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gUGtBp_WR_4VtQXAYUj6F.png"/>
                  <a:graphic>
                    <a:graphicData uri="http://schemas.openxmlformats.org/drawingml/2006/picture">
                      <pic:pic>
                        <pic:nvPicPr>
                          <pic:cNvPr id="2" name="image-gUGtBp_WR_4VtQXAYUj6F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7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PETAR – TRABAJO EN CALIENTE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Formato de obra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CBO-SST-F-03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Permiso Escrito para Trabajo de Alto Riesgo. Válido solo para el día, turno y área indicados. Se mantiene en el frente de trabajo.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Obra / proyecto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Contratista principal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Fecha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Hora de inicio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Hora de término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N° de ATS relacionado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Ubicación exacta del trabajo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PETS aplicable N°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N° de permiso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Descripción del trabajo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Tipo de trabajo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Termofusión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Amoladora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Soldadura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Pistola de calor    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Vigía de fuego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Verificación antes de iniciar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Verificación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N.A.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Materiales inflamables retirados en un radio de 10 m o protegidos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Sin pegamentos, solventes ni gases cerca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Extintor PQS de 6 kg operativo junto al trabajo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Equipo y cables inspeccionados, conectados a tablero con diferencial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Mantas ignífugas o biombos para contener chispas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Vigía de fuego designado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Ventilación adecuada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Inspección del área 30 minutos después de terminar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EPP requerido</w:t>
      </w:r>
    </w:p>
    <w:p>
      <w:pPr>
        <w:spacing w:lineRule="auto"/>
      </w:pPr>
      <w:r>
        <w:rPr/>
        <w:t xml:space="preserve">☐ Careta facial    ☐ Lentes    ☐ Guantes de cuero / para calor    ☐ Ropa de algodón    ☐ Respirador    ☐ Casco    ☐ Zapatos de seguridad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Personal autorizado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Firma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Autorizaciones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Hora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Responsable del trabajo (maestro de obra)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 – Casa Bonita Oregón S.A.C.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Jefe de área / supervisor del contratista principal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Cierre del permiso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Trabajo terminado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Sí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No    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Área ordenada y segura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Sí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No    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Hora de cierre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Firma del responsable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CBO-SST-F-03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PIPO3TE8uiORqDV6OIApR.png" TargetMode="Internal"/>
  <Relationship Id="rId7" Type="http://schemas.openxmlformats.org/officeDocument/2006/relationships/image" Target="media/image-gUGtBp_WR_4VtQXAYUj6F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CBO-SST-F-03 PETAR – Trabajo en Caliente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