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E8BB2" w14:textId="77777777" w:rsidR="008B3A0D" w:rsidRDefault="00DF20E5">
      <w:p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DF20E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Reviewer #4: As always, it was a great pleasure to read the report! Many thanks to all the contributors.</w:t>
      </w:r>
      <w:r w:rsidRPr="00DF20E5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DF20E5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DF20E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Overall, I really liked the structure. However, I found it a bit confusing to see the specific numbers right at the beginning of each section - especially the records, which weren't always clearly from 2024. Would it be possible to include the quantitative data (baseline, changes, trends, etc.) in table format within each section?</w:t>
      </w:r>
    </w:p>
    <w:p w14:paraId="782B2F83" w14:textId="69AE46AD" w:rsidR="00D55584" w:rsidRDefault="008B3A0D">
      <w:p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Response: Thank you for this suggestion. At this stage in the production </w:t>
      </w:r>
      <w:proofErr w:type="gramStart"/>
      <w:r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process</w:t>
      </w:r>
      <w:proofErr w:type="gramEnd"/>
      <w:r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we are not able to make this kind of change.  But </w:t>
      </w:r>
      <w:proofErr w:type="gramStart"/>
      <w:r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will bear it</w:t>
      </w:r>
      <w:proofErr w:type="gramEnd"/>
      <w:r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in mind </w:t>
      </w:r>
      <w:r w:rsidR="0092619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during the preparation steps for</w:t>
      </w:r>
      <w:r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next </w:t>
      </w:r>
      <w:r w:rsidR="0092619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year’s</w:t>
      </w:r>
      <w:r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report</w:t>
      </w:r>
      <w:r w:rsidR="0092619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.</w:t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I also greatly </w:t>
      </w:r>
      <w:proofErr w:type="gramStart"/>
      <w:r w:rsidR="00DF20E5" w:rsidRPr="00DF20E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appreciated</w:t>
      </w:r>
      <w:proofErr w:type="gramEnd"/>
      <w:r w:rsidR="00DF20E5" w:rsidRPr="00DF20E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any brief explanations of terms or the reasons behind changes - particularly when those qualitative insights appeared </w:t>
      </w:r>
      <w:proofErr w:type="gramStart"/>
      <w:r w:rsidR="00DF20E5" w:rsidRPr="00DF20E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early on in the</w:t>
      </w:r>
      <w:proofErr w:type="gramEnd"/>
      <w:r w:rsidR="00DF20E5" w:rsidRPr="00DF20E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section.</w:t>
      </w:r>
    </w:p>
    <w:p w14:paraId="3E75C61E" w14:textId="77777777" w:rsidR="00D02596" w:rsidRDefault="00D55584">
      <w:pPr>
        <w:rPr>
          <w:rFonts w:ascii="Times New Roman" w:hAnsi="Times New Roman" w:cs="Times New Roman"/>
          <w:color w:val="222222"/>
          <w:sz w:val="24"/>
          <w:szCs w:val="24"/>
        </w:rPr>
      </w:pPr>
      <w:r w:rsidRPr="00D55584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Response: Thank you.</w:t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DF20E5" w:rsidRPr="00F71137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a. Introduction</w:t>
      </w:r>
      <w:r w:rsidR="00DF20E5" w:rsidRPr="00F71137">
        <w:rPr>
          <w:rFonts w:ascii="Times New Roman" w:hAnsi="Times New Roman" w:cs="Times New Roman"/>
          <w:b/>
          <w:bCs/>
          <w:color w:val="222222"/>
          <w:sz w:val="24"/>
          <w:szCs w:val="24"/>
        </w:rPr>
        <w:br/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L382 - Six global temperature datasets: mention which ones.</w:t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L386 - 125,000 years - What is the context regarding this time period?</w:t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LL391-393 - Not very meaningful; might think about deleting.</w:t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L393 - "record level" - In what context / over what time period?</w:t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LL393-394 - "over lake surfaces" - Include comparison to global context.</w:t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L404 - Define "below-average snow."</w:t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LL409-410 - Is this about specific humidity (q) over both land and ocean, and is relative humidity (RH) also over both?</w:t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LL421-422 - May want to find a way to bridge the discussion from wet conditions to droughts.</w:t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DF20E5" w:rsidRPr="00F71137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b. Temperature</w:t>
      </w:r>
      <w:r w:rsidR="00DF20E5" w:rsidRPr="00F71137">
        <w:rPr>
          <w:rFonts w:ascii="Times New Roman" w:hAnsi="Times New Roman" w:cs="Times New Roman"/>
          <w:b/>
          <w:bCs/>
          <w:color w:val="222222"/>
          <w:sz w:val="24"/>
          <w:szCs w:val="24"/>
        </w:rPr>
        <w:br/>
      </w:r>
    </w:p>
    <w:p w14:paraId="51AB81B3" w14:textId="77777777" w:rsidR="001C01BA" w:rsidRDefault="00D02596">
      <w:pPr>
        <w:rPr>
          <w:rFonts w:ascii="Times New Roman" w:hAnsi="Times New Roman" w:cs="Times New Roman"/>
          <w:color w:val="222222"/>
          <w:sz w:val="24"/>
          <w:szCs w:val="24"/>
        </w:rPr>
      </w:pPr>
      <w:r w:rsidRPr="001C01BA">
        <w:rPr>
          <w:rFonts w:ascii="Times New Roman" w:hAnsi="Times New Roman" w:cs="Times New Roman"/>
          <w:b/>
          <w:bCs/>
          <w:color w:val="222222"/>
          <w:sz w:val="24"/>
          <w:szCs w:val="24"/>
        </w:rPr>
        <w:t>Surface Temperature:</w:t>
      </w:r>
      <w:r w:rsidR="00DF20E5" w:rsidRPr="001C01BA">
        <w:rPr>
          <w:rFonts w:ascii="Times New Roman" w:hAnsi="Times New Roman" w:cs="Times New Roman"/>
          <w:b/>
          <w:bCs/>
          <w:color w:val="222222"/>
          <w:sz w:val="24"/>
          <w:szCs w:val="24"/>
        </w:rPr>
        <w:br/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L483 - Define "a longer period."</w:t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L492 - Define "average" / baseline.</w:t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lastRenderedPageBreak/>
        <w:t>L502 - Quantify "near-record."</w:t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</w:rPr>
        <w:br/>
      </w:r>
    </w:p>
    <w:p w14:paraId="0165D19C" w14:textId="77777777" w:rsidR="001C01BA" w:rsidRDefault="001C01BA">
      <w:pPr>
        <w:rPr>
          <w:rFonts w:ascii="Times New Roman" w:hAnsi="Times New Roman" w:cs="Times New Roman"/>
          <w:color w:val="222222"/>
          <w:sz w:val="24"/>
          <w:szCs w:val="24"/>
        </w:rPr>
      </w:pPr>
      <w:r w:rsidRPr="001C01BA">
        <w:rPr>
          <w:rFonts w:ascii="Times New Roman" w:hAnsi="Times New Roman" w:cs="Times New Roman"/>
          <w:b/>
          <w:bCs/>
          <w:color w:val="222222"/>
          <w:sz w:val="24"/>
          <w:szCs w:val="24"/>
        </w:rPr>
        <w:t>Lake Temperature</w:t>
      </w:r>
      <w:r w:rsidR="00DF20E5" w:rsidRPr="001C01BA">
        <w:rPr>
          <w:rFonts w:ascii="Times New Roman" w:hAnsi="Times New Roman" w:cs="Times New Roman"/>
          <w:b/>
          <w:bCs/>
          <w:color w:val="222222"/>
          <w:sz w:val="24"/>
          <w:szCs w:val="24"/>
        </w:rPr>
        <w:br/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L532 - What is the reason for the doubling?</w:t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L555 - Mention the advantages of the different measurements.</w:t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</w:rPr>
        <w:br/>
      </w:r>
    </w:p>
    <w:p w14:paraId="318C0397" w14:textId="77777777" w:rsidR="001C01BA" w:rsidRDefault="001C01BA">
      <w:pPr>
        <w:rPr>
          <w:rFonts w:ascii="Times New Roman" w:hAnsi="Times New Roman" w:cs="Times New Roman"/>
          <w:color w:val="222222"/>
          <w:sz w:val="24"/>
          <w:szCs w:val="24"/>
        </w:rPr>
      </w:pPr>
      <w:r w:rsidRPr="001C01BA">
        <w:rPr>
          <w:rFonts w:ascii="Times New Roman" w:hAnsi="Times New Roman" w:cs="Times New Roman"/>
          <w:b/>
          <w:bCs/>
          <w:color w:val="222222"/>
          <w:sz w:val="24"/>
          <w:szCs w:val="24"/>
        </w:rPr>
        <w:t>NMAT</w:t>
      </w:r>
      <w:r w:rsidR="00DF20E5" w:rsidRPr="001C01BA">
        <w:rPr>
          <w:rFonts w:ascii="Times New Roman" w:hAnsi="Times New Roman" w:cs="Times New Roman"/>
          <w:b/>
          <w:bCs/>
          <w:color w:val="222222"/>
          <w:sz w:val="24"/>
          <w:szCs w:val="24"/>
        </w:rPr>
        <w:br/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LL590-591 - Add a brief explanation or meaning.</w:t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LL613-614 - Is this related to the SE Pacific?</w:t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L624 - How is this related to 2024?</w:t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</w:rPr>
        <w:br/>
      </w:r>
    </w:p>
    <w:p w14:paraId="7C588C6C" w14:textId="77777777" w:rsidR="001C01BA" w:rsidRDefault="001C01BA">
      <w:p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1C01BA">
        <w:rPr>
          <w:rFonts w:ascii="Times New Roman" w:hAnsi="Times New Roman" w:cs="Times New Roman"/>
          <w:b/>
          <w:bCs/>
          <w:color w:val="222222"/>
          <w:sz w:val="24"/>
          <w:szCs w:val="24"/>
        </w:rPr>
        <w:t>Temperature Extremes</w:t>
      </w:r>
      <w:r w:rsidR="00DF20E5" w:rsidRPr="001C01BA">
        <w:rPr>
          <w:rFonts w:ascii="Times New Roman" w:hAnsi="Times New Roman" w:cs="Times New Roman"/>
          <w:b/>
          <w:bCs/>
          <w:color w:val="222222"/>
          <w:sz w:val="24"/>
          <w:szCs w:val="24"/>
        </w:rPr>
        <w:br/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L646, L657 - Why "expected"? What does this mean in this context?</w:t>
      </w:r>
    </w:p>
    <w:p w14:paraId="35A3DA99" w14:textId="77777777" w:rsidR="001C01BA" w:rsidRDefault="00DF20E5">
      <w:pPr>
        <w:rPr>
          <w:rFonts w:ascii="Times New Roman" w:hAnsi="Times New Roman" w:cs="Times New Roman"/>
          <w:color w:val="222222"/>
          <w:sz w:val="24"/>
          <w:szCs w:val="24"/>
        </w:rPr>
      </w:pPr>
      <w:r w:rsidRPr="00DF20E5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1C01BA" w:rsidRPr="001C01BA">
        <w:rPr>
          <w:rFonts w:ascii="Times New Roman" w:hAnsi="Times New Roman" w:cs="Times New Roman"/>
          <w:b/>
          <w:bCs/>
          <w:color w:val="222222"/>
          <w:sz w:val="24"/>
          <w:szCs w:val="24"/>
        </w:rPr>
        <w:t>Tropospheric Temperatures</w:t>
      </w:r>
      <w:r w:rsidRPr="00DF20E5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DF20E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L747 - "Less than 5%" - Name which datasets or measurements.</w:t>
      </w:r>
      <w:r w:rsidRPr="00DF20E5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DF20E5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DF20E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L750 - Might want to use a different word than "evolution," as it sounds close to "development" or "trend."</w:t>
      </w:r>
      <w:r w:rsidRPr="00DF20E5">
        <w:rPr>
          <w:rFonts w:ascii="Times New Roman" w:hAnsi="Times New Roman" w:cs="Times New Roman"/>
          <w:color w:val="222222"/>
          <w:sz w:val="24"/>
          <w:szCs w:val="24"/>
        </w:rPr>
        <w:br/>
      </w:r>
    </w:p>
    <w:p w14:paraId="0853EB4C" w14:textId="57301799" w:rsidR="00C6791F" w:rsidRPr="00C6791F" w:rsidRDefault="001C01BA">
      <w:pPr>
        <w:rPr>
          <w:rFonts w:ascii="Times New Roman" w:hAnsi="Times New Roman" w:cs="Times New Roman"/>
          <w:b/>
          <w:bCs/>
          <w:color w:val="222222"/>
          <w:sz w:val="24"/>
          <w:szCs w:val="24"/>
        </w:rPr>
      </w:pPr>
      <w:r w:rsidRPr="00C6791F">
        <w:rPr>
          <w:rFonts w:ascii="Times New Roman" w:hAnsi="Times New Roman" w:cs="Times New Roman"/>
          <w:b/>
          <w:bCs/>
          <w:color w:val="222222"/>
          <w:sz w:val="24"/>
          <w:szCs w:val="24"/>
        </w:rPr>
        <w:t>Stratospheric Temperatures</w:t>
      </w:r>
      <w:r w:rsidR="00C6791F" w:rsidRPr="00C6791F">
        <w:rPr>
          <w:rFonts w:ascii="Times New Roman" w:hAnsi="Times New Roman" w:cs="Times New Roman"/>
          <w:b/>
          <w:bCs/>
          <w:color w:val="222222"/>
          <w:sz w:val="24"/>
          <w:szCs w:val="24"/>
        </w:rPr>
        <w:t xml:space="preserve"> – None</w:t>
      </w:r>
    </w:p>
    <w:p w14:paraId="03BE9B6A" w14:textId="77777777" w:rsidR="00F71137" w:rsidRDefault="00C6791F">
      <w:pPr>
        <w:rPr>
          <w:rFonts w:ascii="Times New Roman" w:hAnsi="Times New Roman" w:cs="Times New Roman"/>
          <w:color w:val="222222"/>
          <w:sz w:val="24"/>
          <w:szCs w:val="24"/>
        </w:rPr>
      </w:pPr>
      <w:r w:rsidRPr="00C6791F">
        <w:rPr>
          <w:rFonts w:ascii="Times New Roman" w:hAnsi="Times New Roman" w:cs="Times New Roman"/>
          <w:b/>
          <w:bCs/>
          <w:color w:val="222222"/>
          <w:sz w:val="24"/>
          <w:szCs w:val="24"/>
        </w:rPr>
        <w:t>Equivalent Temperature</w:t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L811 - Does "previous record" refer to 2023?</w:t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DF20E5" w:rsidRPr="00F71137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d. Hydrological Cycle</w:t>
      </w:r>
      <w:r w:rsidR="00DF20E5" w:rsidRPr="00F71137">
        <w:rPr>
          <w:rFonts w:ascii="Times New Roman" w:hAnsi="Times New Roman" w:cs="Times New Roman"/>
          <w:b/>
          <w:bCs/>
          <w:color w:val="222222"/>
          <w:sz w:val="24"/>
          <w:szCs w:val="24"/>
        </w:rPr>
        <w:br/>
      </w:r>
    </w:p>
    <w:p w14:paraId="7B3DA54D" w14:textId="77777777" w:rsidR="00F71137" w:rsidRDefault="00F71137">
      <w:pPr>
        <w:rPr>
          <w:rFonts w:ascii="Times New Roman" w:hAnsi="Times New Roman" w:cs="Times New Roman"/>
          <w:color w:val="222222"/>
          <w:sz w:val="24"/>
          <w:szCs w:val="24"/>
        </w:rPr>
      </w:pPr>
      <w:r w:rsidRPr="00F71137">
        <w:rPr>
          <w:rFonts w:ascii="Times New Roman" w:hAnsi="Times New Roman" w:cs="Times New Roman"/>
          <w:b/>
          <w:bCs/>
          <w:color w:val="222222"/>
          <w:sz w:val="24"/>
          <w:szCs w:val="24"/>
        </w:rPr>
        <w:t>Surface Humidity</w:t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LL1197-1198 - Is there any solution to this, or a benchmark dataset?</w:t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L1238 - Difference in intensity </w:t>
      </w:r>
      <w:proofErr w:type="gramStart"/>
      <w:r w:rsidR="00DF20E5" w:rsidRPr="00DF20E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and also</w:t>
      </w:r>
      <w:proofErr w:type="gramEnd"/>
      <w:r w:rsidR="00DF20E5" w:rsidRPr="00DF20E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in spatial patterns?</w:t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</w:rPr>
        <w:br/>
      </w:r>
    </w:p>
    <w:p w14:paraId="76BD1598" w14:textId="2A815B5D" w:rsidR="00F71137" w:rsidRPr="00F71137" w:rsidRDefault="00F71137">
      <w:pPr>
        <w:rPr>
          <w:rFonts w:ascii="Times New Roman" w:hAnsi="Times New Roman" w:cs="Times New Roman"/>
          <w:b/>
          <w:bCs/>
          <w:color w:val="222222"/>
          <w:sz w:val="24"/>
          <w:szCs w:val="24"/>
        </w:rPr>
      </w:pPr>
      <w:r w:rsidRPr="00F71137">
        <w:rPr>
          <w:rFonts w:ascii="Times New Roman" w:hAnsi="Times New Roman" w:cs="Times New Roman"/>
          <w:b/>
          <w:bCs/>
          <w:color w:val="222222"/>
          <w:sz w:val="24"/>
          <w:szCs w:val="24"/>
        </w:rPr>
        <w:t>Humid Heat Extremes</w:t>
      </w:r>
      <w:r>
        <w:rPr>
          <w:rFonts w:ascii="Times New Roman" w:hAnsi="Times New Roman" w:cs="Times New Roman"/>
          <w:b/>
          <w:bCs/>
          <w:color w:val="222222"/>
          <w:sz w:val="24"/>
          <w:szCs w:val="24"/>
        </w:rPr>
        <w:t xml:space="preserve"> - None</w:t>
      </w:r>
    </w:p>
    <w:p w14:paraId="40E9DF37" w14:textId="77777777" w:rsidR="009C37B1" w:rsidRDefault="00F71137">
      <w:p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F71137">
        <w:rPr>
          <w:rFonts w:ascii="Times New Roman" w:hAnsi="Times New Roman" w:cs="Times New Roman"/>
          <w:b/>
          <w:bCs/>
          <w:color w:val="222222"/>
          <w:sz w:val="24"/>
          <w:szCs w:val="24"/>
        </w:rPr>
        <w:t>Total Column Water Vapor</w:t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L1358 - Check numbers: 0.38 0.42.</w:t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</w:rPr>
        <w:lastRenderedPageBreak/>
        <w:br/>
      </w:r>
      <w:r w:rsidR="009C37B1" w:rsidRPr="009C37B1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Upper Tropospheric Humidity</w:t>
      </w:r>
    </w:p>
    <w:p w14:paraId="17D00174" w14:textId="77777777" w:rsidR="009C37B1" w:rsidRDefault="00DF20E5">
      <w:pPr>
        <w:rPr>
          <w:rFonts w:ascii="Times New Roman" w:hAnsi="Times New Roman" w:cs="Times New Roman"/>
          <w:color w:val="222222"/>
          <w:sz w:val="24"/>
          <w:szCs w:val="24"/>
        </w:rPr>
      </w:pPr>
      <w:r w:rsidRPr="00DF20E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L1396 - "Ongoing drought" - Add a definition of drought and clarify the </w:t>
      </w:r>
      <w:proofErr w:type="gramStart"/>
      <w:r w:rsidRPr="00DF20E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time period</w:t>
      </w:r>
      <w:proofErr w:type="gramEnd"/>
      <w:r w:rsidRPr="00DF20E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for ongoing.</w:t>
      </w:r>
      <w:r w:rsidRPr="00DF20E5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DF20E5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DF20E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L1408 - "Constant" - Is this connected to variability? </w:t>
      </w:r>
      <w:proofErr w:type="gramStart"/>
      <w:r w:rsidRPr="00DF20E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Might</w:t>
      </w:r>
      <w:proofErr w:type="gramEnd"/>
      <w:r w:rsidRPr="00DF20E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consider a different term.</w:t>
      </w:r>
      <w:r w:rsidRPr="00DF20E5">
        <w:rPr>
          <w:rFonts w:ascii="Times New Roman" w:hAnsi="Times New Roman" w:cs="Times New Roman"/>
          <w:color w:val="222222"/>
          <w:sz w:val="24"/>
          <w:szCs w:val="24"/>
        </w:rPr>
        <w:br/>
      </w:r>
    </w:p>
    <w:p w14:paraId="6809B289" w14:textId="77777777" w:rsidR="009C37B1" w:rsidRDefault="009C37B1">
      <w:pPr>
        <w:rPr>
          <w:rFonts w:ascii="Times New Roman" w:hAnsi="Times New Roman" w:cs="Times New Roman"/>
          <w:color w:val="222222"/>
          <w:sz w:val="24"/>
          <w:szCs w:val="24"/>
        </w:rPr>
      </w:pPr>
      <w:r w:rsidRPr="009C37B1">
        <w:rPr>
          <w:rFonts w:ascii="Times New Roman" w:hAnsi="Times New Roman" w:cs="Times New Roman"/>
          <w:b/>
          <w:bCs/>
          <w:color w:val="222222"/>
          <w:sz w:val="24"/>
          <w:szCs w:val="24"/>
        </w:rPr>
        <w:t>Precipitation</w:t>
      </w:r>
      <w:r w:rsidR="00DF20E5" w:rsidRPr="009C37B1">
        <w:rPr>
          <w:rFonts w:ascii="Times New Roman" w:hAnsi="Times New Roman" w:cs="Times New Roman"/>
          <w:b/>
          <w:bCs/>
          <w:color w:val="222222"/>
          <w:sz w:val="24"/>
          <w:szCs w:val="24"/>
        </w:rPr>
        <w:br/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L1464 - "</w:t>
      </w:r>
      <w:proofErr w:type="gramStart"/>
      <w:r w:rsidR="00DF20E5" w:rsidRPr="00DF20E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Multi-year</w:t>
      </w:r>
      <w:proofErr w:type="gramEnd"/>
      <w:r w:rsidR="00DF20E5" w:rsidRPr="00DF20E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drought" - Since when?</w:t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</w:rPr>
        <w:br/>
      </w:r>
    </w:p>
    <w:p w14:paraId="098F2643" w14:textId="77777777" w:rsidR="009C37B1" w:rsidRDefault="009C37B1">
      <w:pPr>
        <w:rPr>
          <w:rFonts w:ascii="Times New Roman" w:hAnsi="Times New Roman" w:cs="Times New Roman"/>
          <w:color w:val="222222"/>
          <w:sz w:val="24"/>
          <w:szCs w:val="24"/>
        </w:rPr>
      </w:pPr>
      <w:r w:rsidRPr="009C37B1">
        <w:rPr>
          <w:rFonts w:ascii="Times New Roman" w:hAnsi="Times New Roman" w:cs="Times New Roman"/>
          <w:b/>
          <w:bCs/>
          <w:color w:val="222222"/>
          <w:sz w:val="24"/>
          <w:szCs w:val="24"/>
        </w:rPr>
        <w:t>Precipitation Extremes</w:t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LL1515-1520 - May want to add references.</w:t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</w:rPr>
        <w:br/>
      </w:r>
    </w:p>
    <w:p w14:paraId="0DD67752" w14:textId="77777777" w:rsidR="00F65455" w:rsidRDefault="009C37B1">
      <w:pPr>
        <w:rPr>
          <w:rFonts w:ascii="Times New Roman" w:hAnsi="Times New Roman" w:cs="Times New Roman"/>
          <w:color w:val="222222"/>
          <w:sz w:val="24"/>
          <w:szCs w:val="24"/>
        </w:rPr>
      </w:pPr>
      <w:r w:rsidRPr="009C37B1">
        <w:rPr>
          <w:rFonts w:ascii="Times New Roman" w:hAnsi="Times New Roman" w:cs="Times New Roman"/>
          <w:b/>
          <w:bCs/>
          <w:color w:val="222222"/>
          <w:sz w:val="24"/>
          <w:szCs w:val="24"/>
        </w:rPr>
        <w:t>Cloudiness</w:t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L1589 - Also in Southern Africa?</w:t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L1603 - I like that you mentioned this experiment.</w:t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</w:rPr>
        <w:br/>
      </w:r>
    </w:p>
    <w:p w14:paraId="4DF61B58" w14:textId="77777777" w:rsidR="00F65455" w:rsidRDefault="00F65455">
      <w:pPr>
        <w:rPr>
          <w:rFonts w:ascii="Times New Roman" w:hAnsi="Times New Roman" w:cs="Times New Roman"/>
          <w:color w:val="222222"/>
          <w:sz w:val="24"/>
          <w:szCs w:val="24"/>
        </w:rPr>
      </w:pPr>
      <w:r w:rsidRPr="00F65455">
        <w:rPr>
          <w:rFonts w:ascii="Times New Roman" w:hAnsi="Times New Roman" w:cs="Times New Roman"/>
          <w:b/>
          <w:bCs/>
          <w:color w:val="222222"/>
          <w:sz w:val="24"/>
          <w:szCs w:val="24"/>
        </w:rPr>
        <w:t>Lake Water Level</w:t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L1645 - Do these clusters provide any insight?</w:t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</w:rPr>
        <w:br/>
      </w:r>
    </w:p>
    <w:p w14:paraId="69575A92" w14:textId="143BC1CB" w:rsidR="00F65455" w:rsidRPr="00F65455" w:rsidRDefault="00F65455">
      <w:pPr>
        <w:rPr>
          <w:rFonts w:ascii="Times New Roman" w:hAnsi="Times New Roman" w:cs="Times New Roman"/>
          <w:b/>
          <w:bCs/>
          <w:color w:val="222222"/>
          <w:sz w:val="24"/>
          <w:szCs w:val="24"/>
        </w:rPr>
      </w:pPr>
      <w:r w:rsidRPr="00F65455">
        <w:rPr>
          <w:rFonts w:ascii="Times New Roman" w:hAnsi="Times New Roman" w:cs="Times New Roman"/>
          <w:b/>
          <w:bCs/>
          <w:color w:val="222222"/>
          <w:sz w:val="24"/>
          <w:szCs w:val="24"/>
        </w:rPr>
        <w:t>River Discharge, Groundwater + TWS</w:t>
      </w:r>
      <w:r>
        <w:rPr>
          <w:rFonts w:ascii="Times New Roman" w:hAnsi="Times New Roman" w:cs="Times New Roman"/>
          <w:b/>
          <w:bCs/>
          <w:color w:val="222222"/>
          <w:sz w:val="24"/>
          <w:szCs w:val="24"/>
        </w:rPr>
        <w:t>, Soil Moisture</w:t>
      </w:r>
      <w:r w:rsidRPr="00F65455">
        <w:rPr>
          <w:rFonts w:ascii="Times New Roman" w:hAnsi="Times New Roman" w:cs="Times New Roman"/>
          <w:b/>
          <w:bCs/>
          <w:color w:val="222222"/>
          <w:sz w:val="24"/>
          <w:szCs w:val="24"/>
        </w:rPr>
        <w:t xml:space="preserve"> – None</w:t>
      </w:r>
    </w:p>
    <w:p w14:paraId="79FF711B" w14:textId="77777777" w:rsidR="00D65019" w:rsidRDefault="00F65455">
      <w:p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222222"/>
          <w:sz w:val="24"/>
          <w:szCs w:val="24"/>
        </w:rPr>
        <w:t>Drought</w:t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LL1856-1858 - "Decrease, extent, following" - Consider rephrasing for clarity.</w:t>
      </w:r>
    </w:p>
    <w:p w14:paraId="25234F5C" w14:textId="77777777" w:rsidR="00D65019" w:rsidRDefault="00D65019">
      <w:p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14:paraId="014C4C97" w14:textId="77777777" w:rsidR="00721EDF" w:rsidRPr="00721EDF" w:rsidRDefault="00D65019">
      <w:pPr>
        <w:rPr>
          <w:rFonts w:ascii="Times New Roman" w:hAnsi="Times New Roman" w:cs="Times New Roman"/>
          <w:b/>
          <w:bCs/>
          <w:color w:val="222222"/>
          <w:sz w:val="24"/>
          <w:szCs w:val="24"/>
        </w:rPr>
      </w:pPr>
      <w:r w:rsidRPr="00D65019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Land Evaporation</w:t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Note: I did not read sections c. Cryosphere, e. Atmospheric Circulation, f. Earth Radiation Budget, or g. Atmospheric Composition.</w:t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DF20E5" w:rsidRPr="00721EDF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h. Land Surface Properties</w:t>
      </w:r>
      <w:r w:rsidR="00DF20E5" w:rsidRPr="00721EDF">
        <w:rPr>
          <w:rFonts w:ascii="Times New Roman" w:hAnsi="Times New Roman" w:cs="Times New Roman"/>
          <w:b/>
          <w:bCs/>
          <w:color w:val="222222"/>
          <w:sz w:val="24"/>
          <w:szCs w:val="24"/>
        </w:rPr>
        <w:br/>
      </w:r>
    </w:p>
    <w:p w14:paraId="6FA2E23A" w14:textId="1B8B7002" w:rsidR="00081EE1" w:rsidRPr="00D02596" w:rsidRDefault="00721EDF">
      <w:pPr>
        <w:rPr>
          <w:rFonts w:ascii="Times New Roman" w:hAnsi="Times New Roman" w:cs="Times New Roman"/>
          <w:color w:val="222222"/>
          <w:sz w:val="24"/>
          <w:szCs w:val="24"/>
        </w:rPr>
      </w:pPr>
      <w:r w:rsidRPr="00721EDF">
        <w:rPr>
          <w:rFonts w:ascii="Times New Roman" w:hAnsi="Times New Roman" w:cs="Times New Roman"/>
          <w:b/>
          <w:bCs/>
          <w:color w:val="222222"/>
          <w:sz w:val="24"/>
          <w:szCs w:val="24"/>
        </w:rPr>
        <w:t>Albedo</w:t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L2886 - Might want to add a short explanation or meaning.</w:t>
      </w:r>
    </w:p>
    <w:sectPr w:rsidR="00081EE1" w:rsidRPr="00D025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0E5"/>
    <w:rsid w:val="00081EE1"/>
    <w:rsid w:val="001C01BA"/>
    <w:rsid w:val="00213D85"/>
    <w:rsid w:val="002C7074"/>
    <w:rsid w:val="00316A27"/>
    <w:rsid w:val="00721EDF"/>
    <w:rsid w:val="008B3A0D"/>
    <w:rsid w:val="008D004B"/>
    <w:rsid w:val="0091477D"/>
    <w:rsid w:val="0092619D"/>
    <w:rsid w:val="0095774D"/>
    <w:rsid w:val="009C37B1"/>
    <w:rsid w:val="00C32CE6"/>
    <w:rsid w:val="00C46B6E"/>
    <w:rsid w:val="00C6791F"/>
    <w:rsid w:val="00D02596"/>
    <w:rsid w:val="00D55584"/>
    <w:rsid w:val="00D65019"/>
    <w:rsid w:val="00DF2059"/>
    <w:rsid w:val="00DF20E5"/>
    <w:rsid w:val="00EB3B03"/>
    <w:rsid w:val="00F65455"/>
    <w:rsid w:val="00F71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74027"/>
  <w15:chartTrackingRefBased/>
  <w15:docId w15:val="{BDA2ABEB-1BB8-4DE8-96C3-EB202C428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EB3B0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NA xmlns="95a6d21c-7db0-4b7e-981f-b4f22b02b9d8">Not of potential interest</TNA>
    <ReviewDate xmlns="95a6d21c-7db0-4b7e-981f-b4f22b02b9d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Met Office Document" ma:contentTypeID="0x01010008EC4BDFB4C3D542892399C37F0B505F00CFAF0D6646A7C34ABFBC27D88E55C5EA" ma:contentTypeVersion="4" ma:contentTypeDescription="" ma:contentTypeScope="" ma:versionID="8f2a8b617e8aae53b7816d6cba01471b">
  <xsd:schema xmlns:xsd="http://www.w3.org/2001/XMLSchema" xmlns:xs="http://www.w3.org/2001/XMLSchema" xmlns:p="http://schemas.microsoft.com/office/2006/metadata/properties" xmlns:ns2="95a6d21c-7db0-4b7e-981f-b4f22b02b9d8" targetNamespace="http://schemas.microsoft.com/office/2006/metadata/properties" ma:root="true" ma:fieldsID="5507fc4fbba77142745f1e2b905ec315" ns2:_="">
    <xsd:import namespace="95a6d21c-7db0-4b7e-981f-b4f22b02b9d8"/>
    <xsd:element name="properties">
      <xsd:complexType>
        <xsd:sequence>
          <xsd:element name="documentManagement">
            <xsd:complexType>
              <xsd:all>
                <xsd:element ref="ns2:TNA" minOccurs="0"/>
                <xsd:element ref="ns2:Review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6d21c-7db0-4b7e-981f-b4f22b02b9d8" elementFormDefault="qualified">
    <xsd:import namespace="http://schemas.microsoft.com/office/2006/documentManagement/types"/>
    <xsd:import namespace="http://schemas.microsoft.com/office/infopath/2007/PartnerControls"/>
    <xsd:element name="TNA" ma:index="1" nillable="true" ma:displayName="TNA" ma:default="Not of potential interest" ma:format="Dropdown" ma:internalName="TNA">
      <xsd:simpleType>
        <xsd:restriction base="dms:Choice">
          <xsd:enumeration value="Not of potential interest"/>
          <xsd:enumeration value="Potential TNA Record"/>
          <xsd:enumeration value="Flagged for TNA"/>
          <xsd:enumeration value="List to TNA"/>
          <xsd:enumeration value="Not listed to TNA"/>
          <xsd:enumeration value="Transferred to TNA"/>
          <xsd:enumeration value="Published by TNA"/>
        </xsd:restriction>
      </xsd:simpleType>
    </xsd:element>
    <xsd:element name="ReviewDate" ma:index="2" nillable="true" ma:displayName="Review Date" ma:format="DateOnly" ma:internalName="ReviewDat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8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haredContentType xmlns="Microsoft.SharePoint.Taxonomy.ContentTypeSync" SourceId="b1bb55a9-a1b5-4196-b12d-1833970ed366" ContentTypeId="0x01010008EC4BDFB4C3D542892399C37F0B505F" PreviousValue="false"/>
</file>

<file path=customXml/itemProps1.xml><?xml version="1.0" encoding="utf-8"?>
<ds:datastoreItem xmlns:ds="http://schemas.openxmlformats.org/officeDocument/2006/customXml" ds:itemID="{B1225375-F830-40DB-89C8-C1E5C4C08EC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1B5B333-898A-46A3-8175-8425C7F0AE75}">
  <ds:schemaRefs>
    <ds:schemaRef ds:uri="http://schemas.microsoft.com/office/2006/metadata/properties"/>
    <ds:schemaRef ds:uri="http://schemas.microsoft.com/office/infopath/2007/PartnerControls"/>
    <ds:schemaRef ds:uri="95a6d21c-7db0-4b7e-981f-b4f22b02b9d8"/>
  </ds:schemaRefs>
</ds:datastoreItem>
</file>

<file path=customXml/itemProps3.xml><?xml version="1.0" encoding="utf-8"?>
<ds:datastoreItem xmlns:ds="http://schemas.openxmlformats.org/officeDocument/2006/customXml" ds:itemID="{DE83F61A-DE06-4191-9246-9EE9F85EDB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a6d21c-7db0-4b7e-981f-b4f22b02b9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D78C50A-7806-4C49-B7D1-0F4BF4EA9C0A}">
  <ds:schemaRefs>
    <ds:schemaRef ds:uri="Microsoft.SharePoint.Taxonomy.ContentTypeSync"/>
  </ds:schemaRefs>
</ds:datastoreItem>
</file>

<file path=docMetadata/LabelInfo.xml><?xml version="1.0" encoding="utf-8"?>
<clbl:labelList xmlns:clbl="http://schemas.microsoft.com/office/2020/mipLabelMetadata">
  <clbl:label id="{17f18161-20d7-4746-87fd-50fe3e3b6619}" enabled="0" method="" siteId="{17f18161-20d7-4746-87fd-50fe3e3b661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504</Words>
  <Characters>2877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NESDIS</Company>
  <LinksUpToDate>false</LinksUpToDate>
  <CharactersWithSpaces>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Blunden</dc:creator>
  <cp:keywords/>
  <dc:description/>
  <cp:lastModifiedBy>Robert Dunn</cp:lastModifiedBy>
  <cp:revision>14</cp:revision>
  <dcterms:created xsi:type="dcterms:W3CDTF">2025-05-19T10:03:00Z</dcterms:created>
  <dcterms:modified xsi:type="dcterms:W3CDTF">2025-05-19T15:12:00Z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0x01010008EC4BDFB4C3D542892399C37F0B505F00CFAF0D6646A7C34ABFBC27D88E55C5EA</vt:lpwstr>
  </property>
</Properties>
</file>