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B8412" w14:textId="28B5A83D" w:rsidR="006B1957" w:rsidRDefault="00A810DE" w:rsidP="00DA626B">
      <w:pPr>
        <w:spacing w:after="0" w:line="480" w:lineRule="auto"/>
        <w:rPr>
          <w:rFonts w:ascii="Times New Roman" w:hAnsi="Times New Roman"/>
          <w:b/>
          <w:color w:val="000000"/>
          <w:sz w:val="24"/>
          <w:szCs w:val="24"/>
          <w:lang w:val="en-GB"/>
        </w:rPr>
      </w:pPr>
      <w:r>
        <w:rPr>
          <w:rFonts w:ascii="Times New Roman" w:hAnsi="Times New Roman"/>
          <w:b/>
          <w:color w:val="000000"/>
          <w:sz w:val="24"/>
          <w:szCs w:val="24"/>
          <w:lang w:val="en-GB"/>
        </w:rPr>
        <w:t>Authors</w:t>
      </w:r>
    </w:p>
    <w:p w14:paraId="727AA887" w14:textId="3E03BABA" w:rsidR="00A810DE" w:rsidRDefault="00E914B9" w:rsidP="00A810DE">
      <w:pPr>
        <w:spacing w:after="120" w:line="480" w:lineRule="auto"/>
        <w:jc w:val="both"/>
        <w:rPr>
          <w:rFonts w:ascii="Times New Roman" w:eastAsia="Arial" w:hAnsi="Times New Roman"/>
          <w:iCs/>
          <w:sz w:val="24"/>
          <w:szCs w:val="24"/>
          <w:lang w:val="en-GB"/>
        </w:rPr>
      </w:pPr>
      <w:r>
        <w:rPr>
          <w:rFonts w:ascii="Times New Roman" w:eastAsia="Arial" w:hAnsi="Times New Roman"/>
          <w:iCs/>
          <w:sz w:val="24"/>
          <w:szCs w:val="24"/>
          <w:lang w:val="en-GB"/>
        </w:rPr>
        <w:t xml:space="preserve">Dunn, </w:t>
      </w:r>
      <w:commentRangeStart w:id="0"/>
      <w:r w:rsidR="00A810DE">
        <w:rPr>
          <w:rFonts w:ascii="Times New Roman" w:eastAsia="Arial" w:hAnsi="Times New Roman"/>
          <w:iCs/>
          <w:sz w:val="24"/>
          <w:szCs w:val="24"/>
          <w:lang w:val="en-GB"/>
        </w:rPr>
        <w:t>R</w:t>
      </w:r>
      <w:r w:rsidR="00A96DFE">
        <w:rPr>
          <w:rFonts w:ascii="Times New Roman" w:eastAsia="Arial" w:hAnsi="Times New Roman"/>
          <w:iCs/>
          <w:sz w:val="24"/>
          <w:szCs w:val="24"/>
          <w:lang w:val="en-GB"/>
        </w:rPr>
        <w:t>obert</w:t>
      </w:r>
      <w:r w:rsidR="00A810DE">
        <w:rPr>
          <w:rFonts w:ascii="Times New Roman" w:eastAsia="Arial" w:hAnsi="Times New Roman"/>
          <w:iCs/>
          <w:sz w:val="24"/>
          <w:szCs w:val="24"/>
          <w:lang w:val="en-GB"/>
        </w:rPr>
        <w:t xml:space="preserve"> J. H.,</w:t>
      </w:r>
      <w:r w:rsidR="00A810DE" w:rsidRPr="00A810DE">
        <w:rPr>
          <w:rFonts w:ascii="Times New Roman" w:eastAsia="Arial" w:hAnsi="Times New Roman"/>
          <w:iCs/>
          <w:sz w:val="24"/>
          <w:szCs w:val="24"/>
          <w:lang w:val="en-GB"/>
        </w:rPr>
        <w:t xml:space="preserve"> Met Office Hadley Centre, Exeter, UK </w:t>
      </w:r>
    </w:p>
    <w:p w14:paraId="3FDE36B9" w14:textId="5AB1F4BE" w:rsidR="00711FAD" w:rsidRPr="00A810DE" w:rsidRDefault="00711FAD" w:rsidP="00A810DE">
      <w:pPr>
        <w:spacing w:after="120" w:line="480" w:lineRule="auto"/>
        <w:jc w:val="both"/>
        <w:rPr>
          <w:rFonts w:ascii="Times New Roman" w:eastAsia="Arial" w:hAnsi="Times New Roman"/>
          <w:iCs/>
          <w:sz w:val="24"/>
          <w:szCs w:val="24"/>
          <w:lang w:val="en-GB"/>
        </w:rPr>
      </w:pPr>
      <w:r>
        <w:rPr>
          <w:rFonts w:ascii="Times New Roman" w:eastAsia="Arial" w:hAnsi="Times New Roman"/>
          <w:iCs/>
          <w:sz w:val="24"/>
          <w:szCs w:val="24"/>
          <w:lang w:val="en-GB"/>
        </w:rPr>
        <w:t xml:space="preserve">Blannin, Josh., </w:t>
      </w:r>
      <w:r w:rsidRPr="00A810DE">
        <w:rPr>
          <w:rFonts w:ascii="Times New Roman" w:eastAsia="Arial" w:hAnsi="Times New Roman"/>
          <w:iCs/>
          <w:sz w:val="24"/>
          <w:szCs w:val="24"/>
          <w:lang w:val="en-GB"/>
        </w:rPr>
        <w:t>Met Office Hadley Centre, Exeter, UK</w:t>
      </w:r>
    </w:p>
    <w:p w14:paraId="66A047BD" w14:textId="557AB25A" w:rsidR="00A810DE" w:rsidRDefault="00E914B9" w:rsidP="00A810DE">
      <w:pPr>
        <w:spacing w:after="120" w:line="480" w:lineRule="auto"/>
        <w:jc w:val="both"/>
        <w:rPr>
          <w:rFonts w:ascii="Times New Roman" w:hAnsi="Times New Roman"/>
          <w:iCs/>
          <w:sz w:val="24"/>
          <w:szCs w:val="24"/>
          <w:lang w:val="en-GB"/>
        </w:rPr>
      </w:pPr>
      <w:r>
        <w:rPr>
          <w:rFonts w:ascii="Times New Roman" w:hAnsi="Times New Roman"/>
          <w:iCs/>
          <w:sz w:val="24"/>
          <w:szCs w:val="24"/>
          <w:lang w:val="en-GB" w:eastAsia="en-GB"/>
        </w:rPr>
        <w:t xml:space="preserve">Gobron, </w:t>
      </w:r>
      <w:r w:rsidR="00A810DE">
        <w:rPr>
          <w:rFonts w:ascii="Times New Roman" w:hAnsi="Times New Roman"/>
          <w:iCs/>
          <w:sz w:val="24"/>
          <w:szCs w:val="24"/>
          <w:lang w:val="en-GB" w:eastAsia="en-GB"/>
        </w:rPr>
        <w:t>N</w:t>
      </w:r>
      <w:r w:rsidR="00A96DFE">
        <w:rPr>
          <w:rFonts w:ascii="Times New Roman" w:hAnsi="Times New Roman"/>
          <w:iCs/>
          <w:sz w:val="24"/>
          <w:szCs w:val="24"/>
          <w:lang w:val="en-GB" w:eastAsia="en-GB"/>
        </w:rPr>
        <w:t>adine</w:t>
      </w:r>
      <w:r w:rsidR="00AF3472">
        <w:rPr>
          <w:rFonts w:ascii="Times New Roman" w:hAnsi="Times New Roman"/>
          <w:iCs/>
          <w:sz w:val="24"/>
          <w:szCs w:val="24"/>
          <w:lang w:val="en-GB" w:eastAsia="en-GB"/>
        </w:rPr>
        <w:t>,</w:t>
      </w:r>
      <w:r w:rsidR="00A810DE">
        <w:rPr>
          <w:rFonts w:ascii="Times New Roman" w:hAnsi="Times New Roman"/>
          <w:iCs/>
          <w:sz w:val="24"/>
          <w:szCs w:val="24"/>
          <w:lang w:val="en-GB" w:eastAsia="en-GB"/>
        </w:rPr>
        <w:t xml:space="preserve"> </w:t>
      </w:r>
      <w:r w:rsidR="00A810DE" w:rsidRPr="00A810DE">
        <w:rPr>
          <w:rFonts w:ascii="Times New Roman" w:hAnsi="Times New Roman"/>
          <w:iCs/>
          <w:sz w:val="24"/>
          <w:szCs w:val="24"/>
          <w:lang w:val="en-GB"/>
        </w:rPr>
        <w:t>European Commission Joint Research Centre, Ispra, Italy</w:t>
      </w:r>
    </w:p>
    <w:p w14:paraId="2DED11E0" w14:textId="5259B785" w:rsidR="00A810DE" w:rsidRPr="00A810DE" w:rsidRDefault="00711FAD" w:rsidP="00A810DE">
      <w:pPr>
        <w:spacing w:after="120" w:line="480" w:lineRule="auto"/>
        <w:jc w:val="both"/>
        <w:rPr>
          <w:rFonts w:ascii="Times New Roman" w:eastAsia="Arial" w:hAnsi="Times New Roman"/>
          <w:iCs/>
          <w:sz w:val="24"/>
          <w:szCs w:val="24"/>
          <w:lang w:val="en-GB"/>
        </w:rPr>
      </w:pPr>
      <w:r>
        <w:rPr>
          <w:rFonts w:ascii="Times New Roman" w:eastAsia="Arial" w:hAnsi="Times New Roman"/>
          <w:iCs/>
          <w:sz w:val="24"/>
          <w:szCs w:val="24"/>
          <w:lang w:val="en-GB"/>
        </w:rPr>
        <w:t>Morris, Gary</w:t>
      </w:r>
      <w:r w:rsidR="00AF3472">
        <w:rPr>
          <w:rFonts w:ascii="Times New Roman" w:eastAsia="Arial" w:hAnsi="Times New Roman"/>
          <w:iCs/>
          <w:sz w:val="24"/>
          <w:szCs w:val="24"/>
          <w:lang w:val="en-GB"/>
        </w:rPr>
        <w:t>,</w:t>
      </w:r>
      <w:r w:rsidR="00A810DE">
        <w:rPr>
          <w:rFonts w:ascii="Times New Roman" w:eastAsia="Arial" w:hAnsi="Times New Roman"/>
          <w:iCs/>
          <w:sz w:val="24"/>
          <w:szCs w:val="24"/>
          <w:lang w:val="en-GB"/>
        </w:rPr>
        <w:t xml:space="preserve"> </w:t>
      </w:r>
      <w:r w:rsidR="00A810DE" w:rsidRPr="00A810DE">
        <w:rPr>
          <w:rFonts w:ascii="Times New Roman" w:eastAsia="Arial" w:hAnsi="Times New Roman"/>
          <w:iCs/>
          <w:sz w:val="24"/>
          <w:szCs w:val="24"/>
          <w:lang w:val="en-GB"/>
        </w:rPr>
        <w:t>NOAA/OAR Earth System Research Laboratory, Boulder, Colorado, USA</w:t>
      </w:r>
    </w:p>
    <w:p w14:paraId="6E2D64BD" w14:textId="36A1281C" w:rsidR="006B1957" w:rsidRPr="00AF3472" w:rsidRDefault="00E914B9" w:rsidP="00DA626B">
      <w:pPr>
        <w:spacing w:after="0" w:line="480" w:lineRule="auto"/>
        <w:rPr>
          <w:rFonts w:ascii="Times New Roman" w:hAnsi="Times New Roman"/>
          <w:bCs/>
          <w:color w:val="000000"/>
          <w:sz w:val="24"/>
          <w:szCs w:val="24"/>
          <w:lang w:val="en-GB"/>
        </w:rPr>
      </w:pPr>
      <w:r>
        <w:rPr>
          <w:rFonts w:ascii="Times New Roman" w:hAnsi="Times New Roman"/>
          <w:bCs/>
          <w:color w:val="000000"/>
          <w:sz w:val="24"/>
          <w:szCs w:val="24"/>
          <w:lang w:val="en-GB"/>
        </w:rPr>
        <w:t xml:space="preserve">Willett, </w:t>
      </w:r>
      <w:r w:rsidR="00AF3472">
        <w:rPr>
          <w:rFonts w:ascii="Times New Roman" w:hAnsi="Times New Roman"/>
          <w:bCs/>
          <w:color w:val="000000"/>
          <w:sz w:val="24"/>
          <w:szCs w:val="24"/>
          <w:lang w:val="en-GB"/>
        </w:rPr>
        <w:t>K</w:t>
      </w:r>
      <w:r w:rsidR="00A96DFE">
        <w:rPr>
          <w:rFonts w:ascii="Times New Roman" w:hAnsi="Times New Roman"/>
          <w:bCs/>
          <w:color w:val="000000"/>
          <w:sz w:val="24"/>
          <w:szCs w:val="24"/>
          <w:lang w:val="en-GB"/>
        </w:rPr>
        <w:t>ate</w:t>
      </w:r>
      <w:r w:rsidR="00AF3472">
        <w:rPr>
          <w:rFonts w:ascii="Times New Roman" w:hAnsi="Times New Roman"/>
          <w:bCs/>
          <w:color w:val="000000"/>
          <w:sz w:val="24"/>
          <w:szCs w:val="24"/>
          <w:lang w:val="en-GB"/>
        </w:rPr>
        <w:t xml:space="preserve"> M, Met Office Hadley Centre, Exeter UK</w:t>
      </w:r>
      <w:commentRangeEnd w:id="0"/>
      <w:r w:rsidR="001130AB">
        <w:rPr>
          <w:rStyle w:val="CommentReference"/>
        </w:rPr>
        <w:commentReference w:id="0"/>
      </w:r>
    </w:p>
    <w:p w14:paraId="7472C84A" w14:textId="77777777" w:rsidR="00A810DE" w:rsidRPr="00A810DE" w:rsidRDefault="00A810DE" w:rsidP="00DA626B">
      <w:pPr>
        <w:spacing w:after="0" w:line="480" w:lineRule="auto"/>
        <w:rPr>
          <w:rFonts w:ascii="Times New Roman" w:hAnsi="Times New Roman"/>
          <w:bCs/>
          <w:color w:val="000000"/>
          <w:sz w:val="24"/>
          <w:szCs w:val="24"/>
          <w:lang w:val="en-GB"/>
        </w:rPr>
      </w:pPr>
    </w:p>
    <w:p w14:paraId="49096CAB" w14:textId="15C588EF" w:rsidR="00FE12B1" w:rsidRPr="00CA18A2" w:rsidRDefault="00FE12B1" w:rsidP="00AF3472">
      <w:pPr>
        <w:spacing w:after="0" w:line="480" w:lineRule="auto"/>
        <w:rPr>
          <w:rFonts w:ascii="Times New Roman" w:eastAsia="Arial" w:hAnsi="Times New Roman"/>
          <w:sz w:val="24"/>
          <w:szCs w:val="24"/>
          <w:lang w:val="en-GB"/>
        </w:rPr>
      </w:pPr>
      <w:commentRangeStart w:id="1"/>
      <w:commentRangeStart w:id="2"/>
      <w:r w:rsidRPr="00CA18A2">
        <w:rPr>
          <w:rFonts w:ascii="Times New Roman" w:hAnsi="Times New Roman"/>
          <w:b/>
          <w:color w:val="000000"/>
          <w:sz w:val="24"/>
          <w:szCs w:val="24"/>
          <w:lang w:val="en-GB"/>
        </w:rPr>
        <w:t>2.a</w:t>
      </w:r>
      <w:r w:rsidR="009F0FF3" w:rsidRPr="00CA18A2">
        <w:rPr>
          <w:rFonts w:ascii="Times New Roman" w:hAnsi="Times New Roman"/>
          <w:b/>
          <w:color w:val="000000"/>
          <w:sz w:val="24"/>
          <w:szCs w:val="24"/>
          <w:lang w:val="en-GB"/>
        </w:rPr>
        <w:t>.</w:t>
      </w:r>
      <w:r w:rsidRPr="00CA18A2">
        <w:rPr>
          <w:rFonts w:ascii="Times New Roman" w:hAnsi="Times New Roman"/>
          <w:b/>
          <w:color w:val="000000"/>
          <w:sz w:val="24"/>
          <w:szCs w:val="24"/>
          <w:lang w:val="en-GB"/>
        </w:rPr>
        <w:t>1</w:t>
      </w:r>
      <w:r w:rsidR="009F0FF3" w:rsidRPr="00CA18A2">
        <w:rPr>
          <w:rFonts w:ascii="Times New Roman" w:hAnsi="Times New Roman"/>
          <w:b/>
          <w:color w:val="000000"/>
          <w:sz w:val="24"/>
          <w:szCs w:val="24"/>
          <w:lang w:val="en-GB"/>
        </w:rPr>
        <w:t xml:space="preserve"> </w:t>
      </w:r>
      <w:commentRangeEnd w:id="1"/>
      <w:r w:rsidR="00C747F9">
        <w:rPr>
          <w:rStyle w:val="CommentReference"/>
        </w:rPr>
        <w:commentReference w:id="1"/>
      </w:r>
      <w:r w:rsidRPr="00CA18A2">
        <w:rPr>
          <w:rFonts w:ascii="Times New Roman" w:hAnsi="Times New Roman"/>
          <w:b/>
          <w:color w:val="000000"/>
          <w:sz w:val="24"/>
          <w:szCs w:val="24"/>
          <w:lang w:val="en-GB"/>
        </w:rPr>
        <w:t>Section Title</w:t>
      </w:r>
      <w:commentRangeEnd w:id="2"/>
      <w:r w:rsidR="00BA41F6">
        <w:rPr>
          <w:rStyle w:val="CommentReference"/>
        </w:rPr>
        <w:commentReference w:id="2"/>
      </w:r>
      <w:r w:rsidR="00AF3472">
        <w:rPr>
          <w:rFonts w:ascii="Times New Roman" w:hAnsi="Times New Roman"/>
          <w:b/>
          <w:color w:val="000000"/>
          <w:sz w:val="24"/>
          <w:szCs w:val="24"/>
          <w:lang w:val="en-GB"/>
        </w:rPr>
        <w:t xml:space="preserve"> - </w:t>
      </w:r>
      <w:commentRangeStart w:id="3"/>
      <w:r w:rsidRPr="00CA18A2">
        <w:rPr>
          <w:rFonts w:ascii="Times New Roman" w:eastAsia="Arial" w:hAnsi="Times New Roman"/>
          <w:sz w:val="24"/>
          <w:szCs w:val="24"/>
          <w:lang w:val="en-GB"/>
        </w:rPr>
        <w:t>R. J. H. Dunn</w:t>
      </w:r>
      <w:commentRangeEnd w:id="3"/>
      <w:r w:rsidR="00A96DFE">
        <w:rPr>
          <w:rStyle w:val="CommentReference"/>
        </w:rPr>
        <w:commentReference w:id="3"/>
      </w:r>
      <w:r w:rsidRPr="00CA18A2">
        <w:rPr>
          <w:rFonts w:ascii="Times New Roman" w:eastAsia="Arial" w:hAnsi="Times New Roman"/>
          <w:sz w:val="24"/>
          <w:szCs w:val="24"/>
          <w:lang w:val="en-GB"/>
        </w:rPr>
        <w:t xml:space="preserve">, </w:t>
      </w:r>
      <w:r w:rsidR="00E261F7">
        <w:rPr>
          <w:rFonts w:ascii="Times New Roman" w:eastAsia="Arial" w:hAnsi="Times New Roman"/>
          <w:sz w:val="24"/>
          <w:szCs w:val="24"/>
          <w:lang w:val="en-GB"/>
        </w:rPr>
        <w:t xml:space="preserve">J. Blannin, </w:t>
      </w:r>
      <w:r w:rsidR="00B06043">
        <w:rPr>
          <w:rFonts w:ascii="Times New Roman" w:eastAsia="Arial" w:hAnsi="Times New Roman"/>
          <w:sz w:val="24"/>
          <w:szCs w:val="24"/>
          <w:lang w:val="en-GB"/>
        </w:rPr>
        <w:t>N</w:t>
      </w:r>
      <w:r w:rsidRPr="00CA18A2">
        <w:rPr>
          <w:rFonts w:ascii="Times New Roman" w:eastAsia="Arial" w:hAnsi="Times New Roman"/>
          <w:sz w:val="24"/>
          <w:szCs w:val="24"/>
          <w:lang w:val="en-GB"/>
        </w:rPr>
        <w:t>. Gobron</w:t>
      </w:r>
      <w:r w:rsidR="00E261F7">
        <w:rPr>
          <w:rFonts w:ascii="Times New Roman" w:eastAsia="Arial" w:hAnsi="Times New Roman"/>
          <w:sz w:val="24"/>
          <w:szCs w:val="24"/>
          <w:lang w:val="en-GB"/>
        </w:rPr>
        <w:t>, G. Morris</w:t>
      </w:r>
      <w:r w:rsidRPr="00CA18A2">
        <w:rPr>
          <w:rFonts w:ascii="Times New Roman" w:eastAsia="Arial" w:hAnsi="Times New Roman"/>
          <w:sz w:val="24"/>
          <w:szCs w:val="24"/>
          <w:lang w:val="en-GB"/>
        </w:rPr>
        <w:t xml:space="preserve"> and K. M. Willett</w:t>
      </w:r>
    </w:p>
    <w:p w14:paraId="04B8DE84" w14:textId="77777777" w:rsidR="00961713" w:rsidRPr="00CA18A2" w:rsidRDefault="00961713" w:rsidP="00DA626B">
      <w:pPr>
        <w:spacing w:after="0" w:line="480" w:lineRule="auto"/>
        <w:rPr>
          <w:rFonts w:ascii="Times New Roman" w:hAnsi="Times New Roman"/>
          <w:sz w:val="24"/>
          <w:szCs w:val="24"/>
          <w:lang w:val="en-GB"/>
        </w:rPr>
      </w:pPr>
    </w:p>
    <w:p w14:paraId="433D234D" w14:textId="1DD9BE17" w:rsidR="00961713" w:rsidRPr="00CB1EC0" w:rsidRDefault="00961713" w:rsidP="00DA626B">
      <w:pPr>
        <w:spacing w:after="0" w:line="480" w:lineRule="auto"/>
        <w:rPr>
          <w:rFonts w:ascii="Times New Roman" w:hAnsi="Times New Roman"/>
          <w:i/>
          <w:iCs/>
          <w:sz w:val="24"/>
          <w:szCs w:val="24"/>
          <w:lang w:val="en-GB"/>
        </w:rPr>
      </w:pPr>
      <w:r w:rsidRPr="00CB1EC0">
        <w:rPr>
          <w:rFonts w:ascii="Times New Roman" w:hAnsi="Times New Roman"/>
          <w:i/>
          <w:iCs/>
          <w:sz w:val="24"/>
          <w:szCs w:val="24"/>
          <w:lang w:val="en-GB"/>
        </w:rPr>
        <w:t>(</w:t>
      </w:r>
      <w:commentRangeStart w:id="4"/>
      <w:r w:rsidR="003F0C5A">
        <w:rPr>
          <w:rFonts w:ascii="Times New Roman" w:hAnsi="Times New Roman"/>
          <w:i/>
          <w:iCs/>
          <w:sz w:val="24"/>
          <w:szCs w:val="24"/>
          <w:lang w:val="en-GB"/>
        </w:rPr>
        <w:t xml:space="preserve">CONTEXT, DEFINITIONS &amp; </w:t>
      </w:r>
      <w:r w:rsidRPr="00CB1EC0">
        <w:rPr>
          <w:rFonts w:ascii="Times New Roman" w:hAnsi="Times New Roman"/>
          <w:i/>
          <w:iCs/>
          <w:sz w:val="24"/>
          <w:szCs w:val="24"/>
          <w:lang w:val="en-GB"/>
        </w:rPr>
        <w:t>HEADLINE STORY</w:t>
      </w:r>
      <w:commentRangeEnd w:id="4"/>
      <w:r w:rsidR="00E07B4C">
        <w:rPr>
          <w:rStyle w:val="CommentReference"/>
        </w:rPr>
        <w:commentReference w:id="4"/>
      </w:r>
      <w:r w:rsidRPr="00CB1EC0">
        <w:rPr>
          <w:rFonts w:ascii="Times New Roman" w:hAnsi="Times New Roman"/>
          <w:i/>
          <w:iCs/>
          <w:sz w:val="24"/>
          <w:szCs w:val="24"/>
          <w:lang w:val="en-GB"/>
        </w:rPr>
        <w:t>)</w:t>
      </w:r>
    </w:p>
    <w:p w14:paraId="1B802767" w14:textId="77777777" w:rsidR="00961713" w:rsidRPr="00CB1EC0" w:rsidRDefault="00961713" w:rsidP="00DA626B">
      <w:pPr>
        <w:spacing w:after="0" w:line="480" w:lineRule="auto"/>
        <w:rPr>
          <w:rFonts w:ascii="Times New Roman" w:hAnsi="Times New Roman"/>
          <w:i/>
          <w:iCs/>
          <w:sz w:val="24"/>
          <w:szCs w:val="24"/>
          <w:lang w:val="en-GB"/>
        </w:rPr>
      </w:pPr>
    </w:p>
    <w:p w14:paraId="1E745983" w14:textId="77777777" w:rsidR="00961713" w:rsidRPr="00CB1EC0" w:rsidRDefault="00961713" w:rsidP="00DA626B">
      <w:pPr>
        <w:spacing w:after="0" w:line="480" w:lineRule="auto"/>
        <w:rPr>
          <w:rFonts w:ascii="Times New Roman" w:hAnsi="Times New Roman"/>
          <w:i/>
          <w:iCs/>
          <w:sz w:val="24"/>
          <w:szCs w:val="24"/>
          <w:lang w:val="en-GB"/>
        </w:rPr>
      </w:pPr>
      <w:r w:rsidRPr="00CB1EC0">
        <w:rPr>
          <w:rFonts w:ascii="Times New Roman" w:hAnsi="Times New Roman"/>
          <w:i/>
          <w:iCs/>
          <w:sz w:val="24"/>
          <w:szCs w:val="24"/>
          <w:lang w:val="en-GB"/>
        </w:rPr>
        <w:t>(</w:t>
      </w:r>
      <w:commentRangeStart w:id="5"/>
      <w:r w:rsidRPr="00CB1EC0">
        <w:rPr>
          <w:rFonts w:ascii="Times New Roman" w:hAnsi="Times New Roman"/>
          <w:i/>
          <w:iCs/>
          <w:sz w:val="24"/>
          <w:szCs w:val="24"/>
          <w:lang w:val="en-GB"/>
        </w:rPr>
        <w:t>GLOBAL PICTURE AND LONG TERM CONTEXT</w:t>
      </w:r>
      <w:commentRangeEnd w:id="5"/>
      <w:r w:rsidR="003323BB" w:rsidRPr="00CB1EC0">
        <w:rPr>
          <w:rStyle w:val="CommentReference"/>
          <w:i/>
          <w:iCs/>
        </w:rPr>
        <w:commentReference w:id="5"/>
      </w:r>
      <w:r w:rsidRPr="00CB1EC0">
        <w:rPr>
          <w:rFonts w:ascii="Times New Roman" w:hAnsi="Times New Roman"/>
          <w:i/>
          <w:iCs/>
          <w:sz w:val="24"/>
          <w:szCs w:val="24"/>
          <w:lang w:val="en-GB"/>
        </w:rPr>
        <w:t>)</w:t>
      </w:r>
    </w:p>
    <w:p w14:paraId="709AA7D1" w14:textId="77777777" w:rsidR="00961713" w:rsidRPr="00CB1EC0" w:rsidRDefault="00961713" w:rsidP="00DA626B">
      <w:pPr>
        <w:spacing w:after="0" w:line="480" w:lineRule="auto"/>
        <w:rPr>
          <w:rFonts w:ascii="Times New Roman" w:hAnsi="Times New Roman"/>
          <w:i/>
          <w:iCs/>
          <w:sz w:val="24"/>
          <w:szCs w:val="24"/>
          <w:lang w:val="en-GB"/>
        </w:rPr>
      </w:pPr>
    </w:p>
    <w:p w14:paraId="7824E3B9" w14:textId="77777777" w:rsidR="00961713" w:rsidRPr="00CB1EC0" w:rsidRDefault="00961713" w:rsidP="00DA626B">
      <w:pPr>
        <w:spacing w:after="0" w:line="480" w:lineRule="auto"/>
        <w:rPr>
          <w:rFonts w:ascii="Times New Roman" w:hAnsi="Times New Roman"/>
          <w:i/>
          <w:iCs/>
          <w:sz w:val="24"/>
          <w:szCs w:val="24"/>
          <w:lang w:val="en-GB"/>
        </w:rPr>
      </w:pPr>
      <w:r w:rsidRPr="00CB1EC0">
        <w:rPr>
          <w:rFonts w:ascii="Times New Roman" w:hAnsi="Times New Roman"/>
          <w:i/>
          <w:iCs/>
          <w:sz w:val="24"/>
          <w:szCs w:val="24"/>
          <w:lang w:val="en-GB"/>
        </w:rPr>
        <w:t>(TECHNICAL DETAILS)</w:t>
      </w:r>
    </w:p>
    <w:p w14:paraId="3A413881" w14:textId="77777777" w:rsidR="003324A2" w:rsidRPr="00CA18A2" w:rsidRDefault="003324A2" w:rsidP="00DA626B">
      <w:pPr>
        <w:spacing w:line="480" w:lineRule="auto"/>
        <w:rPr>
          <w:rFonts w:ascii="Times New Roman" w:hAnsi="Times New Roman"/>
          <w:sz w:val="24"/>
          <w:szCs w:val="24"/>
          <w:lang w:val="en-GB"/>
        </w:rPr>
      </w:pPr>
    </w:p>
    <w:p w14:paraId="73216FEC" w14:textId="77777777" w:rsidR="003324A2" w:rsidRPr="00CA18A2" w:rsidRDefault="003324A2" w:rsidP="00DA626B">
      <w:pPr>
        <w:spacing w:line="480" w:lineRule="auto"/>
        <w:rPr>
          <w:rFonts w:ascii="Times New Roman" w:hAnsi="Times New Roman"/>
          <w:b/>
          <w:sz w:val="24"/>
          <w:szCs w:val="24"/>
          <w:lang w:val="en-GB"/>
        </w:rPr>
      </w:pPr>
      <w:commentRangeStart w:id="6"/>
      <w:r w:rsidRPr="00CA18A2">
        <w:rPr>
          <w:rFonts w:ascii="Times New Roman" w:hAnsi="Times New Roman"/>
          <w:b/>
          <w:sz w:val="24"/>
          <w:szCs w:val="24"/>
          <w:lang w:val="en-GB"/>
        </w:rPr>
        <w:t>References</w:t>
      </w:r>
      <w:commentRangeEnd w:id="6"/>
      <w:r w:rsidR="008E68FC">
        <w:rPr>
          <w:rStyle w:val="CommentReference"/>
        </w:rPr>
        <w:commentReference w:id="6"/>
      </w:r>
    </w:p>
    <w:p w14:paraId="64CFA060" w14:textId="77777777" w:rsidR="003324A2" w:rsidRPr="00CA18A2" w:rsidRDefault="003324A2" w:rsidP="00DA626B">
      <w:pPr>
        <w:spacing w:line="480" w:lineRule="auto"/>
        <w:rPr>
          <w:rFonts w:ascii="Times New Roman" w:hAnsi="Times New Roman"/>
          <w:sz w:val="24"/>
          <w:szCs w:val="24"/>
          <w:lang w:val="en-GB"/>
        </w:rPr>
      </w:pPr>
    </w:p>
    <w:p w14:paraId="0C487598" w14:textId="77777777" w:rsidR="00961713" w:rsidRPr="00CA18A2" w:rsidRDefault="00961713" w:rsidP="00DA626B">
      <w:pPr>
        <w:spacing w:line="480" w:lineRule="auto"/>
        <w:rPr>
          <w:rFonts w:ascii="Times New Roman" w:hAnsi="Times New Roman"/>
          <w:b/>
          <w:sz w:val="24"/>
          <w:szCs w:val="24"/>
          <w:lang w:val="en-GB"/>
        </w:rPr>
      </w:pPr>
      <w:commentRangeStart w:id="7"/>
      <w:r w:rsidRPr="00CA18A2">
        <w:rPr>
          <w:rFonts w:ascii="Times New Roman" w:hAnsi="Times New Roman"/>
          <w:b/>
          <w:sz w:val="24"/>
          <w:szCs w:val="24"/>
          <w:lang w:val="en-GB"/>
        </w:rPr>
        <w:t>Figures</w:t>
      </w:r>
      <w:commentRangeEnd w:id="7"/>
      <w:r w:rsidR="00395DA9" w:rsidRPr="00CA18A2">
        <w:rPr>
          <w:rStyle w:val="CommentReference"/>
          <w:rFonts w:ascii="Times New Roman" w:hAnsi="Times New Roman"/>
          <w:sz w:val="24"/>
          <w:szCs w:val="24"/>
          <w:lang w:val="en-GB"/>
        </w:rPr>
        <w:commentReference w:id="7"/>
      </w:r>
    </w:p>
    <w:p w14:paraId="52D3FF37" w14:textId="35D4A486" w:rsidR="00FB2441" w:rsidRPr="001130AB" w:rsidRDefault="00FB2441" w:rsidP="00DA626B">
      <w:pPr>
        <w:spacing w:line="480" w:lineRule="auto"/>
        <w:rPr>
          <w:rFonts w:ascii="Times New Roman" w:hAnsi="Times New Roman"/>
          <w:i/>
          <w:sz w:val="24"/>
          <w:szCs w:val="24"/>
          <w:lang w:val="en-GB"/>
        </w:rPr>
      </w:pPr>
      <w:r w:rsidRPr="001130AB">
        <w:rPr>
          <w:rFonts w:ascii="Times New Roman" w:hAnsi="Times New Roman"/>
          <w:i/>
          <w:sz w:val="24"/>
          <w:szCs w:val="24"/>
          <w:lang w:val="en-GB"/>
        </w:rPr>
        <w:t>Fig 2.a.1.1</w:t>
      </w:r>
      <w:r w:rsidR="00C5745D">
        <w:rPr>
          <w:rFonts w:ascii="Times New Roman" w:hAnsi="Times New Roman"/>
          <w:i/>
          <w:sz w:val="24"/>
          <w:szCs w:val="24"/>
          <w:lang w:val="en-GB"/>
        </w:rPr>
        <w:t>: Caption 1</w:t>
      </w:r>
    </w:p>
    <w:p w14:paraId="29F2C742" w14:textId="4E926B0C" w:rsidR="00FB2441" w:rsidRPr="001130AB" w:rsidRDefault="00FB2441" w:rsidP="00DA626B">
      <w:pPr>
        <w:spacing w:line="480" w:lineRule="auto"/>
        <w:rPr>
          <w:rFonts w:ascii="Times New Roman" w:hAnsi="Times New Roman"/>
          <w:i/>
          <w:sz w:val="24"/>
          <w:szCs w:val="24"/>
          <w:lang w:val="en-GB"/>
        </w:rPr>
      </w:pPr>
      <w:r w:rsidRPr="001130AB">
        <w:rPr>
          <w:rFonts w:ascii="Times New Roman" w:hAnsi="Times New Roman"/>
          <w:i/>
          <w:sz w:val="24"/>
          <w:szCs w:val="24"/>
          <w:lang w:val="en-GB"/>
        </w:rPr>
        <w:t>Fig 2.a.1.2</w:t>
      </w:r>
      <w:r w:rsidR="00C5745D">
        <w:rPr>
          <w:rFonts w:ascii="Times New Roman" w:hAnsi="Times New Roman"/>
          <w:i/>
          <w:sz w:val="24"/>
          <w:szCs w:val="24"/>
          <w:lang w:val="en-GB"/>
        </w:rPr>
        <w:t>: Caption 2</w:t>
      </w:r>
    </w:p>
    <w:p w14:paraId="2C9AF5A4" w14:textId="49949F70" w:rsidR="006D0F99" w:rsidRPr="001130AB" w:rsidRDefault="006D0F99" w:rsidP="00DA626B">
      <w:pPr>
        <w:spacing w:line="480" w:lineRule="auto"/>
        <w:rPr>
          <w:rFonts w:ascii="Times New Roman" w:hAnsi="Times New Roman"/>
          <w:i/>
          <w:sz w:val="24"/>
          <w:szCs w:val="24"/>
          <w:lang w:val="en-GB"/>
        </w:rPr>
      </w:pPr>
      <w:commentRangeStart w:id="8"/>
      <w:r w:rsidRPr="001130AB">
        <w:rPr>
          <w:rFonts w:ascii="Times New Roman" w:hAnsi="Times New Roman"/>
          <w:i/>
          <w:sz w:val="24"/>
          <w:szCs w:val="24"/>
          <w:lang w:val="en-GB"/>
        </w:rPr>
        <w:t>Plate 2.1</w:t>
      </w:r>
      <w:r w:rsidR="00FE0B77" w:rsidRPr="001130AB">
        <w:rPr>
          <w:rFonts w:ascii="Times New Roman" w:hAnsi="Times New Roman"/>
          <w:i/>
          <w:sz w:val="24"/>
          <w:szCs w:val="24"/>
          <w:lang w:val="en-GB"/>
        </w:rPr>
        <w:t>a</w:t>
      </w:r>
      <w:commentRangeEnd w:id="8"/>
      <w:r w:rsidR="00F04CA1" w:rsidRPr="001130AB">
        <w:rPr>
          <w:rStyle w:val="CommentReference"/>
        </w:rPr>
        <w:commentReference w:id="8"/>
      </w:r>
      <w:r w:rsidR="00C5745D">
        <w:rPr>
          <w:rFonts w:ascii="Times New Roman" w:hAnsi="Times New Roman"/>
          <w:i/>
          <w:sz w:val="24"/>
          <w:szCs w:val="24"/>
          <w:lang w:val="en-GB"/>
        </w:rPr>
        <w:t>: Single line description (see previous reports for examples)</w:t>
      </w:r>
    </w:p>
    <w:p w14:paraId="61D3067E" w14:textId="77777777" w:rsidR="00961713" w:rsidRPr="00CA18A2" w:rsidRDefault="00961713" w:rsidP="00DA626B">
      <w:pPr>
        <w:spacing w:line="480" w:lineRule="auto"/>
        <w:rPr>
          <w:rFonts w:ascii="Times New Roman" w:hAnsi="Times New Roman"/>
          <w:sz w:val="24"/>
          <w:szCs w:val="24"/>
          <w:lang w:val="en-GB"/>
        </w:rPr>
      </w:pPr>
    </w:p>
    <w:p w14:paraId="77ACEF9B" w14:textId="77777777" w:rsidR="00961713" w:rsidRPr="00CA18A2" w:rsidRDefault="00961713" w:rsidP="00DA626B">
      <w:pPr>
        <w:spacing w:line="480" w:lineRule="auto"/>
        <w:rPr>
          <w:rFonts w:ascii="Times New Roman" w:hAnsi="Times New Roman"/>
          <w:b/>
          <w:sz w:val="24"/>
          <w:szCs w:val="24"/>
          <w:lang w:val="en-GB"/>
        </w:rPr>
      </w:pPr>
      <w:r w:rsidRPr="00CA18A2">
        <w:rPr>
          <w:rFonts w:ascii="Times New Roman" w:hAnsi="Times New Roman"/>
          <w:b/>
          <w:sz w:val="24"/>
          <w:szCs w:val="24"/>
          <w:lang w:val="en-GB"/>
        </w:rPr>
        <w:lastRenderedPageBreak/>
        <w:t>Tables</w:t>
      </w:r>
    </w:p>
    <w:p w14:paraId="4070F35C" w14:textId="2D96F67C" w:rsidR="003324A2" w:rsidRPr="001130AB" w:rsidRDefault="00FB2441" w:rsidP="00DA626B">
      <w:pPr>
        <w:spacing w:after="120" w:line="480" w:lineRule="auto"/>
        <w:rPr>
          <w:rFonts w:ascii="Times New Roman" w:eastAsia="Arial" w:hAnsi="Times New Roman"/>
          <w:i/>
          <w:sz w:val="24"/>
          <w:szCs w:val="24"/>
          <w:lang w:val="en-GB"/>
        </w:rPr>
      </w:pPr>
      <w:r w:rsidRPr="001130AB">
        <w:rPr>
          <w:rFonts w:ascii="Times New Roman" w:eastAsia="Arial" w:hAnsi="Times New Roman"/>
          <w:i/>
          <w:sz w:val="24"/>
          <w:szCs w:val="24"/>
          <w:lang w:val="en-GB"/>
        </w:rPr>
        <w:t>Table 2.a.1.1</w:t>
      </w:r>
      <w:r w:rsidR="00C5745D">
        <w:rPr>
          <w:rFonts w:ascii="Times New Roman" w:eastAsia="Arial" w:hAnsi="Times New Roman"/>
          <w:i/>
          <w:sz w:val="24"/>
          <w:szCs w:val="24"/>
          <w:lang w:val="en-GB"/>
        </w:rPr>
        <w:t>: Caption</w:t>
      </w:r>
    </w:p>
    <w:p w14:paraId="4834F98C" w14:textId="6595B53E" w:rsidR="00FB2441" w:rsidRPr="001130AB" w:rsidRDefault="00FB2441" w:rsidP="00DA626B">
      <w:pPr>
        <w:spacing w:after="120" w:line="480" w:lineRule="auto"/>
        <w:rPr>
          <w:rFonts w:ascii="Times New Roman" w:eastAsia="Arial" w:hAnsi="Times New Roman"/>
          <w:i/>
          <w:sz w:val="24"/>
          <w:szCs w:val="24"/>
          <w:lang w:val="en-GB"/>
        </w:rPr>
      </w:pPr>
      <w:r w:rsidRPr="001130AB">
        <w:rPr>
          <w:rFonts w:ascii="Times New Roman" w:eastAsia="Arial" w:hAnsi="Times New Roman"/>
          <w:i/>
          <w:sz w:val="24"/>
          <w:szCs w:val="24"/>
          <w:lang w:val="en-GB"/>
        </w:rPr>
        <w:t>Table 2.a.1.2</w:t>
      </w:r>
      <w:r w:rsidR="00C5745D">
        <w:rPr>
          <w:rFonts w:ascii="Times New Roman" w:eastAsia="Arial" w:hAnsi="Times New Roman"/>
          <w:i/>
          <w:sz w:val="24"/>
          <w:szCs w:val="24"/>
          <w:lang w:val="en-GB"/>
        </w:rPr>
        <w:t>: Caption</w:t>
      </w:r>
    </w:p>
    <w:p w14:paraId="335643A1" w14:textId="77777777" w:rsidR="00FB2441" w:rsidRPr="001130AB" w:rsidRDefault="00FB2441" w:rsidP="00DA626B">
      <w:pPr>
        <w:spacing w:after="120" w:line="480" w:lineRule="auto"/>
        <w:rPr>
          <w:rFonts w:ascii="Times New Roman" w:eastAsia="Arial" w:hAnsi="Times New Roman"/>
          <w:sz w:val="24"/>
          <w:szCs w:val="24"/>
          <w:lang w:val="en-GB"/>
        </w:rPr>
      </w:pPr>
    </w:p>
    <w:p w14:paraId="0F6D542E" w14:textId="5C6C5A6B" w:rsidR="00961713" w:rsidRPr="00CA18A2" w:rsidRDefault="00961713" w:rsidP="00DA626B">
      <w:pPr>
        <w:spacing w:after="120" w:line="480" w:lineRule="auto"/>
        <w:rPr>
          <w:rFonts w:ascii="Times New Roman" w:eastAsia="Arial" w:hAnsi="Times New Roman"/>
          <w:b/>
          <w:sz w:val="24"/>
          <w:szCs w:val="24"/>
          <w:lang w:val="en-GB"/>
        </w:rPr>
      </w:pPr>
      <w:commentRangeStart w:id="9"/>
      <w:r w:rsidRPr="00CA18A2">
        <w:rPr>
          <w:rFonts w:ascii="Times New Roman" w:eastAsia="Arial" w:hAnsi="Times New Roman"/>
          <w:b/>
          <w:sz w:val="24"/>
          <w:szCs w:val="24"/>
          <w:lang w:val="en-GB"/>
        </w:rPr>
        <w:t>Datasets</w:t>
      </w:r>
      <w:commentRangeEnd w:id="9"/>
      <w:r w:rsidR="006978DD" w:rsidRPr="00CA18A2">
        <w:rPr>
          <w:rStyle w:val="CommentReference"/>
          <w:rFonts w:ascii="Times New Roman" w:hAnsi="Times New Roman"/>
          <w:sz w:val="24"/>
          <w:szCs w:val="24"/>
          <w:lang w:val="en-GB"/>
        </w:rPr>
        <w:commentReference w:id="9"/>
      </w:r>
      <w:r w:rsidR="008A681A" w:rsidRPr="00CA18A2">
        <w:rPr>
          <w:rFonts w:ascii="Times New Roman" w:eastAsia="Arial" w:hAnsi="Times New Roman"/>
          <w:b/>
          <w:sz w:val="24"/>
          <w:szCs w:val="24"/>
          <w:lang w:val="en-GB"/>
        </w:rPr>
        <w:t xml:space="preserve"> used and their URLs</w:t>
      </w:r>
    </w:p>
    <w:p w14:paraId="70431045" w14:textId="77777777" w:rsidR="00961713" w:rsidRPr="00CA18A2" w:rsidRDefault="00961713" w:rsidP="00DA626B">
      <w:pPr>
        <w:spacing w:after="120" w:line="480" w:lineRule="auto"/>
        <w:rPr>
          <w:rFonts w:ascii="Times New Roman" w:eastAsia="Arial" w:hAnsi="Times New Roman"/>
          <w:sz w:val="24"/>
          <w:szCs w:val="24"/>
          <w:lang w:val="en-GB"/>
        </w:rPr>
      </w:pPr>
    </w:p>
    <w:p w14:paraId="57D423AC" w14:textId="77777777" w:rsidR="00961713" w:rsidRPr="00CA18A2" w:rsidRDefault="00961713" w:rsidP="00DA626B">
      <w:pPr>
        <w:spacing w:after="120" w:line="480" w:lineRule="auto"/>
        <w:rPr>
          <w:rFonts w:ascii="Times New Roman" w:eastAsia="Arial" w:hAnsi="Times New Roman"/>
          <w:b/>
          <w:sz w:val="24"/>
          <w:szCs w:val="24"/>
          <w:lang w:val="en-GB"/>
        </w:rPr>
      </w:pPr>
      <w:commentRangeStart w:id="10"/>
      <w:r w:rsidRPr="00CA18A2">
        <w:rPr>
          <w:rFonts w:ascii="Times New Roman" w:eastAsia="Arial" w:hAnsi="Times New Roman"/>
          <w:b/>
          <w:sz w:val="24"/>
          <w:szCs w:val="24"/>
          <w:lang w:val="en-GB"/>
        </w:rPr>
        <w:t>Acknowledgements</w:t>
      </w:r>
      <w:commentRangeEnd w:id="10"/>
      <w:r w:rsidR="00FB2441" w:rsidRPr="00CA18A2">
        <w:rPr>
          <w:rStyle w:val="CommentReference"/>
          <w:rFonts w:ascii="Times New Roman" w:hAnsi="Times New Roman"/>
          <w:sz w:val="24"/>
          <w:szCs w:val="24"/>
          <w:lang w:val="en-GB"/>
        </w:rPr>
        <w:commentReference w:id="10"/>
      </w:r>
    </w:p>
    <w:p w14:paraId="00695A06" w14:textId="77777777" w:rsidR="007A1A72" w:rsidRPr="00CA18A2" w:rsidRDefault="007A1A72" w:rsidP="00DA626B">
      <w:pPr>
        <w:spacing w:after="120" w:line="480" w:lineRule="auto"/>
        <w:rPr>
          <w:rFonts w:ascii="Times New Roman" w:eastAsia="Arial" w:hAnsi="Times New Roman"/>
          <w:b/>
          <w:sz w:val="24"/>
          <w:szCs w:val="24"/>
          <w:lang w:val="en-GB"/>
        </w:rPr>
      </w:pPr>
    </w:p>
    <w:p w14:paraId="64AF582B" w14:textId="77777777" w:rsidR="007A1A72" w:rsidRPr="00CA18A2" w:rsidRDefault="007A1A72" w:rsidP="00DA626B">
      <w:pPr>
        <w:spacing w:after="120" w:line="480" w:lineRule="auto"/>
        <w:rPr>
          <w:rFonts w:ascii="Times New Roman" w:eastAsia="Arial" w:hAnsi="Times New Roman"/>
          <w:b/>
          <w:sz w:val="24"/>
          <w:szCs w:val="24"/>
          <w:lang w:val="en-GB"/>
        </w:rPr>
      </w:pPr>
      <w:commentRangeStart w:id="11"/>
      <w:r w:rsidRPr="00CA18A2">
        <w:rPr>
          <w:rFonts w:ascii="Times New Roman" w:eastAsia="Arial" w:hAnsi="Times New Roman"/>
          <w:b/>
          <w:sz w:val="24"/>
          <w:szCs w:val="24"/>
          <w:lang w:val="en-GB"/>
        </w:rPr>
        <w:t>Summary bullet points</w:t>
      </w:r>
      <w:commentRangeEnd w:id="11"/>
      <w:r w:rsidRPr="00CA18A2">
        <w:rPr>
          <w:rStyle w:val="CommentReference"/>
          <w:rFonts w:ascii="Times New Roman" w:hAnsi="Times New Roman"/>
          <w:sz w:val="24"/>
          <w:szCs w:val="24"/>
          <w:lang w:val="en-GB"/>
        </w:rPr>
        <w:commentReference w:id="11"/>
      </w:r>
    </w:p>
    <w:p w14:paraId="35D6481C" w14:textId="247DE434" w:rsidR="00961713" w:rsidRDefault="00961713" w:rsidP="00DA626B">
      <w:pPr>
        <w:spacing w:line="480" w:lineRule="auto"/>
        <w:rPr>
          <w:rFonts w:ascii="Times New Roman" w:hAnsi="Times New Roman"/>
          <w:sz w:val="24"/>
          <w:szCs w:val="24"/>
          <w:lang w:val="en-GB"/>
        </w:rPr>
      </w:pPr>
    </w:p>
    <w:p w14:paraId="0CA85A50" w14:textId="06044530" w:rsidR="00FE0B77" w:rsidRPr="0037100E" w:rsidRDefault="00FE0B77" w:rsidP="00DA626B">
      <w:pPr>
        <w:spacing w:line="480" w:lineRule="auto"/>
        <w:rPr>
          <w:rFonts w:ascii="Times New Roman" w:hAnsi="Times New Roman"/>
          <w:b/>
          <w:sz w:val="24"/>
          <w:szCs w:val="24"/>
          <w:lang w:val="en-GB"/>
        </w:rPr>
      </w:pPr>
      <w:commentRangeStart w:id="12"/>
      <w:r w:rsidRPr="0037100E">
        <w:rPr>
          <w:rFonts w:ascii="Times New Roman" w:hAnsi="Times New Roman"/>
          <w:b/>
          <w:sz w:val="24"/>
          <w:szCs w:val="24"/>
          <w:lang w:val="en-GB"/>
        </w:rPr>
        <w:t>Supplementary Information</w:t>
      </w:r>
      <w:commentRangeEnd w:id="12"/>
      <w:r w:rsidR="00A1644D">
        <w:rPr>
          <w:rStyle w:val="CommentReference"/>
        </w:rPr>
        <w:commentReference w:id="12"/>
      </w:r>
    </w:p>
    <w:p w14:paraId="3C98B8CC" w14:textId="77777777" w:rsidR="00FE0B77" w:rsidRPr="00CA18A2" w:rsidRDefault="00FE0B77" w:rsidP="00DA626B">
      <w:pPr>
        <w:spacing w:line="480" w:lineRule="auto"/>
        <w:rPr>
          <w:rFonts w:ascii="Times New Roman" w:hAnsi="Times New Roman"/>
          <w:sz w:val="24"/>
          <w:szCs w:val="24"/>
          <w:lang w:val="en-GB"/>
        </w:rPr>
      </w:pPr>
    </w:p>
    <w:p w14:paraId="78991DE7" w14:textId="2710FB3C" w:rsidR="00961713" w:rsidRPr="00CA18A2" w:rsidRDefault="007A1A72" w:rsidP="00DA626B">
      <w:pPr>
        <w:spacing w:line="480" w:lineRule="auto"/>
        <w:rPr>
          <w:rFonts w:ascii="Times New Roman" w:hAnsi="Times New Roman"/>
          <w:sz w:val="24"/>
          <w:szCs w:val="24"/>
          <w:u w:val="single"/>
          <w:lang w:val="en-GB"/>
        </w:rPr>
      </w:pPr>
      <w:r w:rsidRPr="00CA18A2">
        <w:rPr>
          <w:rFonts w:ascii="Times New Roman" w:hAnsi="Times New Roman"/>
          <w:sz w:val="24"/>
          <w:szCs w:val="24"/>
          <w:u w:val="single"/>
          <w:lang w:val="en-GB"/>
        </w:rPr>
        <w:t>Guidance Notes</w:t>
      </w:r>
      <w:r w:rsidR="007A0DB3" w:rsidRPr="00CA18A2">
        <w:rPr>
          <w:rFonts w:ascii="Times New Roman" w:hAnsi="Times New Roman"/>
          <w:sz w:val="24"/>
          <w:szCs w:val="24"/>
          <w:u w:val="single"/>
          <w:lang w:val="en-GB"/>
        </w:rPr>
        <w:t xml:space="preserve"> from the Editors</w:t>
      </w:r>
      <w:r w:rsidRPr="00CA18A2">
        <w:rPr>
          <w:rFonts w:ascii="Times New Roman" w:hAnsi="Times New Roman"/>
          <w:sz w:val="24"/>
          <w:szCs w:val="24"/>
          <w:u w:val="single"/>
          <w:lang w:val="en-GB"/>
        </w:rPr>
        <w:t>:</w:t>
      </w:r>
    </w:p>
    <w:p w14:paraId="6B9D948E" w14:textId="307D6FC9" w:rsidR="007A1A72" w:rsidRDefault="002B6F91" w:rsidP="00DA626B">
      <w:pPr>
        <w:spacing w:line="480" w:lineRule="auto"/>
        <w:rPr>
          <w:rFonts w:ascii="Times New Roman" w:hAnsi="Times New Roman"/>
          <w:sz w:val="24"/>
          <w:szCs w:val="24"/>
          <w:lang w:val="en-GB"/>
        </w:rPr>
      </w:pPr>
      <w:r>
        <w:rPr>
          <w:rFonts w:ascii="Times New Roman" w:hAnsi="Times New Roman"/>
          <w:sz w:val="24"/>
          <w:szCs w:val="24"/>
          <w:lang w:val="en-GB"/>
        </w:rPr>
        <w:t>If possible, p</w:t>
      </w:r>
      <w:r w:rsidR="008A681A" w:rsidRPr="00CA18A2">
        <w:rPr>
          <w:rFonts w:ascii="Times New Roman" w:hAnsi="Times New Roman"/>
          <w:sz w:val="24"/>
          <w:szCs w:val="24"/>
          <w:lang w:val="en-GB"/>
        </w:rPr>
        <w:t xml:space="preserve">lease </w:t>
      </w:r>
      <w:r w:rsidR="007A1A72" w:rsidRPr="00CA18A2">
        <w:rPr>
          <w:rFonts w:ascii="Times New Roman" w:hAnsi="Times New Roman"/>
          <w:sz w:val="24"/>
          <w:szCs w:val="24"/>
          <w:lang w:val="en-GB"/>
        </w:rPr>
        <w:t>write your text following the order outlined above.  We note that this is almost the reverse of a scientific paper.  However, given the limited space available</w:t>
      </w:r>
      <w:r w:rsidR="00FB2441" w:rsidRPr="00CA18A2">
        <w:rPr>
          <w:rFonts w:ascii="Times New Roman" w:hAnsi="Times New Roman"/>
          <w:sz w:val="24"/>
          <w:szCs w:val="24"/>
          <w:lang w:val="en-GB"/>
        </w:rPr>
        <w:t xml:space="preserve"> in a section</w:t>
      </w:r>
      <w:r w:rsidR="007A1A72" w:rsidRPr="00CA18A2">
        <w:rPr>
          <w:rFonts w:ascii="Times New Roman" w:hAnsi="Times New Roman"/>
          <w:sz w:val="24"/>
          <w:szCs w:val="24"/>
          <w:lang w:val="en-GB"/>
        </w:rPr>
        <w:t>, the headline results are better given higher prominence.</w:t>
      </w:r>
      <w:r>
        <w:rPr>
          <w:rFonts w:ascii="Times New Roman" w:hAnsi="Times New Roman"/>
          <w:sz w:val="24"/>
          <w:szCs w:val="24"/>
          <w:lang w:val="en-GB"/>
        </w:rPr>
        <w:t xml:space="preserve">  </w:t>
      </w:r>
      <w:r w:rsidR="004B6FE9">
        <w:rPr>
          <w:rFonts w:ascii="Times New Roman" w:hAnsi="Times New Roman"/>
          <w:sz w:val="24"/>
          <w:szCs w:val="24"/>
          <w:lang w:val="en-GB"/>
        </w:rPr>
        <w:t xml:space="preserve">Of course, if some context is needed, do include that so that the statements make sense.  </w:t>
      </w:r>
      <w:r w:rsidR="00127459">
        <w:rPr>
          <w:rFonts w:ascii="Times New Roman" w:hAnsi="Times New Roman"/>
          <w:sz w:val="24"/>
          <w:szCs w:val="24"/>
          <w:lang w:val="en-GB"/>
        </w:rPr>
        <w:t xml:space="preserve">The main issue from my perspective is that technical details appear towards the end if at all possible </w:t>
      </w:r>
      <w:r w:rsidR="00BA41F6">
        <w:rPr>
          <w:rFonts w:ascii="Times New Roman" w:hAnsi="Times New Roman"/>
          <w:sz w:val="24"/>
          <w:szCs w:val="24"/>
          <w:lang w:val="en-GB"/>
        </w:rPr>
        <w:t>as the main focus of sections should be what happened last year, rather than data processing steps.</w:t>
      </w:r>
      <w:r w:rsidR="004B6FE9">
        <w:rPr>
          <w:rFonts w:ascii="Times New Roman" w:hAnsi="Times New Roman"/>
          <w:sz w:val="24"/>
          <w:szCs w:val="24"/>
          <w:lang w:val="en-GB"/>
        </w:rPr>
        <w:t xml:space="preserve"> </w:t>
      </w:r>
    </w:p>
    <w:p w14:paraId="34406310" w14:textId="4D06630D" w:rsidR="00A62CF7" w:rsidRPr="00CA18A2" w:rsidRDefault="00A62CF7" w:rsidP="00DA626B">
      <w:pPr>
        <w:spacing w:line="480" w:lineRule="auto"/>
        <w:rPr>
          <w:rFonts w:ascii="Times New Roman" w:hAnsi="Times New Roman"/>
          <w:sz w:val="24"/>
          <w:szCs w:val="24"/>
          <w:lang w:val="en-GB"/>
        </w:rPr>
      </w:pPr>
      <w:r>
        <w:rPr>
          <w:rFonts w:ascii="Times New Roman" w:hAnsi="Times New Roman"/>
          <w:sz w:val="24"/>
          <w:szCs w:val="24"/>
          <w:lang w:val="en-GB"/>
        </w:rPr>
        <w:t xml:space="preserve">Please define all acronyms and abbreviations.  We know this affects the word count but </w:t>
      </w:r>
      <w:r w:rsidR="004D7871">
        <w:rPr>
          <w:rFonts w:ascii="Times New Roman" w:hAnsi="Times New Roman"/>
          <w:sz w:val="24"/>
          <w:szCs w:val="24"/>
          <w:lang w:val="en-GB"/>
        </w:rPr>
        <w:t>these are frequently commented on by our reviewers if these definitions are not present in the text.</w:t>
      </w:r>
      <w:r w:rsidR="008276C0">
        <w:rPr>
          <w:rFonts w:ascii="Times New Roman" w:hAnsi="Times New Roman"/>
          <w:sz w:val="24"/>
          <w:szCs w:val="24"/>
          <w:lang w:val="en-GB"/>
        </w:rPr>
        <w:t xml:space="preserve">  Also please explain what you mean with “anomaly” – it means a lot of different things across </w:t>
      </w:r>
      <w:r w:rsidR="008276C0">
        <w:rPr>
          <w:rFonts w:ascii="Times New Roman" w:hAnsi="Times New Roman"/>
          <w:sz w:val="24"/>
          <w:szCs w:val="24"/>
          <w:lang w:val="en-GB"/>
        </w:rPr>
        <w:lastRenderedPageBreak/>
        <w:t>the chapter</w:t>
      </w:r>
      <w:r w:rsidR="002368D7">
        <w:rPr>
          <w:rFonts w:ascii="Times New Roman" w:hAnsi="Times New Roman"/>
          <w:sz w:val="24"/>
          <w:szCs w:val="24"/>
          <w:lang w:val="en-GB"/>
        </w:rPr>
        <w:t>, so try to say e.g. “warmer than average” rather than “positive anomalies” where possible.</w:t>
      </w:r>
      <w:r w:rsidR="00BB6DE3">
        <w:rPr>
          <w:rFonts w:ascii="Times New Roman" w:hAnsi="Times New Roman"/>
          <w:sz w:val="24"/>
          <w:szCs w:val="24"/>
          <w:lang w:val="en-GB"/>
        </w:rPr>
        <w:t xml:space="preserve"> Some sort of quantification of whether </w:t>
      </w:r>
      <w:r w:rsidR="00546ED6">
        <w:rPr>
          <w:rFonts w:ascii="Times New Roman" w:hAnsi="Times New Roman"/>
          <w:sz w:val="24"/>
          <w:szCs w:val="24"/>
          <w:lang w:val="en-GB"/>
        </w:rPr>
        <w:t xml:space="preserve">these are large or small would also be helpful for those not familiar with your topic area; i.e. is a </w:t>
      </w:r>
      <w:r w:rsidR="009F3061">
        <w:rPr>
          <w:rFonts w:ascii="Times New Roman" w:hAnsi="Times New Roman"/>
          <w:sz w:val="24"/>
          <w:szCs w:val="24"/>
          <w:lang w:val="en-GB"/>
        </w:rPr>
        <w:t>0.1m/s</w:t>
      </w:r>
      <w:r w:rsidR="00546ED6">
        <w:rPr>
          <w:rFonts w:ascii="Times New Roman" w:hAnsi="Times New Roman"/>
          <w:sz w:val="24"/>
          <w:szCs w:val="24"/>
          <w:lang w:val="en-GB"/>
        </w:rPr>
        <w:t xml:space="preserve"> change in </w:t>
      </w:r>
      <w:r w:rsidR="009F3061">
        <w:rPr>
          <w:rFonts w:ascii="Times New Roman" w:hAnsi="Times New Roman"/>
          <w:sz w:val="24"/>
          <w:szCs w:val="24"/>
          <w:lang w:val="en-GB"/>
        </w:rPr>
        <w:t>average wind speed notable or not really</w:t>
      </w:r>
      <w:r w:rsidR="005B62AE">
        <w:rPr>
          <w:rFonts w:ascii="Times New Roman" w:hAnsi="Times New Roman"/>
          <w:sz w:val="24"/>
          <w:szCs w:val="24"/>
          <w:lang w:val="en-GB"/>
        </w:rPr>
        <w:t>, and what does that imply about that aspect of the climate system.</w:t>
      </w:r>
    </w:p>
    <w:p w14:paraId="17590BB7" w14:textId="35C6FC03" w:rsidR="007A1A72" w:rsidRPr="00CA18A2" w:rsidRDefault="007A1A72"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 xml:space="preserve">The word limits are </w:t>
      </w:r>
      <w:r w:rsidR="00157331">
        <w:rPr>
          <w:rFonts w:ascii="Times New Roman" w:hAnsi="Times New Roman"/>
          <w:sz w:val="24"/>
          <w:szCs w:val="24"/>
          <w:lang w:val="en-GB"/>
        </w:rPr>
        <w:t>7</w:t>
      </w:r>
      <w:r w:rsidRPr="00CA18A2">
        <w:rPr>
          <w:rFonts w:ascii="Times New Roman" w:hAnsi="Times New Roman"/>
          <w:sz w:val="24"/>
          <w:szCs w:val="24"/>
          <w:lang w:val="en-GB"/>
        </w:rPr>
        <w:t>00 for a standard section, and 1000 for a sidebar</w:t>
      </w:r>
      <w:r w:rsidR="00FB2441" w:rsidRPr="00CA18A2">
        <w:rPr>
          <w:rFonts w:ascii="Times New Roman" w:hAnsi="Times New Roman"/>
          <w:sz w:val="24"/>
          <w:szCs w:val="24"/>
          <w:lang w:val="en-GB"/>
        </w:rPr>
        <w:t>.  You do not need to use them all!</w:t>
      </w:r>
      <w:r w:rsidRPr="00CA18A2">
        <w:rPr>
          <w:rFonts w:ascii="Times New Roman" w:hAnsi="Times New Roman"/>
          <w:sz w:val="24"/>
          <w:szCs w:val="24"/>
          <w:lang w:val="en-GB"/>
        </w:rPr>
        <w:t xml:space="preserve">  As State of the Climate is a special issue of BAMS, it is a peer reviewed publication and so </w:t>
      </w:r>
      <w:r w:rsidR="0037100E" w:rsidRPr="00CA18A2">
        <w:rPr>
          <w:rFonts w:ascii="Times New Roman" w:hAnsi="Times New Roman"/>
          <w:sz w:val="24"/>
          <w:szCs w:val="24"/>
          <w:lang w:val="en-GB"/>
        </w:rPr>
        <w:t>must</w:t>
      </w:r>
      <w:r w:rsidRPr="00CA18A2">
        <w:rPr>
          <w:rFonts w:ascii="Times New Roman" w:hAnsi="Times New Roman"/>
          <w:sz w:val="24"/>
          <w:szCs w:val="24"/>
          <w:lang w:val="en-GB"/>
        </w:rPr>
        <w:t xml:space="preserve"> conform to the BAMS requirements.  These include keeping to an absolute minimum the amount of text that is recycled from </w:t>
      </w:r>
      <w:r w:rsidR="007A0DB3" w:rsidRPr="00CA18A2">
        <w:rPr>
          <w:rFonts w:ascii="Times New Roman" w:hAnsi="Times New Roman"/>
          <w:sz w:val="24"/>
          <w:szCs w:val="24"/>
          <w:lang w:val="en-GB"/>
        </w:rPr>
        <w:t xml:space="preserve">prior </w:t>
      </w:r>
      <w:r w:rsidRPr="00CA18A2">
        <w:rPr>
          <w:rFonts w:ascii="Times New Roman" w:hAnsi="Times New Roman"/>
          <w:sz w:val="24"/>
          <w:szCs w:val="24"/>
          <w:lang w:val="en-GB"/>
        </w:rPr>
        <w:t>year</w:t>
      </w:r>
      <w:r w:rsidR="007A0DB3" w:rsidRPr="00CA18A2">
        <w:rPr>
          <w:rFonts w:ascii="Times New Roman" w:hAnsi="Times New Roman"/>
          <w:sz w:val="24"/>
          <w:szCs w:val="24"/>
          <w:lang w:val="en-GB"/>
        </w:rPr>
        <w:t>s</w:t>
      </w:r>
      <w:r w:rsidRPr="00CA18A2">
        <w:rPr>
          <w:rFonts w:ascii="Times New Roman" w:hAnsi="Times New Roman"/>
          <w:sz w:val="24"/>
          <w:szCs w:val="24"/>
          <w:lang w:val="en-GB"/>
        </w:rPr>
        <w:t>.</w:t>
      </w:r>
      <w:r w:rsidR="00FB2441" w:rsidRPr="00CA18A2">
        <w:rPr>
          <w:rFonts w:ascii="Times New Roman" w:hAnsi="Times New Roman"/>
          <w:sz w:val="24"/>
          <w:szCs w:val="24"/>
          <w:lang w:val="en-GB"/>
        </w:rPr>
        <w:t xml:space="preserve">  Do refer to sections from previous years</w:t>
      </w:r>
      <w:r w:rsidR="00CA4DB0">
        <w:rPr>
          <w:rFonts w:ascii="Times New Roman" w:hAnsi="Times New Roman"/>
          <w:sz w:val="24"/>
          <w:szCs w:val="24"/>
          <w:lang w:val="en-GB"/>
        </w:rPr>
        <w:t xml:space="preserve"> and other peer reviewed studies</w:t>
      </w:r>
      <w:r w:rsidR="00FB2441" w:rsidRPr="00CA18A2">
        <w:rPr>
          <w:rFonts w:ascii="Times New Roman" w:hAnsi="Times New Roman"/>
          <w:sz w:val="24"/>
          <w:szCs w:val="24"/>
          <w:lang w:val="en-GB"/>
        </w:rPr>
        <w:t xml:space="preserve"> if that helps (see below).  </w:t>
      </w:r>
      <w:r w:rsidR="00CA4DB0">
        <w:rPr>
          <w:rFonts w:ascii="Times New Roman" w:hAnsi="Times New Roman"/>
          <w:sz w:val="24"/>
          <w:szCs w:val="24"/>
          <w:lang w:val="en-GB"/>
        </w:rPr>
        <w:t>If you are really struggling to stay within these limits do reach out to the editors who will be able to help.</w:t>
      </w:r>
    </w:p>
    <w:p w14:paraId="4E233655" w14:textId="01A9708A" w:rsidR="00FB2441"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 xml:space="preserve">Most sections have a map for showing the annual anomalies in “Plate 2.1”.  Each section can have </w:t>
      </w:r>
      <w:r w:rsidR="00157331">
        <w:rPr>
          <w:rFonts w:ascii="Times New Roman" w:hAnsi="Times New Roman"/>
          <w:sz w:val="24"/>
          <w:szCs w:val="24"/>
          <w:lang w:val="en-GB"/>
        </w:rPr>
        <w:t>one-</w:t>
      </w:r>
      <w:r w:rsidRPr="00CA18A2">
        <w:rPr>
          <w:rFonts w:ascii="Times New Roman" w:hAnsi="Times New Roman"/>
          <w:sz w:val="24"/>
          <w:szCs w:val="24"/>
          <w:lang w:val="en-GB"/>
        </w:rPr>
        <w:t>two further figures in print (</w:t>
      </w:r>
      <w:r w:rsidR="00157331">
        <w:rPr>
          <w:rFonts w:ascii="Times New Roman" w:hAnsi="Times New Roman"/>
          <w:sz w:val="24"/>
          <w:szCs w:val="24"/>
          <w:lang w:val="en-GB"/>
        </w:rPr>
        <w:t xml:space="preserve">so up to </w:t>
      </w:r>
      <w:r w:rsidRPr="00CA18A2">
        <w:rPr>
          <w:rFonts w:ascii="Times New Roman" w:hAnsi="Times New Roman"/>
          <w:sz w:val="24"/>
          <w:szCs w:val="24"/>
          <w:lang w:val="en-GB"/>
        </w:rPr>
        <w:t xml:space="preserve">three in total).  </w:t>
      </w:r>
      <w:r w:rsidR="000B13AC" w:rsidRPr="00CA18A2">
        <w:rPr>
          <w:rFonts w:ascii="Times New Roman" w:hAnsi="Times New Roman"/>
          <w:sz w:val="24"/>
          <w:szCs w:val="24"/>
          <w:lang w:val="en-GB"/>
        </w:rPr>
        <w:t>If you feel that your section needs more figures in the main report, then this will be considered, but is not always possible.</w:t>
      </w:r>
      <w:r w:rsidR="000B13AC" w:rsidRPr="00CA18A2" w:rsidDel="000B13AC">
        <w:rPr>
          <w:rFonts w:ascii="Times New Roman" w:hAnsi="Times New Roman"/>
          <w:sz w:val="24"/>
          <w:szCs w:val="24"/>
          <w:lang w:val="en-GB"/>
        </w:rPr>
        <w:t xml:space="preserve"> </w:t>
      </w:r>
      <w:r w:rsidR="00CA4DB0">
        <w:rPr>
          <w:rFonts w:ascii="Times New Roman" w:hAnsi="Times New Roman"/>
          <w:sz w:val="24"/>
          <w:szCs w:val="24"/>
          <w:lang w:val="en-GB"/>
        </w:rPr>
        <w:t>Please contact the editors as soon as possible if you need more figures so we can help you with this request.</w:t>
      </w:r>
    </w:p>
    <w:p w14:paraId="5ECC16A3" w14:textId="77777777" w:rsidR="00CA4DB0" w:rsidRDefault="001B2AE5" w:rsidP="001B2AE5">
      <w:pPr>
        <w:spacing w:after="0" w:line="480" w:lineRule="auto"/>
        <w:rPr>
          <w:rFonts w:ascii="Times New Roman" w:hAnsi="Times New Roman"/>
          <w:color w:val="000000"/>
          <w:sz w:val="24"/>
          <w:szCs w:val="24"/>
          <w:lang w:val="en-GB"/>
        </w:rPr>
      </w:pPr>
      <w:r w:rsidRPr="00CA18A2">
        <w:rPr>
          <w:rFonts w:ascii="Times New Roman" w:hAnsi="Times New Roman"/>
          <w:color w:val="000000"/>
          <w:sz w:val="24"/>
          <w:szCs w:val="24"/>
          <w:lang w:val="en-GB"/>
        </w:rPr>
        <w:t>If you would like me</w:t>
      </w:r>
      <w:r w:rsidR="000272FB">
        <w:rPr>
          <w:rFonts w:ascii="Times New Roman" w:hAnsi="Times New Roman"/>
          <w:color w:val="000000"/>
          <w:sz w:val="24"/>
          <w:szCs w:val="24"/>
          <w:lang w:val="en-GB"/>
        </w:rPr>
        <w:t xml:space="preserve"> (Robert)</w:t>
      </w:r>
      <w:r w:rsidRPr="00CA18A2">
        <w:rPr>
          <w:rFonts w:ascii="Times New Roman" w:hAnsi="Times New Roman"/>
          <w:color w:val="000000"/>
          <w:sz w:val="24"/>
          <w:szCs w:val="24"/>
          <w:lang w:val="en-GB"/>
        </w:rPr>
        <w:t xml:space="preserve"> to make the figures for your section, please can you send on the data along with your submission or as soon as possible thereafter.  </w:t>
      </w:r>
    </w:p>
    <w:p w14:paraId="06230A4D" w14:textId="77777777" w:rsidR="00CA4DB0" w:rsidRDefault="00CA4DB0" w:rsidP="001B2AE5">
      <w:pPr>
        <w:spacing w:after="0" w:line="480" w:lineRule="auto"/>
        <w:rPr>
          <w:rFonts w:ascii="Times New Roman" w:hAnsi="Times New Roman"/>
          <w:color w:val="000000"/>
          <w:sz w:val="24"/>
          <w:szCs w:val="24"/>
          <w:lang w:val="en-GB"/>
        </w:rPr>
      </w:pPr>
    </w:p>
    <w:p w14:paraId="6213812D" w14:textId="154B932D" w:rsidR="001B2AE5" w:rsidRPr="00CA18A2" w:rsidRDefault="001B2AE5" w:rsidP="001B2AE5">
      <w:pPr>
        <w:spacing w:after="0" w:line="480" w:lineRule="auto"/>
        <w:rPr>
          <w:rFonts w:ascii="Times New Roman" w:hAnsi="Times New Roman"/>
          <w:color w:val="000000"/>
          <w:sz w:val="24"/>
          <w:szCs w:val="24"/>
          <w:lang w:val="en-GB"/>
        </w:rPr>
      </w:pPr>
      <w:r w:rsidRPr="00CA18A2">
        <w:rPr>
          <w:rFonts w:ascii="Times New Roman" w:hAnsi="Times New Roman"/>
          <w:color w:val="000000"/>
          <w:sz w:val="24"/>
          <w:szCs w:val="24"/>
          <w:lang w:val="en-GB"/>
        </w:rPr>
        <w:t xml:space="preserve">If there are images which you wish to make, then please provide a </w:t>
      </w:r>
      <w:r w:rsidR="00A1644D">
        <w:rPr>
          <w:rFonts w:ascii="Times New Roman" w:hAnsi="Times New Roman"/>
          <w:color w:val="000000"/>
          <w:sz w:val="24"/>
          <w:szCs w:val="24"/>
          <w:lang w:val="en-GB"/>
        </w:rPr>
        <w:t xml:space="preserve">vector or </w:t>
      </w:r>
      <w:r w:rsidRPr="00CA18A2">
        <w:rPr>
          <w:rFonts w:ascii="Times New Roman" w:hAnsi="Times New Roman"/>
          <w:color w:val="000000"/>
          <w:sz w:val="24"/>
          <w:szCs w:val="24"/>
          <w:lang w:val="en-GB"/>
        </w:rPr>
        <w:t>high resolution version (</w:t>
      </w:r>
      <w:r w:rsidR="00157331">
        <w:rPr>
          <w:rFonts w:ascii="Times New Roman" w:hAnsi="Times New Roman"/>
          <w:color w:val="000000"/>
          <w:sz w:val="24"/>
          <w:szCs w:val="24"/>
          <w:lang w:val="en-GB"/>
        </w:rPr>
        <w:t>.</w:t>
      </w:r>
      <w:r w:rsidRPr="00CA18A2">
        <w:rPr>
          <w:rFonts w:ascii="Times New Roman" w:hAnsi="Times New Roman"/>
          <w:color w:val="000000"/>
          <w:sz w:val="24"/>
          <w:szCs w:val="24"/>
          <w:lang w:val="en-GB"/>
        </w:rPr>
        <w:t xml:space="preserve">eps or </w:t>
      </w:r>
      <w:r w:rsidR="00157331">
        <w:rPr>
          <w:rFonts w:ascii="Times New Roman" w:hAnsi="Times New Roman"/>
          <w:color w:val="000000"/>
          <w:sz w:val="24"/>
          <w:szCs w:val="24"/>
          <w:lang w:val="en-GB"/>
        </w:rPr>
        <w:t>.</w:t>
      </w:r>
      <w:r w:rsidRPr="00CA18A2">
        <w:rPr>
          <w:rFonts w:ascii="Times New Roman" w:hAnsi="Times New Roman"/>
          <w:color w:val="000000"/>
          <w:sz w:val="24"/>
          <w:szCs w:val="24"/>
          <w:lang w:val="en-GB"/>
        </w:rPr>
        <w:t>tiff) along with your submission or as soon as possible thereafter.</w:t>
      </w:r>
      <w:r w:rsidR="00CA4DB0">
        <w:rPr>
          <w:rFonts w:ascii="Times New Roman" w:hAnsi="Times New Roman"/>
          <w:color w:val="000000"/>
          <w:sz w:val="24"/>
          <w:szCs w:val="24"/>
          <w:lang w:val="en-GB"/>
        </w:rPr>
        <w:t xml:space="preserve"> </w:t>
      </w:r>
      <w:r w:rsidRPr="00CA18A2">
        <w:rPr>
          <w:rFonts w:ascii="Times New Roman" w:hAnsi="Times New Roman"/>
          <w:color w:val="000000"/>
          <w:sz w:val="24"/>
          <w:szCs w:val="24"/>
          <w:lang w:val="en-GB"/>
        </w:rPr>
        <w:t xml:space="preserve">BAMS would like that if you are showing </w:t>
      </w:r>
      <w:r w:rsidR="00CA4DB0">
        <w:rPr>
          <w:rFonts w:ascii="Times New Roman" w:hAnsi="Times New Roman"/>
          <w:color w:val="000000"/>
          <w:sz w:val="24"/>
          <w:szCs w:val="24"/>
          <w:lang w:val="en-GB"/>
        </w:rPr>
        <w:t xml:space="preserve">both </w:t>
      </w:r>
      <w:r w:rsidRPr="00CA18A2">
        <w:rPr>
          <w:rFonts w:ascii="Times New Roman" w:hAnsi="Times New Roman"/>
          <w:color w:val="000000"/>
          <w:sz w:val="24"/>
          <w:szCs w:val="24"/>
          <w:lang w:val="en-GB"/>
        </w:rPr>
        <w:t>climatologies and anomalies, then the climatologies should go on the left/top/(a) and the anomalies on the right/bottom/(b).</w:t>
      </w:r>
      <w:r w:rsidR="00CA4DB0">
        <w:rPr>
          <w:rFonts w:ascii="Times New Roman" w:hAnsi="Times New Roman"/>
          <w:color w:val="000000"/>
          <w:sz w:val="24"/>
          <w:szCs w:val="24"/>
          <w:lang w:val="en-GB"/>
        </w:rPr>
        <w:t xml:space="preserve">  To speed up the time </w:t>
      </w:r>
      <w:r w:rsidR="00CA4DB0">
        <w:rPr>
          <w:rFonts w:ascii="Times New Roman" w:hAnsi="Times New Roman"/>
          <w:color w:val="000000"/>
          <w:sz w:val="24"/>
          <w:szCs w:val="24"/>
          <w:lang w:val="en-GB"/>
        </w:rPr>
        <w:lastRenderedPageBreak/>
        <w:t>taken in layout the editors may ask you to made adjustments to your figures so they more closely adhere to the BAMS SotC style.</w:t>
      </w:r>
    </w:p>
    <w:p w14:paraId="37E84654" w14:textId="77777777" w:rsidR="00FB2441" w:rsidRPr="00CA18A2" w:rsidRDefault="00FB2441" w:rsidP="00DA626B">
      <w:pPr>
        <w:spacing w:line="480" w:lineRule="auto"/>
        <w:rPr>
          <w:rFonts w:ascii="Times New Roman" w:hAnsi="Times New Roman"/>
          <w:sz w:val="24"/>
          <w:szCs w:val="24"/>
          <w:lang w:val="en-GB"/>
        </w:rPr>
      </w:pPr>
    </w:p>
    <w:p w14:paraId="64DECA1F" w14:textId="493C7674"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How to cite past reports/sections (</w:t>
      </w:r>
      <w:r w:rsidR="000272FB">
        <w:rPr>
          <w:rFonts w:ascii="Times New Roman" w:hAnsi="Times New Roman"/>
          <w:sz w:val="24"/>
          <w:szCs w:val="24"/>
          <w:lang w:val="en-GB"/>
        </w:rPr>
        <w:t xml:space="preserve">e.g. </w:t>
      </w:r>
      <w:r w:rsidRPr="00CA18A2">
        <w:rPr>
          <w:rFonts w:ascii="Times New Roman" w:hAnsi="Times New Roman"/>
          <w:sz w:val="24"/>
          <w:szCs w:val="24"/>
          <w:lang w:val="en-GB"/>
        </w:rPr>
        <w:t>from 2017’s report):</w:t>
      </w:r>
    </w:p>
    <w:p w14:paraId="51FCFDA6" w14:textId="77777777"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Citing the complete report:</w:t>
      </w:r>
    </w:p>
    <w:p w14:paraId="719BA2D7" w14:textId="34CBF64B"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 xml:space="preserve">Blunden, J., D. S. Arndt, and G. Hartfield, Eds., 2018: State of the Climate in 2017. </w:t>
      </w:r>
      <w:r w:rsidRPr="00CA18A2">
        <w:rPr>
          <w:rFonts w:ascii="Times New Roman" w:hAnsi="Times New Roman"/>
          <w:i/>
          <w:sz w:val="24"/>
          <w:szCs w:val="24"/>
          <w:lang w:val="en-GB"/>
        </w:rPr>
        <w:t>Bull. Amer. Meteor. Soc.</w:t>
      </w:r>
      <w:r w:rsidRPr="00CA18A2">
        <w:rPr>
          <w:rFonts w:ascii="Times New Roman" w:hAnsi="Times New Roman"/>
          <w:sz w:val="24"/>
          <w:szCs w:val="24"/>
          <w:lang w:val="en-GB"/>
        </w:rPr>
        <w:t xml:space="preserve">, </w:t>
      </w:r>
      <w:r w:rsidRPr="00CA18A2">
        <w:rPr>
          <w:rFonts w:ascii="Times New Roman" w:hAnsi="Times New Roman"/>
          <w:b/>
          <w:sz w:val="24"/>
          <w:szCs w:val="24"/>
          <w:lang w:val="en-GB"/>
        </w:rPr>
        <w:t>99</w:t>
      </w:r>
      <w:r w:rsidRPr="00CA18A2">
        <w:rPr>
          <w:rFonts w:ascii="Times New Roman" w:hAnsi="Times New Roman"/>
          <w:sz w:val="24"/>
          <w:szCs w:val="24"/>
          <w:lang w:val="en-GB"/>
        </w:rPr>
        <w:t xml:space="preserve"> (8), Si–S332, doi:10.1175/2018BAMSStateoftheClimate.1.</w:t>
      </w:r>
    </w:p>
    <w:p w14:paraId="7AC314A1" w14:textId="77777777" w:rsidR="00FB2441" w:rsidRPr="00CA18A2" w:rsidRDefault="00FB2441" w:rsidP="00DA626B">
      <w:pPr>
        <w:spacing w:line="480" w:lineRule="auto"/>
        <w:rPr>
          <w:rFonts w:ascii="Times New Roman" w:hAnsi="Times New Roman"/>
          <w:sz w:val="24"/>
          <w:szCs w:val="24"/>
          <w:lang w:val="en-GB"/>
        </w:rPr>
      </w:pPr>
    </w:p>
    <w:p w14:paraId="28FB4E83" w14:textId="77777777"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Citing a chapter (example):</w:t>
      </w:r>
    </w:p>
    <w:p w14:paraId="4BFFD254" w14:textId="77777777"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 xml:space="preserve">Richter-Menge, J., M. O. Jeffries, and E. Osborne, Eds., 2018: The Arctic [in “State of the Climate in 2017”]. </w:t>
      </w:r>
      <w:r w:rsidRPr="00CA18A2">
        <w:rPr>
          <w:rFonts w:ascii="Times New Roman" w:hAnsi="Times New Roman"/>
          <w:i/>
          <w:sz w:val="24"/>
          <w:szCs w:val="24"/>
          <w:lang w:val="en-GB"/>
        </w:rPr>
        <w:t>Bull. Amer. Meteor. Soc.</w:t>
      </w:r>
      <w:r w:rsidRPr="00CA18A2">
        <w:rPr>
          <w:rFonts w:ascii="Times New Roman" w:hAnsi="Times New Roman"/>
          <w:sz w:val="24"/>
          <w:szCs w:val="24"/>
          <w:lang w:val="en-GB"/>
        </w:rPr>
        <w:t xml:space="preserve">, </w:t>
      </w:r>
      <w:r w:rsidRPr="00CA18A2">
        <w:rPr>
          <w:rFonts w:ascii="Times New Roman" w:hAnsi="Times New Roman"/>
          <w:b/>
          <w:sz w:val="24"/>
          <w:szCs w:val="24"/>
          <w:lang w:val="en-GB"/>
        </w:rPr>
        <w:t>99</w:t>
      </w:r>
      <w:r w:rsidRPr="00CA18A2">
        <w:rPr>
          <w:rFonts w:ascii="Times New Roman" w:hAnsi="Times New Roman"/>
          <w:sz w:val="24"/>
          <w:szCs w:val="24"/>
          <w:lang w:val="en-GB"/>
        </w:rPr>
        <w:t xml:space="preserve"> (8), S143–173, doi:10.1175/2018BAMSStateoftheClimate.1.</w:t>
      </w:r>
    </w:p>
    <w:p w14:paraId="3034B915" w14:textId="77777777" w:rsidR="00FB2441" w:rsidRPr="00CA18A2" w:rsidRDefault="00FB2441" w:rsidP="00DA626B">
      <w:pPr>
        <w:spacing w:line="480" w:lineRule="auto"/>
        <w:rPr>
          <w:rFonts w:ascii="Times New Roman" w:hAnsi="Times New Roman"/>
          <w:sz w:val="24"/>
          <w:szCs w:val="24"/>
          <w:lang w:val="en-GB"/>
        </w:rPr>
      </w:pPr>
    </w:p>
    <w:p w14:paraId="71AD28ED" w14:textId="77777777"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Citing a section (example):</w:t>
      </w:r>
    </w:p>
    <w:p w14:paraId="7CE67724" w14:textId="1F795089" w:rsidR="00395DA9" w:rsidRPr="00CA18A2" w:rsidRDefault="00FB2441" w:rsidP="005458B0">
      <w:pPr>
        <w:spacing w:after="0" w:line="480" w:lineRule="auto"/>
        <w:rPr>
          <w:rFonts w:ascii="Times New Roman" w:hAnsi="Times New Roman"/>
          <w:sz w:val="24"/>
          <w:szCs w:val="24"/>
          <w:lang w:val="en-GB"/>
        </w:rPr>
      </w:pPr>
      <w:r w:rsidRPr="00CA18A2">
        <w:rPr>
          <w:rFonts w:ascii="Times New Roman" w:hAnsi="Times New Roman"/>
          <w:sz w:val="24"/>
          <w:szCs w:val="24"/>
          <w:lang w:val="en-GB"/>
        </w:rPr>
        <w:t xml:space="preserve">Osborne, E., T. Cronin, and J. Farmer, 2018: Paleoclimate records: Providing context and understanding of current Arctic change [in “State of the Climate in 2017”]. </w:t>
      </w:r>
      <w:r w:rsidRPr="00CA18A2">
        <w:rPr>
          <w:rFonts w:ascii="Times New Roman" w:hAnsi="Times New Roman"/>
          <w:i/>
          <w:sz w:val="24"/>
          <w:szCs w:val="24"/>
          <w:lang w:val="en-GB"/>
        </w:rPr>
        <w:t>Bull. Amer. Meteor. Soc.</w:t>
      </w:r>
      <w:r w:rsidRPr="00CA18A2">
        <w:rPr>
          <w:rFonts w:ascii="Times New Roman" w:hAnsi="Times New Roman"/>
          <w:sz w:val="24"/>
          <w:szCs w:val="24"/>
          <w:lang w:val="en-GB"/>
        </w:rPr>
        <w:t xml:space="preserve">, </w:t>
      </w:r>
      <w:r w:rsidRPr="00CA18A2">
        <w:rPr>
          <w:rFonts w:ascii="Times New Roman" w:hAnsi="Times New Roman"/>
          <w:b/>
          <w:sz w:val="24"/>
          <w:szCs w:val="24"/>
          <w:lang w:val="en-GB"/>
        </w:rPr>
        <w:t>99</w:t>
      </w:r>
      <w:r w:rsidRPr="00CA18A2">
        <w:rPr>
          <w:rFonts w:ascii="Times New Roman" w:hAnsi="Times New Roman"/>
          <w:sz w:val="24"/>
          <w:szCs w:val="24"/>
          <w:lang w:val="en-GB"/>
        </w:rPr>
        <w:t xml:space="preserve"> (8), S150–S152, doi:10.1175/2018BAMSStateoftheClimate.1.</w:t>
      </w:r>
    </w:p>
    <w:sectPr w:rsidR="00395DA9" w:rsidRPr="00CA18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bert Dunn" w:date="2021-01-11T14:49:00Z" w:initials="DR">
    <w:p w14:paraId="7B251124" w14:textId="1E8EF6FC" w:rsidR="001130AB" w:rsidRDefault="001130AB">
      <w:pPr>
        <w:pStyle w:val="CommentText"/>
      </w:pPr>
      <w:r>
        <w:rPr>
          <w:rStyle w:val="CommentReference"/>
        </w:rPr>
        <w:annotationRef/>
      </w:r>
      <w:r>
        <w:rPr>
          <w:rStyle w:val="CommentReference"/>
        </w:rPr>
        <w:annotationRef/>
      </w:r>
      <w:r>
        <w:t>Please format your affiliations this way</w:t>
      </w:r>
      <w:r w:rsidR="00A96DFE">
        <w:t>.  We will need your first names for the collated author list at the front of the chapter.</w:t>
      </w:r>
    </w:p>
  </w:comment>
  <w:comment w:id="1" w:author="Robert Dunn" w:date="2021-01-11T14:43:00Z" w:initials="DR">
    <w:p w14:paraId="31131A0C" w14:textId="0A77CD37" w:rsidR="00C747F9" w:rsidRDefault="00C747F9">
      <w:pPr>
        <w:pStyle w:val="CommentText"/>
      </w:pPr>
      <w:r>
        <w:rPr>
          <w:rStyle w:val="CommentReference"/>
        </w:rPr>
        <w:annotationRef/>
      </w:r>
      <w:r>
        <w:t>Example section number, the editors will amend these when putting the document together.</w:t>
      </w:r>
    </w:p>
  </w:comment>
  <w:comment w:id="2" w:author="Robert Dunn" w:date="2020-01-14T15:23:00Z" w:initials="DR">
    <w:p w14:paraId="57364BA2" w14:textId="5F9EE9D0" w:rsidR="00BA41F6" w:rsidRDefault="00BA41F6">
      <w:pPr>
        <w:pStyle w:val="CommentText"/>
      </w:pPr>
      <w:r>
        <w:rPr>
          <w:rStyle w:val="CommentReference"/>
        </w:rPr>
        <w:annotationRef/>
      </w:r>
      <w:r w:rsidR="00AD0417">
        <w:t>Double Spaced, Times New Roman, 12 pt</w:t>
      </w:r>
    </w:p>
  </w:comment>
  <w:comment w:id="3" w:author="Robert Dunn" w:date="2022-07-06T10:40:00Z" w:initials="DR">
    <w:p w14:paraId="6DA5F2D7" w14:textId="2DFDB044" w:rsidR="00A96DFE" w:rsidRDefault="00A96DFE">
      <w:pPr>
        <w:pStyle w:val="CommentText"/>
      </w:pPr>
      <w:r>
        <w:rPr>
          <w:rStyle w:val="CommentReference"/>
        </w:rPr>
        <w:annotationRef/>
      </w:r>
      <w:r>
        <w:t xml:space="preserve">Here please give names as </w:t>
      </w:r>
      <w:r w:rsidR="00493928">
        <w:t>“</w:t>
      </w:r>
      <w:r>
        <w:t>Initials. Lastname</w:t>
      </w:r>
      <w:r w:rsidR="00493928">
        <w:t>”</w:t>
      </w:r>
      <w:r>
        <w:t xml:space="preserve"> as shown</w:t>
      </w:r>
    </w:p>
  </w:comment>
  <w:comment w:id="4" w:author="Robert Dunn" w:date="2025-01-10T14:28:00Z" w:initials="RD">
    <w:p w14:paraId="2B7487D6" w14:textId="77777777" w:rsidR="00E07B4C" w:rsidRDefault="00E07B4C" w:rsidP="00E07B4C">
      <w:pPr>
        <w:pStyle w:val="CommentText"/>
      </w:pPr>
      <w:r>
        <w:rPr>
          <w:rStyle w:val="CommentReference"/>
        </w:rPr>
        <w:annotationRef/>
      </w:r>
      <w:r>
        <w:t>We want to strike a balance between having the most important points about conditions last year at the beginning of the section (rather than at the end in a “results” section as you would in a normal scientific paper).  However, we appreciate that some variables need more context and explanation for readers to fully “get” why they are important.  Please do what you think is fit, but try not to let these introductory sentences get too long!</w:t>
      </w:r>
    </w:p>
  </w:comment>
  <w:comment w:id="5" w:author="Robert Dunn [2]" w:date="2018-11-21T12:56:00Z" w:initials="DR">
    <w:p w14:paraId="5989F960" w14:textId="1AC1B44F" w:rsidR="003323BB" w:rsidRDefault="003323BB">
      <w:pPr>
        <w:pStyle w:val="CommentText"/>
      </w:pPr>
      <w:r>
        <w:rPr>
          <w:rStyle w:val="CommentReference"/>
        </w:rPr>
        <w:annotationRef/>
      </w:r>
      <w:r>
        <w:t>Please add information on uncertainties</w:t>
      </w:r>
      <w:r w:rsidR="00945161">
        <w:t xml:space="preserve"> where possible</w:t>
      </w:r>
      <w:r>
        <w:t xml:space="preserve"> – whether available in a single dataset, or resulting from the intercomparison of a number of datasets (e.g. in-situ, reanalyses and remote sensing)</w:t>
      </w:r>
    </w:p>
    <w:p w14:paraId="6F38957F" w14:textId="77777777" w:rsidR="00DE3B45" w:rsidRDefault="00DE3B45">
      <w:pPr>
        <w:pStyle w:val="CommentText"/>
      </w:pPr>
    </w:p>
    <w:p w14:paraId="165EE798" w14:textId="77777777" w:rsidR="00DE3B45" w:rsidRDefault="00DE3B45">
      <w:pPr>
        <w:pStyle w:val="CommentText"/>
      </w:pPr>
      <w:r>
        <w:t>When describing things as positive or negative anomalies it would be helpful to remind readers which way that means, e.g. positive anomalies (warmer</w:t>
      </w:r>
      <w:r w:rsidR="001B727E">
        <w:t>/wetter/windier</w:t>
      </w:r>
      <w:r>
        <w:t xml:space="preserve"> than average)</w:t>
      </w:r>
      <w:r w:rsidR="002B649B">
        <w:t>.  Alternatively just say warmer/wetter or whatever is appropriate if there is an accessible way to do this</w:t>
      </w:r>
    </w:p>
    <w:p w14:paraId="392BE1AF" w14:textId="77777777" w:rsidR="00F61123" w:rsidRDefault="00F61123">
      <w:pPr>
        <w:pStyle w:val="CommentText"/>
      </w:pPr>
    </w:p>
    <w:p w14:paraId="20289E5A" w14:textId="44C6F296" w:rsidR="00F61123" w:rsidRDefault="00F61123">
      <w:pPr>
        <w:pStyle w:val="CommentText"/>
      </w:pPr>
      <w:r>
        <w:t xml:space="preserve">Please also provide quantitative </w:t>
      </w:r>
      <w:r w:rsidR="009D7DB3">
        <w:t xml:space="preserve">values wherever possible.  A previous reviewer noted that past reports have both relative and absolute changes (which is fine, and actually preferred), but also some sections have only given qualitative changes (to avoid if possible). </w:t>
      </w:r>
    </w:p>
  </w:comment>
  <w:comment w:id="6" w:author="Robert Dunn" w:date="2023-01-18T12:26:00Z" w:initials="DR">
    <w:p w14:paraId="631F9088" w14:textId="13CC1E7C" w:rsidR="008E68FC" w:rsidRDefault="008E68FC">
      <w:pPr>
        <w:pStyle w:val="CommentText"/>
      </w:pPr>
      <w:r>
        <w:rPr>
          <w:rStyle w:val="CommentReference"/>
        </w:rPr>
        <w:annotationRef/>
      </w:r>
      <w:r>
        <w:t>Please provide references (preferably with doi’s). Unfortunately references to gray and “in prep” articles are not allowed in the BAMS SotC. However, if a work is (almost) submitted then as long as it is published by the time the SotC is released, then that is OK.</w:t>
      </w:r>
    </w:p>
  </w:comment>
  <w:comment w:id="7" w:author="Robert Dunn [2]" w:date="2018-11-21T12:18:00Z" w:initials="DR">
    <w:p w14:paraId="14CF2745" w14:textId="5AABDFC0" w:rsidR="00395DA9" w:rsidRDefault="00395DA9">
      <w:pPr>
        <w:pStyle w:val="CommentText"/>
      </w:pPr>
      <w:r>
        <w:rPr>
          <w:rStyle w:val="CommentReference"/>
        </w:rPr>
        <w:annotationRef/>
      </w:r>
      <w:r>
        <w:t>Please read the notes at the end of this document</w:t>
      </w:r>
      <w:r w:rsidR="00282DA2">
        <w:t xml:space="preserve">. </w:t>
      </w:r>
      <w:r w:rsidR="00316D79">
        <w:t>Up to t</w:t>
      </w:r>
      <w:r w:rsidR="00282DA2">
        <w:t>wo</w:t>
      </w:r>
      <w:r w:rsidR="0029237B">
        <w:t xml:space="preserve"> figures (which can be with multiple panels)</w:t>
      </w:r>
      <w:r w:rsidR="00282DA2">
        <w:t xml:space="preserve"> </w:t>
      </w:r>
      <w:r w:rsidR="00316D79">
        <w:t>can be accommodated easily.  If you need more, please do reach out to the editors to discuss.</w:t>
      </w:r>
    </w:p>
  </w:comment>
  <w:comment w:id="8" w:author="Robert Dunn" w:date="2021-01-11T14:42:00Z" w:initials="DR">
    <w:p w14:paraId="54D9DFF7" w14:textId="6F1D3C03" w:rsidR="00F04CA1" w:rsidRDefault="00F04CA1">
      <w:pPr>
        <w:pStyle w:val="CommentText"/>
      </w:pPr>
      <w:r>
        <w:rPr>
          <w:rStyle w:val="CommentReference"/>
        </w:rPr>
        <w:annotationRef/>
      </w:r>
      <w:r w:rsidR="00C747F9">
        <w:t xml:space="preserve">For those sections providing a global anomaly map, this can go in Plate </w:t>
      </w:r>
      <w:r w:rsidR="0000132C">
        <w:t>2</w:t>
      </w:r>
      <w:r w:rsidR="00C747F9">
        <w:t>.1</w:t>
      </w:r>
      <w:r w:rsidR="003A180A">
        <w:t xml:space="preserve"> </w:t>
      </w:r>
    </w:p>
  </w:comment>
  <w:comment w:id="9" w:author="Robert Dunn [2]" w:date="2018-11-12T16:16:00Z" w:initials="DR">
    <w:p w14:paraId="7CBA3CD8" w14:textId="122D5EA5" w:rsidR="006978DD" w:rsidRDefault="006978DD">
      <w:pPr>
        <w:pStyle w:val="CommentText"/>
      </w:pPr>
      <w:r>
        <w:rPr>
          <w:rStyle w:val="CommentReference"/>
        </w:rPr>
        <w:annotationRef/>
      </w:r>
      <w:r>
        <w:t>For the end matter</w:t>
      </w:r>
    </w:p>
  </w:comment>
  <w:comment w:id="10" w:author="Robert Dunn [2]" w:date="2018-11-12T16:09:00Z" w:initials="DR">
    <w:p w14:paraId="0AEF1DB2" w14:textId="448D2D12" w:rsidR="00FB2441" w:rsidRDefault="00FB2441">
      <w:pPr>
        <w:pStyle w:val="CommentText"/>
      </w:pPr>
      <w:r>
        <w:rPr>
          <w:rStyle w:val="CommentReference"/>
        </w:rPr>
        <w:annotationRef/>
      </w:r>
      <w:r>
        <w:t>For funding or persons who have supported or helped out</w:t>
      </w:r>
      <w:r w:rsidR="00452006">
        <w:t xml:space="preserve"> but are not authors.</w:t>
      </w:r>
    </w:p>
  </w:comment>
  <w:comment w:id="11" w:author="Robert Dunn [2]" w:date="2018-11-12T15:49:00Z" w:initials="DR">
    <w:p w14:paraId="1252EBB1" w14:textId="2DBEE020" w:rsidR="007A1A72" w:rsidRDefault="007A1A72">
      <w:pPr>
        <w:pStyle w:val="CommentText"/>
      </w:pPr>
      <w:r>
        <w:rPr>
          <w:rStyle w:val="CommentReference"/>
        </w:rPr>
        <w:annotationRef/>
      </w:r>
      <w:r>
        <w:t>The Chapter Editors can use these to help construct the introductory section.</w:t>
      </w:r>
      <w:r w:rsidR="00CA4DB0">
        <w:t xml:space="preserve"> </w:t>
      </w:r>
    </w:p>
  </w:comment>
  <w:comment w:id="12" w:author="Robert Dunn" w:date="2022-01-17T12:14:00Z" w:initials="DR">
    <w:p w14:paraId="4D7697C6" w14:textId="0B8CD008" w:rsidR="00A1644D" w:rsidRDefault="00A1644D">
      <w:pPr>
        <w:pStyle w:val="CommentText"/>
      </w:pPr>
      <w:r>
        <w:rPr>
          <w:rStyle w:val="CommentReference"/>
        </w:rPr>
        <w:annotationRef/>
      </w:r>
      <w:r>
        <w:t>Please consider carefully whether this is required</w:t>
      </w:r>
      <w:r w:rsidR="002A4D8B">
        <w:t xml:space="preserve">.  </w:t>
      </w:r>
      <w:r w:rsidR="00CA4DB0">
        <w:t>As the entire report is now online only, the distinction between content in this section and the main body is less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251124" w15:done="0"/>
  <w15:commentEx w15:paraId="31131A0C" w15:done="0"/>
  <w15:commentEx w15:paraId="57364BA2" w15:done="0"/>
  <w15:commentEx w15:paraId="6DA5F2D7" w15:done="0"/>
  <w15:commentEx w15:paraId="2B7487D6" w15:done="0"/>
  <w15:commentEx w15:paraId="20289E5A" w15:done="0"/>
  <w15:commentEx w15:paraId="631F9088" w15:done="0"/>
  <w15:commentEx w15:paraId="14CF2745" w15:done="0"/>
  <w15:commentEx w15:paraId="54D9DFF7" w15:done="0"/>
  <w15:commentEx w15:paraId="7CBA3CD8" w15:done="0"/>
  <w15:commentEx w15:paraId="0AEF1DB2" w15:done="0"/>
  <w15:commentEx w15:paraId="1252EBB1" w15:done="0"/>
  <w15:commentEx w15:paraId="4D7697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6FE52E" w16cex:dateUtc="2022-07-06T09:40:00Z"/>
  <w16cex:commentExtensible w16cex:durableId="61A1999D" w16cex:dateUtc="2025-01-10T14:28:00Z"/>
  <w16cex:commentExtensible w16cex:durableId="277263DC" w16cex:dateUtc="2023-01-18T12:26:00Z"/>
  <w16cex:commentExtensible w16cex:durableId="258FDC1E" w16cex:dateUtc="2022-01-17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251124" w16cid:durableId="23A6E3FF"/>
  <w16cid:commentId w16cid:paraId="31131A0C" w16cid:durableId="23A6E289"/>
  <w16cid:commentId w16cid:paraId="57364BA2" w16cid:durableId="21C85B86"/>
  <w16cid:commentId w16cid:paraId="6DA5F2D7" w16cid:durableId="266FE52E"/>
  <w16cid:commentId w16cid:paraId="2B7487D6" w16cid:durableId="61A1999D"/>
  <w16cid:commentId w16cid:paraId="20289E5A" w16cid:durableId="21C85A52"/>
  <w16cid:commentId w16cid:paraId="631F9088" w16cid:durableId="277263DC"/>
  <w16cid:commentId w16cid:paraId="14CF2745" w16cid:durableId="21C85A53"/>
  <w16cid:commentId w16cid:paraId="54D9DFF7" w16cid:durableId="23A6E265"/>
  <w16cid:commentId w16cid:paraId="7CBA3CD8" w16cid:durableId="1F9DB8C9"/>
  <w16cid:commentId w16cid:paraId="0AEF1DB2" w16cid:durableId="1F9DB8CA"/>
  <w16cid:commentId w16cid:paraId="1252EBB1" w16cid:durableId="1F9DB8CB"/>
  <w16cid:commentId w16cid:paraId="4D7697C6" w16cid:durableId="258FDC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ert Dunn">
    <w15:presenceInfo w15:providerId="AD" w15:userId="S::robert.dunn@metoffice.gov.uk::1d4e964b-094b-4622-aeed-bff925818ec4"/>
  </w15:person>
  <w15:person w15:author="Robert Dunn [2]">
    <w15:presenceInfo w15:providerId="AD" w15:userId="S-1-5-21-2128879824-1264389938-942999124-58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F3"/>
    <w:rsid w:val="0000132C"/>
    <w:rsid w:val="000272FB"/>
    <w:rsid w:val="000823B2"/>
    <w:rsid w:val="000B13AC"/>
    <w:rsid w:val="00106206"/>
    <w:rsid w:val="001130AB"/>
    <w:rsid w:val="00127459"/>
    <w:rsid w:val="00157331"/>
    <w:rsid w:val="001B2AE5"/>
    <w:rsid w:val="001B727E"/>
    <w:rsid w:val="002103A2"/>
    <w:rsid w:val="002368D7"/>
    <w:rsid w:val="00282DA2"/>
    <w:rsid w:val="0029237B"/>
    <w:rsid w:val="002A4D8B"/>
    <w:rsid w:val="002B649B"/>
    <w:rsid w:val="002B6F91"/>
    <w:rsid w:val="00316D79"/>
    <w:rsid w:val="003323BB"/>
    <w:rsid w:val="003324A2"/>
    <w:rsid w:val="0037100E"/>
    <w:rsid w:val="00395DA9"/>
    <w:rsid w:val="003A180A"/>
    <w:rsid w:val="003F0C5A"/>
    <w:rsid w:val="004336BA"/>
    <w:rsid w:val="00452006"/>
    <w:rsid w:val="00493928"/>
    <w:rsid w:val="004B6FE9"/>
    <w:rsid w:val="004D7871"/>
    <w:rsid w:val="005458B0"/>
    <w:rsid w:val="00546ED6"/>
    <w:rsid w:val="00590A85"/>
    <w:rsid w:val="005B62AE"/>
    <w:rsid w:val="005F4F24"/>
    <w:rsid w:val="006978DD"/>
    <w:rsid w:val="006B1957"/>
    <w:rsid w:val="006D0F99"/>
    <w:rsid w:val="00711FAD"/>
    <w:rsid w:val="00754616"/>
    <w:rsid w:val="00792CA8"/>
    <w:rsid w:val="007A0DB3"/>
    <w:rsid w:val="007A1A72"/>
    <w:rsid w:val="007C6D99"/>
    <w:rsid w:val="008276C0"/>
    <w:rsid w:val="008A681A"/>
    <w:rsid w:val="008E68FC"/>
    <w:rsid w:val="00920AB7"/>
    <w:rsid w:val="00945161"/>
    <w:rsid w:val="00961713"/>
    <w:rsid w:val="009C634E"/>
    <w:rsid w:val="009D7DB3"/>
    <w:rsid w:val="009E3392"/>
    <w:rsid w:val="009F0FF3"/>
    <w:rsid w:val="009F3061"/>
    <w:rsid w:val="00A1644D"/>
    <w:rsid w:val="00A62CF7"/>
    <w:rsid w:val="00A810DE"/>
    <w:rsid w:val="00A96DFE"/>
    <w:rsid w:val="00AD0417"/>
    <w:rsid w:val="00AF3472"/>
    <w:rsid w:val="00B06043"/>
    <w:rsid w:val="00BA41F6"/>
    <w:rsid w:val="00BB6DE3"/>
    <w:rsid w:val="00C3700D"/>
    <w:rsid w:val="00C5745D"/>
    <w:rsid w:val="00C747F9"/>
    <w:rsid w:val="00CA18A2"/>
    <w:rsid w:val="00CA4DB0"/>
    <w:rsid w:val="00CB1EC0"/>
    <w:rsid w:val="00D74BC5"/>
    <w:rsid w:val="00D84614"/>
    <w:rsid w:val="00DA626B"/>
    <w:rsid w:val="00DC12F5"/>
    <w:rsid w:val="00DD2BD0"/>
    <w:rsid w:val="00DE3B45"/>
    <w:rsid w:val="00E07B4C"/>
    <w:rsid w:val="00E11EAA"/>
    <w:rsid w:val="00E261F7"/>
    <w:rsid w:val="00E914B9"/>
    <w:rsid w:val="00E94450"/>
    <w:rsid w:val="00EC0747"/>
    <w:rsid w:val="00F04CA1"/>
    <w:rsid w:val="00F61123"/>
    <w:rsid w:val="00FB2441"/>
    <w:rsid w:val="00FE0B77"/>
    <w:rsid w:val="00FE1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1E26"/>
  <w15:chartTrackingRefBased/>
  <w15:docId w15:val="{57D1A756-134E-4022-8CB3-2B18ADC4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F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324A2"/>
    <w:rPr>
      <w:b/>
      <w:bCs/>
      <w:smallCaps/>
      <w:spacing w:val="5"/>
    </w:rPr>
  </w:style>
  <w:style w:type="character" w:styleId="CommentReference">
    <w:name w:val="annotation reference"/>
    <w:basedOn w:val="DefaultParagraphFont"/>
    <w:uiPriority w:val="99"/>
    <w:semiHidden/>
    <w:unhideWhenUsed/>
    <w:rsid w:val="007A1A72"/>
    <w:rPr>
      <w:sz w:val="16"/>
      <w:szCs w:val="16"/>
    </w:rPr>
  </w:style>
  <w:style w:type="paragraph" w:styleId="CommentText">
    <w:name w:val="annotation text"/>
    <w:basedOn w:val="Normal"/>
    <w:link w:val="CommentTextChar"/>
    <w:uiPriority w:val="99"/>
    <w:unhideWhenUsed/>
    <w:rsid w:val="007A1A72"/>
    <w:pPr>
      <w:spacing w:line="240" w:lineRule="auto"/>
    </w:pPr>
    <w:rPr>
      <w:sz w:val="20"/>
      <w:szCs w:val="20"/>
    </w:rPr>
  </w:style>
  <w:style w:type="character" w:customStyle="1" w:styleId="CommentTextChar">
    <w:name w:val="Comment Text Char"/>
    <w:basedOn w:val="DefaultParagraphFont"/>
    <w:link w:val="CommentText"/>
    <w:uiPriority w:val="99"/>
    <w:rsid w:val="007A1A72"/>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A1A72"/>
    <w:rPr>
      <w:b/>
      <w:bCs/>
    </w:rPr>
  </w:style>
  <w:style w:type="character" w:customStyle="1" w:styleId="CommentSubjectChar">
    <w:name w:val="Comment Subject Char"/>
    <w:basedOn w:val="CommentTextChar"/>
    <w:link w:val="CommentSubject"/>
    <w:uiPriority w:val="99"/>
    <w:semiHidden/>
    <w:rsid w:val="007A1A72"/>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7A1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A72"/>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et Office Document" ma:contentTypeID="0x01010008EC4BDFB4C3D542892399C37F0B505F00CFAF0D6646A7C34ABFBC27D88E55C5EA" ma:contentTypeVersion="4" ma:contentTypeDescription="" ma:contentTypeScope="" ma:versionID="8f2a8b617e8aae53b7816d6cba01471b">
  <xsd:schema xmlns:xsd="http://www.w3.org/2001/XMLSchema" xmlns:xs="http://www.w3.org/2001/XMLSchema" xmlns:p="http://schemas.microsoft.com/office/2006/metadata/properties" xmlns:ns2="95a6d21c-7db0-4b7e-981f-b4f22b02b9d8" targetNamespace="http://schemas.microsoft.com/office/2006/metadata/properties" ma:root="true" ma:fieldsID="5507fc4fbba77142745f1e2b905ec315" ns2:_="">
    <xsd:import namespace="95a6d21c-7db0-4b7e-981f-b4f22b02b9d8"/>
    <xsd:element name="properties">
      <xsd:complexType>
        <xsd:sequence>
          <xsd:element name="documentManagement">
            <xsd:complexType>
              <xsd:all>
                <xsd:element ref="ns2:TNA" minOccurs="0"/>
                <xsd:element ref="ns2:Review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6d21c-7db0-4b7e-981f-b4f22b02b9d8" elementFormDefault="qualified">
    <xsd:import namespace="http://schemas.microsoft.com/office/2006/documentManagement/types"/>
    <xsd:import namespace="http://schemas.microsoft.com/office/infopath/2007/PartnerControls"/>
    <xsd:element name="TNA" ma:index="1" nillable="true" ma:displayName="TNA" ma:default="Not of potential interest" ma:format="Dropdown" ma:internalName="TNA">
      <xsd:simpleType>
        <xsd:restriction base="dms:Choice">
          <xsd:enumeration value="Not of potential interest"/>
          <xsd:enumeration value="Potential TNA Record"/>
          <xsd:enumeration value="Flagged for TNA"/>
          <xsd:enumeration value="List to TNA"/>
          <xsd:enumeration value="Not listed to TNA"/>
          <xsd:enumeration value="Transferred to TNA"/>
          <xsd:enumeration value="Published by TNA"/>
        </xsd:restriction>
      </xsd:simpleType>
    </xsd:element>
    <xsd:element name="ReviewDate" ma:index="2" nillable="true" ma:displayName="Review Date" ma:format="DateOnly"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NA xmlns="95a6d21c-7db0-4b7e-981f-b4f22b02b9d8">Not of potential interest</TNA>
    <ReviewDate xmlns="95a6d21c-7db0-4b7e-981f-b4f22b02b9d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b1bb55a9-a1b5-4196-b12d-1833970ed366" ContentTypeId="0x01010008EC4BDFB4C3D542892399C37F0B505F" PreviousValue="false"/>
</file>

<file path=customXml/itemProps1.xml><?xml version="1.0" encoding="utf-8"?>
<ds:datastoreItem xmlns:ds="http://schemas.openxmlformats.org/officeDocument/2006/customXml" ds:itemID="{A0808DCA-B9E0-43E3-A98F-7EE113DB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6d21c-7db0-4b7e-981f-b4f22b02b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25A72E-7F4D-48EB-8D31-BBB56AEB3E29}">
  <ds:schemaRefs>
    <ds:schemaRef ds:uri="http://schemas.microsoft.com/office/2006/metadata/properties"/>
    <ds:schemaRef ds:uri="http://schemas.microsoft.com/office/infopath/2007/PartnerControls"/>
    <ds:schemaRef ds:uri="95a6d21c-7db0-4b7e-981f-b4f22b02b9d8"/>
  </ds:schemaRefs>
</ds:datastoreItem>
</file>

<file path=customXml/itemProps3.xml><?xml version="1.0" encoding="utf-8"?>
<ds:datastoreItem xmlns:ds="http://schemas.openxmlformats.org/officeDocument/2006/customXml" ds:itemID="{43C86351-534B-44C6-AC20-7534026376D5}">
  <ds:schemaRefs>
    <ds:schemaRef ds:uri="http://schemas.openxmlformats.org/officeDocument/2006/bibliography"/>
  </ds:schemaRefs>
</ds:datastoreItem>
</file>

<file path=customXml/itemProps4.xml><?xml version="1.0" encoding="utf-8"?>
<ds:datastoreItem xmlns:ds="http://schemas.openxmlformats.org/officeDocument/2006/customXml" ds:itemID="{1DC74661-1915-44D5-B0FD-15F574266979}">
  <ds:schemaRefs>
    <ds:schemaRef ds:uri="http://schemas.microsoft.com/sharepoint/v3/contenttype/forms"/>
  </ds:schemaRefs>
</ds:datastoreItem>
</file>

<file path=customXml/itemProps5.xml><?xml version="1.0" encoding="utf-8"?>
<ds:datastoreItem xmlns:ds="http://schemas.openxmlformats.org/officeDocument/2006/customXml" ds:itemID="{24C65FC1-BFB7-472C-AFC2-B0A70687A54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Robert</dc:creator>
  <cp:keywords/>
  <dc:description/>
  <cp:lastModifiedBy>Robert Dunn</cp:lastModifiedBy>
  <cp:revision>41</cp:revision>
  <dcterms:created xsi:type="dcterms:W3CDTF">2022-01-17T17:30:00Z</dcterms:created>
  <dcterms:modified xsi:type="dcterms:W3CDTF">2025-01-10T14:43:00Z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0x01010008EC4BDFB4C3D542892399C37F0B505F00CFAF0D6646A7C34ABFBC27D88E55C5EA</vt:lpwstr>
  </property>
</Properties>
</file>