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Style w:val="a1"/>
        <w:tblW w:w="11199"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99"/>
      </w:tblGrid>
      <w:tr w:rsidR="00E95757" w14:paraId="088BF175" w14:textId="77777777" w:rsidTr="00697FCC">
        <w:tc>
          <w:tcPr>
            <w:tcW w:w="11199" w:type="dxa"/>
          </w:tcPr>
          <w:p w14:paraId="6D3539E4" w14:textId="77777777" w:rsidR="00E95757" w:rsidRDefault="00EF4568" w:rsidP="00697FCC">
            <w:pPr>
              <w:spacing w:before="120" w:after="0" w:line="240" w:lineRule="auto"/>
              <w:ind w:right="567"/>
              <w:jc w:val="center"/>
            </w:pPr>
            <w:r>
              <w:rPr>
                <w:b/>
                <w:sz w:val="20"/>
                <w:szCs w:val="20"/>
              </w:rPr>
              <w:t>APRENDIZAJE</w:t>
            </w:r>
          </w:p>
          <w:p w14:paraId="2DFAC608" w14:textId="77777777" w:rsidR="00E95757" w:rsidRDefault="00F76F68" w:rsidP="00697FCC">
            <w:pPr>
              <w:ind w:right="567"/>
              <w:jc w:val="both"/>
            </w:pPr>
            <w:r w:rsidRPr="00F76F68">
              <w:t>Construir bloques anónimos PL/SQL simples para solucionar los requerimientos de información planteados</w:t>
            </w:r>
          </w:p>
        </w:tc>
      </w:tr>
      <w:tr w:rsidR="00E95757" w14:paraId="55F96BBF" w14:textId="77777777" w:rsidTr="00697FCC">
        <w:trPr>
          <w:trHeight w:val="580"/>
        </w:trPr>
        <w:tc>
          <w:tcPr>
            <w:tcW w:w="11199" w:type="dxa"/>
          </w:tcPr>
          <w:p w14:paraId="7BBAD317" w14:textId="77777777" w:rsidR="004E3F9D" w:rsidRDefault="00EF4568" w:rsidP="00697FCC">
            <w:pPr>
              <w:spacing w:before="120" w:after="0" w:line="240" w:lineRule="auto"/>
              <w:ind w:right="567"/>
              <w:jc w:val="center"/>
              <w:rPr>
                <w:b/>
                <w:sz w:val="20"/>
                <w:szCs w:val="20"/>
              </w:rPr>
            </w:pPr>
            <w:r>
              <w:rPr>
                <w:b/>
                <w:sz w:val="20"/>
                <w:szCs w:val="20"/>
              </w:rPr>
              <w:t>NOMBRE DE LA ACTIVIDAD:</w:t>
            </w:r>
          </w:p>
          <w:p w14:paraId="49412565" w14:textId="77777777" w:rsidR="00D86D0E" w:rsidRPr="00D86D0E" w:rsidRDefault="004E3F9D" w:rsidP="00697FCC">
            <w:pPr>
              <w:spacing w:before="120" w:after="0" w:line="240" w:lineRule="auto"/>
              <w:ind w:right="567"/>
              <w:jc w:val="center"/>
              <w:rPr>
                <w:b/>
                <w:sz w:val="20"/>
                <w:szCs w:val="20"/>
              </w:rPr>
            </w:pPr>
            <w:r>
              <w:rPr>
                <w:b/>
                <w:sz w:val="20"/>
                <w:szCs w:val="20"/>
              </w:rPr>
              <w:t>Nº8</w:t>
            </w:r>
            <w:r w:rsidR="00EF4568">
              <w:rPr>
                <w:b/>
                <w:sz w:val="20"/>
                <w:szCs w:val="20"/>
              </w:rPr>
              <w:t xml:space="preserve"> </w:t>
            </w:r>
            <w:r w:rsidR="006017DF">
              <w:rPr>
                <w:b/>
                <w:sz w:val="20"/>
                <w:szCs w:val="20"/>
              </w:rPr>
              <w:t>Generando Información para Gerencia Comercial, sobre gestión de RRHH</w:t>
            </w:r>
          </w:p>
          <w:p w14:paraId="63448043" w14:textId="77777777" w:rsidR="00E95757" w:rsidRDefault="00E95757" w:rsidP="00697FCC">
            <w:pPr>
              <w:spacing w:before="120" w:after="0" w:line="240" w:lineRule="auto"/>
              <w:ind w:right="567"/>
            </w:pPr>
          </w:p>
        </w:tc>
      </w:tr>
      <w:tr w:rsidR="00E95757" w:rsidRPr="004E3F9D" w14:paraId="5FC70A1C" w14:textId="77777777" w:rsidTr="00697FCC">
        <w:tc>
          <w:tcPr>
            <w:tcW w:w="11199" w:type="dxa"/>
          </w:tcPr>
          <w:p w14:paraId="5CA75D52" w14:textId="77777777" w:rsidR="00650E4C" w:rsidRPr="004E3F9D" w:rsidRDefault="00650E4C" w:rsidP="00697FCC">
            <w:pPr>
              <w:spacing w:before="240" w:after="240" w:line="240" w:lineRule="auto"/>
              <w:ind w:right="567"/>
              <w:jc w:val="both"/>
              <w:rPr>
                <w:rFonts w:asciiTheme="minorHAnsi" w:hAnsiTheme="minorHAnsi"/>
                <w:b/>
                <w:sz w:val="20"/>
                <w:szCs w:val="20"/>
              </w:rPr>
            </w:pPr>
            <w:r w:rsidRPr="004E3F9D">
              <w:rPr>
                <w:rFonts w:asciiTheme="minorHAnsi" w:hAnsiTheme="minorHAnsi"/>
                <w:b/>
                <w:sz w:val="20"/>
                <w:szCs w:val="20"/>
              </w:rPr>
              <w:t>Contexto</w:t>
            </w:r>
          </w:p>
          <w:p w14:paraId="1BB3F1F3" w14:textId="77777777" w:rsidR="00CB6293" w:rsidRPr="004E3F9D" w:rsidRDefault="001644A9" w:rsidP="00697FCC">
            <w:pPr>
              <w:ind w:right="567"/>
              <w:jc w:val="both"/>
              <w:rPr>
                <w:rFonts w:asciiTheme="minorHAnsi" w:hAnsiTheme="minorHAnsi"/>
                <w:sz w:val="20"/>
                <w:szCs w:val="20"/>
              </w:rPr>
            </w:pPr>
            <w:r w:rsidRPr="004E3F9D">
              <w:rPr>
                <w:rFonts w:asciiTheme="minorHAnsi" w:hAnsiTheme="minorHAnsi"/>
                <w:sz w:val="20"/>
                <w:szCs w:val="20"/>
              </w:rPr>
              <w:t xml:space="preserve">La empresa </w:t>
            </w:r>
            <w:r w:rsidR="00F76F68" w:rsidRPr="004E3F9D">
              <w:rPr>
                <w:rFonts w:asciiTheme="minorHAnsi" w:hAnsiTheme="minorHAnsi"/>
                <w:sz w:val="20"/>
                <w:szCs w:val="20"/>
              </w:rPr>
              <w:t xml:space="preserve">de Ventas de Productos </w:t>
            </w:r>
            <w:r w:rsidR="006017DF" w:rsidRPr="004E3F9D">
              <w:rPr>
                <w:rFonts w:asciiTheme="minorHAnsi" w:hAnsiTheme="minorHAnsi"/>
                <w:sz w:val="20"/>
                <w:szCs w:val="20"/>
              </w:rPr>
              <w:t>de calzados</w:t>
            </w:r>
            <w:r w:rsidRPr="004E3F9D">
              <w:rPr>
                <w:rFonts w:asciiTheme="minorHAnsi" w:hAnsiTheme="minorHAnsi"/>
                <w:sz w:val="20"/>
                <w:szCs w:val="20"/>
              </w:rPr>
              <w:t xml:space="preserve"> "</w:t>
            </w:r>
            <w:r w:rsidR="006017DF" w:rsidRPr="004E3F9D">
              <w:rPr>
                <w:rFonts w:asciiTheme="minorHAnsi" w:hAnsiTheme="minorHAnsi"/>
                <w:bCs/>
                <w:sz w:val="20"/>
                <w:szCs w:val="20"/>
                <w:lang w:bidi="en-US"/>
              </w:rPr>
              <w:t xml:space="preserve">Silverlight </w:t>
            </w:r>
            <w:r w:rsidR="00D6662F" w:rsidRPr="004E3F9D">
              <w:rPr>
                <w:rFonts w:asciiTheme="minorHAnsi" w:hAnsiTheme="minorHAnsi"/>
                <w:bCs/>
                <w:sz w:val="20"/>
                <w:szCs w:val="20"/>
                <w:lang w:bidi="en-US"/>
              </w:rPr>
              <w:t>LTDA.</w:t>
            </w:r>
            <w:r w:rsidRPr="004E3F9D">
              <w:rPr>
                <w:rFonts w:asciiTheme="minorHAnsi" w:hAnsiTheme="minorHAnsi"/>
                <w:sz w:val="20"/>
                <w:szCs w:val="20"/>
              </w:rPr>
              <w:t>"</w:t>
            </w:r>
            <w:r w:rsidR="00061E90" w:rsidRPr="004E3F9D">
              <w:rPr>
                <w:rFonts w:asciiTheme="minorHAnsi" w:hAnsiTheme="minorHAnsi"/>
                <w:sz w:val="20"/>
                <w:szCs w:val="20"/>
              </w:rPr>
              <w:t xml:space="preserve"> es una empresa considera</w:t>
            </w:r>
            <w:r w:rsidR="00B13AFB" w:rsidRPr="004E3F9D">
              <w:rPr>
                <w:rFonts w:asciiTheme="minorHAnsi" w:hAnsiTheme="minorHAnsi"/>
                <w:sz w:val="20"/>
                <w:szCs w:val="20"/>
              </w:rPr>
              <w:t>da</w:t>
            </w:r>
            <w:r w:rsidR="00061E90" w:rsidRPr="004E3F9D">
              <w:rPr>
                <w:rFonts w:asciiTheme="minorHAnsi" w:hAnsiTheme="minorHAnsi"/>
                <w:sz w:val="20"/>
                <w:szCs w:val="20"/>
              </w:rPr>
              <w:t xml:space="preserve"> PYME entre las empresas chilenas, y ha </w:t>
            </w:r>
            <w:r w:rsidR="00CB6293" w:rsidRPr="004E3F9D">
              <w:rPr>
                <w:rFonts w:asciiTheme="minorHAnsi" w:hAnsiTheme="minorHAnsi"/>
                <w:sz w:val="20"/>
                <w:szCs w:val="20"/>
              </w:rPr>
              <w:t xml:space="preserve">basado su exponencial crecimiento </w:t>
            </w:r>
            <w:r w:rsidR="00061E90" w:rsidRPr="004E3F9D">
              <w:rPr>
                <w:rFonts w:asciiTheme="minorHAnsi" w:hAnsiTheme="minorHAnsi"/>
                <w:sz w:val="20"/>
                <w:szCs w:val="20"/>
              </w:rPr>
              <w:t xml:space="preserve">gracias a </w:t>
            </w:r>
            <w:r w:rsidR="00CB6293" w:rsidRPr="004E3F9D">
              <w:rPr>
                <w:rFonts w:asciiTheme="minorHAnsi" w:hAnsiTheme="minorHAnsi"/>
                <w:sz w:val="20"/>
                <w:szCs w:val="20"/>
              </w:rPr>
              <w:t xml:space="preserve">la dedicación e </w:t>
            </w:r>
            <w:r w:rsidR="00061E90" w:rsidRPr="004E3F9D">
              <w:rPr>
                <w:rFonts w:asciiTheme="minorHAnsi" w:hAnsiTheme="minorHAnsi"/>
                <w:sz w:val="20"/>
                <w:szCs w:val="20"/>
              </w:rPr>
              <w:t xml:space="preserve">iniciativas de sus dueños, </w:t>
            </w:r>
            <w:r w:rsidRPr="004E3F9D">
              <w:rPr>
                <w:rFonts w:asciiTheme="minorHAnsi" w:hAnsiTheme="minorHAnsi"/>
                <w:sz w:val="20"/>
                <w:szCs w:val="20"/>
              </w:rPr>
              <w:t xml:space="preserve">lo ha </w:t>
            </w:r>
            <w:r w:rsidR="00061E90" w:rsidRPr="004E3F9D">
              <w:rPr>
                <w:rFonts w:asciiTheme="minorHAnsi" w:hAnsiTheme="minorHAnsi"/>
                <w:sz w:val="20"/>
                <w:szCs w:val="20"/>
              </w:rPr>
              <w:t>se ha traducido en que hoy la empresa desea realizar un segundo esfuerzo</w:t>
            </w:r>
            <w:r w:rsidR="00CB6293" w:rsidRPr="004E3F9D">
              <w:rPr>
                <w:rFonts w:asciiTheme="minorHAnsi" w:hAnsiTheme="minorHAnsi"/>
                <w:sz w:val="20"/>
                <w:szCs w:val="20"/>
              </w:rPr>
              <w:t xml:space="preserve"> orientado a consolidarse como empresa y posicionar, entre las más importantes del rubro de calzado de varones y mujeres.  </w:t>
            </w:r>
          </w:p>
          <w:p w14:paraId="6155C4FA" w14:textId="77777777" w:rsidR="00CB6293" w:rsidRPr="004E3F9D" w:rsidRDefault="00CB6293" w:rsidP="00697FCC">
            <w:pPr>
              <w:ind w:right="567"/>
              <w:jc w:val="both"/>
              <w:rPr>
                <w:rFonts w:asciiTheme="minorHAnsi" w:hAnsiTheme="minorHAnsi"/>
                <w:sz w:val="20"/>
                <w:szCs w:val="20"/>
              </w:rPr>
            </w:pPr>
            <w:r w:rsidRPr="004E3F9D">
              <w:rPr>
                <w:rFonts w:asciiTheme="minorHAnsi" w:hAnsiTheme="minorHAnsi"/>
                <w:sz w:val="20"/>
                <w:szCs w:val="20"/>
              </w:rPr>
              <w:t xml:space="preserve">Dado lo anterior, la empresa desea aprovechar los beneficios económicos, legales y de capital humanos, que diferentes organizaciones, estatales o privadas, entregan a empresas como es </w:t>
            </w:r>
            <w:r w:rsidRPr="004E3F9D">
              <w:rPr>
                <w:rFonts w:asciiTheme="minorHAnsi" w:hAnsiTheme="minorHAnsi"/>
                <w:bCs/>
                <w:sz w:val="20"/>
                <w:szCs w:val="20"/>
                <w:lang w:bidi="en-US"/>
              </w:rPr>
              <w:t xml:space="preserve">Silverlight LTDA. Se cita, entre ellos, </w:t>
            </w:r>
            <w:r w:rsidRPr="004E3F9D">
              <w:rPr>
                <w:rFonts w:asciiTheme="minorHAnsi" w:hAnsiTheme="minorHAnsi"/>
                <w:sz w:val="20"/>
                <w:szCs w:val="20"/>
              </w:rPr>
              <w:t>tales como CORFO, BANCOESTADO, SERCOTEC, SENCE, Startup Chile, PYME.cl, entre otras</w:t>
            </w:r>
            <w:r w:rsidRPr="004E3F9D">
              <w:rPr>
                <w:rFonts w:asciiTheme="minorHAnsi" w:hAnsiTheme="minorHAnsi"/>
                <w:bCs/>
                <w:sz w:val="20"/>
                <w:szCs w:val="20"/>
                <w:lang w:bidi="en-US"/>
              </w:rPr>
              <w:t xml:space="preserve"> </w:t>
            </w:r>
            <w:r w:rsidR="008E500B" w:rsidRPr="004E3F9D">
              <w:rPr>
                <w:rFonts w:asciiTheme="minorHAnsi" w:hAnsiTheme="minorHAnsi"/>
                <w:bCs/>
                <w:sz w:val="20"/>
                <w:szCs w:val="20"/>
                <w:lang w:bidi="en-US"/>
              </w:rPr>
              <w:t xml:space="preserve">organizaciones </w:t>
            </w:r>
            <w:r w:rsidRPr="004E3F9D">
              <w:rPr>
                <w:rFonts w:asciiTheme="minorHAnsi" w:hAnsiTheme="minorHAnsi"/>
                <w:bCs/>
                <w:sz w:val="20"/>
                <w:szCs w:val="20"/>
                <w:lang w:bidi="en-US"/>
              </w:rPr>
              <w:t>y en este sentido, cuando se ha consultado sobre fondos concursables, beneficios tributarios, capacitaciones para empleados, estos diferentes organismos, requieren de mucha información sobre el giro de la empresa, su constitución, crecimiento y del capital humano que posee.</w:t>
            </w:r>
          </w:p>
          <w:p w14:paraId="32729286" w14:textId="77777777" w:rsidR="00691B10" w:rsidRPr="004E3F9D" w:rsidRDefault="00CB6293" w:rsidP="00697FCC">
            <w:pPr>
              <w:ind w:right="567"/>
              <w:jc w:val="both"/>
              <w:rPr>
                <w:rFonts w:asciiTheme="minorHAnsi" w:hAnsiTheme="minorHAnsi"/>
                <w:sz w:val="20"/>
                <w:szCs w:val="20"/>
              </w:rPr>
            </w:pPr>
            <w:r w:rsidRPr="004E3F9D">
              <w:rPr>
                <w:rFonts w:asciiTheme="minorHAnsi" w:hAnsiTheme="minorHAnsi"/>
                <w:sz w:val="20"/>
                <w:szCs w:val="20"/>
              </w:rPr>
              <w:t xml:space="preserve">Adicional a los antecedentes legales de la empresa, y de manera independiente, se debe </w:t>
            </w:r>
            <w:r w:rsidR="008E500B" w:rsidRPr="004E3F9D">
              <w:rPr>
                <w:rFonts w:asciiTheme="minorHAnsi" w:hAnsiTheme="minorHAnsi"/>
                <w:sz w:val="20"/>
                <w:szCs w:val="20"/>
              </w:rPr>
              <w:t xml:space="preserve">contar con información en diferentes ámbitos, los cuales permitirán </w:t>
            </w:r>
            <w:r w:rsidRPr="004E3F9D">
              <w:rPr>
                <w:rFonts w:asciiTheme="minorHAnsi" w:hAnsiTheme="minorHAnsi"/>
                <w:sz w:val="20"/>
                <w:szCs w:val="20"/>
              </w:rPr>
              <w:t xml:space="preserve">presentar un Proyecto de </w:t>
            </w:r>
            <w:r w:rsidR="00097EE2" w:rsidRPr="004E3F9D">
              <w:rPr>
                <w:rFonts w:asciiTheme="minorHAnsi" w:hAnsiTheme="minorHAnsi"/>
                <w:sz w:val="20"/>
                <w:szCs w:val="20"/>
              </w:rPr>
              <w:t>C</w:t>
            </w:r>
            <w:r w:rsidRPr="004E3F9D">
              <w:rPr>
                <w:rFonts w:asciiTheme="minorHAnsi" w:hAnsiTheme="minorHAnsi"/>
                <w:sz w:val="20"/>
                <w:szCs w:val="20"/>
              </w:rPr>
              <w:t>recimiento o Plan Estratégico</w:t>
            </w:r>
            <w:r w:rsidR="00097EE2" w:rsidRPr="004E3F9D">
              <w:rPr>
                <w:rFonts w:asciiTheme="minorHAnsi" w:hAnsiTheme="minorHAnsi"/>
                <w:sz w:val="20"/>
                <w:szCs w:val="20"/>
              </w:rPr>
              <w:t xml:space="preserve"> </w:t>
            </w:r>
            <w:r w:rsidRPr="004E3F9D">
              <w:rPr>
                <w:rFonts w:asciiTheme="minorHAnsi" w:hAnsiTheme="minorHAnsi"/>
                <w:sz w:val="20"/>
                <w:szCs w:val="20"/>
              </w:rPr>
              <w:t>que permita a la empresa, dar el siguiente paso de consolidación como empresa</w:t>
            </w:r>
            <w:r w:rsidR="00097EE2" w:rsidRPr="004E3F9D">
              <w:rPr>
                <w:rFonts w:asciiTheme="minorHAnsi" w:hAnsiTheme="minorHAnsi"/>
                <w:sz w:val="20"/>
                <w:szCs w:val="20"/>
              </w:rPr>
              <w:t xml:space="preserve"> del rubro calzado</w:t>
            </w:r>
            <w:r w:rsidR="004E3F9D">
              <w:rPr>
                <w:rFonts w:asciiTheme="minorHAnsi" w:hAnsiTheme="minorHAnsi"/>
                <w:sz w:val="20"/>
                <w:szCs w:val="20"/>
              </w:rPr>
              <w:t>.</w:t>
            </w:r>
          </w:p>
          <w:p w14:paraId="706BE123" w14:textId="77777777" w:rsidR="008E500B" w:rsidRPr="004E3F9D" w:rsidRDefault="008E500B" w:rsidP="00697FCC">
            <w:pPr>
              <w:ind w:right="567"/>
              <w:jc w:val="both"/>
              <w:rPr>
                <w:rFonts w:asciiTheme="minorHAnsi" w:hAnsiTheme="minorHAnsi"/>
                <w:sz w:val="20"/>
                <w:szCs w:val="20"/>
              </w:rPr>
            </w:pPr>
          </w:p>
          <w:p w14:paraId="75A90056" w14:textId="77777777" w:rsidR="00CB6293" w:rsidRPr="004E3F9D" w:rsidRDefault="00203608" w:rsidP="00697FCC">
            <w:pPr>
              <w:ind w:right="567"/>
              <w:jc w:val="both"/>
              <w:rPr>
                <w:rFonts w:asciiTheme="minorHAnsi" w:hAnsiTheme="minorHAnsi"/>
                <w:sz w:val="20"/>
                <w:szCs w:val="20"/>
              </w:rPr>
            </w:pPr>
            <w:r w:rsidRPr="004E3F9D">
              <w:rPr>
                <w:rFonts w:asciiTheme="minorHAnsi" w:hAnsiTheme="minorHAnsi"/>
                <w:sz w:val="20"/>
                <w:szCs w:val="20"/>
              </w:rPr>
              <w:t>Entre las principales iniciativas que está considerando la empresa, se tiene, por ejemplo, abrir nuevas sucursales, contratación de empleados del rubro ventas y administrativos, gestión de bodegas e inventario, contar con información para la toma de decisiones, entre otras iniciativas importantes.</w:t>
            </w:r>
          </w:p>
          <w:p w14:paraId="6F7ED08F" w14:textId="77777777" w:rsidR="008E500B" w:rsidRPr="004E3F9D" w:rsidRDefault="008E500B" w:rsidP="00697FCC">
            <w:pPr>
              <w:ind w:right="567"/>
              <w:jc w:val="both"/>
              <w:rPr>
                <w:rFonts w:asciiTheme="minorHAnsi" w:hAnsiTheme="minorHAnsi"/>
                <w:sz w:val="20"/>
                <w:szCs w:val="20"/>
              </w:rPr>
            </w:pPr>
            <w:r w:rsidRPr="004E3F9D">
              <w:rPr>
                <w:rFonts w:asciiTheme="minorHAnsi" w:hAnsiTheme="minorHAnsi"/>
                <w:sz w:val="20"/>
                <w:szCs w:val="20"/>
              </w:rPr>
              <w:t xml:space="preserve">Para soportar las nuevas iniciativas señaladas, se ha determinado la necesidad de contar con un Sistema de Información, que </w:t>
            </w:r>
            <w:r w:rsidR="00691B10" w:rsidRPr="004E3F9D">
              <w:rPr>
                <w:rFonts w:asciiTheme="minorHAnsi" w:hAnsiTheme="minorHAnsi"/>
                <w:sz w:val="20"/>
                <w:szCs w:val="20"/>
              </w:rPr>
              <w:t xml:space="preserve">permita apoyar gestión </w:t>
            </w:r>
            <w:r w:rsidRPr="004E3F9D">
              <w:rPr>
                <w:rFonts w:asciiTheme="minorHAnsi" w:hAnsiTheme="minorHAnsi"/>
                <w:sz w:val="20"/>
                <w:szCs w:val="20"/>
              </w:rPr>
              <w:t>comercial y financiera de la empresa, dado el exponencial crecimiento que se proyecta</w:t>
            </w:r>
            <w:r w:rsidR="00F32365" w:rsidRPr="004E3F9D">
              <w:rPr>
                <w:rFonts w:asciiTheme="minorHAnsi" w:hAnsiTheme="minorHAnsi"/>
                <w:sz w:val="20"/>
                <w:szCs w:val="20"/>
              </w:rPr>
              <w:t>, para ello, necesita realizar un mantenimiento Evolutivo al sistema que posee la empresa, considerando los requerimientos de crecimiento derivados de los antecedentes antes señalados.</w:t>
            </w:r>
          </w:p>
          <w:p w14:paraId="6F13FEC0" w14:textId="77777777" w:rsidR="00F32365" w:rsidRPr="004E3F9D" w:rsidRDefault="00F32365" w:rsidP="00697FCC">
            <w:pPr>
              <w:ind w:right="567"/>
              <w:jc w:val="both"/>
              <w:rPr>
                <w:rFonts w:asciiTheme="minorHAnsi" w:hAnsiTheme="minorHAnsi"/>
                <w:sz w:val="20"/>
                <w:szCs w:val="20"/>
              </w:rPr>
            </w:pPr>
            <w:r w:rsidRPr="004E3F9D">
              <w:rPr>
                <w:rFonts w:asciiTheme="minorHAnsi" w:hAnsiTheme="minorHAnsi"/>
                <w:sz w:val="20"/>
                <w:szCs w:val="20"/>
              </w:rPr>
              <w:t>Para llevar a cabo, los nuevos desarrollos de requerimientos, se ha considerado un</w:t>
            </w:r>
            <w:r w:rsidR="009C1714" w:rsidRPr="004E3F9D">
              <w:rPr>
                <w:rFonts w:asciiTheme="minorHAnsi" w:hAnsiTheme="minorHAnsi"/>
                <w:sz w:val="20"/>
                <w:szCs w:val="20"/>
              </w:rPr>
              <w:t>a</w:t>
            </w:r>
            <w:r w:rsidRPr="004E3F9D">
              <w:rPr>
                <w:rFonts w:asciiTheme="minorHAnsi" w:hAnsiTheme="minorHAnsi"/>
                <w:sz w:val="20"/>
                <w:szCs w:val="20"/>
              </w:rPr>
              <w:t xml:space="preserve"> fase inicial de levantamiento y rediseño de la base de datos, para ello, se deberá analizar el actual M</w:t>
            </w:r>
            <w:r w:rsidR="00691B10" w:rsidRPr="004E3F9D">
              <w:rPr>
                <w:rFonts w:asciiTheme="minorHAnsi" w:hAnsiTheme="minorHAnsi"/>
                <w:sz w:val="20"/>
                <w:szCs w:val="20"/>
              </w:rPr>
              <w:t>odel</w:t>
            </w:r>
            <w:r w:rsidRPr="004E3F9D">
              <w:rPr>
                <w:rFonts w:asciiTheme="minorHAnsi" w:hAnsiTheme="minorHAnsi"/>
                <w:sz w:val="20"/>
                <w:szCs w:val="20"/>
              </w:rPr>
              <w:t xml:space="preserve">o de </w:t>
            </w:r>
            <w:r w:rsidR="00691B10" w:rsidRPr="004E3F9D">
              <w:rPr>
                <w:rFonts w:asciiTheme="minorHAnsi" w:hAnsiTheme="minorHAnsi"/>
                <w:sz w:val="20"/>
                <w:szCs w:val="20"/>
              </w:rPr>
              <w:t>Datos</w:t>
            </w:r>
            <w:r w:rsidRPr="004E3F9D">
              <w:rPr>
                <w:rFonts w:asciiTheme="minorHAnsi" w:hAnsiTheme="minorHAnsi"/>
                <w:sz w:val="20"/>
                <w:szCs w:val="20"/>
              </w:rPr>
              <w:t>, aplicar mejoras en su diseño, que permita soportar la implementación nuevas funcionales que deberá disponer la nueva versión del Sistema, aprovechando que fue construido bajo arquitectura orienta a servicios (SOA)</w:t>
            </w:r>
          </w:p>
          <w:p w14:paraId="6D20EEE1" w14:textId="77777777" w:rsidR="00F32365" w:rsidRPr="004E3F9D" w:rsidRDefault="00F32365" w:rsidP="00697FCC">
            <w:pPr>
              <w:ind w:right="567"/>
              <w:jc w:val="both"/>
              <w:rPr>
                <w:rFonts w:asciiTheme="minorHAnsi" w:hAnsiTheme="minorHAnsi"/>
                <w:sz w:val="20"/>
                <w:szCs w:val="20"/>
              </w:rPr>
            </w:pPr>
            <w:r w:rsidRPr="004E3F9D">
              <w:rPr>
                <w:rFonts w:asciiTheme="minorHAnsi" w:hAnsiTheme="minorHAnsi"/>
                <w:sz w:val="20"/>
                <w:szCs w:val="20"/>
              </w:rPr>
              <w:t xml:space="preserve">La segunda fase considera que Ud., realice una Mantenimiento Evolutivo, dado los requerimientos levantados y rediseño de la base de datos, lo cual, sería parte del proyecto a presentar en las diferentes organizaciones publicas o privas, donde se buscaría </w:t>
            </w:r>
            <w:r w:rsidRPr="004E3F9D">
              <w:rPr>
                <w:rFonts w:asciiTheme="minorHAnsi" w:hAnsiTheme="minorHAnsi"/>
                <w:sz w:val="20"/>
                <w:szCs w:val="20"/>
              </w:rPr>
              <w:lastRenderedPageBreak/>
              <w:t>el financiamiento para llevar a cabo las nuevas implementaciones, para lo cual, se tiene considerado contratar sus servicios informáticos, dado los posibles recursos financieros obtenidos, producto de la adjudicación de algún concurso para pymes.</w:t>
            </w:r>
          </w:p>
          <w:p w14:paraId="23791391" w14:textId="77777777" w:rsidR="00691B10" w:rsidRPr="004E3F9D" w:rsidRDefault="009C1714" w:rsidP="00697FCC">
            <w:pPr>
              <w:ind w:right="567"/>
              <w:jc w:val="both"/>
              <w:rPr>
                <w:rFonts w:asciiTheme="minorHAnsi" w:hAnsiTheme="minorHAnsi"/>
                <w:sz w:val="20"/>
                <w:szCs w:val="20"/>
              </w:rPr>
            </w:pPr>
            <w:r w:rsidRPr="004E3F9D">
              <w:rPr>
                <w:rFonts w:asciiTheme="minorHAnsi" w:hAnsiTheme="minorHAnsi"/>
                <w:sz w:val="20"/>
                <w:szCs w:val="20"/>
              </w:rPr>
              <w:t xml:space="preserve">Para efectos de llevar a cabo la primera fase del proyecto, relacionado con la nueva versión del sistema </w:t>
            </w:r>
            <w:r w:rsidR="00642649" w:rsidRPr="004E3F9D">
              <w:rPr>
                <w:rFonts w:asciiTheme="minorHAnsi" w:hAnsiTheme="minorHAnsi"/>
                <w:sz w:val="20"/>
                <w:szCs w:val="20"/>
              </w:rPr>
              <w:t>informático</w:t>
            </w:r>
            <w:r w:rsidRPr="004E3F9D">
              <w:rPr>
                <w:rFonts w:asciiTheme="minorHAnsi" w:hAnsiTheme="minorHAnsi"/>
                <w:sz w:val="20"/>
                <w:szCs w:val="20"/>
              </w:rPr>
              <w:t xml:space="preserve"> utilizado por la empresa</w:t>
            </w:r>
            <w:r w:rsidR="00642649" w:rsidRPr="004E3F9D">
              <w:rPr>
                <w:rFonts w:asciiTheme="minorHAnsi" w:hAnsiTheme="minorHAnsi"/>
                <w:sz w:val="20"/>
                <w:szCs w:val="20"/>
              </w:rPr>
              <w:t>, Ud., deberá considerar los actuales recursos disponibles a la fecha, es decir, realizar apoyo en la obtención de información para presentar en los diferentes fondos concursables y obtención de información que permita postular a la empresa en estos beneficios para pymes.</w:t>
            </w:r>
          </w:p>
          <w:p w14:paraId="76F075D1" w14:textId="77777777" w:rsidR="00642649" w:rsidRPr="004E3F9D" w:rsidRDefault="00642649" w:rsidP="00697FCC">
            <w:pPr>
              <w:ind w:right="567"/>
              <w:jc w:val="both"/>
              <w:rPr>
                <w:rFonts w:asciiTheme="minorHAnsi" w:hAnsiTheme="minorHAnsi"/>
                <w:sz w:val="20"/>
                <w:szCs w:val="20"/>
              </w:rPr>
            </w:pPr>
            <w:r w:rsidRPr="004E3F9D">
              <w:rPr>
                <w:rFonts w:asciiTheme="minorHAnsi" w:hAnsiTheme="minorHAnsi"/>
                <w:sz w:val="20"/>
                <w:szCs w:val="20"/>
              </w:rPr>
              <w:t>NOTA: Para desarrollar los requerimientos iniciales, se debe considerar lo siguiente:</w:t>
            </w:r>
          </w:p>
          <w:p w14:paraId="01E4D275" w14:textId="77777777" w:rsidR="00642649" w:rsidRPr="004E3F9D" w:rsidRDefault="00642649" w:rsidP="00697FCC">
            <w:pPr>
              <w:pStyle w:val="Prrafodelista"/>
              <w:numPr>
                <w:ilvl w:val="0"/>
                <w:numId w:val="8"/>
              </w:numPr>
              <w:ind w:right="567"/>
              <w:jc w:val="both"/>
              <w:rPr>
                <w:rFonts w:asciiTheme="minorHAnsi" w:hAnsiTheme="minorHAnsi"/>
                <w:sz w:val="20"/>
                <w:szCs w:val="20"/>
              </w:rPr>
            </w:pPr>
            <w:r w:rsidRPr="004E3F9D">
              <w:rPr>
                <w:rFonts w:asciiTheme="minorHAnsi" w:hAnsiTheme="minorHAnsi"/>
                <w:sz w:val="20"/>
                <w:szCs w:val="20"/>
              </w:rPr>
              <w:t>Cree un nuevo usuario llamado practica2 con password practica2.</w:t>
            </w:r>
          </w:p>
          <w:p w14:paraId="426A8BF9" w14:textId="77777777" w:rsidR="00642649" w:rsidRPr="004E3F9D" w:rsidRDefault="00642649" w:rsidP="00697FCC">
            <w:pPr>
              <w:pStyle w:val="Prrafodelista"/>
              <w:ind w:right="567"/>
              <w:jc w:val="both"/>
              <w:rPr>
                <w:rFonts w:asciiTheme="minorHAnsi" w:hAnsiTheme="minorHAnsi"/>
                <w:sz w:val="20"/>
                <w:szCs w:val="20"/>
              </w:rPr>
            </w:pPr>
          </w:p>
          <w:p w14:paraId="0C88B584" w14:textId="77777777" w:rsidR="00642649" w:rsidRPr="004E3F9D" w:rsidRDefault="00642649" w:rsidP="00697FCC">
            <w:pPr>
              <w:pStyle w:val="Prrafodelista"/>
              <w:numPr>
                <w:ilvl w:val="0"/>
                <w:numId w:val="8"/>
              </w:numPr>
              <w:ind w:right="567"/>
              <w:jc w:val="both"/>
              <w:rPr>
                <w:rFonts w:asciiTheme="minorHAnsi" w:hAnsiTheme="minorHAnsi"/>
                <w:sz w:val="20"/>
                <w:szCs w:val="20"/>
              </w:rPr>
            </w:pPr>
            <w:r w:rsidRPr="004E3F9D">
              <w:rPr>
                <w:rFonts w:asciiTheme="minorHAnsi" w:hAnsiTheme="minorHAnsi"/>
                <w:sz w:val="20"/>
                <w:szCs w:val="20"/>
              </w:rPr>
              <w:t>Asigne privilegios de connect, resource al usuario practica1.</w:t>
            </w:r>
          </w:p>
          <w:p w14:paraId="73A83C34" w14:textId="77777777" w:rsidR="00642649" w:rsidRPr="004E3F9D" w:rsidRDefault="00642649" w:rsidP="00697FCC">
            <w:pPr>
              <w:pStyle w:val="Prrafodelista"/>
              <w:ind w:right="567"/>
              <w:jc w:val="both"/>
              <w:rPr>
                <w:rFonts w:asciiTheme="minorHAnsi" w:hAnsiTheme="minorHAnsi"/>
                <w:sz w:val="20"/>
                <w:szCs w:val="20"/>
              </w:rPr>
            </w:pPr>
          </w:p>
          <w:p w14:paraId="181A7A06" w14:textId="77777777" w:rsidR="00642649" w:rsidRPr="004E3F9D" w:rsidRDefault="00642649" w:rsidP="00697FCC">
            <w:pPr>
              <w:pStyle w:val="Prrafodelista"/>
              <w:numPr>
                <w:ilvl w:val="0"/>
                <w:numId w:val="8"/>
              </w:numPr>
              <w:ind w:right="567"/>
              <w:jc w:val="both"/>
              <w:rPr>
                <w:rFonts w:asciiTheme="minorHAnsi" w:hAnsiTheme="minorHAnsi"/>
                <w:sz w:val="20"/>
                <w:szCs w:val="20"/>
              </w:rPr>
            </w:pPr>
            <w:r w:rsidRPr="004E3F9D">
              <w:rPr>
                <w:rFonts w:asciiTheme="minorHAnsi" w:hAnsiTheme="minorHAnsi"/>
                <w:sz w:val="20"/>
                <w:szCs w:val="20"/>
              </w:rPr>
              <w:t>Conéctese posteriormente a SQL Developer como usuario practica2 y ejecute el archivo PBY3001_E2_ScriptCreaTablas.SQL para poblar las tablas del Modelo de datos que se muestra a continuación.</w:t>
            </w:r>
          </w:p>
          <w:p w14:paraId="4AC7F7A5" w14:textId="77777777" w:rsidR="00642649" w:rsidRPr="004E3F9D" w:rsidRDefault="00642649" w:rsidP="00697FCC">
            <w:pPr>
              <w:pStyle w:val="Prrafodelista"/>
              <w:ind w:right="567"/>
              <w:rPr>
                <w:rFonts w:asciiTheme="minorHAnsi" w:hAnsiTheme="minorHAnsi"/>
                <w:sz w:val="20"/>
                <w:szCs w:val="20"/>
              </w:rPr>
            </w:pPr>
          </w:p>
          <w:p w14:paraId="74744902" w14:textId="77777777" w:rsidR="00642649" w:rsidRPr="004E3F9D" w:rsidRDefault="00642649" w:rsidP="00697FCC">
            <w:pPr>
              <w:ind w:right="567"/>
              <w:jc w:val="both"/>
              <w:rPr>
                <w:rFonts w:asciiTheme="minorHAnsi" w:hAnsiTheme="minorHAnsi"/>
                <w:sz w:val="20"/>
                <w:szCs w:val="20"/>
              </w:rPr>
            </w:pPr>
          </w:p>
          <w:p w14:paraId="2C21CA4A" w14:textId="323C78D0" w:rsidR="00642649" w:rsidRPr="004E3F9D" w:rsidRDefault="00115C41" w:rsidP="00697FCC">
            <w:pPr>
              <w:ind w:right="567"/>
              <w:jc w:val="both"/>
              <w:rPr>
                <w:rFonts w:asciiTheme="minorHAnsi" w:hAnsiTheme="minorHAnsi"/>
                <w:sz w:val="20"/>
                <w:szCs w:val="20"/>
              </w:rPr>
            </w:pPr>
            <w:r>
              <w:rPr>
                <w:noProof/>
                <w:sz w:val="20"/>
                <w:szCs w:val="20"/>
              </w:rPr>
              <w:lastRenderedPageBreak/>
              <w:object w:dxaOrig="1440" w:dyaOrig="1440" w14:anchorId="050E9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4.65pt;margin-top:17.9pt;width:536.7pt;height:389.4pt;z-index:251659264;mso-position-horizontal-relative:text;mso-position-vertical-relative:text;mso-width-relative:page;mso-height-relative:page" wrapcoords="-34 0 -34 21561 21600 21561 21600 0 -34 0">
                  <v:imagedata r:id="rId8" o:title=""/>
                  <w10:wrap type="tight"/>
                </v:shape>
                <o:OLEObject Type="Embed" ProgID="PBrush" ShapeID="_x0000_s1038" DrawAspect="Content" ObjectID="_1583246857" r:id="rId9"/>
              </w:object>
            </w:r>
          </w:p>
          <w:p w14:paraId="5A7C4567" w14:textId="77777777" w:rsidR="00642649" w:rsidRPr="004E3F9D" w:rsidRDefault="00642649" w:rsidP="00697FCC">
            <w:pPr>
              <w:pStyle w:val="Prrafodelista"/>
              <w:spacing w:after="0" w:line="240" w:lineRule="auto"/>
              <w:ind w:left="961" w:right="567"/>
              <w:jc w:val="both"/>
              <w:rPr>
                <w:rFonts w:asciiTheme="minorHAnsi" w:hAnsiTheme="minorHAnsi"/>
                <w:sz w:val="20"/>
                <w:szCs w:val="20"/>
              </w:rPr>
            </w:pPr>
          </w:p>
          <w:p w14:paraId="62AEFECF" w14:textId="77777777" w:rsidR="00697FCC" w:rsidRDefault="00697FCC" w:rsidP="00697FCC">
            <w:pPr>
              <w:spacing w:after="0" w:line="240" w:lineRule="auto"/>
              <w:ind w:left="601" w:right="567"/>
              <w:jc w:val="both"/>
              <w:rPr>
                <w:rFonts w:asciiTheme="minorHAnsi" w:hAnsiTheme="minorHAnsi"/>
                <w:sz w:val="20"/>
                <w:szCs w:val="20"/>
              </w:rPr>
            </w:pPr>
          </w:p>
          <w:p w14:paraId="6E72481A" w14:textId="77777777" w:rsidR="00697FCC" w:rsidRDefault="00697FCC" w:rsidP="00697FCC">
            <w:pPr>
              <w:spacing w:after="0" w:line="240" w:lineRule="auto"/>
              <w:ind w:left="601" w:right="567"/>
              <w:jc w:val="both"/>
              <w:rPr>
                <w:rFonts w:asciiTheme="minorHAnsi" w:hAnsiTheme="minorHAnsi"/>
                <w:sz w:val="20"/>
                <w:szCs w:val="20"/>
              </w:rPr>
            </w:pPr>
          </w:p>
          <w:p w14:paraId="6C7F5B61" w14:textId="77777777" w:rsidR="00711B79" w:rsidRPr="00697FCC" w:rsidRDefault="00CA171F" w:rsidP="00697FCC">
            <w:pPr>
              <w:spacing w:after="0" w:line="240" w:lineRule="auto"/>
              <w:ind w:left="884" w:right="567"/>
              <w:jc w:val="both"/>
              <w:rPr>
                <w:rFonts w:asciiTheme="minorHAnsi" w:hAnsiTheme="minorHAnsi"/>
                <w:sz w:val="20"/>
                <w:szCs w:val="20"/>
              </w:rPr>
            </w:pPr>
            <w:r w:rsidRPr="00697FCC">
              <w:rPr>
                <w:rFonts w:asciiTheme="minorHAnsi" w:hAnsiTheme="minorHAnsi"/>
                <w:sz w:val="20"/>
                <w:szCs w:val="20"/>
              </w:rPr>
              <w:t>El jefe de</w:t>
            </w:r>
            <w:r w:rsidR="00C15E39" w:rsidRPr="00697FCC">
              <w:rPr>
                <w:rFonts w:asciiTheme="minorHAnsi" w:hAnsiTheme="minorHAnsi"/>
                <w:sz w:val="20"/>
                <w:szCs w:val="20"/>
              </w:rPr>
              <w:t>l Departamento Comercial, requiere c</w:t>
            </w:r>
            <w:r w:rsidR="00C1669D" w:rsidRPr="00697FCC">
              <w:rPr>
                <w:rFonts w:asciiTheme="minorHAnsi" w:hAnsiTheme="minorHAnsi"/>
                <w:sz w:val="20"/>
                <w:szCs w:val="20"/>
              </w:rPr>
              <w:t xml:space="preserve">ontar con un reporte de la gestión de ventas </w:t>
            </w:r>
            <w:r w:rsidR="0095288A" w:rsidRPr="00697FCC">
              <w:rPr>
                <w:rFonts w:asciiTheme="minorHAnsi" w:hAnsiTheme="minorHAnsi"/>
                <w:sz w:val="20"/>
                <w:szCs w:val="20"/>
              </w:rPr>
              <w:t xml:space="preserve">emitidos </w:t>
            </w:r>
            <w:r w:rsidR="00C1669D" w:rsidRPr="00697FCC">
              <w:rPr>
                <w:rFonts w:asciiTheme="minorHAnsi" w:hAnsiTheme="minorHAnsi"/>
                <w:sz w:val="20"/>
                <w:szCs w:val="20"/>
              </w:rPr>
              <w:t>con boletas y facturas</w:t>
            </w:r>
            <w:r w:rsidR="0095288A" w:rsidRPr="00697FCC">
              <w:rPr>
                <w:rFonts w:asciiTheme="minorHAnsi" w:hAnsiTheme="minorHAnsi"/>
                <w:sz w:val="20"/>
                <w:szCs w:val="20"/>
              </w:rPr>
              <w:t xml:space="preserve"> de los últimos 12 meses</w:t>
            </w:r>
            <w:r w:rsidR="00C1669D" w:rsidRPr="00697FCC">
              <w:rPr>
                <w:rFonts w:asciiTheme="minorHAnsi" w:hAnsiTheme="minorHAnsi"/>
                <w:sz w:val="20"/>
                <w:szCs w:val="20"/>
              </w:rPr>
              <w:t xml:space="preserve">, considerando para ello, el poblamiento de la tabla DETALLE_VENTA, lo cual, permitirá mejor </w:t>
            </w:r>
            <w:r w:rsidR="00F97076" w:rsidRPr="00697FCC">
              <w:rPr>
                <w:rFonts w:asciiTheme="minorHAnsi" w:hAnsiTheme="minorHAnsi"/>
                <w:sz w:val="20"/>
                <w:szCs w:val="20"/>
              </w:rPr>
              <w:t>los tiempos</w:t>
            </w:r>
            <w:r w:rsidR="00C1669D" w:rsidRPr="00697FCC">
              <w:rPr>
                <w:rFonts w:asciiTheme="minorHAnsi" w:hAnsiTheme="minorHAnsi"/>
                <w:sz w:val="20"/>
                <w:szCs w:val="20"/>
              </w:rPr>
              <w:t xml:space="preserve"> de respuesta</w:t>
            </w:r>
            <w:r w:rsidR="0095288A" w:rsidRPr="00697FCC">
              <w:rPr>
                <w:rFonts w:asciiTheme="minorHAnsi" w:hAnsiTheme="minorHAnsi"/>
                <w:sz w:val="20"/>
                <w:szCs w:val="20"/>
              </w:rPr>
              <w:t xml:space="preserve"> a nivel de gestión</w:t>
            </w:r>
            <w:r w:rsidR="00C1669D" w:rsidRPr="00697FCC">
              <w:rPr>
                <w:rFonts w:asciiTheme="minorHAnsi" w:hAnsiTheme="minorHAnsi"/>
                <w:sz w:val="20"/>
                <w:szCs w:val="20"/>
              </w:rPr>
              <w:t xml:space="preserve">, dado que la información a </w:t>
            </w:r>
            <w:r w:rsidR="0095288A" w:rsidRPr="00697FCC">
              <w:rPr>
                <w:rFonts w:asciiTheme="minorHAnsi" w:hAnsiTheme="minorHAnsi"/>
                <w:sz w:val="20"/>
                <w:szCs w:val="20"/>
              </w:rPr>
              <w:t>poblar</w:t>
            </w:r>
            <w:r w:rsidR="00C1669D" w:rsidRPr="00697FCC">
              <w:rPr>
                <w:rFonts w:asciiTheme="minorHAnsi" w:hAnsiTheme="minorHAnsi"/>
                <w:sz w:val="20"/>
                <w:szCs w:val="20"/>
              </w:rPr>
              <w:t xml:space="preserve">, sería solo de nivel resumen, para análisis </w:t>
            </w:r>
            <w:r w:rsidR="00F97076" w:rsidRPr="00697FCC">
              <w:rPr>
                <w:rFonts w:asciiTheme="minorHAnsi" w:hAnsiTheme="minorHAnsi"/>
                <w:sz w:val="20"/>
                <w:szCs w:val="20"/>
              </w:rPr>
              <w:t>y toma de decisiones de los niveles gerenciales de la empresa.</w:t>
            </w:r>
          </w:p>
          <w:p w14:paraId="6CE185B5" w14:textId="77777777" w:rsidR="00BC1483" w:rsidRPr="004E3F9D" w:rsidRDefault="00BC1483" w:rsidP="00697FCC">
            <w:pPr>
              <w:spacing w:after="0" w:line="240" w:lineRule="auto"/>
              <w:ind w:left="1440" w:right="567"/>
              <w:jc w:val="both"/>
              <w:rPr>
                <w:rFonts w:asciiTheme="minorHAnsi" w:hAnsiTheme="minorHAnsi"/>
                <w:sz w:val="20"/>
                <w:szCs w:val="20"/>
              </w:rPr>
            </w:pPr>
          </w:p>
          <w:p w14:paraId="22D35922" w14:textId="77777777" w:rsidR="00246199" w:rsidRPr="004E3F9D" w:rsidRDefault="00246199" w:rsidP="00697FCC">
            <w:pPr>
              <w:spacing w:after="0" w:line="240" w:lineRule="auto"/>
              <w:ind w:left="961" w:right="567"/>
              <w:jc w:val="both"/>
              <w:rPr>
                <w:rFonts w:asciiTheme="minorHAnsi" w:hAnsiTheme="minorHAnsi"/>
                <w:sz w:val="20"/>
                <w:szCs w:val="20"/>
              </w:rPr>
            </w:pPr>
            <w:r w:rsidRPr="004E3F9D">
              <w:rPr>
                <w:rFonts w:asciiTheme="minorHAnsi" w:hAnsiTheme="minorHAnsi"/>
                <w:sz w:val="20"/>
                <w:szCs w:val="20"/>
              </w:rPr>
              <w:t>Por otra parte, e</w:t>
            </w:r>
            <w:r w:rsidR="00A020B6" w:rsidRPr="004E3F9D">
              <w:rPr>
                <w:rFonts w:asciiTheme="minorHAnsi" w:hAnsiTheme="minorHAnsi"/>
                <w:sz w:val="20"/>
                <w:szCs w:val="20"/>
              </w:rPr>
              <w:t xml:space="preserve">l Jefe de </w:t>
            </w:r>
            <w:r w:rsidR="00BB7625" w:rsidRPr="004E3F9D">
              <w:rPr>
                <w:rFonts w:asciiTheme="minorHAnsi" w:hAnsiTheme="minorHAnsi"/>
                <w:sz w:val="20"/>
                <w:szCs w:val="20"/>
              </w:rPr>
              <w:t xml:space="preserve">Recursos Humanos </w:t>
            </w:r>
            <w:r w:rsidRPr="004E3F9D">
              <w:rPr>
                <w:rFonts w:asciiTheme="minorHAnsi" w:hAnsiTheme="minorHAnsi"/>
                <w:sz w:val="20"/>
                <w:szCs w:val="20"/>
              </w:rPr>
              <w:t>accedió a realizar un mejoramiento de remuneraciones del mejor vendedor que haya realizado ventas con BOLETAS, para lo cual aplicará un aumento de la comisión en un 1%, y el sueldo base aumentador en 10%</w:t>
            </w:r>
          </w:p>
          <w:p w14:paraId="210F21E1" w14:textId="77777777" w:rsidR="00246199" w:rsidRPr="004E3F9D" w:rsidRDefault="00246199" w:rsidP="00697FCC">
            <w:pPr>
              <w:spacing w:after="0" w:line="240" w:lineRule="auto"/>
              <w:ind w:left="601" w:right="567"/>
              <w:jc w:val="both"/>
              <w:rPr>
                <w:rFonts w:asciiTheme="minorHAnsi" w:hAnsiTheme="minorHAnsi"/>
                <w:sz w:val="20"/>
                <w:szCs w:val="20"/>
              </w:rPr>
            </w:pPr>
          </w:p>
          <w:p w14:paraId="5C9374E0" w14:textId="77777777" w:rsidR="00250933" w:rsidRPr="004E3F9D" w:rsidRDefault="00246199" w:rsidP="00697FCC">
            <w:pPr>
              <w:spacing w:after="0" w:line="240" w:lineRule="auto"/>
              <w:ind w:left="961" w:right="567"/>
              <w:jc w:val="both"/>
              <w:rPr>
                <w:rFonts w:asciiTheme="minorHAnsi" w:hAnsiTheme="minorHAnsi"/>
                <w:sz w:val="20"/>
                <w:szCs w:val="20"/>
              </w:rPr>
            </w:pPr>
            <w:r w:rsidRPr="004E3F9D">
              <w:rPr>
                <w:rFonts w:asciiTheme="minorHAnsi" w:hAnsiTheme="minorHAnsi"/>
                <w:sz w:val="20"/>
                <w:szCs w:val="20"/>
              </w:rPr>
              <w:lastRenderedPageBreak/>
              <w:t xml:space="preserve">Para </w:t>
            </w:r>
            <w:r w:rsidR="00250933" w:rsidRPr="004E3F9D">
              <w:rPr>
                <w:rFonts w:asciiTheme="minorHAnsi" w:hAnsiTheme="minorHAnsi"/>
                <w:sz w:val="20"/>
                <w:szCs w:val="20"/>
              </w:rPr>
              <w:t>las ventas con FACTURAS, también se ha</w:t>
            </w:r>
            <w:r w:rsidR="00891312" w:rsidRPr="004E3F9D">
              <w:rPr>
                <w:rFonts w:asciiTheme="minorHAnsi" w:hAnsiTheme="minorHAnsi"/>
                <w:sz w:val="20"/>
                <w:szCs w:val="20"/>
              </w:rPr>
              <w:t xml:space="preserve"> considerado un aumento para el </w:t>
            </w:r>
            <w:r w:rsidR="00250933" w:rsidRPr="004E3F9D">
              <w:rPr>
                <w:rFonts w:asciiTheme="minorHAnsi" w:hAnsiTheme="minorHAnsi"/>
                <w:sz w:val="20"/>
                <w:szCs w:val="20"/>
              </w:rPr>
              <w:t xml:space="preserve"> vendedor</w:t>
            </w:r>
            <w:r w:rsidR="00891312" w:rsidRPr="004E3F9D">
              <w:rPr>
                <w:rFonts w:asciiTheme="minorHAnsi" w:hAnsiTheme="minorHAnsi"/>
                <w:sz w:val="20"/>
                <w:szCs w:val="20"/>
              </w:rPr>
              <w:t xml:space="preserve"> que tenga menos ventas con este documento, como una forma de incentivarlo</w:t>
            </w:r>
            <w:r w:rsidR="00250933" w:rsidRPr="004E3F9D">
              <w:rPr>
                <w:rFonts w:asciiTheme="minorHAnsi" w:hAnsiTheme="minorHAnsi"/>
                <w:sz w:val="20"/>
                <w:szCs w:val="20"/>
              </w:rPr>
              <w:t xml:space="preserve">, para lo cual aplicará un aumento de la comisión en un </w:t>
            </w:r>
            <w:r w:rsidR="00891312" w:rsidRPr="004E3F9D">
              <w:rPr>
                <w:rFonts w:asciiTheme="minorHAnsi" w:hAnsiTheme="minorHAnsi"/>
                <w:sz w:val="20"/>
                <w:szCs w:val="20"/>
              </w:rPr>
              <w:t>0,2</w:t>
            </w:r>
            <w:r w:rsidR="00250933" w:rsidRPr="004E3F9D">
              <w:rPr>
                <w:rFonts w:asciiTheme="minorHAnsi" w:hAnsiTheme="minorHAnsi"/>
                <w:sz w:val="20"/>
                <w:szCs w:val="20"/>
              </w:rPr>
              <w:t xml:space="preserve"> %, y el sueldo base aumentador en </w:t>
            </w:r>
            <w:r w:rsidR="0062450E" w:rsidRPr="004E3F9D">
              <w:rPr>
                <w:rFonts w:asciiTheme="minorHAnsi" w:hAnsiTheme="minorHAnsi"/>
                <w:sz w:val="20"/>
                <w:szCs w:val="20"/>
              </w:rPr>
              <w:t>3</w:t>
            </w:r>
            <w:r w:rsidR="00250933" w:rsidRPr="004E3F9D">
              <w:rPr>
                <w:rFonts w:asciiTheme="minorHAnsi" w:hAnsiTheme="minorHAnsi"/>
                <w:sz w:val="20"/>
                <w:szCs w:val="20"/>
              </w:rPr>
              <w:t>%</w:t>
            </w:r>
            <w:r w:rsidR="002F054D" w:rsidRPr="004E3F9D">
              <w:rPr>
                <w:rFonts w:asciiTheme="minorHAnsi" w:hAnsiTheme="minorHAnsi"/>
                <w:sz w:val="20"/>
                <w:szCs w:val="20"/>
              </w:rPr>
              <w:t>.</w:t>
            </w:r>
          </w:p>
          <w:p w14:paraId="1FF7A1CC" w14:textId="77777777" w:rsidR="002F054D" w:rsidRPr="004E3F9D" w:rsidRDefault="002F054D" w:rsidP="00697FCC">
            <w:pPr>
              <w:spacing w:after="0" w:line="240" w:lineRule="auto"/>
              <w:ind w:left="601" w:right="567"/>
              <w:jc w:val="both"/>
              <w:rPr>
                <w:rFonts w:asciiTheme="minorHAnsi" w:hAnsiTheme="minorHAnsi"/>
                <w:sz w:val="20"/>
                <w:szCs w:val="20"/>
              </w:rPr>
            </w:pPr>
          </w:p>
          <w:p w14:paraId="7A06E294" w14:textId="77777777" w:rsidR="00891312" w:rsidRPr="004E3F9D" w:rsidRDefault="00891312" w:rsidP="00697FCC">
            <w:pPr>
              <w:spacing w:after="0" w:line="240" w:lineRule="auto"/>
              <w:ind w:left="601" w:right="567"/>
              <w:jc w:val="both"/>
              <w:rPr>
                <w:rFonts w:asciiTheme="minorHAnsi" w:hAnsiTheme="minorHAnsi"/>
                <w:sz w:val="20"/>
                <w:szCs w:val="20"/>
              </w:rPr>
            </w:pPr>
          </w:p>
          <w:p w14:paraId="752F2EF0" w14:textId="77777777" w:rsidR="002F054D" w:rsidRPr="004E3F9D" w:rsidRDefault="002F054D" w:rsidP="00697FCC">
            <w:pPr>
              <w:spacing w:after="0" w:line="240" w:lineRule="auto"/>
              <w:ind w:left="961" w:right="567"/>
              <w:jc w:val="both"/>
              <w:rPr>
                <w:rFonts w:asciiTheme="minorHAnsi" w:hAnsiTheme="minorHAnsi"/>
                <w:sz w:val="20"/>
                <w:szCs w:val="20"/>
              </w:rPr>
            </w:pPr>
            <w:r w:rsidRPr="004E3F9D">
              <w:rPr>
                <w:rFonts w:asciiTheme="minorHAnsi" w:hAnsiTheme="minorHAnsi"/>
                <w:sz w:val="20"/>
                <w:szCs w:val="20"/>
              </w:rPr>
              <w:t xml:space="preserve">Dado lo anterior, se solicita a Ud., aplicar dichos criterios, </w:t>
            </w:r>
            <w:r w:rsidR="005B39B6" w:rsidRPr="004E3F9D">
              <w:rPr>
                <w:rFonts w:asciiTheme="minorHAnsi" w:hAnsiTheme="minorHAnsi"/>
                <w:sz w:val="20"/>
                <w:szCs w:val="20"/>
              </w:rPr>
              <w:t>reflejándose</w:t>
            </w:r>
            <w:r w:rsidRPr="004E3F9D">
              <w:rPr>
                <w:rFonts w:asciiTheme="minorHAnsi" w:hAnsiTheme="minorHAnsi"/>
                <w:sz w:val="20"/>
                <w:szCs w:val="20"/>
              </w:rPr>
              <w:t xml:space="preserve"> en los antecedentes de los vendedores que se vieron afectados con este beneficio.</w:t>
            </w:r>
          </w:p>
          <w:p w14:paraId="2E28B209" w14:textId="77777777" w:rsidR="005B39B6" w:rsidRPr="004E3F9D" w:rsidRDefault="005B39B6" w:rsidP="00697FCC">
            <w:pPr>
              <w:spacing w:after="0" w:line="240" w:lineRule="auto"/>
              <w:ind w:left="961" w:right="567"/>
              <w:jc w:val="both"/>
              <w:rPr>
                <w:rFonts w:asciiTheme="minorHAnsi" w:hAnsiTheme="minorHAnsi"/>
                <w:sz w:val="20"/>
                <w:szCs w:val="20"/>
              </w:rPr>
            </w:pPr>
          </w:p>
          <w:p w14:paraId="6A42DF0E" w14:textId="77777777" w:rsidR="005B39B6" w:rsidRPr="004E3F9D" w:rsidRDefault="005B39B6" w:rsidP="00697FCC">
            <w:pPr>
              <w:spacing w:after="0" w:line="240" w:lineRule="auto"/>
              <w:ind w:left="961" w:right="567"/>
              <w:jc w:val="both"/>
              <w:rPr>
                <w:rFonts w:asciiTheme="minorHAnsi" w:hAnsiTheme="minorHAnsi"/>
                <w:sz w:val="20"/>
                <w:szCs w:val="20"/>
              </w:rPr>
            </w:pPr>
            <w:r w:rsidRPr="004E3F9D">
              <w:rPr>
                <w:rFonts w:asciiTheme="minorHAnsi" w:hAnsiTheme="minorHAnsi"/>
                <w:sz w:val="20"/>
                <w:szCs w:val="20"/>
              </w:rPr>
              <w:object w:dxaOrig="8250" w:dyaOrig="4530" w14:anchorId="7A183825">
                <v:shape id="_x0000_i1026" type="#_x0000_t75" style="width:215.25pt;height:117.75pt" o:ole="">
                  <v:imagedata r:id="rId10" o:title=""/>
                </v:shape>
                <o:OLEObject Type="Embed" ProgID="PBrush" ShapeID="_x0000_i1026" DrawAspect="Content" ObjectID="_1583246846" r:id="rId11"/>
              </w:object>
            </w:r>
          </w:p>
          <w:p w14:paraId="2274097C" w14:textId="77777777" w:rsidR="00246199" w:rsidRPr="004E3F9D" w:rsidRDefault="00246199" w:rsidP="00697FCC">
            <w:pPr>
              <w:spacing w:after="0" w:line="240" w:lineRule="auto"/>
              <w:ind w:left="601" w:right="567"/>
              <w:jc w:val="both"/>
              <w:rPr>
                <w:rFonts w:asciiTheme="minorHAnsi" w:hAnsiTheme="minorHAnsi"/>
                <w:sz w:val="20"/>
                <w:szCs w:val="20"/>
              </w:rPr>
            </w:pPr>
          </w:p>
          <w:p w14:paraId="589C9504" w14:textId="77777777" w:rsidR="007E6D4B" w:rsidRPr="004E3F9D" w:rsidRDefault="007E6D4B" w:rsidP="00697FCC">
            <w:pPr>
              <w:spacing w:after="0" w:line="240" w:lineRule="auto"/>
              <w:ind w:left="601" w:right="567"/>
              <w:jc w:val="both"/>
              <w:rPr>
                <w:rFonts w:asciiTheme="minorHAnsi" w:hAnsiTheme="minorHAnsi"/>
                <w:sz w:val="20"/>
                <w:szCs w:val="20"/>
              </w:rPr>
            </w:pPr>
          </w:p>
          <w:p w14:paraId="0A0D926C" w14:textId="77777777" w:rsidR="00C1669D" w:rsidRPr="004E3F9D" w:rsidRDefault="00C1669D" w:rsidP="00697FCC">
            <w:pPr>
              <w:spacing w:after="0" w:line="240" w:lineRule="auto"/>
              <w:ind w:left="961" w:right="567"/>
              <w:jc w:val="both"/>
              <w:rPr>
                <w:rFonts w:asciiTheme="minorHAnsi" w:hAnsiTheme="minorHAnsi"/>
                <w:sz w:val="20"/>
                <w:szCs w:val="20"/>
              </w:rPr>
            </w:pPr>
            <w:r w:rsidRPr="004E3F9D">
              <w:rPr>
                <w:rFonts w:asciiTheme="minorHAnsi" w:hAnsiTheme="minorHAnsi"/>
                <w:sz w:val="20"/>
                <w:szCs w:val="20"/>
              </w:rPr>
              <w:t>Al final de proceso desarrollado, el resultado parcial esperado debe ser el siguiente:</w:t>
            </w:r>
          </w:p>
          <w:p w14:paraId="45B6F627" w14:textId="77777777" w:rsidR="00C1669D" w:rsidRPr="004E3F9D" w:rsidRDefault="00C1669D" w:rsidP="00697FCC">
            <w:pPr>
              <w:spacing w:after="0" w:line="240" w:lineRule="auto"/>
              <w:ind w:left="601" w:right="567"/>
              <w:jc w:val="both"/>
              <w:rPr>
                <w:rFonts w:asciiTheme="minorHAnsi" w:hAnsiTheme="minorHAnsi"/>
                <w:b/>
                <w:sz w:val="20"/>
                <w:szCs w:val="20"/>
              </w:rPr>
            </w:pPr>
          </w:p>
          <w:p w14:paraId="170E037F" w14:textId="77777777" w:rsidR="00C1669D" w:rsidRPr="004E3F9D" w:rsidRDefault="00C1669D" w:rsidP="00697FCC">
            <w:pPr>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TABLA: DETALLE_VENTA</w:t>
            </w:r>
            <w:r w:rsidR="0062450E" w:rsidRPr="004E3F9D">
              <w:rPr>
                <w:rFonts w:asciiTheme="minorHAnsi" w:hAnsiTheme="minorHAnsi"/>
                <w:b/>
                <w:sz w:val="20"/>
                <w:szCs w:val="20"/>
              </w:rPr>
              <w:t xml:space="preserve"> (VISTA PARCIAL)</w:t>
            </w:r>
          </w:p>
          <w:p w14:paraId="0FA8E400" w14:textId="77777777" w:rsidR="00783A54" w:rsidRPr="004E3F9D" w:rsidRDefault="00783A54" w:rsidP="00697FCC">
            <w:pPr>
              <w:spacing w:after="0" w:line="240" w:lineRule="auto"/>
              <w:ind w:left="961" w:right="567"/>
              <w:jc w:val="both"/>
              <w:rPr>
                <w:rFonts w:asciiTheme="minorHAnsi" w:hAnsiTheme="minorHAnsi"/>
                <w:b/>
                <w:sz w:val="20"/>
                <w:szCs w:val="20"/>
              </w:rPr>
            </w:pPr>
            <w:r w:rsidRPr="004E3F9D">
              <w:rPr>
                <w:rFonts w:asciiTheme="minorHAnsi" w:hAnsiTheme="minorHAnsi"/>
                <w:sz w:val="20"/>
                <w:szCs w:val="20"/>
              </w:rPr>
              <w:object w:dxaOrig="12015" w:dyaOrig="2265" w14:anchorId="0E2ED8DB">
                <v:shape id="_x0000_i1027" type="#_x0000_t75" style="width:472.5pt;height:98.25pt" o:ole="">
                  <v:imagedata r:id="rId12" o:title=""/>
                </v:shape>
                <o:OLEObject Type="Embed" ProgID="PBrush" ShapeID="_x0000_i1027" DrawAspect="Content" ObjectID="_1583246847" r:id="rId13"/>
              </w:object>
            </w:r>
          </w:p>
          <w:p w14:paraId="7993AFB5" w14:textId="77777777" w:rsidR="00C1669D" w:rsidRPr="004E3F9D" w:rsidRDefault="00891312" w:rsidP="00697FCC">
            <w:pPr>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TABLA: VENDEDOR</w:t>
            </w:r>
            <w:r w:rsidR="0062450E" w:rsidRPr="004E3F9D">
              <w:rPr>
                <w:rFonts w:asciiTheme="minorHAnsi" w:hAnsiTheme="minorHAnsi"/>
                <w:b/>
                <w:sz w:val="20"/>
                <w:szCs w:val="20"/>
              </w:rPr>
              <w:t xml:space="preserve"> </w:t>
            </w:r>
            <w:r w:rsidR="0062450E" w:rsidRPr="00FB4EF5">
              <w:rPr>
                <w:rFonts w:asciiTheme="minorHAnsi" w:hAnsiTheme="minorHAnsi"/>
                <w:b/>
                <w:color w:val="FF0000"/>
                <w:sz w:val="20"/>
                <w:szCs w:val="20"/>
              </w:rPr>
              <w:t xml:space="preserve">ANTES </w:t>
            </w:r>
            <w:r w:rsidR="0062450E" w:rsidRPr="004E3F9D">
              <w:rPr>
                <w:rFonts w:asciiTheme="minorHAnsi" w:hAnsiTheme="minorHAnsi"/>
                <w:b/>
                <w:sz w:val="20"/>
                <w:szCs w:val="20"/>
              </w:rPr>
              <w:t>DE BENEFICIO</w:t>
            </w:r>
          </w:p>
          <w:p w14:paraId="0E28CDCF" w14:textId="27AE207A" w:rsidR="00697FCC" w:rsidRDefault="00697FCC" w:rsidP="00697FCC">
            <w:pPr>
              <w:spacing w:after="0" w:line="240" w:lineRule="auto"/>
              <w:ind w:left="961" w:right="567"/>
              <w:jc w:val="both"/>
              <w:rPr>
                <w:rFonts w:asciiTheme="minorHAnsi" w:hAnsiTheme="minorHAnsi"/>
                <w:sz w:val="20"/>
                <w:szCs w:val="20"/>
              </w:rPr>
            </w:pPr>
            <w:r>
              <w:rPr>
                <w:rFonts w:asciiTheme="minorHAnsi" w:hAnsiTheme="minorHAnsi"/>
                <w:noProof/>
                <w:sz w:val="20"/>
                <w:szCs w:val="20"/>
              </w:rPr>
              <mc:AlternateContent>
                <mc:Choice Requires="wps">
                  <w:drawing>
                    <wp:anchor distT="0" distB="0" distL="114300" distR="114300" simplePos="0" relativeHeight="251661312" behindDoc="0" locked="0" layoutInCell="1" allowOverlap="1" wp14:anchorId="5E20BD70" wp14:editId="03E2112D">
                      <wp:simplePos x="0" y="0"/>
                      <wp:positionH relativeFrom="column">
                        <wp:posOffset>5386070</wp:posOffset>
                      </wp:positionH>
                      <wp:positionV relativeFrom="paragraph">
                        <wp:posOffset>690880</wp:posOffset>
                      </wp:positionV>
                      <wp:extent cx="1247775" cy="1619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1247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B8C512" id="Rectángulo 11" o:spid="_x0000_s1026" style="position:absolute;margin-left:424.1pt;margin-top:54.4pt;width:98.25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" filled="f" strokecolor="red" strokeweight="1pt"/>
                  </w:pict>
                </mc:Fallback>
              </mc:AlternateContent>
            </w:r>
            <w:r>
              <w:rPr>
                <w:rFonts w:asciiTheme="minorHAnsi" w:hAnsiTheme="minorHAnsi"/>
                <w:noProof/>
                <w:sz w:val="20"/>
                <w:szCs w:val="20"/>
              </w:rPr>
              <mc:AlternateContent>
                <mc:Choice Requires="wps">
                  <w:drawing>
                    <wp:anchor distT="0" distB="0" distL="114300" distR="114300" simplePos="0" relativeHeight="251660288" behindDoc="0" locked="0" layoutInCell="1" allowOverlap="1" wp14:anchorId="34066821" wp14:editId="7C2AD55D">
                      <wp:simplePos x="0" y="0"/>
                      <wp:positionH relativeFrom="column">
                        <wp:posOffset>5386070</wp:posOffset>
                      </wp:positionH>
                      <wp:positionV relativeFrom="paragraph">
                        <wp:posOffset>177800</wp:posOffset>
                      </wp:positionV>
                      <wp:extent cx="1247775" cy="161925"/>
                      <wp:effectExtent l="0" t="0" r="28575" b="28575"/>
                      <wp:wrapNone/>
                      <wp:docPr id="10" name="Rectángulo 10"/>
                      <wp:cNvGraphicFramePr/>
                      <a:graphic xmlns:a="http://schemas.openxmlformats.org/drawingml/2006/main">
                        <a:graphicData uri="http://schemas.microsoft.com/office/word/2010/wordprocessingShape">
                          <wps:wsp>
                            <wps:cNvSpPr/>
                            <wps:spPr>
                              <a:xfrm>
                                <a:off x="0" y="0"/>
                                <a:ext cx="1247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8C02B" id="Rectángulo 10" o:spid="_x0000_s1026" style="position:absolute;margin-left:424.1pt;margin-top:14pt;width:98.2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" filled="f" strokecolor="red" strokeweight="1pt"/>
                  </w:pict>
                </mc:Fallback>
              </mc:AlternateContent>
            </w:r>
            <w:r w:rsidR="00783A54" w:rsidRPr="004E3F9D">
              <w:rPr>
                <w:rFonts w:asciiTheme="minorHAnsi" w:hAnsiTheme="minorHAnsi"/>
                <w:sz w:val="20"/>
                <w:szCs w:val="20"/>
              </w:rPr>
              <w:object w:dxaOrig="11595" w:dyaOrig="1545" w14:anchorId="36421550">
                <v:shape id="_x0000_i1028" type="#_x0000_t75" style="width:474.75pt;height:69.75pt" o:ole="">
                  <v:imagedata r:id="rId14" o:title=""/>
                </v:shape>
                <o:OLEObject Type="Embed" ProgID="PBrush" ShapeID="_x0000_i1028" DrawAspect="Content" ObjectID="_1583246848" r:id="rId15"/>
              </w:object>
            </w:r>
          </w:p>
          <w:p w14:paraId="23C3077D" w14:textId="4E6C3040" w:rsidR="0062450E" w:rsidRPr="004E3F9D" w:rsidRDefault="0062450E" w:rsidP="00697FCC">
            <w:pPr>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 xml:space="preserve">TABLA: VENDEDOR </w:t>
            </w:r>
            <w:r w:rsidRPr="00FB4EF5">
              <w:rPr>
                <w:rFonts w:asciiTheme="minorHAnsi" w:hAnsiTheme="minorHAnsi"/>
                <w:b/>
                <w:color w:val="FF0000"/>
                <w:sz w:val="20"/>
                <w:szCs w:val="20"/>
              </w:rPr>
              <w:t xml:space="preserve">DESPUÉS </w:t>
            </w:r>
            <w:r w:rsidRPr="004E3F9D">
              <w:rPr>
                <w:rFonts w:asciiTheme="minorHAnsi" w:hAnsiTheme="minorHAnsi"/>
                <w:b/>
                <w:sz w:val="20"/>
                <w:szCs w:val="20"/>
              </w:rPr>
              <w:t>DE BENEFICIO</w:t>
            </w:r>
          </w:p>
          <w:p w14:paraId="0C030248" w14:textId="124CC912" w:rsidR="00783A54" w:rsidRPr="004E3F9D" w:rsidRDefault="00347033" w:rsidP="00697FCC">
            <w:pPr>
              <w:spacing w:after="0" w:line="240" w:lineRule="auto"/>
              <w:ind w:left="961" w:right="567"/>
              <w:jc w:val="both"/>
              <w:rPr>
                <w:rFonts w:asciiTheme="minorHAnsi" w:hAnsiTheme="minorHAnsi"/>
                <w:b/>
                <w:sz w:val="20"/>
                <w:szCs w:val="20"/>
              </w:rPr>
            </w:pPr>
            <w:r>
              <w:rPr>
                <w:rFonts w:asciiTheme="minorHAnsi" w:hAnsiTheme="minorHAnsi"/>
                <w:noProof/>
                <w:sz w:val="20"/>
                <w:szCs w:val="20"/>
              </w:rPr>
              <mc:AlternateContent>
                <mc:Choice Requires="wps">
                  <w:drawing>
                    <wp:anchor distT="0" distB="0" distL="114300" distR="114300" simplePos="0" relativeHeight="251663360" behindDoc="0" locked="0" layoutInCell="1" allowOverlap="1" wp14:anchorId="26CA628D" wp14:editId="04228C55">
                      <wp:simplePos x="0" y="0"/>
                      <wp:positionH relativeFrom="column">
                        <wp:posOffset>5386070</wp:posOffset>
                      </wp:positionH>
                      <wp:positionV relativeFrom="paragraph">
                        <wp:posOffset>651510</wp:posOffset>
                      </wp:positionV>
                      <wp:extent cx="1228725" cy="1809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12287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89A63" id="Rectángulo 13" o:spid="_x0000_s1026" style="position:absolute;margin-left:424.1pt;margin-top:51.3pt;width:96.7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" filled="f" strokecolor="red" strokeweight="1pt"/>
                  </w:pict>
                </mc:Fallback>
              </mc:AlternateContent>
            </w:r>
            <w:r>
              <w:rPr>
                <w:rFonts w:asciiTheme="minorHAnsi" w:hAnsiTheme="minorHAnsi"/>
                <w:noProof/>
                <w:sz w:val="20"/>
                <w:szCs w:val="20"/>
              </w:rPr>
              <mc:AlternateContent>
                <mc:Choice Requires="wps">
                  <w:drawing>
                    <wp:anchor distT="0" distB="0" distL="114300" distR="114300" simplePos="0" relativeHeight="251662336" behindDoc="0" locked="0" layoutInCell="1" allowOverlap="1" wp14:anchorId="0C48615F" wp14:editId="7D76E39F">
                      <wp:simplePos x="0" y="0"/>
                      <wp:positionH relativeFrom="column">
                        <wp:posOffset>5395595</wp:posOffset>
                      </wp:positionH>
                      <wp:positionV relativeFrom="paragraph">
                        <wp:posOffset>146685</wp:posOffset>
                      </wp:positionV>
                      <wp:extent cx="1219200" cy="17145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12192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6F4EC" id="Rectángulo 12" o:spid="_x0000_s1026" style="position:absolute;margin-left:424.85pt;margin-top:11.55pt;width:96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" filled="f" strokecolor="red" strokeweight="1pt"/>
                  </w:pict>
                </mc:Fallback>
              </mc:AlternateContent>
            </w:r>
            <w:r w:rsidR="00783A54" w:rsidRPr="004E3F9D">
              <w:rPr>
                <w:rFonts w:asciiTheme="minorHAnsi" w:hAnsiTheme="minorHAnsi"/>
                <w:sz w:val="20"/>
                <w:szCs w:val="20"/>
              </w:rPr>
              <w:object w:dxaOrig="11610" w:dyaOrig="1590" w14:anchorId="20386A0B">
                <v:shape id="_x0000_i1029" type="#_x0000_t75" style="width:471pt;height:71.25pt" o:ole="">
                  <v:imagedata r:id="rId16" o:title=""/>
                </v:shape>
                <o:OLEObject Type="Embed" ProgID="PBrush" ShapeID="_x0000_i1029" DrawAspect="Content" ObjectID="_1583246849" r:id="rId17"/>
              </w:object>
            </w:r>
          </w:p>
          <w:p w14:paraId="6A7B3CA6" w14:textId="77777777" w:rsidR="0062450E" w:rsidRPr="004E3F9D" w:rsidRDefault="0062450E" w:rsidP="00697FCC">
            <w:pPr>
              <w:spacing w:after="0" w:line="240" w:lineRule="auto"/>
              <w:ind w:left="601" w:right="567"/>
              <w:jc w:val="both"/>
              <w:rPr>
                <w:rFonts w:asciiTheme="minorHAnsi" w:hAnsiTheme="minorHAnsi"/>
                <w:sz w:val="20"/>
                <w:szCs w:val="20"/>
              </w:rPr>
            </w:pPr>
          </w:p>
          <w:p w14:paraId="14D2AADD" w14:textId="77777777" w:rsidR="0062450E" w:rsidRPr="004E3F9D" w:rsidRDefault="0062450E" w:rsidP="00697FCC">
            <w:pPr>
              <w:spacing w:after="0" w:line="240" w:lineRule="auto"/>
              <w:ind w:left="601" w:right="567"/>
              <w:jc w:val="both"/>
              <w:rPr>
                <w:rFonts w:asciiTheme="minorHAnsi" w:hAnsiTheme="minorHAnsi"/>
                <w:sz w:val="20"/>
                <w:szCs w:val="20"/>
              </w:rPr>
            </w:pPr>
          </w:p>
          <w:p w14:paraId="70F18BBE" w14:textId="77777777" w:rsidR="0095288A" w:rsidRPr="004E3F9D" w:rsidRDefault="0095288A" w:rsidP="00697FCC">
            <w:pPr>
              <w:spacing w:after="0" w:line="240" w:lineRule="auto"/>
              <w:ind w:left="601" w:right="567"/>
              <w:jc w:val="both"/>
              <w:rPr>
                <w:rFonts w:asciiTheme="minorHAnsi" w:hAnsiTheme="minorHAnsi"/>
                <w:sz w:val="20"/>
                <w:szCs w:val="20"/>
              </w:rPr>
            </w:pPr>
          </w:p>
          <w:p w14:paraId="7D8ADF59" w14:textId="77777777" w:rsidR="0062450E" w:rsidRPr="004E3F9D" w:rsidRDefault="0062450E" w:rsidP="00697FCC">
            <w:pPr>
              <w:spacing w:after="0" w:line="240" w:lineRule="auto"/>
              <w:ind w:left="601" w:right="567"/>
              <w:jc w:val="both"/>
              <w:rPr>
                <w:rFonts w:asciiTheme="minorHAnsi" w:hAnsiTheme="minorHAnsi"/>
                <w:sz w:val="20"/>
                <w:szCs w:val="20"/>
              </w:rPr>
            </w:pPr>
          </w:p>
          <w:p w14:paraId="53A745C1" w14:textId="77777777" w:rsidR="0062450E" w:rsidRPr="004E3F9D" w:rsidRDefault="0062450E" w:rsidP="00697FCC">
            <w:pPr>
              <w:spacing w:after="0" w:line="240" w:lineRule="auto"/>
              <w:ind w:left="601" w:right="567"/>
              <w:jc w:val="both"/>
              <w:rPr>
                <w:rFonts w:asciiTheme="minorHAnsi" w:hAnsiTheme="minorHAnsi"/>
                <w:sz w:val="20"/>
                <w:szCs w:val="20"/>
              </w:rPr>
            </w:pPr>
          </w:p>
          <w:p w14:paraId="532BD0A8" w14:textId="77777777" w:rsidR="0067063F" w:rsidRPr="004E3F9D" w:rsidRDefault="0067063F" w:rsidP="00697FCC">
            <w:pPr>
              <w:pStyle w:val="Prrafodelista"/>
              <w:numPr>
                <w:ilvl w:val="0"/>
                <w:numId w:val="9"/>
              </w:numPr>
              <w:spacing w:after="0" w:line="240" w:lineRule="auto"/>
              <w:ind w:right="567"/>
              <w:jc w:val="both"/>
              <w:rPr>
                <w:rFonts w:asciiTheme="minorHAnsi" w:hAnsiTheme="minorHAnsi"/>
                <w:sz w:val="20"/>
                <w:szCs w:val="20"/>
              </w:rPr>
            </w:pPr>
            <w:r w:rsidRPr="004E3F9D">
              <w:rPr>
                <w:rFonts w:asciiTheme="minorHAnsi" w:hAnsiTheme="minorHAnsi"/>
                <w:sz w:val="20"/>
                <w:szCs w:val="20"/>
              </w:rPr>
              <w:t xml:space="preserve">Considerando las necesidades de información para toma de decisiones, y en lo particular sobre </w:t>
            </w:r>
            <w:r w:rsidR="00083D82" w:rsidRPr="004E3F9D">
              <w:rPr>
                <w:rFonts w:asciiTheme="minorHAnsi" w:hAnsiTheme="minorHAnsi"/>
                <w:sz w:val="20"/>
                <w:szCs w:val="20"/>
              </w:rPr>
              <w:t>catálogo</w:t>
            </w:r>
            <w:r w:rsidRPr="004E3F9D">
              <w:rPr>
                <w:rFonts w:asciiTheme="minorHAnsi" w:hAnsiTheme="minorHAnsi"/>
                <w:sz w:val="20"/>
                <w:szCs w:val="20"/>
              </w:rPr>
              <w:t xml:space="preserve"> de productos, un empleado del área informática, implemento una tabla histórica de producto, para mantener el registro de las variaciones de precios para productos de origen extranjero.</w:t>
            </w:r>
          </w:p>
          <w:p w14:paraId="52F0AB2D" w14:textId="77777777" w:rsidR="0067063F" w:rsidRPr="004E3F9D" w:rsidRDefault="0067063F" w:rsidP="00697FCC">
            <w:pPr>
              <w:pStyle w:val="Prrafodelista"/>
              <w:spacing w:after="0" w:line="240" w:lineRule="auto"/>
              <w:ind w:left="961" w:right="567"/>
              <w:jc w:val="both"/>
              <w:rPr>
                <w:rFonts w:asciiTheme="minorHAnsi" w:hAnsiTheme="minorHAnsi"/>
                <w:sz w:val="20"/>
                <w:szCs w:val="20"/>
              </w:rPr>
            </w:pPr>
          </w:p>
          <w:p w14:paraId="75E3B7A2" w14:textId="77777777" w:rsidR="0067063F" w:rsidRPr="004E3F9D" w:rsidRDefault="0067063F"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t>Todo estaba resultado bien, hasta que el jefe de marketing se dio cuenta que las promociones de productos, no estaban apareciendo en la el Sistema. Por tal motivo, el jefe de informática, determinó que los cambios se reflejaron en la tabla histórica y no en la tabla producto del ambiente productivo.</w:t>
            </w:r>
          </w:p>
          <w:p w14:paraId="3C08BD55" w14:textId="77777777" w:rsidR="0067063F" w:rsidRPr="004E3F9D" w:rsidRDefault="0067063F" w:rsidP="00697FCC">
            <w:pPr>
              <w:pStyle w:val="Prrafodelista"/>
              <w:spacing w:after="0" w:line="240" w:lineRule="auto"/>
              <w:ind w:left="961" w:right="567"/>
              <w:jc w:val="both"/>
              <w:rPr>
                <w:rFonts w:asciiTheme="minorHAnsi" w:hAnsiTheme="minorHAnsi"/>
                <w:sz w:val="20"/>
                <w:szCs w:val="20"/>
              </w:rPr>
            </w:pPr>
          </w:p>
          <w:p w14:paraId="36544CE8" w14:textId="77777777" w:rsidR="0067063F" w:rsidRPr="004E3F9D" w:rsidRDefault="00A76F0A"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t xml:space="preserve">Debido a </w:t>
            </w:r>
            <w:r w:rsidR="0067063F" w:rsidRPr="004E3F9D">
              <w:rPr>
                <w:rFonts w:asciiTheme="minorHAnsi" w:hAnsiTheme="minorHAnsi"/>
                <w:sz w:val="20"/>
                <w:szCs w:val="20"/>
              </w:rPr>
              <w:t>l</w:t>
            </w:r>
            <w:r w:rsidRPr="004E3F9D">
              <w:rPr>
                <w:rFonts w:asciiTheme="minorHAnsi" w:hAnsiTheme="minorHAnsi"/>
                <w:sz w:val="20"/>
                <w:szCs w:val="20"/>
              </w:rPr>
              <w:t>a situación</w:t>
            </w:r>
            <w:r w:rsidR="0067063F" w:rsidRPr="004E3F9D">
              <w:rPr>
                <w:rFonts w:asciiTheme="minorHAnsi" w:hAnsiTheme="minorHAnsi"/>
                <w:sz w:val="20"/>
                <w:szCs w:val="20"/>
              </w:rPr>
              <w:t xml:space="preserve"> antes señalada</w:t>
            </w:r>
            <w:r w:rsidRPr="004E3F9D">
              <w:rPr>
                <w:rFonts w:asciiTheme="minorHAnsi" w:hAnsiTheme="minorHAnsi"/>
                <w:sz w:val="20"/>
                <w:szCs w:val="20"/>
              </w:rPr>
              <w:t xml:space="preserve">, se requiere </w:t>
            </w:r>
            <w:r w:rsidR="0067063F" w:rsidRPr="004E3F9D">
              <w:rPr>
                <w:rFonts w:asciiTheme="minorHAnsi" w:hAnsiTheme="minorHAnsi"/>
                <w:sz w:val="20"/>
                <w:szCs w:val="20"/>
              </w:rPr>
              <w:t>actualizar la tabla producto del ambiente productivo, considerando los datos de la tabla histórica, que no fue bien utilizada, como quedó demostrado por el jefe de marketing.</w:t>
            </w:r>
          </w:p>
          <w:p w14:paraId="5B1730C1" w14:textId="77777777" w:rsidR="0067063F" w:rsidRPr="004E3F9D" w:rsidRDefault="0067063F" w:rsidP="00697FCC">
            <w:pPr>
              <w:pStyle w:val="Prrafodelista"/>
              <w:spacing w:after="0" w:line="240" w:lineRule="auto"/>
              <w:ind w:left="961" w:right="567"/>
              <w:jc w:val="both"/>
              <w:rPr>
                <w:rFonts w:asciiTheme="minorHAnsi" w:hAnsiTheme="minorHAnsi"/>
                <w:sz w:val="20"/>
                <w:szCs w:val="20"/>
              </w:rPr>
            </w:pPr>
          </w:p>
          <w:p w14:paraId="23B6391A" w14:textId="77777777" w:rsidR="0067063F" w:rsidRPr="004E3F9D" w:rsidRDefault="0067063F"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t>Los datos a ser actualizado, deberán entregar el siguiente resultado esperado, para productos de origen extranjero:</w:t>
            </w:r>
          </w:p>
          <w:p w14:paraId="20B95DE2" w14:textId="77777777" w:rsidR="0067063F" w:rsidRPr="004E3F9D" w:rsidRDefault="0067063F" w:rsidP="00697FCC">
            <w:pPr>
              <w:pStyle w:val="Prrafodelista"/>
              <w:spacing w:after="0" w:line="240" w:lineRule="auto"/>
              <w:ind w:left="961" w:right="567"/>
              <w:jc w:val="both"/>
              <w:rPr>
                <w:rFonts w:asciiTheme="minorHAnsi" w:hAnsiTheme="minorHAnsi"/>
                <w:sz w:val="20"/>
                <w:szCs w:val="20"/>
              </w:rPr>
            </w:pPr>
          </w:p>
          <w:p w14:paraId="02536CDD" w14:textId="77777777" w:rsidR="00F9356F" w:rsidRPr="004E3F9D" w:rsidRDefault="00F9356F" w:rsidP="00697FCC">
            <w:pPr>
              <w:pStyle w:val="Prrafodelista"/>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TABLA: PRODUCTO (Procedencia Importada):</w:t>
            </w:r>
          </w:p>
          <w:p w14:paraId="558411E2" w14:textId="77777777" w:rsidR="0067063F" w:rsidRPr="004E3F9D" w:rsidRDefault="00EB48F2"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object w:dxaOrig="15260" w:dyaOrig="5880" w14:anchorId="2F48E284">
                <v:shape id="_x0000_i1030" type="#_x0000_t75" style="width:471pt;height:159pt" o:ole="">
                  <v:imagedata r:id="rId18" o:title=""/>
                </v:shape>
                <o:OLEObject Type="Embed" ProgID="PBrush" ShapeID="_x0000_i1030" DrawAspect="Content" ObjectID="_1583246850" r:id="rId19"/>
              </w:object>
            </w:r>
          </w:p>
          <w:p w14:paraId="46AEDC67" w14:textId="77777777" w:rsidR="0067063F" w:rsidRPr="004E3F9D" w:rsidRDefault="0067063F" w:rsidP="00697FCC">
            <w:pPr>
              <w:pStyle w:val="Prrafodelista"/>
              <w:spacing w:after="0" w:line="240" w:lineRule="auto"/>
              <w:ind w:left="961" w:right="567"/>
              <w:jc w:val="both"/>
              <w:rPr>
                <w:rFonts w:asciiTheme="minorHAnsi" w:hAnsiTheme="minorHAnsi"/>
                <w:sz w:val="20"/>
                <w:szCs w:val="20"/>
              </w:rPr>
            </w:pPr>
          </w:p>
          <w:p w14:paraId="3D4A28F8" w14:textId="77777777" w:rsidR="00F9356F" w:rsidRPr="004E3F9D" w:rsidRDefault="00F9356F" w:rsidP="00697FCC">
            <w:pPr>
              <w:pStyle w:val="Prrafodelista"/>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TABLA: PRODUCTO_HISTORIC</w:t>
            </w:r>
            <w:r w:rsidR="00EB48F2" w:rsidRPr="004E3F9D">
              <w:rPr>
                <w:rFonts w:asciiTheme="minorHAnsi" w:hAnsiTheme="minorHAnsi"/>
                <w:b/>
                <w:sz w:val="20"/>
                <w:szCs w:val="20"/>
              </w:rPr>
              <w:t>O</w:t>
            </w:r>
            <w:r w:rsidRPr="004E3F9D">
              <w:rPr>
                <w:rFonts w:asciiTheme="minorHAnsi" w:hAnsiTheme="minorHAnsi"/>
                <w:b/>
                <w:sz w:val="20"/>
                <w:szCs w:val="20"/>
              </w:rPr>
              <w:t xml:space="preserve"> (Procedencia Importada):</w:t>
            </w:r>
          </w:p>
          <w:bookmarkStart w:id="0" w:name="_GoBack"/>
          <w:p w14:paraId="61128BDB" w14:textId="77777777" w:rsidR="00EB48F2" w:rsidRPr="004E3F9D" w:rsidRDefault="00EB48F2"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object w:dxaOrig="16400" w:dyaOrig="6690" w14:anchorId="1A26B67A">
                <v:shape id="_x0000_i1031" type="#_x0000_t75" style="width:468pt;height:190.5pt" o:ole="">
                  <v:imagedata r:id="rId20" o:title=""/>
                </v:shape>
                <o:OLEObject Type="Embed" ProgID="PBrush" ShapeID="_x0000_i1031" DrawAspect="Content" ObjectID="_1583246851" r:id="rId21"/>
              </w:object>
            </w:r>
            <w:bookmarkEnd w:id="0"/>
          </w:p>
          <w:p w14:paraId="3F8D5F11" w14:textId="77777777" w:rsidR="00EB48F2" w:rsidRPr="004E3F9D" w:rsidRDefault="00EB48F2" w:rsidP="00697FCC">
            <w:pPr>
              <w:spacing w:after="0" w:line="240" w:lineRule="auto"/>
              <w:ind w:left="709" w:right="567"/>
              <w:jc w:val="both"/>
              <w:rPr>
                <w:rFonts w:asciiTheme="minorHAnsi" w:hAnsiTheme="minorHAnsi"/>
                <w:sz w:val="20"/>
                <w:szCs w:val="20"/>
              </w:rPr>
            </w:pPr>
            <w:r w:rsidRPr="004E3F9D">
              <w:rPr>
                <w:rFonts w:asciiTheme="minorHAnsi" w:hAnsiTheme="minorHAnsi"/>
                <w:sz w:val="20"/>
                <w:szCs w:val="20"/>
              </w:rPr>
              <w:lastRenderedPageBreak/>
              <w:t xml:space="preserve">  RESULTADO ESPERADO</w:t>
            </w:r>
            <w:r w:rsidR="00C74B8F" w:rsidRPr="004E3F9D">
              <w:rPr>
                <w:rFonts w:asciiTheme="minorHAnsi" w:hAnsiTheme="minorHAnsi"/>
                <w:sz w:val="20"/>
                <w:szCs w:val="20"/>
              </w:rPr>
              <w:t xml:space="preserve"> TABLA PRODUCTO</w:t>
            </w:r>
            <w:r w:rsidRPr="004E3F9D">
              <w:rPr>
                <w:rFonts w:asciiTheme="minorHAnsi" w:hAnsiTheme="minorHAnsi"/>
                <w:sz w:val="20"/>
                <w:szCs w:val="20"/>
              </w:rPr>
              <w:t>: (VISTA PARCIAL)</w:t>
            </w:r>
          </w:p>
          <w:p w14:paraId="2D84DE74" w14:textId="568258EA" w:rsidR="00EB48F2" w:rsidRPr="004E3F9D" w:rsidRDefault="00A81E91" w:rsidP="00697FCC">
            <w:pPr>
              <w:spacing w:after="0" w:line="240" w:lineRule="auto"/>
              <w:ind w:left="709" w:right="567"/>
              <w:jc w:val="both"/>
              <w:rPr>
                <w:rFonts w:asciiTheme="minorHAnsi" w:hAnsiTheme="minorHAnsi"/>
                <w:sz w:val="20"/>
                <w:szCs w:val="20"/>
              </w:rPr>
            </w:pPr>
            <w:r>
              <w:rPr>
                <w:rFonts w:asciiTheme="minorHAnsi" w:hAnsiTheme="minorHAnsi"/>
                <w:noProof/>
                <w:sz w:val="20"/>
                <w:szCs w:val="20"/>
              </w:rPr>
              <mc:AlternateContent>
                <mc:Choice Requires="wps">
                  <w:drawing>
                    <wp:anchor distT="0" distB="0" distL="114300" distR="114300" simplePos="0" relativeHeight="251664384" behindDoc="0" locked="0" layoutInCell="1" allowOverlap="1" wp14:anchorId="71A24425" wp14:editId="4190F4D9">
                      <wp:simplePos x="0" y="0"/>
                      <wp:positionH relativeFrom="column">
                        <wp:posOffset>2814320</wp:posOffset>
                      </wp:positionH>
                      <wp:positionV relativeFrom="paragraph">
                        <wp:posOffset>6350</wp:posOffset>
                      </wp:positionV>
                      <wp:extent cx="304800" cy="17049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304800" cy="1704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79517D" id="Rectángulo 14" o:spid="_x0000_s1026" style="position:absolute;margin-left:221.6pt;margin-top:.5pt;width:24pt;height:13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" filled="f" strokecolor="red" strokeweight="1pt"/>
                  </w:pict>
                </mc:Fallback>
              </mc:AlternateContent>
            </w:r>
            <w:r>
              <w:rPr>
                <w:rFonts w:asciiTheme="minorHAnsi" w:hAnsiTheme="minorHAnsi"/>
                <w:noProof/>
                <w:sz w:val="20"/>
                <w:szCs w:val="20"/>
              </w:rPr>
              <mc:AlternateContent>
                <mc:Choice Requires="wps">
                  <w:drawing>
                    <wp:anchor distT="0" distB="0" distL="114300" distR="114300" simplePos="0" relativeHeight="251665408" behindDoc="0" locked="0" layoutInCell="1" allowOverlap="1" wp14:anchorId="47A3DD68" wp14:editId="6199F1FB">
                      <wp:simplePos x="0" y="0"/>
                      <wp:positionH relativeFrom="column">
                        <wp:posOffset>3471545</wp:posOffset>
                      </wp:positionH>
                      <wp:positionV relativeFrom="paragraph">
                        <wp:posOffset>6350</wp:posOffset>
                      </wp:positionV>
                      <wp:extent cx="742950" cy="169545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742950" cy="1695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5D8C8" id="Rectángulo 15" o:spid="_x0000_s1026" style="position:absolute;margin-left:273.35pt;margin-top:.5pt;width:58.5pt;height:13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" filled="f" strokecolor="red" strokeweight="1pt"/>
                  </w:pict>
                </mc:Fallback>
              </mc:AlternateContent>
            </w:r>
            <w:r w:rsidR="00EB48F2" w:rsidRPr="004E3F9D">
              <w:rPr>
                <w:rFonts w:asciiTheme="minorHAnsi" w:hAnsiTheme="minorHAnsi"/>
                <w:sz w:val="20"/>
                <w:szCs w:val="20"/>
              </w:rPr>
              <w:t xml:space="preserve">  </w:t>
            </w:r>
            <w:r w:rsidR="00EB48F2" w:rsidRPr="004E3F9D">
              <w:rPr>
                <w:rFonts w:asciiTheme="minorHAnsi" w:hAnsiTheme="minorHAnsi"/>
                <w:sz w:val="20"/>
                <w:szCs w:val="20"/>
              </w:rPr>
              <w:object w:dxaOrig="15270" w:dyaOrig="3950" w14:anchorId="5A331599">
                <v:shape id="_x0000_i1032" type="#_x0000_t75" style="width:477pt;height:135pt" o:ole="">
                  <v:imagedata r:id="rId22" o:title=""/>
                </v:shape>
                <o:OLEObject Type="Embed" ProgID="PBrush" ShapeID="_x0000_i1032" DrawAspect="Content" ObjectID="_1583246852" r:id="rId23"/>
              </w:object>
            </w:r>
            <w:r w:rsidR="00EB48F2" w:rsidRPr="004E3F9D">
              <w:rPr>
                <w:rFonts w:asciiTheme="minorHAnsi" w:hAnsiTheme="minorHAnsi"/>
                <w:sz w:val="20"/>
                <w:szCs w:val="20"/>
              </w:rPr>
              <w:t xml:space="preserve"> </w:t>
            </w:r>
          </w:p>
          <w:p w14:paraId="5D56C25C" w14:textId="77777777" w:rsidR="00EB48F2" w:rsidRPr="004E3F9D" w:rsidRDefault="00EB48F2" w:rsidP="00697FCC">
            <w:pPr>
              <w:spacing w:after="0" w:line="240" w:lineRule="auto"/>
              <w:ind w:left="709" w:right="567"/>
              <w:jc w:val="both"/>
              <w:rPr>
                <w:rFonts w:asciiTheme="minorHAnsi" w:hAnsiTheme="minorHAnsi"/>
                <w:sz w:val="20"/>
                <w:szCs w:val="20"/>
              </w:rPr>
            </w:pPr>
          </w:p>
          <w:p w14:paraId="646B226E" w14:textId="77777777" w:rsidR="00EB48F2" w:rsidRPr="004E3F9D" w:rsidRDefault="00EB48F2" w:rsidP="00697FCC">
            <w:pPr>
              <w:spacing w:after="0" w:line="240" w:lineRule="auto"/>
              <w:ind w:left="709" w:right="567"/>
              <w:jc w:val="both"/>
              <w:rPr>
                <w:rFonts w:asciiTheme="minorHAnsi" w:hAnsiTheme="minorHAnsi"/>
                <w:sz w:val="20"/>
                <w:szCs w:val="20"/>
              </w:rPr>
            </w:pPr>
          </w:p>
          <w:p w14:paraId="7D14BC16" w14:textId="77777777" w:rsidR="00A60969" w:rsidRPr="004E3F9D" w:rsidRDefault="00A60969" w:rsidP="00697FCC">
            <w:pPr>
              <w:pStyle w:val="Prrafodelista"/>
              <w:numPr>
                <w:ilvl w:val="0"/>
                <w:numId w:val="9"/>
              </w:numPr>
              <w:spacing w:after="0" w:line="240" w:lineRule="auto"/>
              <w:ind w:right="567"/>
              <w:jc w:val="both"/>
              <w:rPr>
                <w:rFonts w:asciiTheme="minorHAnsi" w:hAnsiTheme="minorHAnsi"/>
                <w:sz w:val="20"/>
                <w:szCs w:val="20"/>
              </w:rPr>
            </w:pPr>
            <w:r w:rsidRPr="004E3F9D">
              <w:rPr>
                <w:rFonts w:asciiTheme="minorHAnsi" w:hAnsiTheme="minorHAnsi"/>
                <w:sz w:val="20"/>
                <w:szCs w:val="20"/>
              </w:rPr>
              <w:t>Consiente que los colaboradores de la empresa, son parte fundamental del éxito creciente, y como una forma de apoyar la gestión del recurso humano, el jefe de ventas, desea gestionar el pago de bono de escolaridad para los vendedores y también un bono de antigüedad, para lo cual, requiere hacer una simulación de los costos estimados, antes de ser presentado al Jefe de Recursos Humanos y el Jefe de Finanzas, para evaluar disponibilidad presupuestaria, antes de su aplicación en el proceso de remuneraciones.</w:t>
            </w:r>
          </w:p>
          <w:p w14:paraId="1F8087F0" w14:textId="77777777" w:rsidR="00A60969" w:rsidRPr="004E3F9D" w:rsidRDefault="00A60969" w:rsidP="00697FCC">
            <w:pPr>
              <w:pStyle w:val="Prrafodelista"/>
              <w:spacing w:after="0" w:line="240" w:lineRule="auto"/>
              <w:ind w:left="961" w:right="567"/>
              <w:jc w:val="both"/>
              <w:rPr>
                <w:rFonts w:asciiTheme="minorHAnsi" w:hAnsiTheme="minorHAnsi"/>
                <w:sz w:val="20"/>
                <w:szCs w:val="20"/>
              </w:rPr>
            </w:pPr>
          </w:p>
          <w:p w14:paraId="4349F632" w14:textId="276DD9FC" w:rsidR="0020787F" w:rsidRPr="00B7472B" w:rsidRDefault="00A60969" w:rsidP="00B7472B">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t>Para lo anterior, se deberá considerar las siguientes tablas, las cuales consideran tramos de beneficios para aplicar los criterios antes indicados:</w:t>
            </w:r>
          </w:p>
          <w:p w14:paraId="0776BA5A" w14:textId="77777777" w:rsidR="0020787F" w:rsidRPr="004E3F9D" w:rsidRDefault="0020787F" w:rsidP="00697FCC">
            <w:pPr>
              <w:pStyle w:val="Prrafodelista"/>
              <w:spacing w:after="0" w:line="240" w:lineRule="auto"/>
              <w:ind w:left="961" w:right="567"/>
              <w:jc w:val="both"/>
              <w:rPr>
                <w:rFonts w:asciiTheme="minorHAnsi" w:hAnsiTheme="minorHAnsi"/>
                <w:sz w:val="20"/>
                <w:szCs w:val="20"/>
              </w:rPr>
            </w:pPr>
          </w:p>
          <w:p w14:paraId="44AA1C5C" w14:textId="77777777" w:rsidR="00B31CCA" w:rsidRPr="004E3F9D" w:rsidRDefault="00B31CCA" w:rsidP="00697FCC">
            <w:pPr>
              <w:pStyle w:val="Prrafodelista"/>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TABLA: VENDEDOR</w:t>
            </w:r>
          </w:p>
          <w:p w14:paraId="4D0EBEDA" w14:textId="77777777" w:rsidR="00B31CCA" w:rsidRPr="004E3F9D" w:rsidRDefault="00103DCF" w:rsidP="00697FCC">
            <w:pPr>
              <w:pStyle w:val="Prrafodelista"/>
              <w:spacing w:after="0" w:line="240" w:lineRule="auto"/>
              <w:ind w:left="961" w:right="567"/>
              <w:jc w:val="both"/>
              <w:rPr>
                <w:rFonts w:asciiTheme="minorHAnsi" w:hAnsiTheme="minorHAnsi"/>
                <w:b/>
                <w:sz w:val="20"/>
                <w:szCs w:val="20"/>
              </w:rPr>
            </w:pPr>
            <w:r w:rsidRPr="004E3F9D">
              <w:rPr>
                <w:rFonts w:asciiTheme="minorHAnsi" w:hAnsiTheme="minorHAnsi"/>
                <w:sz w:val="20"/>
                <w:szCs w:val="20"/>
              </w:rPr>
              <w:object w:dxaOrig="15150" w:dyaOrig="1510" w14:anchorId="74D08005">
                <v:shape id="_x0000_i1033" type="#_x0000_t75" style="width:470.25pt;height:51.75pt" o:ole="">
                  <v:imagedata r:id="rId24" o:title=""/>
                </v:shape>
                <o:OLEObject Type="Embed" ProgID="PBrush" ShapeID="_x0000_i1033" DrawAspect="Content" ObjectID="_1583246853" r:id="rId25"/>
              </w:object>
            </w:r>
          </w:p>
          <w:p w14:paraId="49BC8B55" w14:textId="77777777" w:rsidR="00A60969" w:rsidRPr="004E3F9D" w:rsidRDefault="00A60969" w:rsidP="00697FCC">
            <w:pPr>
              <w:pStyle w:val="Prrafodelista"/>
              <w:spacing w:after="0" w:line="240" w:lineRule="auto"/>
              <w:ind w:left="961" w:right="567"/>
              <w:jc w:val="both"/>
              <w:rPr>
                <w:rFonts w:asciiTheme="minorHAnsi" w:hAnsiTheme="minorHAnsi"/>
                <w:sz w:val="20"/>
                <w:szCs w:val="20"/>
              </w:rPr>
            </w:pPr>
          </w:p>
          <w:p w14:paraId="613A296C" w14:textId="77777777" w:rsidR="00A60969" w:rsidRPr="004E3F9D" w:rsidRDefault="00A60969" w:rsidP="00697FCC">
            <w:pPr>
              <w:pStyle w:val="Prrafodelista"/>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TABLA: TRAMO_ANTIGUEDAD</w:t>
            </w:r>
          </w:p>
          <w:p w14:paraId="0F540382" w14:textId="77777777" w:rsidR="00A60969" w:rsidRPr="004E3F9D" w:rsidRDefault="00C547FC"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object w:dxaOrig="6950" w:dyaOrig="1590" w14:anchorId="7DCC402A">
                <v:shape id="_x0000_i1034" type="#_x0000_t75" style="width:348pt;height:79.5pt" o:ole="">
                  <v:imagedata r:id="rId26" o:title=""/>
                </v:shape>
                <o:OLEObject Type="Embed" ProgID="PBrush" ShapeID="_x0000_i1034" DrawAspect="Content" ObjectID="_1583246854" r:id="rId27"/>
              </w:object>
            </w:r>
          </w:p>
          <w:p w14:paraId="25173B97" w14:textId="77777777" w:rsidR="00A60969" w:rsidRPr="004E3F9D" w:rsidRDefault="00A60969" w:rsidP="00697FCC">
            <w:pPr>
              <w:pStyle w:val="Prrafodelista"/>
              <w:spacing w:after="0" w:line="240" w:lineRule="auto"/>
              <w:ind w:left="961" w:right="567"/>
              <w:jc w:val="both"/>
              <w:rPr>
                <w:rFonts w:asciiTheme="minorHAnsi" w:hAnsiTheme="minorHAnsi"/>
                <w:b/>
                <w:sz w:val="20"/>
                <w:szCs w:val="20"/>
              </w:rPr>
            </w:pPr>
          </w:p>
          <w:p w14:paraId="0755CD86" w14:textId="77777777" w:rsidR="00A60969" w:rsidRPr="004E3F9D" w:rsidRDefault="00A60969" w:rsidP="00697FCC">
            <w:pPr>
              <w:pStyle w:val="Prrafodelista"/>
              <w:spacing w:after="0" w:line="240" w:lineRule="auto"/>
              <w:ind w:left="961" w:right="567"/>
              <w:jc w:val="both"/>
              <w:rPr>
                <w:rFonts w:asciiTheme="minorHAnsi" w:hAnsiTheme="minorHAnsi"/>
                <w:b/>
                <w:sz w:val="20"/>
                <w:szCs w:val="20"/>
              </w:rPr>
            </w:pPr>
            <w:r w:rsidRPr="004E3F9D">
              <w:rPr>
                <w:rFonts w:asciiTheme="minorHAnsi" w:hAnsiTheme="minorHAnsi"/>
                <w:b/>
                <w:sz w:val="20"/>
                <w:szCs w:val="20"/>
              </w:rPr>
              <w:t>TABLA: TRAMO_ESCOLARIDAD</w:t>
            </w:r>
          </w:p>
          <w:p w14:paraId="01BA53F7" w14:textId="77777777" w:rsidR="00C547FC" w:rsidRPr="004E3F9D" w:rsidRDefault="00E46907" w:rsidP="00697FCC">
            <w:pPr>
              <w:pStyle w:val="Prrafodelista"/>
              <w:spacing w:after="0" w:line="240" w:lineRule="auto"/>
              <w:ind w:left="961" w:right="567"/>
              <w:jc w:val="both"/>
              <w:rPr>
                <w:rFonts w:asciiTheme="minorHAnsi" w:hAnsiTheme="minorHAnsi"/>
                <w:b/>
                <w:sz w:val="20"/>
                <w:szCs w:val="20"/>
              </w:rPr>
            </w:pPr>
            <w:r w:rsidRPr="004E3F9D">
              <w:rPr>
                <w:rFonts w:asciiTheme="minorHAnsi" w:hAnsiTheme="minorHAnsi"/>
                <w:sz w:val="20"/>
                <w:szCs w:val="20"/>
              </w:rPr>
              <w:object w:dxaOrig="9660" w:dyaOrig="2090" w14:anchorId="1FC6914F">
                <v:shape id="_x0000_i1035" type="#_x0000_t75" style="width:346.5pt;height:77.25pt" o:ole="">
                  <v:imagedata r:id="rId28" o:title=""/>
                </v:shape>
                <o:OLEObject Type="Embed" ProgID="PBrush" ShapeID="_x0000_i1035" DrawAspect="Content" ObjectID="_1583246855" r:id="rId29"/>
              </w:object>
            </w:r>
          </w:p>
          <w:p w14:paraId="6433ECBE" w14:textId="77777777" w:rsidR="00F9356F" w:rsidRPr="004E3F9D" w:rsidRDefault="00A60969" w:rsidP="00697FCC">
            <w:pPr>
              <w:spacing w:after="0" w:line="240" w:lineRule="auto"/>
              <w:ind w:left="709" w:right="567"/>
              <w:jc w:val="both"/>
              <w:rPr>
                <w:rFonts w:asciiTheme="minorHAnsi" w:hAnsiTheme="minorHAnsi"/>
                <w:sz w:val="20"/>
                <w:szCs w:val="20"/>
              </w:rPr>
            </w:pPr>
            <w:r w:rsidRPr="004E3F9D">
              <w:rPr>
                <w:rFonts w:asciiTheme="minorHAnsi" w:hAnsiTheme="minorHAnsi"/>
                <w:sz w:val="20"/>
                <w:szCs w:val="20"/>
              </w:rPr>
              <w:t xml:space="preserve">     </w:t>
            </w:r>
          </w:p>
          <w:p w14:paraId="370E0FD7" w14:textId="77777777" w:rsidR="00D45082" w:rsidRPr="004E3F9D" w:rsidRDefault="00D45082" w:rsidP="00697FCC">
            <w:pPr>
              <w:spacing w:after="0" w:line="240" w:lineRule="auto"/>
              <w:ind w:right="567"/>
              <w:jc w:val="both"/>
              <w:rPr>
                <w:rFonts w:asciiTheme="minorHAnsi" w:hAnsiTheme="minorHAnsi"/>
                <w:sz w:val="20"/>
                <w:szCs w:val="20"/>
              </w:rPr>
            </w:pPr>
          </w:p>
          <w:p w14:paraId="31827B48" w14:textId="77777777" w:rsidR="00D45082" w:rsidRPr="004E3F9D" w:rsidRDefault="00231120"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lastRenderedPageBreak/>
              <w:t xml:space="preserve">La simulación requerida, debe considerar el poblamiento de la tabla </w:t>
            </w:r>
            <w:r w:rsidR="00170E9C" w:rsidRPr="004E3F9D">
              <w:rPr>
                <w:rFonts w:asciiTheme="minorHAnsi" w:hAnsiTheme="minorHAnsi"/>
                <w:sz w:val="20"/>
                <w:szCs w:val="20"/>
              </w:rPr>
              <w:t>PAGO_VENDEDOR y la aplicación de porcentajes de ambos tramos, se deberá aplicar sobre el sueldo base de cada vendedor</w:t>
            </w:r>
            <w:r w:rsidR="005D2C05" w:rsidRPr="004E3F9D">
              <w:rPr>
                <w:rFonts w:asciiTheme="minorHAnsi" w:hAnsiTheme="minorHAnsi"/>
                <w:sz w:val="20"/>
                <w:szCs w:val="20"/>
              </w:rPr>
              <w:t>, entregando el siguiente resultado.</w:t>
            </w:r>
            <w:r w:rsidR="00D45082" w:rsidRPr="004E3F9D">
              <w:rPr>
                <w:rFonts w:asciiTheme="minorHAnsi" w:hAnsiTheme="minorHAnsi"/>
                <w:sz w:val="20"/>
                <w:szCs w:val="20"/>
              </w:rPr>
              <w:t xml:space="preserve"> </w:t>
            </w:r>
          </w:p>
          <w:p w14:paraId="75C03A44" w14:textId="77777777" w:rsidR="00D45082" w:rsidRPr="004E3F9D" w:rsidRDefault="00D45082" w:rsidP="00697FCC">
            <w:pPr>
              <w:pStyle w:val="Prrafodelista"/>
              <w:spacing w:after="0" w:line="240" w:lineRule="auto"/>
              <w:ind w:left="961" w:right="567"/>
              <w:jc w:val="both"/>
              <w:rPr>
                <w:rFonts w:asciiTheme="minorHAnsi" w:hAnsiTheme="minorHAnsi"/>
                <w:sz w:val="20"/>
                <w:szCs w:val="20"/>
              </w:rPr>
            </w:pPr>
          </w:p>
          <w:p w14:paraId="6A883CFC" w14:textId="77777777" w:rsidR="00231120" w:rsidRPr="004E3F9D" w:rsidRDefault="00D45082" w:rsidP="00697FCC">
            <w:pPr>
              <w:pStyle w:val="Prrafodelista"/>
              <w:spacing w:after="0" w:line="240" w:lineRule="auto"/>
              <w:ind w:left="961" w:right="567"/>
              <w:jc w:val="both"/>
              <w:rPr>
                <w:rFonts w:asciiTheme="minorHAnsi" w:hAnsiTheme="minorHAnsi"/>
                <w:sz w:val="20"/>
                <w:szCs w:val="20"/>
              </w:rPr>
            </w:pPr>
            <w:r w:rsidRPr="00CC207B">
              <w:rPr>
                <w:rFonts w:asciiTheme="minorHAnsi" w:hAnsiTheme="minorHAnsi"/>
                <w:b/>
                <w:sz w:val="20"/>
                <w:szCs w:val="20"/>
              </w:rPr>
              <w:t>Total bonos, corresponde a la suma de los cálculos de tramo de antigüedad y escolaridad de vendedor</w:t>
            </w:r>
            <w:r w:rsidRPr="004E3F9D">
              <w:rPr>
                <w:rFonts w:asciiTheme="minorHAnsi" w:hAnsiTheme="minorHAnsi"/>
                <w:sz w:val="20"/>
                <w:szCs w:val="20"/>
              </w:rPr>
              <w:t>.</w:t>
            </w:r>
          </w:p>
          <w:p w14:paraId="07987A2C" w14:textId="77777777" w:rsidR="00D45082" w:rsidRPr="004E3F9D" w:rsidRDefault="00D45082" w:rsidP="00697FCC">
            <w:pPr>
              <w:pStyle w:val="Prrafodelista"/>
              <w:spacing w:after="0" w:line="240" w:lineRule="auto"/>
              <w:ind w:left="961" w:right="567"/>
              <w:jc w:val="both"/>
              <w:rPr>
                <w:rFonts w:asciiTheme="minorHAnsi" w:hAnsiTheme="minorHAnsi"/>
                <w:sz w:val="20"/>
                <w:szCs w:val="20"/>
              </w:rPr>
            </w:pPr>
          </w:p>
          <w:p w14:paraId="7F93AFAA" w14:textId="77777777" w:rsidR="00F9356F" w:rsidRPr="004E3F9D" w:rsidRDefault="00D45082" w:rsidP="00697FCC">
            <w:pPr>
              <w:pStyle w:val="Prrafodelista"/>
              <w:spacing w:after="0" w:line="240" w:lineRule="auto"/>
              <w:ind w:left="961" w:right="567"/>
              <w:jc w:val="both"/>
              <w:rPr>
                <w:rFonts w:asciiTheme="minorHAnsi" w:hAnsiTheme="minorHAnsi"/>
                <w:sz w:val="20"/>
                <w:szCs w:val="20"/>
              </w:rPr>
            </w:pPr>
            <w:r w:rsidRPr="004E3F9D">
              <w:rPr>
                <w:rFonts w:asciiTheme="minorHAnsi" w:hAnsiTheme="minorHAnsi"/>
                <w:sz w:val="20"/>
                <w:szCs w:val="20"/>
              </w:rPr>
              <w:object w:dxaOrig="14520" w:dyaOrig="1580" w14:anchorId="1FC13587">
                <v:shape id="_x0000_i1036" type="#_x0000_t75" style="width:474pt;height:57pt" o:ole="">
                  <v:imagedata r:id="rId30" o:title=""/>
                </v:shape>
                <o:OLEObject Type="Embed" ProgID="PBrush" ShapeID="_x0000_i1036" DrawAspect="Content" ObjectID="_1583246856" r:id="rId31"/>
              </w:object>
            </w:r>
          </w:p>
        </w:tc>
      </w:tr>
    </w:tbl>
    <w:p w14:paraId="3B4AD603" w14:textId="77777777" w:rsidR="00E95757" w:rsidRPr="004E3F9D" w:rsidRDefault="00E95757" w:rsidP="00697FCC">
      <w:pPr>
        <w:spacing w:after="0" w:line="240" w:lineRule="auto"/>
        <w:ind w:right="567"/>
        <w:jc w:val="both"/>
        <w:rPr>
          <w:rFonts w:asciiTheme="minorHAnsi" w:hAnsiTheme="minorHAnsi"/>
          <w:sz w:val="20"/>
          <w:szCs w:val="20"/>
        </w:rPr>
      </w:pPr>
    </w:p>
    <w:p w14:paraId="41011305" w14:textId="77777777" w:rsidR="00E95757" w:rsidRPr="004E3F9D" w:rsidRDefault="00E95757" w:rsidP="00697FCC">
      <w:pPr>
        <w:spacing w:after="0" w:line="240" w:lineRule="auto"/>
        <w:ind w:right="567"/>
        <w:jc w:val="both"/>
        <w:rPr>
          <w:rFonts w:asciiTheme="minorHAnsi" w:hAnsiTheme="minorHAnsi"/>
          <w:sz w:val="20"/>
          <w:szCs w:val="20"/>
        </w:rPr>
      </w:pPr>
    </w:p>
    <w:p w14:paraId="6143902A" w14:textId="77777777" w:rsidR="00E95757" w:rsidRPr="004E3F9D" w:rsidRDefault="00E95757" w:rsidP="00697FCC">
      <w:pPr>
        <w:spacing w:after="0" w:line="240" w:lineRule="auto"/>
        <w:ind w:right="567"/>
        <w:jc w:val="both"/>
        <w:rPr>
          <w:rFonts w:asciiTheme="minorHAnsi" w:hAnsiTheme="minorHAnsi"/>
          <w:sz w:val="20"/>
          <w:szCs w:val="20"/>
        </w:rPr>
      </w:pPr>
    </w:p>
    <w:sectPr w:rsidR="00E95757" w:rsidRPr="004E3F9D" w:rsidSect="00115C41">
      <w:headerReference w:type="default" r:id="rId32"/>
      <w:footerReference w:type="default" r:id="rId33"/>
      <w:pgSz w:w="12240" w:h="15840"/>
      <w:pgMar w:top="568" w:right="616"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9D6A5" w14:textId="77777777" w:rsidR="000A1AD0" w:rsidRDefault="000A1AD0">
      <w:pPr>
        <w:spacing w:after="0" w:line="240" w:lineRule="auto"/>
      </w:pPr>
      <w:r>
        <w:separator/>
      </w:r>
    </w:p>
  </w:endnote>
  <w:endnote w:type="continuationSeparator" w:id="0">
    <w:p w14:paraId="2EFC60A8" w14:textId="77777777" w:rsidR="000A1AD0" w:rsidRDefault="000A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page" w:tblpX="1090" w:tblpY="176"/>
      <w:tblW w:w="10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7"/>
      <w:gridCol w:w="2736"/>
      <w:gridCol w:w="2062"/>
      <w:gridCol w:w="3776"/>
    </w:tblGrid>
    <w:tr w:rsidR="004E3F9D" w14:paraId="19E3954B" w14:textId="77777777" w:rsidTr="004E3F9D">
      <w:trPr>
        <w:trHeight w:val="75"/>
      </w:trPr>
      <w:tc>
        <w:tcPr>
          <w:tcW w:w="1737" w:type="dxa"/>
          <w:tcBorders>
            <w:top w:val="single" w:sz="4" w:space="0" w:color="000000"/>
            <w:left w:val="single" w:sz="4" w:space="0" w:color="000000"/>
            <w:bottom w:val="single" w:sz="4" w:space="0" w:color="000000"/>
            <w:right w:val="single" w:sz="4" w:space="0" w:color="000000"/>
          </w:tcBorders>
          <w:shd w:val="clear" w:color="auto" w:fill="D9D9D9"/>
        </w:tcPr>
        <w:p w14:paraId="3DAB9C8F" w14:textId="77777777" w:rsidR="004E3F9D" w:rsidRDefault="004E3F9D" w:rsidP="004E3F9D">
          <w:pPr>
            <w:tabs>
              <w:tab w:val="center" w:pos="4419"/>
              <w:tab w:val="right" w:pos="8838"/>
            </w:tabs>
            <w:rPr>
              <w:i/>
              <w:sz w:val="16"/>
              <w:szCs w:val="16"/>
            </w:rPr>
          </w:pPr>
          <w:r>
            <w:rPr>
              <w:sz w:val="16"/>
              <w:szCs w:val="16"/>
            </w:rPr>
            <w:t>Docente Diseñador</w:t>
          </w:r>
        </w:p>
      </w:tc>
      <w:tc>
        <w:tcPr>
          <w:tcW w:w="2736" w:type="dxa"/>
          <w:tcBorders>
            <w:top w:val="single" w:sz="4" w:space="0" w:color="000000"/>
            <w:left w:val="single" w:sz="4" w:space="0" w:color="000000"/>
            <w:bottom w:val="single" w:sz="4" w:space="0" w:color="000000"/>
            <w:right w:val="single" w:sz="4" w:space="0" w:color="000000"/>
          </w:tcBorders>
        </w:tcPr>
        <w:p w14:paraId="7BA1F06A" w14:textId="77777777" w:rsidR="004E3F9D" w:rsidRDefault="004E3F9D" w:rsidP="004E3F9D">
          <w:pPr>
            <w:tabs>
              <w:tab w:val="center" w:pos="4419"/>
              <w:tab w:val="right" w:pos="8838"/>
            </w:tabs>
            <w:rPr>
              <w:i/>
              <w:sz w:val="16"/>
              <w:szCs w:val="16"/>
            </w:rPr>
          </w:pPr>
          <w:r>
            <w:rPr>
              <w:i/>
              <w:sz w:val="16"/>
              <w:szCs w:val="16"/>
            </w:rPr>
            <w:t>José Collio</w:t>
          </w:r>
        </w:p>
      </w:tc>
      <w:tc>
        <w:tcPr>
          <w:tcW w:w="2062" w:type="dxa"/>
          <w:tcBorders>
            <w:top w:val="single" w:sz="4" w:space="0" w:color="000000"/>
            <w:left w:val="single" w:sz="4" w:space="0" w:color="000000"/>
            <w:bottom w:val="single" w:sz="4" w:space="0" w:color="000000"/>
            <w:right w:val="single" w:sz="4" w:space="0" w:color="000000"/>
          </w:tcBorders>
          <w:shd w:val="clear" w:color="auto" w:fill="D9D9D9"/>
        </w:tcPr>
        <w:p w14:paraId="0E9103E1" w14:textId="77777777" w:rsidR="004E3F9D" w:rsidRDefault="004E3F9D" w:rsidP="004E3F9D">
          <w:pPr>
            <w:tabs>
              <w:tab w:val="center" w:pos="4419"/>
              <w:tab w:val="right" w:pos="8838"/>
            </w:tabs>
            <w:rPr>
              <w:sz w:val="16"/>
              <w:szCs w:val="16"/>
            </w:rPr>
          </w:pPr>
          <w:r>
            <w:rPr>
              <w:sz w:val="16"/>
              <w:szCs w:val="16"/>
            </w:rPr>
            <w:t>Asesor metodológico</w:t>
          </w:r>
        </w:p>
      </w:tc>
      <w:tc>
        <w:tcPr>
          <w:tcW w:w="3776" w:type="dxa"/>
          <w:tcBorders>
            <w:top w:val="single" w:sz="4" w:space="0" w:color="000000"/>
            <w:left w:val="single" w:sz="4" w:space="0" w:color="000000"/>
            <w:bottom w:val="single" w:sz="4" w:space="0" w:color="000000"/>
            <w:right w:val="single" w:sz="4" w:space="0" w:color="000000"/>
          </w:tcBorders>
        </w:tcPr>
        <w:p w14:paraId="6C4E7B78" w14:textId="77777777" w:rsidR="004E3F9D" w:rsidRDefault="004E3F9D" w:rsidP="004E3F9D">
          <w:pPr>
            <w:tabs>
              <w:tab w:val="center" w:pos="4419"/>
              <w:tab w:val="right" w:pos="8838"/>
            </w:tabs>
            <w:rPr>
              <w:i/>
              <w:sz w:val="16"/>
              <w:szCs w:val="16"/>
            </w:rPr>
          </w:pPr>
          <w:r>
            <w:rPr>
              <w:i/>
              <w:sz w:val="16"/>
              <w:szCs w:val="16"/>
            </w:rPr>
            <w:t>Paulina Sanhueza</w:t>
          </w:r>
        </w:p>
      </w:tc>
    </w:tr>
  </w:tbl>
  <w:p w14:paraId="4AE32AE6" w14:textId="77777777" w:rsidR="004E3F9D" w:rsidRDefault="004E3F9D">
    <w:pPr>
      <w:pStyle w:val="Piedepgina"/>
    </w:pPr>
  </w:p>
  <w:p w14:paraId="07F18C6E" w14:textId="77777777" w:rsidR="004E3F9D" w:rsidRDefault="004E3F9D">
    <w:pPr>
      <w:pStyle w:val="Piedepgina"/>
    </w:pPr>
  </w:p>
  <w:p w14:paraId="58A50764" w14:textId="77777777" w:rsidR="004E3F9D" w:rsidRDefault="004E3F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56F66" w14:textId="77777777" w:rsidR="000A1AD0" w:rsidRDefault="000A1AD0">
      <w:pPr>
        <w:spacing w:after="0" w:line="240" w:lineRule="auto"/>
      </w:pPr>
      <w:r>
        <w:separator/>
      </w:r>
    </w:p>
  </w:footnote>
  <w:footnote w:type="continuationSeparator" w:id="0">
    <w:p w14:paraId="75D1DEE4" w14:textId="77777777" w:rsidR="000A1AD0" w:rsidRDefault="000A1A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36B4F" w14:textId="77777777" w:rsidR="00E95757" w:rsidRDefault="00EF4568">
    <w:pPr>
      <w:spacing w:before="708" w:after="0" w:line="240" w:lineRule="auto"/>
      <w:jc w:val="right"/>
    </w:pPr>
    <w:r>
      <w:rPr>
        <w:i/>
        <w:sz w:val="14"/>
        <w:szCs w:val="14"/>
      </w:rPr>
      <w:t>Vicerrectoría Académica</w:t>
    </w:r>
    <w:r>
      <w:rPr>
        <w:noProof/>
      </w:rPr>
      <w:drawing>
        <wp:anchor distT="0" distB="0" distL="114300" distR="114300" simplePos="0" relativeHeight="251658240" behindDoc="0" locked="0" layoutInCell="0" allowOverlap="0" wp14:anchorId="7D8D09D6" wp14:editId="26BF4736">
          <wp:simplePos x="0" y="0"/>
          <wp:positionH relativeFrom="margin">
            <wp:posOffset>127000</wp:posOffset>
          </wp:positionH>
          <wp:positionV relativeFrom="paragraph">
            <wp:posOffset>18415</wp:posOffset>
          </wp:positionV>
          <wp:extent cx="932815" cy="231775"/>
          <wp:effectExtent l="0" t="0" r="0" b="0"/>
          <wp:wrapSquare wrapText="bothSides" distT="0" distB="0" distL="114300" distR="11430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24A896A9" w14:textId="77777777" w:rsidR="00E95757" w:rsidRDefault="00EF4568">
    <w:pPr>
      <w:spacing w:after="0" w:line="240" w:lineRule="auto"/>
      <w:jc w:val="right"/>
    </w:pPr>
    <w:r>
      <w:rPr>
        <w:i/>
        <w:sz w:val="14"/>
        <w:szCs w:val="14"/>
      </w:rPr>
      <w:t>Dirección de Servicios Académicos</w:t>
    </w:r>
  </w:p>
  <w:p w14:paraId="72A88684" w14:textId="77777777" w:rsidR="00E95757" w:rsidRDefault="00EF4568">
    <w:pPr>
      <w:spacing w:after="0" w:line="240" w:lineRule="auto"/>
      <w:jc w:val="right"/>
    </w:pPr>
    <w:r>
      <w:rPr>
        <w:i/>
        <w:sz w:val="14"/>
        <w:szCs w:val="14"/>
      </w:rPr>
      <w:t>Subdirección de Servicios a Escuelas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511BC"/>
    <w:multiLevelType w:val="hybridMultilevel"/>
    <w:tmpl w:val="C84C98C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9DB28C0"/>
    <w:multiLevelType w:val="hybridMultilevel"/>
    <w:tmpl w:val="19D8E4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72041A5"/>
    <w:multiLevelType w:val="hybridMultilevel"/>
    <w:tmpl w:val="49B03DEE"/>
    <w:lvl w:ilvl="0" w:tplc="E340A1F2">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ED84B04"/>
    <w:multiLevelType w:val="multilevel"/>
    <w:tmpl w:val="46AA5B9C"/>
    <w:lvl w:ilvl="0">
      <w:start w:val="1"/>
      <w:numFmt w:val="decimal"/>
      <w:lvlText w:val="%1."/>
      <w:lvlJc w:val="left"/>
      <w:pPr>
        <w:ind w:left="720" w:firstLine="360"/>
      </w:pPr>
      <w:rPr>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4" w15:restartNumberingAfterBreak="0">
    <w:nsid w:val="3F224D3E"/>
    <w:multiLevelType w:val="hybridMultilevel"/>
    <w:tmpl w:val="757EF728"/>
    <w:lvl w:ilvl="0" w:tplc="340A0011">
      <w:start w:val="1"/>
      <w:numFmt w:val="decimal"/>
      <w:lvlText w:val="%1)"/>
      <w:lvlJc w:val="left"/>
      <w:pPr>
        <w:tabs>
          <w:tab w:val="num" w:pos="1068"/>
        </w:tabs>
        <w:ind w:left="1068" w:hanging="360"/>
      </w:pPr>
      <w:rPr>
        <w:rFonts w:hint="default"/>
        <w:b/>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5" w15:restartNumberingAfterBreak="0">
    <w:nsid w:val="541E54E2"/>
    <w:multiLevelType w:val="hybridMultilevel"/>
    <w:tmpl w:val="F1E8D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CB72F1E"/>
    <w:multiLevelType w:val="hybridMultilevel"/>
    <w:tmpl w:val="98DE15CE"/>
    <w:lvl w:ilvl="0" w:tplc="F94C76F8">
      <w:numFmt w:val="bullet"/>
      <w:lvlText w:val="-"/>
      <w:lvlJc w:val="left"/>
      <w:pPr>
        <w:ind w:left="720" w:hanging="360"/>
      </w:pPr>
      <w:rPr>
        <w:rFonts w:ascii="Times New Roman" w:eastAsia="Calibr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19A2507"/>
    <w:multiLevelType w:val="hybridMultilevel"/>
    <w:tmpl w:val="B9408548"/>
    <w:lvl w:ilvl="0" w:tplc="340A0017">
      <w:start w:val="1"/>
      <w:numFmt w:val="lowerLetter"/>
      <w:lvlText w:val="%1)"/>
      <w:lvlJc w:val="left"/>
      <w:pPr>
        <w:ind w:left="961" w:hanging="360"/>
      </w:pPr>
    </w:lvl>
    <w:lvl w:ilvl="1" w:tplc="340A0019" w:tentative="1">
      <w:start w:val="1"/>
      <w:numFmt w:val="lowerLetter"/>
      <w:lvlText w:val="%2."/>
      <w:lvlJc w:val="left"/>
      <w:pPr>
        <w:ind w:left="1681" w:hanging="360"/>
      </w:pPr>
    </w:lvl>
    <w:lvl w:ilvl="2" w:tplc="340A001B" w:tentative="1">
      <w:start w:val="1"/>
      <w:numFmt w:val="lowerRoman"/>
      <w:lvlText w:val="%3."/>
      <w:lvlJc w:val="right"/>
      <w:pPr>
        <w:ind w:left="2401" w:hanging="180"/>
      </w:pPr>
    </w:lvl>
    <w:lvl w:ilvl="3" w:tplc="340A000F" w:tentative="1">
      <w:start w:val="1"/>
      <w:numFmt w:val="decimal"/>
      <w:lvlText w:val="%4."/>
      <w:lvlJc w:val="left"/>
      <w:pPr>
        <w:ind w:left="3121" w:hanging="360"/>
      </w:pPr>
    </w:lvl>
    <w:lvl w:ilvl="4" w:tplc="340A0019" w:tentative="1">
      <w:start w:val="1"/>
      <w:numFmt w:val="lowerLetter"/>
      <w:lvlText w:val="%5."/>
      <w:lvlJc w:val="left"/>
      <w:pPr>
        <w:ind w:left="3841" w:hanging="360"/>
      </w:pPr>
    </w:lvl>
    <w:lvl w:ilvl="5" w:tplc="340A001B" w:tentative="1">
      <w:start w:val="1"/>
      <w:numFmt w:val="lowerRoman"/>
      <w:lvlText w:val="%6."/>
      <w:lvlJc w:val="right"/>
      <w:pPr>
        <w:ind w:left="4561" w:hanging="180"/>
      </w:pPr>
    </w:lvl>
    <w:lvl w:ilvl="6" w:tplc="340A000F" w:tentative="1">
      <w:start w:val="1"/>
      <w:numFmt w:val="decimal"/>
      <w:lvlText w:val="%7."/>
      <w:lvlJc w:val="left"/>
      <w:pPr>
        <w:ind w:left="5281" w:hanging="360"/>
      </w:pPr>
    </w:lvl>
    <w:lvl w:ilvl="7" w:tplc="340A0019" w:tentative="1">
      <w:start w:val="1"/>
      <w:numFmt w:val="lowerLetter"/>
      <w:lvlText w:val="%8."/>
      <w:lvlJc w:val="left"/>
      <w:pPr>
        <w:ind w:left="6001" w:hanging="360"/>
      </w:pPr>
    </w:lvl>
    <w:lvl w:ilvl="8" w:tplc="340A001B" w:tentative="1">
      <w:start w:val="1"/>
      <w:numFmt w:val="lowerRoman"/>
      <w:lvlText w:val="%9."/>
      <w:lvlJc w:val="right"/>
      <w:pPr>
        <w:ind w:left="6721" w:hanging="180"/>
      </w:pPr>
    </w:lvl>
  </w:abstractNum>
  <w:abstractNum w:abstractNumId="8" w15:restartNumberingAfterBreak="0">
    <w:nsid w:val="75AF7BE9"/>
    <w:multiLevelType w:val="hybridMultilevel"/>
    <w:tmpl w:val="D4E03CE8"/>
    <w:lvl w:ilvl="0" w:tplc="0CF2ECFC">
      <w:start w:val="1"/>
      <w:numFmt w:val="lowerLetter"/>
      <w:lvlText w:val="%1)"/>
      <w:lvlJc w:val="left"/>
      <w:pPr>
        <w:tabs>
          <w:tab w:val="num" w:pos="1068"/>
        </w:tabs>
        <w:ind w:left="1068" w:hanging="360"/>
      </w:pPr>
      <w:rPr>
        <w:rFonts w:hint="default"/>
        <w:b/>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3"/>
  </w:num>
  <w:num w:numId="2">
    <w:abstractNumId w:val="5"/>
  </w:num>
  <w:num w:numId="3">
    <w:abstractNumId w:val="2"/>
  </w:num>
  <w:num w:numId="4">
    <w:abstractNumId w:val="0"/>
  </w:num>
  <w:num w:numId="5">
    <w:abstractNumId w:val="4"/>
  </w:num>
  <w:num w:numId="6">
    <w:abstractNumId w:val="1"/>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s-CL" w:vendorID="64" w:dllVersion="6" w:nlCheck="1" w:checkStyle="1"/>
  <w:activeWritingStyle w:appName="MSWord" w:lang="es-CL" w:vendorID="64" w:dllVersion="4096" w:nlCheck="1" w:checkStyle="0"/>
  <w:activeWritingStyle w:appName="MSWord" w:lang="es-CL"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757"/>
    <w:rsid w:val="00001DED"/>
    <w:rsid w:val="0004116E"/>
    <w:rsid w:val="00054980"/>
    <w:rsid w:val="00061E90"/>
    <w:rsid w:val="000710D2"/>
    <w:rsid w:val="00083644"/>
    <w:rsid w:val="00083D82"/>
    <w:rsid w:val="00097EE2"/>
    <w:rsid w:val="000A1AD0"/>
    <w:rsid w:val="000A59F7"/>
    <w:rsid w:val="000B4F4A"/>
    <w:rsid w:val="000E59BF"/>
    <w:rsid w:val="00103DCF"/>
    <w:rsid w:val="00106AC2"/>
    <w:rsid w:val="00115C41"/>
    <w:rsid w:val="00133B7B"/>
    <w:rsid w:val="001644A9"/>
    <w:rsid w:val="00170E9C"/>
    <w:rsid w:val="00181139"/>
    <w:rsid w:val="001939BE"/>
    <w:rsid w:val="001E4B9C"/>
    <w:rsid w:val="00203608"/>
    <w:rsid w:val="0020787F"/>
    <w:rsid w:val="00231120"/>
    <w:rsid w:val="002329A9"/>
    <w:rsid w:val="00246199"/>
    <w:rsid w:val="00250933"/>
    <w:rsid w:val="00257036"/>
    <w:rsid w:val="002655D7"/>
    <w:rsid w:val="002745AD"/>
    <w:rsid w:val="00295052"/>
    <w:rsid w:val="002D687A"/>
    <w:rsid w:val="002F054D"/>
    <w:rsid w:val="00331910"/>
    <w:rsid w:val="00332207"/>
    <w:rsid w:val="0033694C"/>
    <w:rsid w:val="00345167"/>
    <w:rsid w:val="00347033"/>
    <w:rsid w:val="00356249"/>
    <w:rsid w:val="00361DA4"/>
    <w:rsid w:val="003A43FD"/>
    <w:rsid w:val="003C13CA"/>
    <w:rsid w:val="003E198D"/>
    <w:rsid w:val="003F1330"/>
    <w:rsid w:val="00403C13"/>
    <w:rsid w:val="004E3F9D"/>
    <w:rsid w:val="00513757"/>
    <w:rsid w:val="00547AD2"/>
    <w:rsid w:val="00551FA4"/>
    <w:rsid w:val="00583137"/>
    <w:rsid w:val="00597588"/>
    <w:rsid w:val="005B39B6"/>
    <w:rsid w:val="005D2C05"/>
    <w:rsid w:val="005D4B5A"/>
    <w:rsid w:val="006017DF"/>
    <w:rsid w:val="0062450E"/>
    <w:rsid w:val="00642649"/>
    <w:rsid w:val="00647C3C"/>
    <w:rsid w:val="00650E4C"/>
    <w:rsid w:val="00655623"/>
    <w:rsid w:val="0067063F"/>
    <w:rsid w:val="00691B10"/>
    <w:rsid w:val="00697FCC"/>
    <w:rsid w:val="006A099E"/>
    <w:rsid w:val="006C255C"/>
    <w:rsid w:val="00703516"/>
    <w:rsid w:val="00711B79"/>
    <w:rsid w:val="00752AB7"/>
    <w:rsid w:val="0078239F"/>
    <w:rsid w:val="00783A54"/>
    <w:rsid w:val="007E6D4B"/>
    <w:rsid w:val="00812448"/>
    <w:rsid w:val="00812CEE"/>
    <w:rsid w:val="008225A4"/>
    <w:rsid w:val="00874C87"/>
    <w:rsid w:val="008850D3"/>
    <w:rsid w:val="00891312"/>
    <w:rsid w:val="008943C0"/>
    <w:rsid w:val="008B2DA0"/>
    <w:rsid w:val="008B4432"/>
    <w:rsid w:val="008E500B"/>
    <w:rsid w:val="00911FD1"/>
    <w:rsid w:val="00941214"/>
    <w:rsid w:val="0095288A"/>
    <w:rsid w:val="009653D6"/>
    <w:rsid w:val="009668A2"/>
    <w:rsid w:val="00985450"/>
    <w:rsid w:val="009C1714"/>
    <w:rsid w:val="00A020B6"/>
    <w:rsid w:val="00A223B7"/>
    <w:rsid w:val="00A27985"/>
    <w:rsid w:val="00A34A44"/>
    <w:rsid w:val="00A35E6C"/>
    <w:rsid w:val="00A60969"/>
    <w:rsid w:val="00A76F0A"/>
    <w:rsid w:val="00A81E91"/>
    <w:rsid w:val="00A94951"/>
    <w:rsid w:val="00AB796C"/>
    <w:rsid w:val="00AD0500"/>
    <w:rsid w:val="00AD73F2"/>
    <w:rsid w:val="00AF14B9"/>
    <w:rsid w:val="00B13AFB"/>
    <w:rsid w:val="00B31CCA"/>
    <w:rsid w:val="00B7472B"/>
    <w:rsid w:val="00B84A25"/>
    <w:rsid w:val="00BB7625"/>
    <w:rsid w:val="00BC1483"/>
    <w:rsid w:val="00BF1643"/>
    <w:rsid w:val="00C15E39"/>
    <w:rsid w:val="00C1669D"/>
    <w:rsid w:val="00C42728"/>
    <w:rsid w:val="00C52797"/>
    <w:rsid w:val="00C547FC"/>
    <w:rsid w:val="00C74B8F"/>
    <w:rsid w:val="00CA171F"/>
    <w:rsid w:val="00CB6293"/>
    <w:rsid w:val="00CC207B"/>
    <w:rsid w:val="00CC232F"/>
    <w:rsid w:val="00CC7BF7"/>
    <w:rsid w:val="00CD6F7D"/>
    <w:rsid w:val="00CF1D74"/>
    <w:rsid w:val="00D31127"/>
    <w:rsid w:val="00D43FE1"/>
    <w:rsid w:val="00D4460F"/>
    <w:rsid w:val="00D45082"/>
    <w:rsid w:val="00D6662F"/>
    <w:rsid w:val="00D81C9B"/>
    <w:rsid w:val="00D86D0E"/>
    <w:rsid w:val="00D93A30"/>
    <w:rsid w:val="00DB53FA"/>
    <w:rsid w:val="00DC0705"/>
    <w:rsid w:val="00DC3D71"/>
    <w:rsid w:val="00DE6D4E"/>
    <w:rsid w:val="00DF13C8"/>
    <w:rsid w:val="00DF7E45"/>
    <w:rsid w:val="00E46907"/>
    <w:rsid w:val="00E642CE"/>
    <w:rsid w:val="00E814B6"/>
    <w:rsid w:val="00E91B26"/>
    <w:rsid w:val="00E92486"/>
    <w:rsid w:val="00E95757"/>
    <w:rsid w:val="00EA2DCE"/>
    <w:rsid w:val="00EB48F2"/>
    <w:rsid w:val="00EE4F49"/>
    <w:rsid w:val="00EF4568"/>
    <w:rsid w:val="00F32365"/>
    <w:rsid w:val="00F52B64"/>
    <w:rsid w:val="00F76F68"/>
    <w:rsid w:val="00F9356F"/>
    <w:rsid w:val="00F97076"/>
    <w:rsid w:val="00FB4EF5"/>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280E7DB7"/>
  <w15:docId w15:val="{2CA9A48E-61DE-49EB-9586-4ECB1A7D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A59F7"/>
  </w:style>
  <w:style w:type="paragraph" w:styleId="Ttulo1">
    <w:name w:val="heading 1"/>
    <w:basedOn w:val="Normal"/>
    <w:next w:val="Normal"/>
    <w:rsid w:val="000A59F7"/>
    <w:pPr>
      <w:keepNext/>
      <w:keepLines/>
      <w:spacing w:before="480" w:after="120"/>
      <w:contextualSpacing/>
      <w:outlineLvl w:val="0"/>
    </w:pPr>
    <w:rPr>
      <w:b/>
      <w:sz w:val="48"/>
      <w:szCs w:val="48"/>
    </w:rPr>
  </w:style>
  <w:style w:type="paragraph" w:styleId="Ttulo2">
    <w:name w:val="heading 2"/>
    <w:basedOn w:val="Normal"/>
    <w:next w:val="Normal"/>
    <w:rsid w:val="000A59F7"/>
    <w:pPr>
      <w:keepNext/>
      <w:keepLines/>
      <w:spacing w:before="360" w:after="80"/>
      <w:contextualSpacing/>
      <w:outlineLvl w:val="1"/>
    </w:pPr>
    <w:rPr>
      <w:b/>
      <w:sz w:val="36"/>
      <w:szCs w:val="36"/>
    </w:rPr>
  </w:style>
  <w:style w:type="paragraph" w:styleId="Ttulo3">
    <w:name w:val="heading 3"/>
    <w:basedOn w:val="Normal"/>
    <w:next w:val="Normal"/>
    <w:rsid w:val="000A59F7"/>
    <w:pPr>
      <w:keepNext/>
      <w:keepLines/>
      <w:spacing w:before="280" w:after="80"/>
      <w:contextualSpacing/>
      <w:outlineLvl w:val="2"/>
    </w:pPr>
    <w:rPr>
      <w:b/>
      <w:sz w:val="28"/>
      <w:szCs w:val="28"/>
    </w:rPr>
  </w:style>
  <w:style w:type="paragraph" w:styleId="Ttulo4">
    <w:name w:val="heading 4"/>
    <w:basedOn w:val="Normal"/>
    <w:next w:val="Normal"/>
    <w:rsid w:val="000A59F7"/>
    <w:pPr>
      <w:keepNext/>
      <w:keepLines/>
      <w:spacing w:before="240" w:after="40"/>
      <w:contextualSpacing/>
      <w:outlineLvl w:val="3"/>
    </w:pPr>
    <w:rPr>
      <w:b/>
      <w:sz w:val="24"/>
      <w:szCs w:val="24"/>
    </w:rPr>
  </w:style>
  <w:style w:type="paragraph" w:styleId="Ttulo5">
    <w:name w:val="heading 5"/>
    <w:basedOn w:val="Normal"/>
    <w:next w:val="Normal"/>
    <w:rsid w:val="000A59F7"/>
    <w:pPr>
      <w:keepNext/>
      <w:keepLines/>
      <w:spacing w:before="220" w:after="40"/>
      <w:contextualSpacing/>
      <w:outlineLvl w:val="4"/>
    </w:pPr>
    <w:rPr>
      <w:b/>
    </w:rPr>
  </w:style>
  <w:style w:type="paragraph" w:styleId="Ttulo6">
    <w:name w:val="heading 6"/>
    <w:basedOn w:val="Normal"/>
    <w:next w:val="Normal"/>
    <w:rsid w:val="000A59F7"/>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0A59F7"/>
    <w:tblPr>
      <w:tblCellMar>
        <w:top w:w="0" w:type="dxa"/>
        <w:left w:w="0" w:type="dxa"/>
        <w:bottom w:w="0" w:type="dxa"/>
        <w:right w:w="0" w:type="dxa"/>
      </w:tblCellMar>
    </w:tblPr>
  </w:style>
  <w:style w:type="paragraph" w:styleId="Puesto">
    <w:name w:val="Title"/>
    <w:basedOn w:val="Normal"/>
    <w:next w:val="Normal"/>
    <w:rsid w:val="000A59F7"/>
    <w:pPr>
      <w:keepNext/>
      <w:keepLines/>
      <w:spacing w:before="480" w:after="120"/>
      <w:contextualSpacing/>
    </w:pPr>
    <w:rPr>
      <w:b/>
      <w:sz w:val="72"/>
      <w:szCs w:val="72"/>
    </w:rPr>
  </w:style>
  <w:style w:type="paragraph" w:styleId="Subttulo">
    <w:name w:val="Subtitle"/>
    <w:basedOn w:val="Normal"/>
    <w:next w:val="Normal"/>
    <w:rsid w:val="000A59F7"/>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0A59F7"/>
    <w:tblPr>
      <w:tblStyleRowBandSize w:val="1"/>
      <w:tblStyleColBandSize w:val="1"/>
      <w:tblCellMar>
        <w:left w:w="70" w:type="dxa"/>
        <w:right w:w="70" w:type="dxa"/>
      </w:tblCellMar>
    </w:tblPr>
  </w:style>
  <w:style w:type="table" w:customStyle="1" w:styleId="a0">
    <w:basedOn w:val="TableNormal"/>
    <w:rsid w:val="000A59F7"/>
    <w:tblPr>
      <w:tblStyleRowBandSize w:val="1"/>
      <w:tblStyleColBandSize w:val="1"/>
      <w:tblCellMar>
        <w:left w:w="70" w:type="dxa"/>
        <w:right w:w="70" w:type="dxa"/>
      </w:tblCellMar>
    </w:tblPr>
  </w:style>
  <w:style w:type="table" w:customStyle="1" w:styleId="a1">
    <w:basedOn w:val="TableNormal"/>
    <w:rsid w:val="000A59F7"/>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E814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4B6"/>
    <w:rPr>
      <w:rFonts w:ascii="Tahoma" w:hAnsi="Tahoma" w:cs="Tahoma"/>
      <w:sz w:val="16"/>
      <w:szCs w:val="16"/>
    </w:rPr>
  </w:style>
  <w:style w:type="paragraph" w:styleId="Prrafodelista">
    <w:name w:val="List Paragraph"/>
    <w:basedOn w:val="Normal"/>
    <w:uiPriority w:val="34"/>
    <w:qFormat/>
    <w:rsid w:val="009668A2"/>
    <w:pPr>
      <w:ind w:left="720"/>
      <w:contextualSpacing/>
    </w:pPr>
  </w:style>
  <w:style w:type="table" w:styleId="Tablaconcuadrcula">
    <w:name w:val="Table Grid"/>
    <w:basedOn w:val="Tablanormal"/>
    <w:uiPriority w:val="39"/>
    <w:rsid w:val="00041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E3F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3F9D"/>
  </w:style>
  <w:style w:type="paragraph" w:styleId="Piedepgina">
    <w:name w:val="footer"/>
    <w:basedOn w:val="Normal"/>
    <w:link w:val="PiedepginaCar"/>
    <w:uiPriority w:val="99"/>
    <w:unhideWhenUsed/>
    <w:rsid w:val="004E3F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3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559379">
      <w:bodyDiv w:val="1"/>
      <w:marLeft w:val="0"/>
      <w:marRight w:val="0"/>
      <w:marTop w:val="0"/>
      <w:marBottom w:val="0"/>
      <w:divBdr>
        <w:top w:val="none" w:sz="0" w:space="0" w:color="auto"/>
        <w:left w:val="none" w:sz="0" w:space="0" w:color="auto"/>
        <w:bottom w:val="none" w:sz="0" w:space="0" w:color="auto"/>
        <w:right w:val="none" w:sz="0" w:space="0" w:color="auto"/>
      </w:divBdr>
    </w:div>
    <w:div w:id="631666808">
      <w:bodyDiv w:val="1"/>
      <w:marLeft w:val="0"/>
      <w:marRight w:val="0"/>
      <w:marTop w:val="0"/>
      <w:marBottom w:val="0"/>
      <w:divBdr>
        <w:top w:val="none" w:sz="0" w:space="0" w:color="auto"/>
        <w:left w:val="none" w:sz="0" w:space="0" w:color="auto"/>
        <w:bottom w:val="none" w:sz="0" w:space="0" w:color="auto"/>
        <w:right w:val="none" w:sz="0" w:space="0" w:color="auto"/>
      </w:divBdr>
    </w:div>
    <w:div w:id="796994421">
      <w:bodyDiv w:val="1"/>
      <w:marLeft w:val="0"/>
      <w:marRight w:val="0"/>
      <w:marTop w:val="0"/>
      <w:marBottom w:val="0"/>
      <w:divBdr>
        <w:top w:val="none" w:sz="0" w:space="0" w:color="auto"/>
        <w:left w:val="none" w:sz="0" w:space="0" w:color="auto"/>
        <w:bottom w:val="none" w:sz="0" w:space="0" w:color="auto"/>
        <w:right w:val="none" w:sz="0" w:space="0" w:color="auto"/>
      </w:divBdr>
    </w:div>
    <w:div w:id="1663964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2D0D7-FF55-421D-A43A-7C4D0CEAC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7</Pages>
  <Words>1180</Words>
  <Characters>6494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Urtubia R.</dc:creator>
  <cp:lastModifiedBy>Eliseo</cp:lastModifiedBy>
  <cp:revision>82</cp:revision>
  <dcterms:created xsi:type="dcterms:W3CDTF">2016-10-03T05:25:00Z</dcterms:created>
  <dcterms:modified xsi:type="dcterms:W3CDTF">2018-03-22T21:01:00Z</dcterms:modified>
</cp:coreProperties>
</file>