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96B" w:rsidRDefault="0020696B" w:rsidP="00BB677B">
      <w:pPr>
        <w:jc w:val="center"/>
        <w:rPr>
          <w:b/>
          <w:u w:val="single"/>
        </w:rPr>
      </w:pPr>
      <w:bookmarkStart w:id="0" w:name="_GoBack"/>
      <w:bookmarkEnd w:id="0"/>
    </w:p>
    <w:p w:rsidR="0020696B" w:rsidRDefault="0020696B" w:rsidP="00BB677B">
      <w:pPr>
        <w:jc w:val="center"/>
        <w:rPr>
          <w:b/>
          <w:u w:val="single"/>
        </w:rPr>
      </w:pPr>
      <w:r>
        <w:rPr>
          <w:b/>
          <w:u w:val="single"/>
        </w:rPr>
        <w:t>GUÍA PL/SQL</w:t>
      </w:r>
      <w:r w:rsidRPr="00B01279">
        <w:rPr>
          <w:b/>
          <w:u w:val="single"/>
        </w:rPr>
        <w:t xml:space="preserve"> Nº</w:t>
      </w:r>
      <w:r>
        <w:rPr>
          <w:b/>
          <w:u w:val="single"/>
        </w:rPr>
        <w:t>6</w:t>
      </w:r>
    </w:p>
    <w:p w:rsidR="0020696B" w:rsidRPr="007D59A5" w:rsidRDefault="0020696B" w:rsidP="00BB677B">
      <w:pPr>
        <w:jc w:val="center"/>
        <w:rPr>
          <w:b/>
          <w:u w:val="single"/>
        </w:rPr>
      </w:pPr>
      <w:r>
        <w:rPr>
          <w:b/>
          <w:u w:val="single"/>
          <w:lang w:val="es-MX"/>
        </w:rPr>
        <w:t>MANEJO DE EXCEPCIONES</w:t>
      </w:r>
    </w:p>
    <w:p w:rsidR="0020696B" w:rsidRDefault="0020696B" w:rsidP="00F116B1">
      <w:pPr>
        <w:rPr>
          <w:lang w:val="es-MX"/>
        </w:rPr>
      </w:pPr>
    </w:p>
    <w:p w:rsidR="0020696B" w:rsidRDefault="0020696B" w:rsidP="00F116B1">
      <w:pPr>
        <w:rPr>
          <w:lang w:val="es-MX"/>
        </w:rPr>
      </w:pPr>
    </w:p>
    <w:p w:rsidR="0020696B" w:rsidRPr="00963D27" w:rsidRDefault="0020696B" w:rsidP="006877E7">
      <w:pPr>
        <w:jc w:val="both"/>
        <w:rPr>
          <w:b/>
          <w:sz w:val="22"/>
          <w:szCs w:val="22"/>
        </w:rPr>
      </w:pPr>
      <w:r>
        <w:rPr>
          <w:b/>
          <w:sz w:val="22"/>
          <w:szCs w:val="22"/>
          <w:lang w:val="es-MX"/>
        </w:rPr>
        <w:t>Ud. ha sido favorecido para viajar como alumno de intercambio a Estados Unidos en donde, de</w:t>
      </w:r>
      <w:r w:rsidRPr="00963D27">
        <w:rPr>
          <w:b/>
          <w:sz w:val="22"/>
          <w:szCs w:val="22"/>
          <w:lang w:val="es-MX"/>
        </w:rPr>
        <w:t xml:space="preserve">bido a los conocimientos que posee en PL/SQL, </w:t>
      </w:r>
      <w:r>
        <w:rPr>
          <w:b/>
          <w:sz w:val="22"/>
          <w:szCs w:val="22"/>
          <w:lang w:val="es-MX"/>
        </w:rPr>
        <w:t xml:space="preserve">efectuará </w:t>
      </w:r>
      <w:r w:rsidRPr="00963D27">
        <w:rPr>
          <w:b/>
          <w:sz w:val="22"/>
          <w:szCs w:val="22"/>
          <w:lang w:val="es-MX"/>
        </w:rPr>
        <w:t xml:space="preserve">su práctica profesional en el departamento de informática de la empresa </w:t>
      </w:r>
      <w:r>
        <w:rPr>
          <w:b/>
          <w:sz w:val="22"/>
          <w:szCs w:val="22"/>
          <w:lang w:val="es-MX"/>
        </w:rPr>
        <w:t xml:space="preserve">Transnacional </w:t>
      </w:r>
      <w:r w:rsidRPr="00963D27">
        <w:rPr>
          <w:b/>
          <w:sz w:val="22"/>
          <w:szCs w:val="22"/>
        </w:rPr>
        <w:t xml:space="preserve">FOREVER TOP </w:t>
      </w:r>
      <w:r>
        <w:rPr>
          <w:b/>
          <w:sz w:val="22"/>
          <w:szCs w:val="22"/>
        </w:rPr>
        <w:t xml:space="preserve">y será parte del equipo desarrollador </w:t>
      </w:r>
      <w:r w:rsidRPr="00963D27">
        <w:rPr>
          <w:b/>
          <w:sz w:val="22"/>
          <w:szCs w:val="22"/>
        </w:rPr>
        <w:t xml:space="preserve">del nuevo sistema </w:t>
      </w:r>
      <w:r>
        <w:rPr>
          <w:b/>
          <w:sz w:val="22"/>
          <w:szCs w:val="22"/>
        </w:rPr>
        <w:t>de remuneraciones que deben implementar.</w:t>
      </w:r>
    </w:p>
    <w:p w:rsidR="0020696B" w:rsidRPr="00963D27" w:rsidRDefault="0020696B" w:rsidP="006877E7">
      <w:pPr>
        <w:jc w:val="both"/>
        <w:rPr>
          <w:b/>
          <w:sz w:val="22"/>
          <w:szCs w:val="22"/>
        </w:rPr>
      </w:pPr>
      <w:r>
        <w:rPr>
          <w:b/>
          <w:sz w:val="22"/>
          <w:szCs w:val="22"/>
        </w:rPr>
        <w:t xml:space="preserve">En una entrevista con el </w:t>
      </w:r>
      <w:r w:rsidRPr="00963D27">
        <w:rPr>
          <w:b/>
          <w:sz w:val="22"/>
          <w:szCs w:val="22"/>
        </w:rPr>
        <w:t xml:space="preserve">ingeniero a cargo, </w:t>
      </w:r>
      <w:r>
        <w:rPr>
          <w:b/>
          <w:sz w:val="22"/>
          <w:szCs w:val="22"/>
        </w:rPr>
        <w:t>se le explicó que su labor será desarrollar las rutinas que permitan sa</w:t>
      </w:r>
      <w:r w:rsidRPr="00963D27">
        <w:rPr>
          <w:b/>
          <w:sz w:val="22"/>
          <w:szCs w:val="22"/>
        </w:rPr>
        <w:t xml:space="preserve">tisfacer los requerimientos planteados en cada caso. </w:t>
      </w:r>
    </w:p>
    <w:p w:rsidR="0020696B" w:rsidRPr="00963D27" w:rsidRDefault="0020696B" w:rsidP="006877E7">
      <w:pPr>
        <w:jc w:val="both"/>
        <w:rPr>
          <w:b/>
          <w:sz w:val="22"/>
          <w:szCs w:val="22"/>
        </w:rPr>
      </w:pPr>
    </w:p>
    <w:p w:rsidR="0020696B" w:rsidRPr="00720F63" w:rsidRDefault="0020696B" w:rsidP="006877E7">
      <w:pPr>
        <w:jc w:val="both"/>
        <w:rPr>
          <w:b/>
          <w:sz w:val="22"/>
          <w:szCs w:val="22"/>
        </w:rPr>
      </w:pPr>
      <w:r w:rsidRPr="00720F63">
        <w:rPr>
          <w:b/>
          <w:sz w:val="22"/>
          <w:szCs w:val="22"/>
        </w:rPr>
        <w:t xml:space="preserve">NOTA: Los ejercicios deben ser desarrollados utilizando las tablas del esquema </w:t>
      </w:r>
      <w:proofErr w:type="spellStart"/>
      <w:r w:rsidRPr="00720F63">
        <w:rPr>
          <w:b/>
          <w:sz w:val="22"/>
          <w:szCs w:val="22"/>
        </w:rPr>
        <w:t>hr</w:t>
      </w:r>
      <w:proofErr w:type="spellEnd"/>
      <w:r w:rsidRPr="00720F63">
        <w:rPr>
          <w:b/>
          <w:sz w:val="22"/>
          <w:szCs w:val="22"/>
        </w:rPr>
        <w:t xml:space="preserve"> de la Base de Datos. Además debe ejecutar el archivo script_creacion_tablas_guía_PLSQL_N°6.sql  para crear las tablas en el esquema </w:t>
      </w:r>
      <w:proofErr w:type="spellStart"/>
      <w:r w:rsidRPr="00720F63">
        <w:rPr>
          <w:b/>
          <w:sz w:val="22"/>
          <w:szCs w:val="22"/>
        </w:rPr>
        <w:t>hr</w:t>
      </w:r>
      <w:proofErr w:type="spellEnd"/>
      <w:r w:rsidRPr="00720F63">
        <w:rPr>
          <w:b/>
          <w:sz w:val="22"/>
          <w:szCs w:val="22"/>
        </w:rPr>
        <w:t xml:space="preserve"> y que son utilizadas en los procesos que debe construir para solucionar los requerimientos planteados en los casos 2 y 3. </w:t>
      </w:r>
    </w:p>
    <w:p w:rsidR="0020696B" w:rsidRPr="00963D27" w:rsidRDefault="0020696B" w:rsidP="00F116B1">
      <w:pPr>
        <w:rPr>
          <w:sz w:val="22"/>
          <w:szCs w:val="22"/>
          <w:lang w:val="es-MX"/>
        </w:rPr>
      </w:pPr>
    </w:p>
    <w:p w:rsidR="0020696B" w:rsidRPr="00963D27" w:rsidRDefault="0020696B" w:rsidP="00F116B1">
      <w:pPr>
        <w:rPr>
          <w:sz w:val="22"/>
          <w:szCs w:val="22"/>
          <w:lang w:val="es-MX"/>
        </w:rPr>
      </w:pPr>
    </w:p>
    <w:p w:rsidR="0020696B" w:rsidRPr="00963D27" w:rsidRDefault="0020696B" w:rsidP="001D1A98">
      <w:pPr>
        <w:jc w:val="both"/>
        <w:rPr>
          <w:sz w:val="22"/>
          <w:szCs w:val="22"/>
        </w:rPr>
      </w:pPr>
      <w:r w:rsidRPr="00963D27">
        <w:rPr>
          <w:b/>
          <w:sz w:val="22"/>
          <w:szCs w:val="22"/>
        </w:rPr>
        <w:t>1.-</w:t>
      </w:r>
      <w:r w:rsidRPr="00963D27">
        <w:rPr>
          <w:sz w:val="22"/>
          <w:szCs w:val="22"/>
        </w:rPr>
        <w:t xml:space="preserve"> En el nuevo sistema que se desarrollará, el departamento de personal requiere poder contar con una opción para efectuar el ingreso de los nuevos empleados a la empresa la cu</w:t>
      </w:r>
      <w:r>
        <w:rPr>
          <w:sz w:val="22"/>
          <w:szCs w:val="22"/>
        </w:rPr>
        <w:t>a</w:t>
      </w:r>
      <w:r w:rsidRPr="00963D27">
        <w:rPr>
          <w:sz w:val="22"/>
          <w:szCs w:val="22"/>
        </w:rPr>
        <w:t>l se implementará a través de un procedimiento almacenado. En esta primera etapa y para efectos de pruebas, se requiere que Ud. construya un bloque PL/SQL Anónimo que permita efectuar ingreso de nuevos empleados de acuerdo a las siguientes especificaciones:</w:t>
      </w:r>
    </w:p>
    <w:p w:rsidR="0020696B" w:rsidRPr="00963D27" w:rsidRDefault="0020696B" w:rsidP="00042304">
      <w:pPr>
        <w:numPr>
          <w:ilvl w:val="0"/>
          <w:numId w:val="6"/>
        </w:numPr>
        <w:jc w:val="both"/>
        <w:rPr>
          <w:sz w:val="22"/>
          <w:szCs w:val="22"/>
          <w:lang w:val="es-MX"/>
        </w:rPr>
      </w:pPr>
      <w:r w:rsidRPr="00963D27">
        <w:rPr>
          <w:sz w:val="22"/>
          <w:szCs w:val="22"/>
        </w:rPr>
        <w:t xml:space="preserve">Simular la solicitud de los datos del </w:t>
      </w:r>
      <w:r>
        <w:rPr>
          <w:sz w:val="22"/>
          <w:szCs w:val="22"/>
        </w:rPr>
        <w:t xml:space="preserve">nuevo </w:t>
      </w:r>
      <w:r w:rsidRPr="00963D27">
        <w:rPr>
          <w:sz w:val="22"/>
          <w:szCs w:val="22"/>
        </w:rPr>
        <w:t>empleado a través del uso de variables de sustitución.</w:t>
      </w:r>
    </w:p>
    <w:p w:rsidR="0020696B" w:rsidRPr="00963D27" w:rsidRDefault="0020696B" w:rsidP="00083822">
      <w:pPr>
        <w:numPr>
          <w:ilvl w:val="0"/>
          <w:numId w:val="2"/>
        </w:numPr>
        <w:jc w:val="both"/>
        <w:rPr>
          <w:sz w:val="22"/>
          <w:szCs w:val="22"/>
          <w:lang w:val="es-MX"/>
        </w:rPr>
      </w:pPr>
      <w:r w:rsidRPr="00963D27">
        <w:rPr>
          <w:sz w:val="22"/>
          <w:szCs w:val="22"/>
          <w:lang w:val="es-MX"/>
        </w:rPr>
        <w:t>Controlar las  excepciones de:</w:t>
      </w:r>
    </w:p>
    <w:p w:rsidR="0020696B" w:rsidRPr="00963D27" w:rsidRDefault="0020696B" w:rsidP="004868F5">
      <w:pPr>
        <w:numPr>
          <w:ilvl w:val="1"/>
          <w:numId w:val="2"/>
        </w:numPr>
        <w:jc w:val="both"/>
        <w:rPr>
          <w:sz w:val="22"/>
          <w:szCs w:val="22"/>
          <w:lang w:val="es-MX"/>
        </w:rPr>
      </w:pPr>
      <w:r w:rsidRPr="00963D27">
        <w:rPr>
          <w:sz w:val="22"/>
          <w:szCs w:val="22"/>
          <w:lang w:val="es-MX"/>
        </w:rPr>
        <w:t>Inserción de clave primaria duplicada.</w:t>
      </w:r>
    </w:p>
    <w:p w:rsidR="0020696B" w:rsidRPr="00963D27" w:rsidRDefault="0020696B" w:rsidP="004868F5">
      <w:pPr>
        <w:numPr>
          <w:ilvl w:val="1"/>
          <w:numId w:val="2"/>
        </w:numPr>
        <w:jc w:val="both"/>
        <w:rPr>
          <w:sz w:val="22"/>
          <w:szCs w:val="22"/>
          <w:lang w:val="es-MX"/>
        </w:rPr>
      </w:pPr>
      <w:r w:rsidRPr="00963D27">
        <w:rPr>
          <w:sz w:val="22"/>
          <w:szCs w:val="22"/>
          <w:lang w:val="es-MX"/>
        </w:rPr>
        <w:t>Inserción de valor nulo en una columna definida como obligatoria.</w:t>
      </w:r>
    </w:p>
    <w:p w:rsidR="0020696B" w:rsidRPr="00963D27" w:rsidRDefault="0020696B" w:rsidP="004868F5">
      <w:pPr>
        <w:numPr>
          <w:ilvl w:val="1"/>
          <w:numId w:val="2"/>
        </w:numPr>
        <w:jc w:val="both"/>
        <w:rPr>
          <w:sz w:val="22"/>
          <w:szCs w:val="22"/>
          <w:lang w:val="es-MX"/>
        </w:rPr>
      </w:pPr>
      <w:r w:rsidRPr="00963D27">
        <w:rPr>
          <w:sz w:val="22"/>
          <w:szCs w:val="22"/>
          <w:lang w:val="es-MX"/>
        </w:rPr>
        <w:t>Inserción de un valor en una columna definida como clave foránea y que no existe como clave foránea.</w:t>
      </w:r>
    </w:p>
    <w:p w:rsidR="0020696B" w:rsidRPr="00963D27" w:rsidRDefault="0020696B" w:rsidP="004868F5">
      <w:pPr>
        <w:numPr>
          <w:ilvl w:val="1"/>
          <w:numId w:val="2"/>
        </w:numPr>
        <w:jc w:val="both"/>
        <w:rPr>
          <w:sz w:val="22"/>
          <w:szCs w:val="22"/>
          <w:lang w:val="es-MX"/>
        </w:rPr>
      </w:pPr>
      <w:r w:rsidRPr="00963D27">
        <w:rPr>
          <w:sz w:val="22"/>
          <w:szCs w:val="22"/>
          <w:lang w:val="es-MX"/>
        </w:rPr>
        <w:t>Inserción de un salario mayor a 24000.</w:t>
      </w:r>
    </w:p>
    <w:p w:rsidR="0020696B" w:rsidRPr="00963D27" w:rsidRDefault="0020696B" w:rsidP="00042304">
      <w:pPr>
        <w:numPr>
          <w:ilvl w:val="0"/>
          <w:numId w:val="6"/>
        </w:numPr>
        <w:jc w:val="both"/>
        <w:rPr>
          <w:sz w:val="22"/>
          <w:szCs w:val="22"/>
          <w:lang w:val="es-MX"/>
        </w:rPr>
      </w:pPr>
      <w:r w:rsidRPr="00963D27">
        <w:rPr>
          <w:sz w:val="22"/>
          <w:szCs w:val="22"/>
        </w:rPr>
        <w:t>Los errores se deben grabar en una tabla con la siguiente estructura:</w:t>
      </w:r>
    </w:p>
    <w:p w:rsidR="0020696B" w:rsidRDefault="0020696B" w:rsidP="00042304">
      <w:pPr>
        <w:ind w:left="360"/>
        <w:jc w:val="both"/>
        <w:rPr>
          <w:lang w:val="es-MX"/>
        </w:rPr>
      </w:pPr>
    </w:p>
    <w:tbl>
      <w:tblPr>
        <w:tblW w:w="0" w:type="auto"/>
        <w:tblInd w:w="720" w:type="dxa"/>
        <w:tblBorders>
          <w:top w:val="single" w:sz="24" w:space="0" w:color="auto"/>
          <w:left w:val="single" w:sz="24" w:space="0" w:color="auto"/>
          <w:bottom w:val="single" w:sz="24" w:space="0" w:color="auto"/>
          <w:right w:val="single" w:sz="24" w:space="0" w:color="auto"/>
          <w:insideH w:val="single" w:sz="18" w:space="0" w:color="auto"/>
          <w:insideV w:val="single" w:sz="18" w:space="0" w:color="auto"/>
        </w:tblBorders>
        <w:tblLook w:val="00A0" w:firstRow="1" w:lastRow="0" w:firstColumn="1" w:lastColumn="0" w:noHBand="0" w:noVBand="0"/>
      </w:tblPr>
      <w:tblGrid>
        <w:gridCol w:w="2649"/>
        <w:gridCol w:w="2587"/>
        <w:gridCol w:w="3980"/>
      </w:tblGrid>
      <w:tr w:rsidR="0020696B" w:rsidRPr="00763032" w:rsidTr="00CF0E83">
        <w:tc>
          <w:tcPr>
            <w:tcW w:w="2649" w:type="dxa"/>
            <w:tcBorders>
              <w:top w:val="single" w:sz="24" w:space="0" w:color="auto"/>
            </w:tcBorders>
            <w:vAlign w:val="center"/>
          </w:tcPr>
          <w:p w:rsidR="0020696B" w:rsidRPr="00763032" w:rsidRDefault="0020696B" w:rsidP="00C37F4F">
            <w:pPr>
              <w:jc w:val="center"/>
              <w:rPr>
                <w:b/>
              </w:rPr>
            </w:pPr>
            <w:r w:rsidRPr="00763032">
              <w:rPr>
                <w:b/>
                <w:sz w:val="22"/>
                <w:szCs w:val="22"/>
              </w:rPr>
              <w:t>NOMBRE DE COLUMNA</w:t>
            </w:r>
          </w:p>
        </w:tc>
        <w:tc>
          <w:tcPr>
            <w:tcW w:w="2587" w:type="dxa"/>
            <w:tcBorders>
              <w:top w:val="single" w:sz="24" w:space="0" w:color="auto"/>
            </w:tcBorders>
            <w:vAlign w:val="center"/>
          </w:tcPr>
          <w:p w:rsidR="0020696B" w:rsidRPr="00763032" w:rsidRDefault="0020696B" w:rsidP="00642BEE">
            <w:pPr>
              <w:jc w:val="center"/>
              <w:rPr>
                <w:b/>
              </w:rPr>
            </w:pPr>
            <w:r w:rsidRPr="00763032">
              <w:rPr>
                <w:b/>
                <w:sz w:val="22"/>
                <w:szCs w:val="22"/>
              </w:rPr>
              <w:t>TIPO DE DATO</w:t>
            </w:r>
          </w:p>
        </w:tc>
        <w:tc>
          <w:tcPr>
            <w:tcW w:w="3980" w:type="dxa"/>
            <w:tcBorders>
              <w:top w:val="single" w:sz="24" w:space="0" w:color="auto"/>
            </w:tcBorders>
            <w:vAlign w:val="center"/>
          </w:tcPr>
          <w:p w:rsidR="0020696B" w:rsidRDefault="0020696B" w:rsidP="005E7E0E">
            <w:pPr>
              <w:jc w:val="center"/>
              <w:rPr>
                <w:b/>
              </w:rPr>
            </w:pPr>
          </w:p>
          <w:p w:rsidR="0020696B" w:rsidRPr="00763032" w:rsidRDefault="0020696B" w:rsidP="005E7E0E">
            <w:pPr>
              <w:jc w:val="center"/>
              <w:rPr>
                <w:b/>
              </w:rPr>
            </w:pPr>
            <w:r w:rsidRPr="00763032">
              <w:rPr>
                <w:b/>
                <w:sz w:val="22"/>
                <w:szCs w:val="22"/>
              </w:rPr>
              <w:t>INFORMACIÓN QUE ALMACENARÁ</w:t>
            </w:r>
          </w:p>
          <w:p w:rsidR="0020696B" w:rsidRPr="00763032" w:rsidRDefault="0020696B" w:rsidP="005E7E0E">
            <w:pPr>
              <w:jc w:val="center"/>
              <w:rPr>
                <w:b/>
              </w:rPr>
            </w:pPr>
          </w:p>
        </w:tc>
      </w:tr>
      <w:tr w:rsidR="0020696B" w:rsidRPr="00963D27" w:rsidTr="00CF0E83">
        <w:tc>
          <w:tcPr>
            <w:tcW w:w="2649" w:type="dxa"/>
          </w:tcPr>
          <w:p w:rsidR="0020696B" w:rsidRDefault="0020696B" w:rsidP="005E7E0E">
            <w:pPr>
              <w:jc w:val="both"/>
            </w:pPr>
          </w:p>
          <w:p w:rsidR="0020696B" w:rsidRPr="00963D27" w:rsidRDefault="0020696B" w:rsidP="005E7E0E">
            <w:pPr>
              <w:jc w:val="both"/>
            </w:pPr>
            <w:r w:rsidRPr="00963D27">
              <w:rPr>
                <w:sz w:val="22"/>
                <w:szCs w:val="22"/>
              </w:rPr>
              <w:t>SEC_ERROR</w:t>
            </w:r>
          </w:p>
        </w:tc>
        <w:tc>
          <w:tcPr>
            <w:tcW w:w="2587" w:type="dxa"/>
          </w:tcPr>
          <w:p w:rsidR="0020696B" w:rsidRPr="00963D27" w:rsidRDefault="0020696B" w:rsidP="005E7E0E">
            <w:pPr>
              <w:jc w:val="both"/>
            </w:pPr>
            <w:r w:rsidRPr="00963D27">
              <w:rPr>
                <w:sz w:val="22"/>
                <w:szCs w:val="22"/>
              </w:rPr>
              <w:t>Numérico de largo 5 (obligatorio)</w:t>
            </w:r>
          </w:p>
        </w:tc>
        <w:tc>
          <w:tcPr>
            <w:tcW w:w="3980" w:type="dxa"/>
          </w:tcPr>
          <w:p w:rsidR="0020696B" w:rsidRPr="00963D27" w:rsidRDefault="0020696B" w:rsidP="005E7E0E">
            <w:pPr>
              <w:jc w:val="both"/>
            </w:pPr>
            <w:r w:rsidRPr="00963D27">
              <w:rPr>
                <w:sz w:val="22"/>
                <w:szCs w:val="22"/>
              </w:rPr>
              <w:t>Clave primaria de la tabla que corresponde a un número correlativo asignado al momento de grabar una fila.</w:t>
            </w:r>
          </w:p>
          <w:p w:rsidR="0020696B" w:rsidRPr="00963D27" w:rsidRDefault="0020696B" w:rsidP="005E7E0E">
            <w:pPr>
              <w:jc w:val="both"/>
            </w:pPr>
            <w:r w:rsidRPr="00963D27">
              <w:rPr>
                <w:sz w:val="22"/>
                <w:szCs w:val="22"/>
              </w:rPr>
              <w:t xml:space="preserve"> </w:t>
            </w:r>
          </w:p>
        </w:tc>
      </w:tr>
      <w:tr w:rsidR="0020696B" w:rsidRPr="00963D27" w:rsidTr="00CF0E83">
        <w:tc>
          <w:tcPr>
            <w:tcW w:w="2649" w:type="dxa"/>
          </w:tcPr>
          <w:p w:rsidR="0020696B" w:rsidRDefault="0020696B" w:rsidP="005E7E0E">
            <w:pPr>
              <w:jc w:val="both"/>
            </w:pPr>
          </w:p>
          <w:p w:rsidR="0020696B" w:rsidRPr="00963D27" w:rsidRDefault="0020696B" w:rsidP="005E7E0E">
            <w:pPr>
              <w:jc w:val="both"/>
            </w:pPr>
            <w:r w:rsidRPr="00963D27">
              <w:rPr>
                <w:sz w:val="22"/>
                <w:szCs w:val="22"/>
              </w:rPr>
              <w:t>ID_EMPLEADO</w:t>
            </w:r>
          </w:p>
        </w:tc>
        <w:tc>
          <w:tcPr>
            <w:tcW w:w="2587" w:type="dxa"/>
          </w:tcPr>
          <w:p w:rsidR="0020696B" w:rsidRPr="00963D27" w:rsidRDefault="0020696B" w:rsidP="005E7E0E">
            <w:pPr>
              <w:jc w:val="both"/>
            </w:pPr>
            <w:r w:rsidRPr="00963D27">
              <w:rPr>
                <w:sz w:val="22"/>
                <w:szCs w:val="22"/>
              </w:rPr>
              <w:t>Numérico de largo 5 (obligatorio)</w:t>
            </w:r>
          </w:p>
        </w:tc>
        <w:tc>
          <w:tcPr>
            <w:tcW w:w="3980" w:type="dxa"/>
          </w:tcPr>
          <w:p w:rsidR="0020696B" w:rsidRPr="00963D27" w:rsidRDefault="0020696B" w:rsidP="005E7E0E">
            <w:pPr>
              <w:jc w:val="both"/>
            </w:pPr>
            <w:r w:rsidRPr="00963D27">
              <w:rPr>
                <w:sz w:val="22"/>
                <w:szCs w:val="22"/>
              </w:rPr>
              <w:t>Identificación del nuevo empleado que presentó el error el momento de insertar los datos.</w:t>
            </w:r>
          </w:p>
          <w:p w:rsidR="0020696B" w:rsidRPr="00963D27" w:rsidRDefault="0020696B" w:rsidP="005E7E0E">
            <w:pPr>
              <w:jc w:val="both"/>
            </w:pPr>
          </w:p>
        </w:tc>
      </w:tr>
      <w:tr w:rsidR="0020696B" w:rsidRPr="00963D27" w:rsidTr="00CF0E83">
        <w:tc>
          <w:tcPr>
            <w:tcW w:w="2649" w:type="dxa"/>
            <w:tcBorders>
              <w:bottom w:val="single" w:sz="24" w:space="0" w:color="auto"/>
            </w:tcBorders>
          </w:tcPr>
          <w:p w:rsidR="0020696B" w:rsidRDefault="0020696B" w:rsidP="005E7E0E">
            <w:pPr>
              <w:jc w:val="both"/>
            </w:pPr>
          </w:p>
          <w:p w:rsidR="0020696B" w:rsidRPr="00963D27" w:rsidRDefault="0020696B" w:rsidP="005E7E0E">
            <w:pPr>
              <w:jc w:val="both"/>
            </w:pPr>
            <w:r w:rsidRPr="00963D27">
              <w:rPr>
                <w:sz w:val="22"/>
                <w:szCs w:val="22"/>
              </w:rPr>
              <w:t>MENSAJE</w:t>
            </w:r>
          </w:p>
        </w:tc>
        <w:tc>
          <w:tcPr>
            <w:tcW w:w="2587" w:type="dxa"/>
            <w:tcBorders>
              <w:bottom w:val="single" w:sz="24" w:space="0" w:color="auto"/>
            </w:tcBorders>
          </w:tcPr>
          <w:p w:rsidR="0020696B" w:rsidRPr="00963D27" w:rsidRDefault="0020696B" w:rsidP="005E7E0E">
            <w:pPr>
              <w:jc w:val="both"/>
            </w:pPr>
            <w:proofErr w:type="spellStart"/>
            <w:r w:rsidRPr="00963D27">
              <w:rPr>
                <w:sz w:val="22"/>
                <w:szCs w:val="22"/>
              </w:rPr>
              <w:t>Caracter</w:t>
            </w:r>
            <w:proofErr w:type="spellEnd"/>
            <w:r w:rsidRPr="00963D27">
              <w:rPr>
                <w:sz w:val="22"/>
                <w:szCs w:val="22"/>
              </w:rPr>
              <w:t xml:space="preserve"> de largo variable de largo 100 (obligatorio)</w:t>
            </w:r>
          </w:p>
        </w:tc>
        <w:tc>
          <w:tcPr>
            <w:tcW w:w="3980" w:type="dxa"/>
            <w:tcBorders>
              <w:bottom w:val="single" w:sz="24" w:space="0" w:color="auto"/>
            </w:tcBorders>
          </w:tcPr>
          <w:p w:rsidR="0020696B" w:rsidRPr="00963D27" w:rsidRDefault="0020696B" w:rsidP="005E7E0E">
            <w:pPr>
              <w:jc w:val="both"/>
            </w:pPr>
            <w:r w:rsidRPr="00963D27">
              <w:rPr>
                <w:sz w:val="22"/>
                <w:szCs w:val="22"/>
              </w:rPr>
              <w:t>Mensaje que detalle el error producido al insertar el nuevo empleado.</w:t>
            </w:r>
          </w:p>
          <w:p w:rsidR="0020696B" w:rsidRPr="00963D27" w:rsidRDefault="0020696B" w:rsidP="005E7E0E">
            <w:pPr>
              <w:jc w:val="both"/>
            </w:pPr>
          </w:p>
        </w:tc>
      </w:tr>
    </w:tbl>
    <w:p w:rsidR="0020696B" w:rsidRPr="00963D27" w:rsidRDefault="0020696B" w:rsidP="00042304">
      <w:pPr>
        <w:ind w:left="360"/>
        <w:jc w:val="both"/>
        <w:rPr>
          <w:sz w:val="22"/>
          <w:szCs w:val="22"/>
        </w:rPr>
      </w:pPr>
    </w:p>
    <w:p w:rsidR="0020696B" w:rsidRPr="00963D27" w:rsidRDefault="0020696B" w:rsidP="00042304">
      <w:pPr>
        <w:numPr>
          <w:ilvl w:val="0"/>
          <w:numId w:val="2"/>
        </w:numPr>
        <w:jc w:val="both"/>
        <w:rPr>
          <w:sz w:val="22"/>
          <w:szCs w:val="22"/>
          <w:lang w:val="es-MX"/>
        </w:rPr>
      </w:pPr>
      <w:r w:rsidRPr="00963D27">
        <w:rPr>
          <w:sz w:val="22"/>
          <w:szCs w:val="22"/>
          <w:lang w:val="es-MX"/>
        </w:rPr>
        <w:t>Efectuar las siguientes pruebas de su bloque</w:t>
      </w:r>
      <w:r>
        <w:rPr>
          <w:sz w:val="22"/>
          <w:szCs w:val="22"/>
          <w:lang w:val="es-MX"/>
        </w:rPr>
        <w:t xml:space="preserve"> con los datos indicados</w:t>
      </w:r>
      <w:r w:rsidRPr="00963D27">
        <w:rPr>
          <w:sz w:val="22"/>
          <w:szCs w:val="22"/>
          <w:lang w:val="es-MX"/>
        </w:rPr>
        <w:t>:</w:t>
      </w:r>
    </w:p>
    <w:p w:rsidR="0020696B" w:rsidRPr="00963D27" w:rsidRDefault="0020696B" w:rsidP="00AF62CA">
      <w:pPr>
        <w:numPr>
          <w:ilvl w:val="1"/>
          <w:numId w:val="2"/>
        </w:numPr>
        <w:rPr>
          <w:sz w:val="22"/>
          <w:szCs w:val="22"/>
          <w:lang w:val="es-MX"/>
        </w:rPr>
      </w:pPr>
      <w:r>
        <w:rPr>
          <w:b/>
          <w:sz w:val="22"/>
          <w:szCs w:val="22"/>
          <w:lang w:val="es-MX"/>
        </w:rPr>
        <w:t>PRUEBA</w:t>
      </w:r>
      <w:r w:rsidRPr="00963D27">
        <w:rPr>
          <w:b/>
          <w:sz w:val="22"/>
          <w:szCs w:val="22"/>
          <w:lang w:val="es-MX"/>
        </w:rPr>
        <w:t xml:space="preserve"> 1:</w:t>
      </w:r>
      <w:r w:rsidRPr="00963D27">
        <w:rPr>
          <w:sz w:val="22"/>
          <w:szCs w:val="22"/>
          <w:lang w:val="es-MX"/>
        </w:rPr>
        <w:t xml:space="preserve"> 100,'JUAN','PÉREZ','JPEREZ',1245789,'17/01/2014','AD_PRES',2500,NULL,101,90</w:t>
      </w:r>
    </w:p>
    <w:p w:rsidR="0020696B" w:rsidRPr="00963D27" w:rsidRDefault="0020696B" w:rsidP="007B0886">
      <w:pPr>
        <w:numPr>
          <w:ilvl w:val="1"/>
          <w:numId w:val="2"/>
        </w:numPr>
        <w:jc w:val="both"/>
        <w:rPr>
          <w:b/>
          <w:sz w:val="22"/>
          <w:szCs w:val="22"/>
          <w:lang w:val="es-MX"/>
        </w:rPr>
      </w:pPr>
      <w:r>
        <w:rPr>
          <w:b/>
          <w:sz w:val="22"/>
          <w:szCs w:val="22"/>
          <w:lang w:val="es-MX"/>
        </w:rPr>
        <w:t>PRUEBA</w:t>
      </w:r>
      <w:r w:rsidRPr="00963D27">
        <w:rPr>
          <w:b/>
          <w:sz w:val="22"/>
          <w:szCs w:val="22"/>
          <w:lang w:val="es-MX"/>
        </w:rPr>
        <w:t xml:space="preserve"> 2:</w:t>
      </w:r>
    </w:p>
    <w:p w:rsidR="0020696B" w:rsidRPr="005B2B97" w:rsidRDefault="0020696B" w:rsidP="00647817">
      <w:pPr>
        <w:ind w:left="1080" w:firstLine="336"/>
        <w:jc w:val="both"/>
        <w:rPr>
          <w:sz w:val="22"/>
          <w:szCs w:val="22"/>
          <w:lang w:val="en-US"/>
        </w:rPr>
      </w:pPr>
      <w:r w:rsidRPr="005B2B97">
        <w:rPr>
          <w:sz w:val="22"/>
          <w:szCs w:val="22"/>
          <w:lang w:val="en-US"/>
        </w:rPr>
        <w:t>666,'JUAN','PÉREZ','JPEREZ',1245789,'17/01/2014','AD_PRES',2500,NULL,101,99</w:t>
      </w:r>
    </w:p>
    <w:p w:rsidR="0020696B" w:rsidRPr="00963D27" w:rsidRDefault="0020696B" w:rsidP="00647817">
      <w:pPr>
        <w:numPr>
          <w:ilvl w:val="1"/>
          <w:numId w:val="6"/>
        </w:numPr>
        <w:jc w:val="both"/>
        <w:rPr>
          <w:b/>
          <w:sz w:val="22"/>
          <w:szCs w:val="22"/>
          <w:lang w:val="es-MX"/>
        </w:rPr>
      </w:pPr>
      <w:r>
        <w:rPr>
          <w:b/>
          <w:sz w:val="22"/>
          <w:szCs w:val="22"/>
          <w:lang w:val="es-MX"/>
        </w:rPr>
        <w:t>PRUEBA</w:t>
      </w:r>
      <w:r w:rsidRPr="00963D27">
        <w:rPr>
          <w:b/>
          <w:sz w:val="22"/>
          <w:szCs w:val="22"/>
          <w:lang w:val="es-MX"/>
        </w:rPr>
        <w:t xml:space="preserve"> 3:</w:t>
      </w:r>
    </w:p>
    <w:p w:rsidR="0020696B" w:rsidRPr="00963D27" w:rsidRDefault="0020696B" w:rsidP="00647817">
      <w:pPr>
        <w:ind w:left="1416"/>
        <w:jc w:val="both"/>
        <w:rPr>
          <w:sz w:val="22"/>
          <w:szCs w:val="22"/>
          <w:lang w:val="en-US"/>
        </w:rPr>
      </w:pPr>
      <w:r>
        <w:rPr>
          <w:sz w:val="22"/>
          <w:szCs w:val="22"/>
          <w:lang w:val="en-US"/>
        </w:rPr>
        <w:t>777</w:t>
      </w:r>
      <w:r w:rsidRPr="00963D27">
        <w:rPr>
          <w:sz w:val="22"/>
          <w:szCs w:val="22"/>
          <w:lang w:val="en-US"/>
        </w:rPr>
        <w:t>,'JUAN</w:t>
      </w:r>
      <w:proofErr w:type="gramStart"/>
      <w:r w:rsidRPr="00963D27">
        <w:rPr>
          <w:sz w:val="22"/>
          <w:szCs w:val="22"/>
          <w:lang w:val="en-US"/>
        </w:rPr>
        <w:t>',NULL</w:t>
      </w:r>
      <w:proofErr w:type="gramEnd"/>
      <w:r w:rsidRPr="00963D27">
        <w:rPr>
          <w:sz w:val="22"/>
          <w:szCs w:val="22"/>
          <w:lang w:val="en-US"/>
        </w:rPr>
        <w:t>,'JPEREZ',1245789,'17/01/2014','AD_PRES',2500,NULL,101,90</w:t>
      </w:r>
    </w:p>
    <w:p w:rsidR="0020696B" w:rsidRPr="00963D27" w:rsidRDefault="0020696B" w:rsidP="00647817">
      <w:pPr>
        <w:numPr>
          <w:ilvl w:val="1"/>
          <w:numId w:val="6"/>
        </w:numPr>
        <w:jc w:val="both"/>
        <w:rPr>
          <w:b/>
          <w:sz w:val="22"/>
          <w:szCs w:val="22"/>
          <w:lang w:val="en-US"/>
        </w:rPr>
      </w:pPr>
      <w:r>
        <w:rPr>
          <w:b/>
          <w:sz w:val="22"/>
          <w:szCs w:val="22"/>
          <w:lang w:val="en-US"/>
        </w:rPr>
        <w:t>PRUEBA</w:t>
      </w:r>
      <w:r w:rsidRPr="00963D27">
        <w:rPr>
          <w:b/>
          <w:sz w:val="22"/>
          <w:szCs w:val="22"/>
          <w:lang w:val="en-US"/>
        </w:rPr>
        <w:t xml:space="preserve"> 4:</w:t>
      </w:r>
    </w:p>
    <w:p w:rsidR="0020696B" w:rsidRPr="00963D27" w:rsidRDefault="0020696B" w:rsidP="0063745C">
      <w:pPr>
        <w:ind w:left="1416"/>
        <w:jc w:val="both"/>
        <w:rPr>
          <w:sz w:val="22"/>
          <w:szCs w:val="22"/>
          <w:lang w:val="en-US"/>
        </w:rPr>
      </w:pPr>
      <w:r>
        <w:rPr>
          <w:sz w:val="22"/>
          <w:szCs w:val="22"/>
          <w:lang w:val="en-US"/>
        </w:rPr>
        <w:t>888</w:t>
      </w:r>
      <w:r w:rsidRPr="00963D27">
        <w:rPr>
          <w:sz w:val="22"/>
          <w:szCs w:val="22"/>
          <w:lang w:val="en-US"/>
        </w:rPr>
        <w:t>,'JUAN','PÉREZ','VPATABAL',1245789,'17/01/2014','AD_PRES',24001,NULL,101,90</w:t>
      </w:r>
    </w:p>
    <w:p w:rsidR="0020696B" w:rsidRPr="00963D27" w:rsidRDefault="0020696B" w:rsidP="00E91533">
      <w:pPr>
        <w:pStyle w:val="Prrafodelista"/>
        <w:numPr>
          <w:ilvl w:val="0"/>
          <w:numId w:val="7"/>
        </w:numPr>
        <w:jc w:val="both"/>
        <w:rPr>
          <w:sz w:val="22"/>
          <w:szCs w:val="22"/>
          <w:lang w:val="es-MX"/>
        </w:rPr>
      </w:pPr>
      <w:r w:rsidRPr="00963D27">
        <w:rPr>
          <w:sz w:val="22"/>
          <w:szCs w:val="22"/>
          <w:lang w:val="es-CL"/>
        </w:rPr>
        <w:t>Después de efectuar todas las pruebas, la tabla que construyó para almacenar los errores que el bloque debe controlar debería tener los siguientes datos:</w:t>
      </w:r>
    </w:p>
    <w:p w:rsidR="0020696B" w:rsidRDefault="0020696B" w:rsidP="00980FF6">
      <w:pPr>
        <w:ind w:left="360"/>
        <w:jc w:val="both"/>
        <w:rPr>
          <w:sz w:val="22"/>
          <w:szCs w:val="22"/>
          <w:lang w:val="es-MX"/>
        </w:rPr>
      </w:pPr>
    </w:p>
    <w:p w:rsidR="0020696B" w:rsidRDefault="005B2B97" w:rsidP="00980FF6">
      <w:pPr>
        <w:ind w:left="708"/>
        <w:jc w:val="both"/>
        <w:rPr>
          <w:sz w:val="22"/>
          <w:szCs w:val="22"/>
          <w:lang w:val="es-MX"/>
        </w:rPr>
      </w:pPr>
      <w:r>
        <w:rPr>
          <w:noProof/>
          <w:sz w:val="22"/>
          <w:szCs w:val="22"/>
          <w:lang w:val="es-CL" w:eastAsia="es-CL"/>
        </w:rPr>
        <w:drawing>
          <wp:inline distT="0" distB="0" distL="0" distR="0">
            <wp:extent cx="5810250" cy="8953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810250" cy="895350"/>
                    </a:xfrm>
                    <a:prstGeom prst="rect">
                      <a:avLst/>
                    </a:prstGeom>
                    <a:noFill/>
                    <a:ln w="9525">
                      <a:noFill/>
                      <a:miter lim="800000"/>
                      <a:headEnd/>
                      <a:tailEnd/>
                    </a:ln>
                  </pic:spPr>
                </pic:pic>
              </a:graphicData>
            </a:graphic>
          </wp:inline>
        </w:drawing>
      </w:r>
    </w:p>
    <w:p w:rsidR="0020696B" w:rsidRDefault="0020696B" w:rsidP="00980FF6">
      <w:pPr>
        <w:ind w:left="360"/>
        <w:jc w:val="both"/>
        <w:rPr>
          <w:sz w:val="22"/>
          <w:szCs w:val="22"/>
          <w:lang w:val="es-MX"/>
        </w:rPr>
      </w:pPr>
    </w:p>
    <w:p w:rsidR="0020696B" w:rsidRPr="0058667C" w:rsidRDefault="0020696B" w:rsidP="00494277">
      <w:pPr>
        <w:jc w:val="both"/>
        <w:rPr>
          <w:sz w:val="22"/>
          <w:szCs w:val="22"/>
        </w:rPr>
      </w:pPr>
      <w:r>
        <w:rPr>
          <w:b/>
          <w:sz w:val="22"/>
          <w:szCs w:val="22"/>
        </w:rPr>
        <w:lastRenderedPageBreak/>
        <w:t>2</w:t>
      </w:r>
      <w:r w:rsidRPr="0058667C">
        <w:rPr>
          <w:b/>
          <w:sz w:val="22"/>
          <w:szCs w:val="22"/>
        </w:rPr>
        <w:t>.-</w:t>
      </w:r>
      <w:r>
        <w:rPr>
          <w:sz w:val="22"/>
          <w:szCs w:val="22"/>
        </w:rPr>
        <w:t xml:space="preserve"> La Gerencia tiene por política aumentar anualmente los salarios de los empleados que poseen un salario igual o inferior a 4500. Por esta razón, en el nuevo sistema de remuneraciones se desea contar con información anticipada de </w:t>
      </w:r>
      <w:r w:rsidRPr="0058667C">
        <w:rPr>
          <w:sz w:val="22"/>
          <w:szCs w:val="22"/>
        </w:rPr>
        <w:t>cuánto significa en gasto para la empresa el aument</w:t>
      </w:r>
      <w:r>
        <w:rPr>
          <w:sz w:val="22"/>
          <w:szCs w:val="22"/>
        </w:rPr>
        <w:t>o anual de</w:t>
      </w:r>
      <w:r w:rsidRPr="0058667C">
        <w:rPr>
          <w:sz w:val="22"/>
          <w:szCs w:val="22"/>
        </w:rPr>
        <w:t xml:space="preserve"> los salarios de </w:t>
      </w:r>
      <w:r>
        <w:rPr>
          <w:sz w:val="22"/>
          <w:szCs w:val="22"/>
        </w:rPr>
        <w:t xml:space="preserve">estos </w:t>
      </w:r>
      <w:r w:rsidRPr="0058667C">
        <w:rPr>
          <w:sz w:val="22"/>
          <w:szCs w:val="22"/>
        </w:rPr>
        <w:t>empleados</w:t>
      </w:r>
      <w:r>
        <w:rPr>
          <w:sz w:val="22"/>
          <w:szCs w:val="22"/>
        </w:rPr>
        <w:t>.  Su tarea, por ahora, será simular este proceso a través de un bloque PL/SQL Anónimo para entregar esta información cada vez que sea requerida por la Gerencia. Las especificaciones entregadas por el jefe de proyecto son:</w:t>
      </w:r>
    </w:p>
    <w:p w:rsidR="0020696B" w:rsidRDefault="0020696B" w:rsidP="006A2D15">
      <w:pPr>
        <w:pStyle w:val="Prrafodelista"/>
        <w:numPr>
          <w:ilvl w:val="0"/>
          <w:numId w:val="7"/>
        </w:numPr>
        <w:jc w:val="both"/>
        <w:rPr>
          <w:sz w:val="22"/>
          <w:szCs w:val="22"/>
        </w:rPr>
      </w:pPr>
      <w:r w:rsidRPr="006A2D15">
        <w:rPr>
          <w:sz w:val="22"/>
          <w:szCs w:val="22"/>
        </w:rPr>
        <w:t>Por cada empleado procesado, se deberá calcular su aumento de salario (que corresponde a un 80%, 60%, 40% y</w:t>
      </w:r>
      <w:r>
        <w:rPr>
          <w:sz w:val="22"/>
          <w:szCs w:val="22"/>
        </w:rPr>
        <w:t xml:space="preserve"> </w:t>
      </w:r>
      <w:r w:rsidRPr="006A2D15">
        <w:rPr>
          <w:sz w:val="22"/>
          <w:szCs w:val="22"/>
        </w:rPr>
        <w:t>10% de su salario actual) de acuerdo a los tramos existentes en tabla RANGO_AUMENTO:</w:t>
      </w:r>
    </w:p>
    <w:p w:rsidR="0020696B" w:rsidRPr="006A2D15" w:rsidRDefault="0020696B" w:rsidP="0040572F">
      <w:pPr>
        <w:pStyle w:val="Prrafodelista"/>
        <w:ind w:left="360"/>
        <w:jc w:val="both"/>
        <w:rPr>
          <w:sz w:val="22"/>
          <w:szCs w:val="22"/>
        </w:rPr>
      </w:pPr>
    </w:p>
    <w:p w:rsidR="0020696B" w:rsidRPr="003030C8" w:rsidRDefault="005B2B97" w:rsidP="00735730">
      <w:pPr>
        <w:ind w:left="708"/>
        <w:jc w:val="both"/>
        <w:rPr>
          <w:sz w:val="22"/>
          <w:szCs w:val="22"/>
        </w:rPr>
      </w:pPr>
      <w:r>
        <w:rPr>
          <w:noProof/>
          <w:sz w:val="22"/>
          <w:szCs w:val="22"/>
          <w:lang w:val="es-CL" w:eastAsia="es-CL"/>
        </w:rPr>
        <w:drawing>
          <wp:inline distT="0" distB="0" distL="0" distR="0">
            <wp:extent cx="4038600" cy="9048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038600" cy="904875"/>
                    </a:xfrm>
                    <a:prstGeom prst="rect">
                      <a:avLst/>
                    </a:prstGeom>
                    <a:noFill/>
                    <a:ln w="9525">
                      <a:noFill/>
                      <a:miter lim="800000"/>
                      <a:headEnd/>
                      <a:tailEnd/>
                    </a:ln>
                  </pic:spPr>
                </pic:pic>
              </a:graphicData>
            </a:graphic>
          </wp:inline>
        </w:drawing>
      </w:r>
    </w:p>
    <w:p w:rsidR="0020696B" w:rsidRPr="0058667C" w:rsidRDefault="0020696B" w:rsidP="00735730">
      <w:pPr>
        <w:ind w:left="708"/>
        <w:jc w:val="both"/>
        <w:rPr>
          <w:sz w:val="22"/>
          <w:szCs w:val="22"/>
        </w:rPr>
      </w:pPr>
    </w:p>
    <w:p w:rsidR="0020696B" w:rsidRDefault="0020696B" w:rsidP="00A04131">
      <w:pPr>
        <w:pStyle w:val="Prrafodelista"/>
        <w:numPr>
          <w:ilvl w:val="0"/>
          <w:numId w:val="8"/>
        </w:numPr>
        <w:jc w:val="both"/>
        <w:rPr>
          <w:sz w:val="22"/>
          <w:szCs w:val="22"/>
        </w:rPr>
      </w:pPr>
      <w:r w:rsidRPr="00A04131">
        <w:rPr>
          <w:sz w:val="22"/>
          <w:szCs w:val="22"/>
        </w:rPr>
        <w:t>Si el salario del empleado no existe en la tabla RANGO_AUMENTO, se debe insertar en tabla ERRORES</w:t>
      </w:r>
      <w:r>
        <w:rPr>
          <w:sz w:val="22"/>
          <w:szCs w:val="22"/>
        </w:rPr>
        <w:t>_AUMENTO_SALARIO</w:t>
      </w:r>
      <w:r w:rsidRPr="00A04131">
        <w:rPr>
          <w:sz w:val="22"/>
          <w:szCs w:val="22"/>
        </w:rPr>
        <w:t xml:space="preserve"> la identificación del empleado y </w:t>
      </w:r>
      <w:r>
        <w:rPr>
          <w:sz w:val="22"/>
          <w:szCs w:val="22"/>
        </w:rPr>
        <w:t>un mensaje de error.</w:t>
      </w:r>
    </w:p>
    <w:p w:rsidR="0020696B" w:rsidRDefault="0020696B" w:rsidP="009C227C">
      <w:pPr>
        <w:pStyle w:val="Prrafodelista"/>
        <w:numPr>
          <w:ilvl w:val="0"/>
          <w:numId w:val="8"/>
        </w:numPr>
        <w:jc w:val="both"/>
        <w:rPr>
          <w:sz w:val="22"/>
          <w:szCs w:val="22"/>
        </w:rPr>
      </w:pPr>
      <w:r w:rsidRPr="00D970BE">
        <w:rPr>
          <w:sz w:val="22"/>
          <w:szCs w:val="22"/>
        </w:rPr>
        <w:t xml:space="preserve">Si el salario del empleado existe en la tabla RANGO_AUMENTO, se debe calcular </w:t>
      </w:r>
      <w:r>
        <w:rPr>
          <w:sz w:val="22"/>
          <w:szCs w:val="22"/>
        </w:rPr>
        <w:t xml:space="preserve">el aumento y salario aumentado </w:t>
      </w:r>
      <w:r w:rsidRPr="00D970BE">
        <w:rPr>
          <w:sz w:val="22"/>
          <w:szCs w:val="22"/>
        </w:rPr>
        <w:t>e insertar los valores requeridos en tabla AUMENTO_SALARIO.</w:t>
      </w:r>
    </w:p>
    <w:p w:rsidR="0020696B" w:rsidRPr="00D970BE" w:rsidRDefault="0020696B" w:rsidP="009C227C">
      <w:pPr>
        <w:pStyle w:val="Prrafodelista"/>
        <w:numPr>
          <w:ilvl w:val="0"/>
          <w:numId w:val="8"/>
        </w:numPr>
        <w:jc w:val="both"/>
        <w:rPr>
          <w:sz w:val="22"/>
          <w:szCs w:val="22"/>
        </w:rPr>
      </w:pPr>
      <w:r w:rsidRPr="00D970BE">
        <w:rPr>
          <w:sz w:val="22"/>
          <w:szCs w:val="22"/>
        </w:rPr>
        <w:t>Al ejecutar el bloque, los resultados deberían ser los que se muestran en el ejemplo:</w:t>
      </w:r>
    </w:p>
    <w:p w:rsidR="0020696B" w:rsidRDefault="0020696B" w:rsidP="009C227C">
      <w:pPr>
        <w:jc w:val="both"/>
      </w:pPr>
    </w:p>
    <w:p w:rsidR="0020696B" w:rsidRPr="0058667C" w:rsidRDefault="0020696B" w:rsidP="003107FE">
      <w:pPr>
        <w:ind w:firstLine="708"/>
        <w:jc w:val="both"/>
        <w:rPr>
          <w:b/>
          <w:sz w:val="20"/>
          <w:szCs w:val="20"/>
        </w:rPr>
      </w:pPr>
      <w:r w:rsidRPr="0058667C">
        <w:rPr>
          <w:b/>
          <w:sz w:val="20"/>
          <w:szCs w:val="20"/>
        </w:rPr>
        <w:t>TABLA AUMENTO_SALARIO</w:t>
      </w:r>
    </w:p>
    <w:p w:rsidR="0020696B" w:rsidRPr="0058667C" w:rsidRDefault="0020696B" w:rsidP="009C227C">
      <w:pPr>
        <w:jc w:val="both"/>
      </w:pPr>
      <w:r>
        <w:rPr>
          <w:noProof/>
          <w:lang w:val="es-CL" w:eastAsia="es-CL"/>
        </w:rPr>
        <w:tab/>
      </w:r>
      <w:r w:rsidR="005B2B97">
        <w:rPr>
          <w:noProof/>
          <w:lang w:val="es-CL" w:eastAsia="es-CL"/>
        </w:rPr>
        <w:drawing>
          <wp:inline distT="0" distB="0" distL="0" distR="0">
            <wp:extent cx="2857500" cy="3829050"/>
            <wp:effectExtent l="19050" t="0" r="0" b="0"/>
            <wp:docPr id="3" name="Imagen 2" descr="Screenshot - 25-05-2013 , 20_41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creenshot - 25-05-2013 , 20_41_48"/>
                    <pic:cNvPicPr>
                      <a:picLocks noChangeAspect="1" noChangeArrowheads="1"/>
                    </pic:cNvPicPr>
                  </pic:nvPicPr>
                  <pic:blipFill>
                    <a:blip r:embed="rId9"/>
                    <a:srcRect/>
                    <a:stretch>
                      <a:fillRect/>
                    </a:stretch>
                  </pic:blipFill>
                  <pic:spPr bwMode="auto">
                    <a:xfrm>
                      <a:off x="0" y="0"/>
                      <a:ext cx="2857500" cy="3829050"/>
                    </a:xfrm>
                    <a:prstGeom prst="rect">
                      <a:avLst/>
                    </a:prstGeom>
                    <a:noFill/>
                    <a:ln w="9525">
                      <a:noFill/>
                      <a:miter lim="800000"/>
                      <a:headEnd/>
                      <a:tailEnd/>
                    </a:ln>
                  </pic:spPr>
                </pic:pic>
              </a:graphicData>
            </a:graphic>
          </wp:inline>
        </w:drawing>
      </w:r>
    </w:p>
    <w:p w:rsidR="0020696B" w:rsidRDefault="0020696B" w:rsidP="009C227C">
      <w:pPr>
        <w:jc w:val="both"/>
      </w:pPr>
      <w:r>
        <w:rPr>
          <w:noProof/>
          <w:lang w:val="es-CL" w:eastAsia="es-CL"/>
        </w:rPr>
        <w:tab/>
      </w:r>
      <w:r w:rsidR="005B2B97">
        <w:rPr>
          <w:noProof/>
          <w:lang w:val="es-CL" w:eastAsia="es-CL"/>
        </w:rPr>
        <w:drawing>
          <wp:inline distT="0" distB="0" distL="0" distR="0">
            <wp:extent cx="2867025" cy="2838450"/>
            <wp:effectExtent l="19050" t="0" r="9525" b="0"/>
            <wp:docPr id="4" name="Imagen 3" descr="Screenshot - 25-05-2013 , 20_42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Screenshot - 25-05-2013 , 20_42_09"/>
                    <pic:cNvPicPr>
                      <a:picLocks noChangeAspect="1" noChangeArrowheads="1"/>
                    </pic:cNvPicPr>
                  </pic:nvPicPr>
                  <pic:blipFill>
                    <a:blip r:embed="rId10"/>
                    <a:srcRect/>
                    <a:stretch>
                      <a:fillRect/>
                    </a:stretch>
                  </pic:blipFill>
                  <pic:spPr bwMode="auto">
                    <a:xfrm>
                      <a:off x="0" y="0"/>
                      <a:ext cx="2867025" cy="2838450"/>
                    </a:xfrm>
                    <a:prstGeom prst="rect">
                      <a:avLst/>
                    </a:prstGeom>
                    <a:noFill/>
                    <a:ln w="9525">
                      <a:noFill/>
                      <a:miter lim="800000"/>
                      <a:headEnd/>
                      <a:tailEnd/>
                    </a:ln>
                  </pic:spPr>
                </pic:pic>
              </a:graphicData>
            </a:graphic>
          </wp:inline>
        </w:drawing>
      </w:r>
    </w:p>
    <w:p w:rsidR="0020696B" w:rsidRDefault="0020696B" w:rsidP="009C227C">
      <w:pPr>
        <w:jc w:val="both"/>
      </w:pPr>
    </w:p>
    <w:p w:rsidR="0020696B" w:rsidRDefault="0020696B" w:rsidP="009C227C">
      <w:pPr>
        <w:jc w:val="both"/>
      </w:pPr>
    </w:p>
    <w:p w:rsidR="0020696B" w:rsidRDefault="0020696B" w:rsidP="009C227C">
      <w:pPr>
        <w:jc w:val="both"/>
      </w:pPr>
    </w:p>
    <w:p w:rsidR="0020696B" w:rsidRDefault="0020696B" w:rsidP="009C227C">
      <w:pPr>
        <w:jc w:val="both"/>
      </w:pPr>
    </w:p>
    <w:p w:rsidR="0020696B" w:rsidRPr="0058667C" w:rsidRDefault="0020696B" w:rsidP="003107FE">
      <w:pPr>
        <w:ind w:firstLine="708"/>
        <w:jc w:val="both"/>
        <w:rPr>
          <w:b/>
          <w:sz w:val="20"/>
          <w:szCs w:val="20"/>
        </w:rPr>
      </w:pPr>
      <w:r w:rsidRPr="0058667C">
        <w:rPr>
          <w:b/>
          <w:sz w:val="20"/>
          <w:szCs w:val="20"/>
        </w:rPr>
        <w:lastRenderedPageBreak/>
        <w:t>TABLA ERRORES</w:t>
      </w:r>
      <w:r>
        <w:rPr>
          <w:b/>
          <w:sz w:val="20"/>
          <w:szCs w:val="20"/>
        </w:rPr>
        <w:t>_AUMENTO_SALARIOS</w:t>
      </w:r>
    </w:p>
    <w:p w:rsidR="0020696B" w:rsidRPr="0076507D" w:rsidRDefault="0020696B" w:rsidP="009C227C">
      <w:pPr>
        <w:jc w:val="both"/>
        <w:rPr>
          <w:noProof/>
          <w:lang w:val="es-CL" w:eastAsia="es-CL"/>
        </w:rPr>
      </w:pPr>
      <w:r>
        <w:rPr>
          <w:noProof/>
          <w:lang w:val="es-CL" w:eastAsia="es-CL"/>
        </w:rPr>
        <w:tab/>
      </w:r>
      <w:r w:rsidR="005B2B97">
        <w:rPr>
          <w:noProof/>
          <w:lang w:val="es-CL" w:eastAsia="es-CL"/>
        </w:rPr>
        <w:drawing>
          <wp:inline distT="0" distB="0" distL="0" distR="0">
            <wp:extent cx="4962525" cy="11620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962525" cy="1162050"/>
                    </a:xfrm>
                    <a:prstGeom prst="rect">
                      <a:avLst/>
                    </a:prstGeom>
                    <a:noFill/>
                    <a:ln w="9525">
                      <a:noFill/>
                      <a:miter lim="800000"/>
                      <a:headEnd/>
                      <a:tailEnd/>
                    </a:ln>
                  </pic:spPr>
                </pic:pic>
              </a:graphicData>
            </a:graphic>
          </wp:inline>
        </w:drawing>
      </w:r>
    </w:p>
    <w:p w:rsidR="0020696B" w:rsidRDefault="0020696B" w:rsidP="009C227C">
      <w:pPr>
        <w:jc w:val="both"/>
        <w:rPr>
          <w:b/>
          <w:color w:val="FF0000"/>
        </w:rPr>
      </w:pPr>
    </w:p>
    <w:p w:rsidR="0020696B" w:rsidRPr="00D02B14" w:rsidRDefault="0020696B" w:rsidP="009C227C">
      <w:pPr>
        <w:jc w:val="both"/>
        <w:rPr>
          <w:b/>
          <w:sz w:val="20"/>
          <w:szCs w:val="20"/>
          <w:lang w:val="en-US"/>
        </w:rPr>
      </w:pPr>
    </w:p>
    <w:p w:rsidR="0020696B" w:rsidRDefault="0020696B" w:rsidP="009051A1">
      <w:pPr>
        <w:rPr>
          <w:sz w:val="20"/>
          <w:szCs w:val="20"/>
        </w:rPr>
      </w:pPr>
    </w:p>
    <w:p w:rsidR="0020696B" w:rsidRDefault="0020696B" w:rsidP="00F802BF">
      <w:pPr>
        <w:jc w:val="both"/>
        <w:rPr>
          <w:sz w:val="22"/>
          <w:szCs w:val="22"/>
        </w:rPr>
      </w:pPr>
      <w:r w:rsidRPr="00741BD1">
        <w:rPr>
          <w:b/>
          <w:sz w:val="22"/>
          <w:szCs w:val="22"/>
        </w:rPr>
        <w:t>3.-</w:t>
      </w:r>
      <w:r w:rsidRPr="00741BD1">
        <w:rPr>
          <w:sz w:val="22"/>
          <w:szCs w:val="22"/>
        </w:rPr>
        <w:t xml:space="preserve"> </w:t>
      </w:r>
      <w:r>
        <w:rPr>
          <w:sz w:val="22"/>
          <w:szCs w:val="22"/>
        </w:rPr>
        <w:t>El desarrollar que tenía a cargo construir el nuevo proceso de cálculo de remuneraciones para el nuevo sistema sufrió un accidente y estará con licencia por 3 meses. Debido a la puesta en marcha del sistema debe ser a más tardar en dos meses más, se le ha transferido esta tarea a Ud. Para ello, su jefe le ha entregado las especificaciones que de detallan a continuación y el siguiente Modelo que deberá utilizar para el desarrollo del proceso:</w:t>
      </w:r>
    </w:p>
    <w:p w:rsidR="0020696B" w:rsidRDefault="0020696B" w:rsidP="00F802BF">
      <w:pPr>
        <w:jc w:val="both"/>
        <w:rPr>
          <w:sz w:val="22"/>
          <w:szCs w:val="22"/>
        </w:rPr>
      </w:pPr>
    </w:p>
    <w:p w:rsidR="0020696B" w:rsidRDefault="0020696B" w:rsidP="00F802BF">
      <w:pPr>
        <w:jc w:val="both"/>
        <w:rPr>
          <w:sz w:val="22"/>
          <w:szCs w:val="22"/>
        </w:rPr>
      </w:pPr>
    </w:p>
    <w:p w:rsidR="0020696B" w:rsidRDefault="0020696B" w:rsidP="00F802BF">
      <w:pPr>
        <w:jc w:val="both"/>
        <w:rPr>
          <w:sz w:val="22"/>
          <w:szCs w:val="22"/>
        </w:rPr>
      </w:pPr>
    </w:p>
    <w:p w:rsidR="0020696B" w:rsidRPr="00F210AD" w:rsidRDefault="005B2B97" w:rsidP="00F802BF">
      <w:pPr>
        <w:jc w:val="both"/>
        <w:rPr>
          <w:sz w:val="22"/>
          <w:szCs w:val="22"/>
        </w:rPr>
      </w:pPr>
      <w:r>
        <w:rPr>
          <w:noProof/>
          <w:sz w:val="22"/>
          <w:szCs w:val="22"/>
          <w:lang w:val="es-CL" w:eastAsia="es-CL"/>
        </w:rPr>
        <w:drawing>
          <wp:inline distT="0" distB="0" distL="0" distR="0">
            <wp:extent cx="6934200" cy="35528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934200" cy="3552825"/>
                    </a:xfrm>
                    <a:prstGeom prst="rect">
                      <a:avLst/>
                    </a:prstGeom>
                    <a:noFill/>
                    <a:ln w="9525">
                      <a:noFill/>
                      <a:miter lim="800000"/>
                      <a:headEnd/>
                      <a:tailEnd/>
                    </a:ln>
                  </pic:spPr>
                </pic:pic>
              </a:graphicData>
            </a:graphic>
          </wp:inline>
        </w:drawing>
      </w:r>
    </w:p>
    <w:p w:rsidR="0020696B" w:rsidRDefault="0020696B" w:rsidP="00F802BF">
      <w:pPr>
        <w:jc w:val="both"/>
        <w:rPr>
          <w:sz w:val="22"/>
          <w:szCs w:val="22"/>
        </w:rPr>
      </w:pPr>
    </w:p>
    <w:p w:rsidR="0020696B" w:rsidRDefault="0020696B" w:rsidP="00F802BF">
      <w:pPr>
        <w:jc w:val="both"/>
        <w:rPr>
          <w:sz w:val="22"/>
          <w:szCs w:val="22"/>
        </w:rPr>
      </w:pPr>
    </w:p>
    <w:p w:rsidR="0020696B" w:rsidRPr="00741BD1" w:rsidRDefault="0020696B" w:rsidP="00F802BF">
      <w:pPr>
        <w:jc w:val="both"/>
        <w:rPr>
          <w:sz w:val="22"/>
          <w:szCs w:val="22"/>
        </w:rPr>
      </w:pPr>
      <w:r w:rsidRPr="001C6950">
        <w:rPr>
          <w:b/>
          <w:sz w:val="22"/>
          <w:szCs w:val="22"/>
          <w:u w:val="single"/>
        </w:rPr>
        <w:t xml:space="preserve">3.1.- REGLAS DEL </w:t>
      </w:r>
      <w:r w:rsidRPr="004E6E03">
        <w:rPr>
          <w:b/>
          <w:sz w:val="22"/>
          <w:szCs w:val="22"/>
          <w:u w:val="single"/>
        </w:rPr>
        <w:t>NEGOCIO:</w:t>
      </w:r>
      <w:r>
        <w:rPr>
          <w:sz w:val="22"/>
          <w:szCs w:val="22"/>
        </w:rPr>
        <w:t xml:space="preserve"> De acuerdo a las entrevistas efectuadas a los usuarios, se lograron identificar las siguientes reglas del negocio:</w:t>
      </w:r>
    </w:p>
    <w:p w:rsidR="0020696B" w:rsidRPr="00741BD1" w:rsidRDefault="0020696B" w:rsidP="00741BD1">
      <w:pPr>
        <w:jc w:val="both"/>
        <w:rPr>
          <w:sz w:val="22"/>
          <w:szCs w:val="22"/>
          <w:lang w:val="es-CL"/>
        </w:rPr>
      </w:pPr>
    </w:p>
    <w:p w:rsidR="0020696B" w:rsidRDefault="0020696B" w:rsidP="00741BD1">
      <w:pPr>
        <w:numPr>
          <w:ilvl w:val="0"/>
          <w:numId w:val="10"/>
        </w:numPr>
        <w:jc w:val="both"/>
        <w:rPr>
          <w:sz w:val="22"/>
          <w:szCs w:val="22"/>
          <w:lang w:val="es-CL"/>
        </w:rPr>
      </w:pPr>
      <w:r>
        <w:rPr>
          <w:sz w:val="22"/>
          <w:szCs w:val="22"/>
          <w:lang w:val="es-CL"/>
        </w:rPr>
        <w:t xml:space="preserve">El </w:t>
      </w:r>
      <w:r w:rsidRPr="0019211A">
        <w:rPr>
          <w:b/>
          <w:sz w:val="22"/>
          <w:szCs w:val="22"/>
          <w:lang w:val="es-CL"/>
        </w:rPr>
        <w:t>valor de la Asignación por Carga Familiar</w:t>
      </w:r>
      <w:r>
        <w:rPr>
          <w:sz w:val="22"/>
          <w:szCs w:val="22"/>
          <w:lang w:val="es-CL"/>
        </w:rPr>
        <w:t>, corresponde a un monto fijo según la edad de la carga, la que por políticas de la empresa se calcula sólo considerando el año actual y el año de nacimiento de la carga.</w:t>
      </w:r>
    </w:p>
    <w:p w:rsidR="0020696B" w:rsidRDefault="0020696B" w:rsidP="00875861">
      <w:pPr>
        <w:ind w:left="708"/>
        <w:jc w:val="both"/>
        <w:rPr>
          <w:sz w:val="22"/>
          <w:szCs w:val="22"/>
          <w:lang w:val="es-CL"/>
        </w:rPr>
      </w:pPr>
      <w:r>
        <w:rPr>
          <w:sz w:val="22"/>
          <w:szCs w:val="22"/>
          <w:lang w:val="es-CL"/>
        </w:rPr>
        <w:t xml:space="preserve">La asignación es un monto fijo de acuerdo a los tramos de edad almacenados en la tabla </w:t>
      </w:r>
      <w:r w:rsidRPr="00875861">
        <w:rPr>
          <w:b/>
          <w:sz w:val="22"/>
          <w:szCs w:val="22"/>
          <w:lang w:val="es-CL"/>
        </w:rPr>
        <w:t>TRAMO_PAGO_CARGAS</w:t>
      </w:r>
      <w:r>
        <w:rPr>
          <w:sz w:val="22"/>
          <w:szCs w:val="22"/>
          <w:lang w:val="es-CL"/>
        </w:rPr>
        <w:t>:</w:t>
      </w:r>
    </w:p>
    <w:p w:rsidR="0020696B" w:rsidRDefault="0020696B" w:rsidP="00875861">
      <w:pPr>
        <w:ind w:left="708"/>
        <w:jc w:val="both"/>
        <w:rPr>
          <w:sz w:val="22"/>
          <w:szCs w:val="22"/>
          <w:lang w:val="es-CL"/>
        </w:rPr>
      </w:pPr>
    </w:p>
    <w:p w:rsidR="0020696B" w:rsidRPr="00875861" w:rsidRDefault="005B2B97" w:rsidP="00875861">
      <w:pPr>
        <w:ind w:left="708"/>
        <w:jc w:val="both"/>
        <w:rPr>
          <w:sz w:val="22"/>
          <w:szCs w:val="22"/>
          <w:lang w:val="es-CL"/>
        </w:rPr>
      </w:pPr>
      <w:r>
        <w:rPr>
          <w:noProof/>
          <w:sz w:val="22"/>
          <w:szCs w:val="22"/>
          <w:lang w:val="es-CL" w:eastAsia="es-CL"/>
        </w:rPr>
        <w:drawing>
          <wp:inline distT="0" distB="0" distL="0" distR="0">
            <wp:extent cx="3867150" cy="126682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867150" cy="1266825"/>
                    </a:xfrm>
                    <a:prstGeom prst="rect">
                      <a:avLst/>
                    </a:prstGeom>
                    <a:noFill/>
                    <a:ln w="9525">
                      <a:noFill/>
                      <a:miter lim="800000"/>
                      <a:headEnd/>
                      <a:tailEnd/>
                    </a:ln>
                  </pic:spPr>
                </pic:pic>
              </a:graphicData>
            </a:graphic>
          </wp:inline>
        </w:drawing>
      </w:r>
    </w:p>
    <w:p w:rsidR="0020696B" w:rsidRDefault="0020696B" w:rsidP="009C1B92">
      <w:pPr>
        <w:ind w:left="360"/>
        <w:jc w:val="both"/>
        <w:rPr>
          <w:sz w:val="22"/>
          <w:szCs w:val="22"/>
          <w:lang w:val="es-CL"/>
        </w:rPr>
      </w:pPr>
    </w:p>
    <w:p w:rsidR="0020696B" w:rsidRDefault="0020696B" w:rsidP="00741BD1">
      <w:pPr>
        <w:numPr>
          <w:ilvl w:val="0"/>
          <w:numId w:val="10"/>
        </w:numPr>
        <w:jc w:val="both"/>
        <w:rPr>
          <w:sz w:val="22"/>
          <w:szCs w:val="22"/>
          <w:lang w:val="es-CL"/>
        </w:rPr>
      </w:pPr>
      <w:r w:rsidRPr="00741BD1">
        <w:rPr>
          <w:sz w:val="22"/>
          <w:szCs w:val="22"/>
          <w:lang w:val="es-CL"/>
        </w:rPr>
        <w:t xml:space="preserve">El </w:t>
      </w:r>
      <w:r w:rsidRPr="0019211A">
        <w:rPr>
          <w:b/>
          <w:sz w:val="22"/>
          <w:szCs w:val="22"/>
          <w:lang w:val="es-CL"/>
        </w:rPr>
        <w:t>valor de Colación y Movilización</w:t>
      </w:r>
      <w:r w:rsidRPr="00741BD1">
        <w:rPr>
          <w:sz w:val="22"/>
          <w:szCs w:val="22"/>
          <w:lang w:val="es-CL"/>
        </w:rPr>
        <w:t xml:space="preserve"> son montos fijos de $</w:t>
      </w:r>
      <w:r>
        <w:rPr>
          <w:sz w:val="22"/>
          <w:szCs w:val="22"/>
          <w:lang w:val="es-CL"/>
        </w:rPr>
        <w:t>7</w:t>
      </w:r>
      <w:r w:rsidRPr="00741BD1">
        <w:rPr>
          <w:sz w:val="22"/>
          <w:szCs w:val="22"/>
          <w:lang w:val="es-CL"/>
        </w:rPr>
        <w:t>00 y $</w:t>
      </w:r>
      <w:r>
        <w:rPr>
          <w:sz w:val="22"/>
          <w:szCs w:val="22"/>
          <w:lang w:val="es-CL"/>
        </w:rPr>
        <w:t>3</w:t>
      </w:r>
      <w:r w:rsidRPr="00741BD1">
        <w:rPr>
          <w:sz w:val="22"/>
          <w:szCs w:val="22"/>
          <w:lang w:val="es-CL"/>
        </w:rPr>
        <w:t>00 res</w:t>
      </w:r>
      <w:r>
        <w:rPr>
          <w:sz w:val="22"/>
          <w:szCs w:val="22"/>
          <w:lang w:val="es-CL"/>
        </w:rPr>
        <w:t>pec</w:t>
      </w:r>
      <w:r w:rsidRPr="00741BD1">
        <w:rPr>
          <w:sz w:val="22"/>
          <w:szCs w:val="22"/>
          <w:lang w:val="es-CL"/>
        </w:rPr>
        <w:t>tivamente.</w:t>
      </w:r>
    </w:p>
    <w:p w:rsidR="0020696B" w:rsidRDefault="0020696B" w:rsidP="0063745C">
      <w:pPr>
        <w:jc w:val="both"/>
        <w:rPr>
          <w:sz w:val="22"/>
          <w:szCs w:val="22"/>
          <w:lang w:val="es-CL"/>
        </w:rPr>
      </w:pPr>
    </w:p>
    <w:p w:rsidR="0020696B" w:rsidRDefault="0020696B" w:rsidP="0063745C">
      <w:pPr>
        <w:jc w:val="both"/>
        <w:rPr>
          <w:sz w:val="22"/>
          <w:szCs w:val="22"/>
          <w:lang w:val="es-CL"/>
        </w:rPr>
      </w:pPr>
    </w:p>
    <w:p w:rsidR="0020696B" w:rsidRDefault="0020696B" w:rsidP="0063745C">
      <w:pPr>
        <w:jc w:val="both"/>
        <w:rPr>
          <w:sz w:val="22"/>
          <w:szCs w:val="22"/>
          <w:lang w:val="es-CL"/>
        </w:rPr>
      </w:pPr>
    </w:p>
    <w:p w:rsidR="0020696B" w:rsidRDefault="0020696B" w:rsidP="0063745C">
      <w:pPr>
        <w:jc w:val="both"/>
        <w:rPr>
          <w:sz w:val="22"/>
          <w:szCs w:val="22"/>
          <w:lang w:val="es-CL"/>
        </w:rPr>
      </w:pPr>
    </w:p>
    <w:p w:rsidR="0020696B" w:rsidRDefault="0020696B" w:rsidP="0063745C">
      <w:pPr>
        <w:jc w:val="both"/>
        <w:rPr>
          <w:sz w:val="22"/>
          <w:szCs w:val="22"/>
          <w:lang w:val="es-CL"/>
        </w:rPr>
      </w:pPr>
    </w:p>
    <w:p w:rsidR="0020696B" w:rsidRPr="00741BD1" w:rsidRDefault="0020696B" w:rsidP="0063745C">
      <w:pPr>
        <w:jc w:val="both"/>
        <w:rPr>
          <w:sz w:val="22"/>
          <w:szCs w:val="22"/>
          <w:lang w:val="es-CL"/>
        </w:rPr>
      </w:pPr>
    </w:p>
    <w:p w:rsidR="0020696B" w:rsidRDefault="0020696B" w:rsidP="00741BD1">
      <w:pPr>
        <w:numPr>
          <w:ilvl w:val="0"/>
          <w:numId w:val="10"/>
        </w:numPr>
        <w:jc w:val="both"/>
        <w:rPr>
          <w:sz w:val="22"/>
          <w:szCs w:val="22"/>
          <w:lang w:val="es-CL"/>
        </w:rPr>
      </w:pPr>
      <w:r>
        <w:rPr>
          <w:sz w:val="22"/>
          <w:szCs w:val="22"/>
          <w:lang w:val="es-CL"/>
        </w:rPr>
        <w:lastRenderedPageBreak/>
        <w:t xml:space="preserve">Existe el pago mensual de una </w:t>
      </w:r>
      <w:r w:rsidRPr="0019211A">
        <w:rPr>
          <w:b/>
          <w:sz w:val="22"/>
          <w:szCs w:val="22"/>
          <w:lang w:val="es-CL"/>
        </w:rPr>
        <w:t>Asignación Especial</w:t>
      </w:r>
      <w:r>
        <w:rPr>
          <w:sz w:val="22"/>
          <w:szCs w:val="22"/>
          <w:lang w:val="es-CL"/>
        </w:rPr>
        <w:t xml:space="preserve"> para los empleados que llevan trabajando en la empresa más de 9 años y cuyo salario es menor  o igual a 10000 que corresponde a un porcentaje del salario del empleado (sin considerar asignaciones especiales) de acuerdo a los tramos existentes en la tabla ANNOS_TRABAJADOS:</w:t>
      </w:r>
    </w:p>
    <w:p w:rsidR="0020696B" w:rsidRDefault="0020696B" w:rsidP="0040572F">
      <w:pPr>
        <w:ind w:left="708"/>
        <w:jc w:val="both"/>
        <w:rPr>
          <w:sz w:val="22"/>
          <w:szCs w:val="22"/>
          <w:lang w:val="es-CL"/>
        </w:rPr>
      </w:pPr>
    </w:p>
    <w:p w:rsidR="0020696B" w:rsidRPr="009C1B92" w:rsidRDefault="005B2B97" w:rsidP="0040572F">
      <w:pPr>
        <w:ind w:left="708"/>
        <w:jc w:val="both"/>
        <w:rPr>
          <w:sz w:val="22"/>
          <w:szCs w:val="22"/>
          <w:lang w:val="es-CL"/>
        </w:rPr>
      </w:pPr>
      <w:r>
        <w:rPr>
          <w:noProof/>
          <w:sz w:val="22"/>
          <w:szCs w:val="22"/>
          <w:lang w:val="es-CL" w:eastAsia="es-CL"/>
        </w:rPr>
        <w:drawing>
          <wp:inline distT="0" distB="0" distL="0" distR="0">
            <wp:extent cx="4467225" cy="14573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467225" cy="1457325"/>
                    </a:xfrm>
                    <a:prstGeom prst="rect">
                      <a:avLst/>
                    </a:prstGeom>
                    <a:noFill/>
                    <a:ln w="9525">
                      <a:noFill/>
                      <a:miter lim="800000"/>
                      <a:headEnd/>
                      <a:tailEnd/>
                    </a:ln>
                  </pic:spPr>
                </pic:pic>
              </a:graphicData>
            </a:graphic>
          </wp:inline>
        </w:drawing>
      </w:r>
    </w:p>
    <w:p w:rsidR="0020696B" w:rsidRDefault="0020696B" w:rsidP="0040572F">
      <w:pPr>
        <w:ind w:left="708"/>
        <w:jc w:val="both"/>
        <w:rPr>
          <w:sz w:val="22"/>
          <w:szCs w:val="22"/>
          <w:lang w:val="es-CL"/>
        </w:rPr>
      </w:pPr>
    </w:p>
    <w:p w:rsidR="0020696B" w:rsidRDefault="0020696B" w:rsidP="0051721E">
      <w:pPr>
        <w:numPr>
          <w:ilvl w:val="0"/>
          <w:numId w:val="11"/>
        </w:numPr>
        <w:jc w:val="both"/>
        <w:rPr>
          <w:sz w:val="22"/>
          <w:szCs w:val="22"/>
          <w:lang w:val="es-CL"/>
        </w:rPr>
      </w:pPr>
      <w:r>
        <w:rPr>
          <w:sz w:val="22"/>
          <w:szCs w:val="22"/>
          <w:lang w:val="es-CL"/>
        </w:rPr>
        <w:t xml:space="preserve">El </w:t>
      </w:r>
      <w:r w:rsidRPr="0019211A">
        <w:rPr>
          <w:b/>
          <w:sz w:val="22"/>
          <w:szCs w:val="22"/>
          <w:lang w:val="es-CL"/>
        </w:rPr>
        <w:t xml:space="preserve">valor de la </w:t>
      </w:r>
      <w:r>
        <w:rPr>
          <w:b/>
          <w:sz w:val="22"/>
          <w:szCs w:val="22"/>
          <w:lang w:val="es-CL"/>
        </w:rPr>
        <w:t>C</w:t>
      </w:r>
      <w:r w:rsidRPr="0019211A">
        <w:rPr>
          <w:b/>
          <w:sz w:val="22"/>
          <w:szCs w:val="22"/>
          <w:lang w:val="es-CL"/>
        </w:rPr>
        <w:t>omisión</w:t>
      </w:r>
      <w:r>
        <w:rPr>
          <w:sz w:val="22"/>
          <w:szCs w:val="22"/>
          <w:lang w:val="es-CL"/>
        </w:rPr>
        <w:t xml:space="preserve"> corresponde al salario del empleado (sin considerar asignaciones especiales) multiplicado por el porcentaje de comisión que se le haya asignado al empleado. Se debe considerar que no todos los empleados poseen un porcentaje de comisión asignado.</w:t>
      </w:r>
    </w:p>
    <w:p w:rsidR="0020696B" w:rsidRDefault="0020696B" w:rsidP="00741BD1">
      <w:pPr>
        <w:numPr>
          <w:ilvl w:val="0"/>
          <w:numId w:val="11"/>
        </w:numPr>
        <w:jc w:val="both"/>
        <w:rPr>
          <w:sz w:val="22"/>
          <w:szCs w:val="22"/>
          <w:lang w:val="es-CL"/>
        </w:rPr>
      </w:pPr>
      <w:r>
        <w:rPr>
          <w:sz w:val="22"/>
          <w:szCs w:val="22"/>
          <w:lang w:val="es-CL"/>
        </w:rPr>
        <w:t xml:space="preserve">A los empleados que trabajan en un departamento ubicado en otro país que no sea Estados Unidos (US) se les paga una asignación especial de </w:t>
      </w:r>
      <w:r w:rsidRPr="0019211A">
        <w:rPr>
          <w:b/>
          <w:sz w:val="22"/>
          <w:szCs w:val="22"/>
          <w:lang w:val="es-CL"/>
        </w:rPr>
        <w:t>Costo de Vida</w:t>
      </w:r>
      <w:r>
        <w:rPr>
          <w:sz w:val="22"/>
          <w:szCs w:val="22"/>
          <w:lang w:val="es-CL"/>
        </w:rPr>
        <w:t xml:space="preserve"> de acuerdo a lo siguiente:</w:t>
      </w:r>
    </w:p>
    <w:p w:rsidR="0020696B" w:rsidRDefault="0020696B" w:rsidP="00B925A4">
      <w:pPr>
        <w:numPr>
          <w:ilvl w:val="1"/>
          <w:numId w:val="11"/>
        </w:numPr>
        <w:jc w:val="both"/>
        <w:rPr>
          <w:sz w:val="22"/>
          <w:szCs w:val="22"/>
          <w:lang w:val="es-CL"/>
        </w:rPr>
      </w:pPr>
      <w:r>
        <w:rPr>
          <w:sz w:val="22"/>
          <w:szCs w:val="22"/>
          <w:lang w:val="es-CL"/>
        </w:rPr>
        <w:t>Si el departamento se encuentra ubicado en Alemania su asignación corresponderá al 80% de su salario (el salario sin considerar asignaciones).</w:t>
      </w:r>
    </w:p>
    <w:p w:rsidR="0020696B" w:rsidRDefault="0020696B" w:rsidP="00B925A4">
      <w:pPr>
        <w:numPr>
          <w:ilvl w:val="1"/>
          <w:numId w:val="11"/>
        </w:numPr>
        <w:jc w:val="both"/>
        <w:rPr>
          <w:sz w:val="22"/>
          <w:szCs w:val="22"/>
          <w:lang w:val="es-CL"/>
        </w:rPr>
      </w:pPr>
      <w:r>
        <w:rPr>
          <w:sz w:val="22"/>
          <w:szCs w:val="22"/>
          <w:lang w:val="es-CL"/>
        </w:rPr>
        <w:t>Si el departamento se encuentra ubicado en Canadá la asignación corresponde al 50% de su salario (el salario sin considerar asignaciones).</w:t>
      </w:r>
    </w:p>
    <w:p w:rsidR="0020696B" w:rsidRPr="00741BD1" w:rsidRDefault="0020696B" w:rsidP="00B925A4">
      <w:pPr>
        <w:numPr>
          <w:ilvl w:val="1"/>
          <w:numId w:val="11"/>
        </w:numPr>
        <w:jc w:val="both"/>
        <w:rPr>
          <w:sz w:val="22"/>
          <w:szCs w:val="22"/>
          <w:lang w:val="es-CL"/>
        </w:rPr>
      </w:pPr>
      <w:r>
        <w:rPr>
          <w:sz w:val="22"/>
          <w:szCs w:val="22"/>
          <w:lang w:val="es-CL"/>
        </w:rPr>
        <w:t>Para los otros países la asignación corresponde al 30% de su salario (el salario sin considerar asignaciones).</w:t>
      </w:r>
    </w:p>
    <w:p w:rsidR="0020696B" w:rsidRPr="001B200D" w:rsidRDefault="0020696B" w:rsidP="002A6E44">
      <w:pPr>
        <w:numPr>
          <w:ilvl w:val="0"/>
          <w:numId w:val="12"/>
        </w:numPr>
        <w:jc w:val="both"/>
        <w:rPr>
          <w:sz w:val="22"/>
          <w:szCs w:val="22"/>
          <w:lang w:val="es-CL"/>
        </w:rPr>
      </w:pPr>
      <w:r w:rsidRPr="001B200D">
        <w:rPr>
          <w:sz w:val="22"/>
          <w:szCs w:val="22"/>
          <w:lang w:val="es-CL"/>
        </w:rPr>
        <w:t xml:space="preserve">El </w:t>
      </w:r>
      <w:r>
        <w:rPr>
          <w:sz w:val="22"/>
          <w:szCs w:val="22"/>
          <w:lang w:val="es-CL"/>
        </w:rPr>
        <w:t xml:space="preserve"> </w:t>
      </w:r>
      <w:r w:rsidRPr="001B200D">
        <w:rPr>
          <w:sz w:val="22"/>
          <w:szCs w:val="22"/>
          <w:lang w:val="es-CL"/>
        </w:rPr>
        <w:t xml:space="preserve"> descuento  de  </w:t>
      </w:r>
      <w:r w:rsidRPr="0019211A">
        <w:rPr>
          <w:b/>
          <w:sz w:val="22"/>
          <w:szCs w:val="22"/>
          <w:lang w:val="es-CL"/>
        </w:rPr>
        <w:t>Seguro  Social</w:t>
      </w:r>
      <w:r w:rsidRPr="001B200D">
        <w:rPr>
          <w:sz w:val="22"/>
          <w:szCs w:val="22"/>
          <w:lang w:val="es-CL"/>
        </w:rPr>
        <w:t xml:space="preserve">  corresponde   por  </w:t>
      </w:r>
      <w:r>
        <w:rPr>
          <w:sz w:val="22"/>
          <w:szCs w:val="22"/>
          <w:lang w:val="es-CL"/>
        </w:rPr>
        <w:t xml:space="preserve"> </w:t>
      </w:r>
      <w:r w:rsidRPr="001B200D">
        <w:rPr>
          <w:sz w:val="22"/>
          <w:szCs w:val="22"/>
          <w:lang w:val="es-CL"/>
        </w:rPr>
        <w:t xml:space="preserve">ley </w:t>
      </w:r>
      <w:r>
        <w:rPr>
          <w:sz w:val="22"/>
          <w:szCs w:val="22"/>
          <w:lang w:val="es-CL"/>
        </w:rPr>
        <w:t xml:space="preserve"> </w:t>
      </w:r>
      <w:r w:rsidRPr="001B200D">
        <w:rPr>
          <w:sz w:val="22"/>
          <w:szCs w:val="22"/>
          <w:lang w:val="es-CL"/>
        </w:rPr>
        <w:t>al</w:t>
      </w:r>
      <w:r>
        <w:rPr>
          <w:sz w:val="22"/>
          <w:szCs w:val="22"/>
          <w:lang w:val="es-CL"/>
        </w:rPr>
        <w:t xml:space="preserve"> </w:t>
      </w:r>
      <w:r w:rsidRPr="001B200D">
        <w:rPr>
          <w:color w:val="000000"/>
          <w:sz w:val="22"/>
          <w:szCs w:val="22"/>
        </w:rPr>
        <w:t xml:space="preserve"> 6,2%   del </w:t>
      </w:r>
      <w:r>
        <w:rPr>
          <w:color w:val="000000"/>
          <w:sz w:val="22"/>
          <w:szCs w:val="22"/>
        </w:rPr>
        <w:t xml:space="preserve"> </w:t>
      </w:r>
      <w:r w:rsidRPr="001B200D">
        <w:rPr>
          <w:color w:val="000000"/>
          <w:sz w:val="22"/>
          <w:szCs w:val="22"/>
        </w:rPr>
        <w:t xml:space="preserve">salario </w:t>
      </w:r>
      <w:r>
        <w:rPr>
          <w:color w:val="000000"/>
          <w:sz w:val="22"/>
          <w:szCs w:val="22"/>
        </w:rPr>
        <w:t xml:space="preserve">+ valor comisión  </w:t>
      </w:r>
      <w:r w:rsidRPr="001B200D">
        <w:rPr>
          <w:color w:val="000000"/>
          <w:sz w:val="22"/>
          <w:szCs w:val="22"/>
        </w:rPr>
        <w:t>del  empleado</w:t>
      </w:r>
      <w:r>
        <w:rPr>
          <w:color w:val="000000"/>
          <w:sz w:val="22"/>
          <w:szCs w:val="22"/>
        </w:rPr>
        <w:t>.</w:t>
      </w:r>
    </w:p>
    <w:p w:rsidR="0020696B" w:rsidRPr="0019211A" w:rsidRDefault="0020696B" w:rsidP="002A6E44">
      <w:pPr>
        <w:numPr>
          <w:ilvl w:val="0"/>
          <w:numId w:val="12"/>
        </w:numPr>
        <w:jc w:val="both"/>
        <w:rPr>
          <w:sz w:val="22"/>
          <w:szCs w:val="22"/>
          <w:lang w:val="es-CL"/>
        </w:rPr>
      </w:pPr>
      <w:r w:rsidRPr="001B200D">
        <w:rPr>
          <w:sz w:val="22"/>
          <w:szCs w:val="22"/>
          <w:lang w:val="es-CL"/>
        </w:rPr>
        <w:t xml:space="preserve">El  </w:t>
      </w:r>
      <w:r>
        <w:rPr>
          <w:sz w:val="22"/>
          <w:szCs w:val="22"/>
          <w:lang w:val="es-CL"/>
        </w:rPr>
        <w:t xml:space="preserve"> </w:t>
      </w:r>
      <w:r w:rsidRPr="001B200D">
        <w:rPr>
          <w:sz w:val="22"/>
          <w:szCs w:val="22"/>
          <w:lang w:val="es-CL"/>
        </w:rPr>
        <w:t xml:space="preserve">descuento </w:t>
      </w:r>
      <w:r>
        <w:rPr>
          <w:sz w:val="22"/>
          <w:szCs w:val="22"/>
          <w:lang w:val="es-CL"/>
        </w:rPr>
        <w:t xml:space="preserve"> </w:t>
      </w:r>
      <w:r w:rsidRPr="001B200D">
        <w:rPr>
          <w:sz w:val="22"/>
          <w:szCs w:val="22"/>
          <w:lang w:val="es-CL"/>
        </w:rPr>
        <w:t xml:space="preserve"> de  </w:t>
      </w:r>
      <w:r w:rsidRPr="0019211A">
        <w:rPr>
          <w:b/>
          <w:sz w:val="22"/>
          <w:szCs w:val="22"/>
          <w:lang w:val="es-CL"/>
        </w:rPr>
        <w:t>Seguro  de  Salud</w:t>
      </w:r>
      <w:r w:rsidRPr="001B200D">
        <w:rPr>
          <w:sz w:val="22"/>
          <w:szCs w:val="22"/>
          <w:lang w:val="es-CL"/>
        </w:rPr>
        <w:t xml:space="preserve"> corresponde al </w:t>
      </w:r>
      <w:r w:rsidRPr="001B200D">
        <w:rPr>
          <w:color w:val="000000"/>
          <w:sz w:val="22"/>
          <w:szCs w:val="22"/>
        </w:rPr>
        <w:t xml:space="preserve">1,45 %   del salario </w:t>
      </w:r>
      <w:r>
        <w:rPr>
          <w:color w:val="000000"/>
          <w:sz w:val="22"/>
          <w:szCs w:val="22"/>
        </w:rPr>
        <w:t xml:space="preserve">+  valor comisión </w:t>
      </w:r>
      <w:r w:rsidRPr="001B200D">
        <w:rPr>
          <w:color w:val="000000"/>
          <w:sz w:val="22"/>
          <w:szCs w:val="22"/>
        </w:rPr>
        <w:t xml:space="preserve"> del  empleado</w:t>
      </w:r>
      <w:r>
        <w:rPr>
          <w:color w:val="000000"/>
          <w:sz w:val="22"/>
          <w:szCs w:val="22"/>
        </w:rPr>
        <w:t>.</w:t>
      </w:r>
    </w:p>
    <w:p w:rsidR="0020696B" w:rsidRDefault="0020696B" w:rsidP="002A6E44">
      <w:pPr>
        <w:numPr>
          <w:ilvl w:val="0"/>
          <w:numId w:val="12"/>
        </w:numPr>
        <w:jc w:val="both"/>
        <w:rPr>
          <w:sz w:val="22"/>
          <w:szCs w:val="22"/>
          <w:lang w:val="es-CL"/>
        </w:rPr>
      </w:pPr>
      <w:r>
        <w:rPr>
          <w:color w:val="000000"/>
          <w:sz w:val="22"/>
          <w:szCs w:val="22"/>
        </w:rPr>
        <w:t xml:space="preserve">El valor </w:t>
      </w:r>
      <w:r w:rsidRPr="0019211A">
        <w:rPr>
          <w:b/>
          <w:color w:val="000000"/>
          <w:sz w:val="22"/>
          <w:szCs w:val="22"/>
        </w:rPr>
        <w:t>total de haberes</w:t>
      </w:r>
      <w:r>
        <w:rPr>
          <w:color w:val="000000"/>
          <w:sz w:val="22"/>
          <w:szCs w:val="22"/>
        </w:rPr>
        <w:t xml:space="preserve"> corresponde a: salario </w:t>
      </w:r>
      <w:r>
        <w:rPr>
          <w:sz w:val="22"/>
          <w:szCs w:val="22"/>
          <w:lang w:val="es-CL"/>
        </w:rPr>
        <w:t>+ comisión + valor cargas familiares + colación + movilización + asignación especial + costo de vida.</w:t>
      </w:r>
    </w:p>
    <w:p w:rsidR="0020696B" w:rsidRPr="00D5107D" w:rsidRDefault="0020696B" w:rsidP="002A6E44">
      <w:pPr>
        <w:numPr>
          <w:ilvl w:val="0"/>
          <w:numId w:val="12"/>
        </w:numPr>
        <w:jc w:val="both"/>
        <w:rPr>
          <w:sz w:val="22"/>
          <w:szCs w:val="22"/>
          <w:lang w:val="es-CL"/>
        </w:rPr>
      </w:pPr>
      <w:r>
        <w:rPr>
          <w:sz w:val="22"/>
          <w:szCs w:val="22"/>
          <w:lang w:val="es-CL"/>
        </w:rPr>
        <w:t xml:space="preserve">El valor </w:t>
      </w:r>
      <w:r w:rsidRPr="0019211A">
        <w:rPr>
          <w:b/>
          <w:sz w:val="22"/>
          <w:szCs w:val="22"/>
          <w:lang w:val="es-CL"/>
        </w:rPr>
        <w:t>total de descuentos</w:t>
      </w:r>
      <w:r>
        <w:rPr>
          <w:sz w:val="22"/>
          <w:szCs w:val="22"/>
          <w:lang w:val="es-CL"/>
        </w:rPr>
        <w:t xml:space="preserve"> corresponde a:  descuento seguro social + descuento seguro salud.</w:t>
      </w:r>
    </w:p>
    <w:p w:rsidR="0020696B" w:rsidRPr="00D5107D" w:rsidRDefault="0020696B" w:rsidP="00D5107D">
      <w:pPr>
        <w:numPr>
          <w:ilvl w:val="0"/>
          <w:numId w:val="12"/>
        </w:numPr>
        <w:jc w:val="both"/>
        <w:rPr>
          <w:sz w:val="22"/>
          <w:szCs w:val="22"/>
          <w:lang w:val="es-CL"/>
        </w:rPr>
      </w:pPr>
      <w:r>
        <w:rPr>
          <w:color w:val="000000"/>
          <w:sz w:val="22"/>
          <w:szCs w:val="22"/>
        </w:rPr>
        <w:t xml:space="preserve">El </w:t>
      </w:r>
      <w:r w:rsidRPr="0019211A">
        <w:rPr>
          <w:b/>
          <w:color w:val="000000"/>
          <w:sz w:val="22"/>
          <w:szCs w:val="22"/>
        </w:rPr>
        <w:t>salario líquido</w:t>
      </w:r>
      <w:r>
        <w:rPr>
          <w:color w:val="000000"/>
          <w:sz w:val="22"/>
          <w:szCs w:val="22"/>
        </w:rPr>
        <w:t xml:space="preserve"> del empleado corresponde a: valor total de haberes - </w:t>
      </w:r>
      <w:r>
        <w:rPr>
          <w:sz w:val="22"/>
          <w:szCs w:val="22"/>
          <w:lang w:val="es-CL"/>
        </w:rPr>
        <w:t>valor total de descuentos.</w:t>
      </w:r>
    </w:p>
    <w:p w:rsidR="0020696B" w:rsidRDefault="0020696B" w:rsidP="00741BD1">
      <w:pPr>
        <w:jc w:val="both"/>
        <w:rPr>
          <w:sz w:val="22"/>
          <w:szCs w:val="22"/>
          <w:lang w:val="es-CL"/>
        </w:rPr>
      </w:pPr>
    </w:p>
    <w:p w:rsidR="0020696B" w:rsidRDefault="0020696B" w:rsidP="00741BD1">
      <w:pPr>
        <w:jc w:val="both"/>
        <w:rPr>
          <w:sz w:val="22"/>
          <w:szCs w:val="22"/>
          <w:lang w:val="es-CL"/>
        </w:rPr>
      </w:pPr>
    </w:p>
    <w:p w:rsidR="0020696B" w:rsidRPr="00741BD1" w:rsidRDefault="0020696B" w:rsidP="00741BD1">
      <w:pPr>
        <w:jc w:val="both"/>
        <w:rPr>
          <w:sz w:val="22"/>
          <w:szCs w:val="22"/>
          <w:lang w:val="es-CL"/>
        </w:rPr>
      </w:pPr>
    </w:p>
    <w:p w:rsidR="0020696B" w:rsidRPr="00741BD1" w:rsidRDefault="0020696B" w:rsidP="00741BD1">
      <w:pPr>
        <w:rPr>
          <w:b/>
          <w:sz w:val="22"/>
          <w:szCs w:val="22"/>
          <w:lang w:val="es-CL"/>
        </w:rPr>
      </w:pPr>
      <w:r>
        <w:rPr>
          <w:b/>
          <w:sz w:val="22"/>
          <w:szCs w:val="22"/>
          <w:u w:val="single"/>
          <w:lang w:val="es-CL"/>
        </w:rPr>
        <w:t>3.</w:t>
      </w:r>
      <w:r w:rsidRPr="00741BD1">
        <w:rPr>
          <w:b/>
          <w:sz w:val="22"/>
          <w:szCs w:val="22"/>
          <w:u w:val="single"/>
          <w:lang w:val="es-CL"/>
        </w:rPr>
        <w:t>2.- ESPECIFICACIONES</w:t>
      </w:r>
      <w:r>
        <w:rPr>
          <w:b/>
          <w:sz w:val="22"/>
          <w:szCs w:val="22"/>
          <w:u w:val="single"/>
          <w:lang w:val="es-CL"/>
        </w:rPr>
        <w:t xml:space="preserve"> DEL PROCESO</w:t>
      </w:r>
    </w:p>
    <w:p w:rsidR="0020696B" w:rsidRPr="00741BD1" w:rsidRDefault="0020696B" w:rsidP="00741BD1">
      <w:pPr>
        <w:rPr>
          <w:b/>
          <w:sz w:val="22"/>
          <w:szCs w:val="22"/>
          <w:lang w:val="es-CL"/>
        </w:rPr>
      </w:pPr>
    </w:p>
    <w:p w:rsidR="0020696B" w:rsidRDefault="0020696B" w:rsidP="007C432D">
      <w:pPr>
        <w:numPr>
          <w:ilvl w:val="0"/>
          <w:numId w:val="9"/>
        </w:numPr>
        <w:jc w:val="both"/>
        <w:rPr>
          <w:sz w:val="22"/>
          <w:szCs w:val="22"/>
          <w:lang w:val="es-CL"/>
        </w:rPr>
      </w:pPr>
      <w:r>
        <w:rPr>
          <w:sz w:val="22"/>
          <w:szCs w:val="22"/>
          <w:lang w:val="es-CL"/>
        </w:rPr>
        <w:t xml:space="preserve">Controlar los errores que sean necesarios para asegurar que se procesen todos los empleados. Los errores se deben grabar en una tabla </w:t>
      </w:r>
      <w:r w:rsidRPr="00B31055">
        <w:rPr>
          <w:sz w:val="22"/>
          <w:szCs w:val="22"/>
          <w:lang w:val="es-CL"/>
        </w:rPr>
        <w:t xml:space="preserve">ERROR_CALC_REMUN </w:t>
      </w:r>
      <w:r>
        <w:rPr>
          <w:sz w:val="22"/>
          <w:szCs w:val="22"/>
          <w:lang w:val="es-CL"/>
        </w:rPr>
        <w:t>la cual debe detallar la identificación del empleado y el tipo de error que se produjo.</w:t>
      </w:r>
    </w:p>
    <w:p w:rsidR="0020696B" w:rsidRDefault="0020696B" w:rsidP="007C432D">
      <w:pPr>
        <w:numPr>
          <w:ilvl w:val="0"/>
          <w:numId w:val="9"/>
        </w:numPr>
        <w:jc w:val="both"/>
        <w:rPr>
          <w:sz w:val="22"/>
          <w:szCs w:val="22"/>
          <w:lang w:val="es-CL"/>
        </w:rPr>
      </w:pPr>
      <w:r>
        <w:rPr>
          <w:sz w:val="22"/>
          <w:szCs w:val="22"/>
          <w:lang w:val="es-CL"/>
        </w:rPr>
        <w:t>Todos los cálculos deben ser redondeados en valores enteros.</w:t>
      </w:r>
    </w:p>
    <w:p w:rsidR="0020696B" w:rsidRDefault="0020696B" w:rsidP="0019211A">
      <w:pPr>
        <w:numPr>
          <w:ilvl w:val="0"/>
          <w:numId w:val="9"/>
        </w:numPr>
        <w:jc w:val="both"/>
        <w:rPr>
          <w:sz w:val="22"/>
          <w:szCs w:val="22"/>
          <w:lang w:val="es-CL"/>
        </w:rPr>
      </w:pPr>
      <w:r>
        <w:rPr>
          <w:sz w:val="22"/>
          <w:szCs w:val="22"/>
          <w:lang w:val="es-CL"/>
        </w:rPr>
        <w:t>Los haberes calculados de los empleados cada mes se deben almacenar en la tabla HABER_CALC_MES.</w:t>
      </w:r>
    </w:p>
    <w:p w:rsidR="0020696B" w:rsidRDefault="0020696B" w:rsidP="007C432D">
      <w:pPr>
        <w:numPr>
          <w:ilvl w:val="0"/>
          <w:numId w:val="9"/>
        </w:numPr>
        <w:jc w:val="both"/>
        <w:rPr>
          <w:sz w:val="22"/>
          <w:szCs w:val="22"/>
          <w:lang w:val="es-CL"/>
        </w:rPr>
      </w:pPr>
      <w:r>
        <w:rPr>
          <w:sz w:val="22"/>
          <w:szCs w:val="22"/>
          <w:lang w:val="es-CL"/>
        </w:rPr>
        <w:t>Los descuentos calculados de cada empleado se deben almacenar en la tabla DESCUENTO_CALC_MES.</w:t>
      </w:r>
    </w:p>
    <w:p w:rsidR="0020696B" w:rsidRDefault="0020696B" w:rsidP="00D5107D">
      <w:pPr>
        <w:numPr>
          <w:ilvl w:val="0"/>
          <w:numId w:val="9"/>
        </w:numPr>
        <w:jc w:val="both"/>
        <w:rPr>
          <w:sz w:val="22"/>
          <w:szCs w:val="22"/>
          <w:lang w:val="es-CL"/>
        </w:rPr>
      </w:pPr>
      <w:r>
        <w:rPr>
          <w:sz w:val="22"/>
          <w:szCs w:val="22"/>
          <w:lang w:val="es-CL"/>
        </w:rPr>
        <w:t xml:space="preserve">Los valores totales se deben almacenar en la tabla TOTAL_CALC_MES. </w:t>
      </w:r>
    </w:p>
    <w:p w:rsidR="0020696B" w:rsidRDefault="0020696B" w:rsidP="00D5107D">
      <w:pPr>
        <w:numPr>
          <w:ilvl w:val="0"/>
          <w:numId w:val="9"/>
        </w:numPr>
        <w:jc w:val="both"/>
        <w:rPr>
          <w:sz w:val="22"/>
          <w:szCs w:val="22"/>
          <w:lang w:val="es-CL"/>
        </w:rPr>
      </w:pPr>
      <w:r>
        <w:rPr>
          <w:sz w:val="22"/>
          <w:szCs w:val="22"/>
          <w:lang w:val="es-CL"/>
        </w:rPr>
        <w:t>Al finalizar el proceso de cálculo de remuneraciones, las tablas deberían contener los datos que se muestran en el ejemplo:</w:t>
      </w:r>
    </w:p>
    <w:p w:rsidR="0020696B" w:rsidRDefault="0020696B" w:rsidP="001A18AB">
      <w:pPr>
        <w:ind w:left="360"/>
        <w:jc w:val="both"/>
        <w:rPr>
          <w:sz w:val="22"/>
          <w:szCs w:val="22"/>
          <w:lang w:val="es-CL"/>
        </w:rPr>
      </w:pPr>
    </w:p>
    <w:p w:rsidR="0020696B" w:rsidRPr="0059479E" w:rsidRDefault="0020696B" w:rsidP="001A18AB">
      <w:pPr>
        <w:ind w:left="708"/>
        <w:jc w:val="both"/>
        <w:rPr>
          <w:b/>
          <w:sz w:val="20"/>
          <w:szCs w:val="20"/>
          <w:lang w:val="es-CL"/>
        </w:rPr>
      </w:pPr>
      <w:r w:rsidRPr="0059479E">
        <w:rPr>
          <w:b/>
          <w:sz w:val="20"/>
          <w:szCs w:val="20"/>
          <w:lang w:val="es-CL"/>
        </w:rPr>
        <w:t>TABLA HABER_CALC_MES</w:t>
      </w:r>
    </w:p>
    <w:p w:rsidR="0020696B" w:rsidRDefault="0020696B" w:rsidP="00CD3B26">
      <w:pPr>
        <w:ind w:left="708"/>
        <w:jc w:val="both"/>
        <w:rPr>
          <w:sz w:val="22"/>
          <w:szCs w:val="22"/>
          <w:lang w:val="es-CL"/>
        </w:rPr>
      </w:pPr>
    </w:p>
    <w:p w:rsidR="0020696B" w:rsidRDefault="005B2B97" w:rsidP="00CD3B26">
      <w:pPr>
        <w:ind w:left="708"/>
        <w:jc w:val="both"/>
        <w:rPr>
          <w:sz w:val="22"/>
          <w:szCs w:val="22"/>
          <w:lang w:val="es-CL"/>
        </w:rPr>
      </w:pPr>
      <w:r>
        <w:rPr>
          <w:noProof/>
          <w:sz w:val="22"/>
          <w:szCs w:val="22"/>
          <w:lang w:val="es-CL" w:eastAsia="es-CL"/>
        </w:rPr>
        <w:drawing>
          <wp:inline distT="0" distB="0" distL="0" distR="0">
            <wp:extent cx="6496050" cy="108585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6496050" cy="1085850"/>
                    </a:xfrm>
                    <a:prstGeom prst="rect">
                      <a:avLst/>
                    </a:prstGeom>
                    <a:noFill/>
                    <a:ln w="9525">
                      <a:noFill/>
                      <a:miter lim="800000"/>
                      <a:headEnd/>
                      <a:tailEnd/>
                    </a:ln>
                  </pic:spPr>
                </pic:pic>
              </a:graphicData>
            </a:graphic>
          </wp:inline>
        </w:drawing>
      </w:r>
    </w:p>
    <w:p w:rsidR="0020696B" w:rsidRPr="00530CA9" w:rsidRDefault="0020696B" w:rsidP="00530CA9">
      <w:pPr>
        <w:ind w:left="708" w:right="-840"/>
        <w:jc w:val="both"/>
        <w:rPr>
          <w:b/>
          <w:sz w:val="18"/>
          <w:szCs w:val="18"/>
          <w:lang w:val="es-CL"/>
        </w:rPr>
      </w:pPr>
      <w:r>
        <w:rPr>
          <w:b/>
          <w:sz w:val="18"/>
          <w:szCs w:val="18"/>
          <w:lang w:val="es-CL"/>
        </w:rPr>
        <w:t>………………………………………………………………………………………………………………………………………………………………………………………………………………………………………………………………………………………………………………</w:t>
      </w:r>
    </w:p>
    <w:p w:rsidR="0020696B" w:rsidRDefault="005B2B97" w:rsidP="00CD3B26">
      <w:pPr>
        <w:ind w:left="708"/>
        <w:jc w:val="both"/>
        <w:rPr>
          <w:sz w:val="22"/>
          <w:szCs w:val="22"/>
          <w:lang w:val="es-CL"/>
        </w:rPr>
      </w:pPr>
      <w:r>
        <w:rPr>
          <w:noProof/>
          <w:sz w:val="22"/>
          <w:szCs w:val="22"/>
          <w:lang w:val="es-CL" w:eastAsia="es-CL"/>
        </w:rPr>
        <w:drawing>
          <wp:inline distT="0" distB="0" distL="0" distR="0">
            <wp:extent cx="6505575" cy="98107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6505575" cy="981075"/>
                    </a:xfrm>
                    <a:prstGeom prst="rect">
                      <a:avLst/>
                    </a:prstGeom>
                    <a:noFill/>
                    <a:ln w="9525">
                      <a:noFill/>
                      <a:miter lim="800000"/>
                      <a:headEnd/>
                      <a:tailEnd/>
                    </a:ln>
                  </pic:spPr>
                </pic:pic>
              </a:graphicData>
            </a:graphic>
          </wp:inline>
        </w:drawing>
      </w:r>
    </w:p>
    <w:p w:rsidR="0020696B" w:rsidRPr="00530CA9" w:rsidRDefault="0020696B" w:rsidP="00530CA9">
      <w:pPr>
        <w:tabs>
          <w:tab w:val="left" w:pos="11160"/>
        </w:tabs>
        <w:ind w:left="708" w:right="-840"/>
        <w:jc w:val="both"/>
        <w:rPr>
          <w:b/>
          <w:sz w:val="18"/>
          <w:szCs w:val="18"/>
          <w:lang w:val="es-CL"/>
        </w:rPr>
      </w:pPr>
      <w:r>
        <w:rPr>
          <w:b/>
          <w:sz w:val="18"/>
          <w:szCs w:val="18"/>
          <w:lang w:val="es-CL"/>
        </w:rPr>
        <w:t>………………………………………………………………………………………………………………………………………..............................................................................................................................................................................................................................................................</w:t>
      </w:r>
    </w:p>
    <w:p w:rsidR="0020696B" w:rsidRDefault="005B2B97" w:rsidP="00CD3B26">
      <w:pPr>
        <w:ind w:left="708"/>
        <w:jc w:val="both"/>
        <w:rPr>
          <w:sz w:val="22"/>
          <w:szCs w:val="22"/>
          <w:lang w:val="es-CL"/>
        </w:rPr>
      </w:pPr>
      <w:r>
        <w:rPr>
          <w:noProof/>
          <w:sz w:val="22"/>
          <w:szCs w:val="22"/>
          <w:lang w:val="es-CL" w:eastAsia="es-CL"/>
        </w:rPr>
        <w:lastRenderedPageBreak/>
        <w:drawing>
          <wp:inline distT="0" distB="0" distL="0" distR="0">
            <wp:extent cx="6515100" cy="140017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515100" cy="1400175"/>
                    </a:xfrm>
                    <a:prstGeom prst="rect">
                      <a:avLst/>
                    </a:prstGeom>
                    <a:noFill/>
                    <a:ln w="9525">
                      <a:noFill/>
                      <a:miter lim="800000"/>
                      <a:headEnd/>
                      <a:tailEnd/>
                    </a:ln>
                  </pic:spPr>
                </pic:pic>
              </a:graphicData>
            </a:graphic>
          </wp:inline>
        </w:drawing>
      </w:r>
    </w:p>
    <w:p w:rsidR="0020696B" w:rsidRPr="00530CA9" w:rsidRDefault="0020696B" w:rsidP="00530CA9">
      <w:pPr>
        <w:ind w:left="708" w:right="-840"/>
        <w:jc w:val="both"/>
        <w:rPr>
          <w:b/>
          <w:sz w:val="18"/>
          <w:szCs w:val="18"/>
          <w:lang w:val="es-CL"/>
        </w:rPr>
      </w:pPr>
      <w:r>
        <w:rPr>
          <w:b/>
          <w:sz w:val="18"/>
          <w:szCs w:val="18"/>
          <w:lang w:val="es-CL"/>
        </w:rPr>
        <w:t>…………………………………………………………………………………………………………………………………………………………………………………………………………………………………………………………………………………………………..…………..</w:t>
      </w:r>
    </w:p>
    <w:p w:rsidR="0020696B" w:rsidRDefault="005B2B97" w:rsidP="00CD3B26">
      <w:pPr>
        <w:ind w:left="708"/>
        <w:jc w:val="both"/>
        <w:rPr>
          <w:sz w:val="22"/>
          <w:szCs w:val="22"/>
          <w:lang w:val="es-CL"/>
        </w:rPr>
      </w:pPr>
      <w:r>
        <w:rPr>
          <w:noProof/>
          <w:sz w:val="22"/>
          <w:szCs w:val="22"/>
          <w:lang w:val="es-CL" w:eastAsia="es-CL"/>
        </w:rPr>
        <w:drawing>
          <wp:inline distT="0" distB="0" distL="0" distR="0">
            <wp:extent cx="6515100" cy="16573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6515100" cy="1657350"/>
                    </a:xfrm>
                    <a:prstGeom prst="rect">
                      <a:avLst/>
                    </a:prstGeom>
                    <a:noFill/>
                    <a:ln w="9525">
                      <a:noFill/>
                      <a:miter lim="800000"/>
                      <a:headEnd/>
                      <a:tailEnd/>
                    </a:ln>
                  </pic:spPr>
                </pic:pic>
              </a:graphicData>
            </a:graphic>
          </wp:inline>
        </w:drawing>
      </w:r>
    </w:p>
    <w:p w:rsidR="0020696B" w:rsidRPr="00530CA9" w:rsidRDefault="0020696B" w:rsidP="00530CA9">
      <w:pPr>
        <w:ind w:left="708" w:right="-840"/>
        <w:jc w:val="both"/>
        <w:rPr>
          <w:b/>
          <w:sz w:val="18"/>
          <w:szCs w:val="18"/>
          <w:lang w:val="es-CL"/>
        </w:rPr>
      </w:pPr>
      <w:r>
        <w:rPr>
          <w:b/>
          <w:sz w:val="18"/>
          <w:szCs w:val="18"/>
          <w:lang w:val="es-CL"/>
        </w:rPr>
        <w:t>………………………………………………………………………………………………………………………………………………………………………………………………………………………………………………………………………………………………………………</w:t>
      </w:r>
    </w:p>
    <w:p w:rsidR="0020696B" w:rsidRPr="0051721E" w:rsidRDefault="005B2B97" w:rsidP="00D5107D">
      <w:pPr>
        <w:ind w:left="708"/>
        <w:jc w:val="both"/>
        <w:rPr>
          <w:sz w:val="22"/>
          <w:szCs w:val="22"/>
        </w:rPr>
      </w:pPr>
      <w:r>
        <w:rPr>
          <w:noProof/>
          <w:sz w:val="22"/>
          <w:szCs w:val="22"/>
          <w:lang w:val="es-CL" w:eastAsia="es-CL"/>
        </w:rPr>
        <w:drawing>
          <wp:inline distT="0" distB="0" distL="0" distR="0">
            <wp:extent cx="6515100" cy="68580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6515100" cy="685800"/>
                    </a:xfrm>
                    <a:prstGeom prst="rect">
                      <a:avLst/>
                    </a:prstGeom>
                    <a:noFill/>
                    <a:ln w="9525">
                      <a:noFill/>
                      <a:miter lim="800000"/>
                      <a:headEnd/>
                      <a:tailEnd/>
                    </a:ln>
                  </pic:spPr>
                </pic:pic>
              </a:graphicData>
            </a:graphic>
          </wp:inline>
        </w:drawing>
      </w:r>
    </w:p>
    <w:p w:rsidR="0020696B" w:rsidRDefault="0020696B" w:rsidP="00D5107D">
      <w:pPr>
        <w:ind w:left="708"/>
        <w:jc w:val="both"/>
        <w:rPr>
          <w:sz w:val="22"/>
          <w:szCs w:val="22"/>
        </w:rPr>
      </w:pPr>
    </w:p>
    <w:p w:rsidR="0020696B" w:rsidRDefault="0020696B" w:rsidP="00D5107D">
      <w:pPr>
        <w:ind w:left="708"/>
        <w:jc w:val="both"/>
        <w:rPr>
          <w:sz w:val="22"/>
          <w:szCs w:val="22"/>
        </w:rPr>
      </w:pPr>
    </w:p>
    <w:p w:rsidR="0020696B" w:rsidRDefault="0020696B" w:rsidP="00D5107D">
      <w:pPr>
        <w:ind w:left="708"/>
        <w:jc w:val="both"/>
        <w:rPr>
          <w:sz w:val="22"/>
          <w:szCs w:val="22"/>
        </w:rPr>
      </w:pPr>
    </w:p>
    <w:p w:rsidR="0020696B" w:rsidRDefault="0020696B" w:rsidP="00D5107D">
      <w:pPr>
        <w:ind w:left="708"/>
        <w:jc w:val="both"/>
        <w:rPr>
          <w:sz w:val="22"/>
          <w:szCs w:val="22"/>
        </w:rPr>
      </w:pPr>
    </w:p>
    <w:p w:rsidR="0020696B" w:rsidRDefault="0020696B" w:rsidP="00D5107D">
      <w:pPr>
        <w:ind w:left="708"/>
        <w:jc w:val="both"/>
        <w:rPr>
          <w:sz w:val="22"/>
          <w:szCs w:val="22"/>
        </w:rPr>
      </w:pPr>
    </w:p>
    <w:p w:rsidR="0020696B" w:rsidRPr="0059479E" w:rsidRDefault="0020696B" w:rsidP="00D5107D">
      <w:pPr>
        <w:ind w:left="708"/>
        <w:jc w:val="both"/>
        <w:rPr>
          <w:sz w:val="20"/>
          <w:szCs w:val="20"/>
        </w:rPr>
      </w:pPr>
      <w:r w:rsidRPr="0059479E">
        <w:rPr>
          <w:b/>
          <w:sz w:val="20"/>
          <w:szCs w:val="20"/>
        </w:rPr>
        <w:t>TABLA DESCUENTO_CALC_MES</w:t>
      </w:r>
    </w:p>
    <w:p w:rsidR="0020696B" w:rsidRDefault="0020696B" w:rsidP="00D5107D">
      <w:pPr>
        <w:ind w:left="708"/>
        <w:jc w:val="both"/>
        <w:rPr>
          <w:sz w:val="22"/>
          <w:szCs w:val="22"/>
        </w:rPr>
      </w:pPr>
    </w:p>
    <w:p w:rsidR="0020696B" w:rsidRDefault="005B2B97" w:rsidP="00D5107D">
      <w:pPr>
        <w:ind w:left="708"/>
        <w:jc w:val="both"/>
        <w:rPr>
          <w:sz w:val="22"/>
          <w:szCs w:val="22"/>
        </w:rPr>
      </w:pPr>
      <w:r>
        <w:rPr>
          <w:noProof/>
          <w:sz w:val="22"/>
          <w:szCs w:val="22"/>
          <w:lang w:val="es-CL" w:eastAsia="es-CL"/>
        </w:rPr>
        <w:drawing>
          <wp:inline distT="0" distB="0" distL="0" distR="0">
            <wp:extent cx="2733675" cy="1266825"/>
            <wp:effectExtent l="1905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2733675" cy="1266825"/>
                    </a:xfrm>
                    <a:prstGeom prst="rect">
                      <a:avLst/>
                    </a:prstGeom>
                    <a:noFill/>
                    <a:ln w="9525">
                      <a:noFill/>
                      <a:miter lim="800000"/>
                      <a:headEnd/>
                      <a:tailEnd/>
                    </a:ln>
                  </pic:spPr>
                </pic:pic>
              </a:graphicData>
            </a:graphic>
          </wp:inline>
        </w:drawing>
      </w:r>
    </w:p>
    <w:p w:rsidR="0020696B" w:rsidRPr="00CB68C2" w:rsidRDefault="0020696B" w:rsidP="00D5107D">
      <w:pPr>
        <w:ind w:left="708"/>
        <w:jc w:val="both"/>
        <w:rPr>
          <w:b/>
          <w:sz w:val="16"/>
          <w:szCs w:val="16"/>
        </w:rPr>
      </w:pPr>
      <w:r w:rsidRPr="00CB68C2">
        <w:rPr>
          <w:b/>
          <w:sz w:val="16"/>
          <w:szCs w:val="16"/>
        </w:rPr>
        <w:t>…………………………………</w:t>
      </w:r>
      <w:r>
        <w:rPr>
          <w:b/>
          <w:sz w:val="16"/>
          <w:szCs w:val="16"/>
        </w:rPr>
        <w:t>…</w:t>
      </w:r>
      <w:r w:rsidRPr="00CB68C2">
        <w:rPr>
          <w:b/>
          <w:sz w:val="16"/>
          <w:szCs w:val="16"/>
        </w:rPr>
        <w:t>………………………………….</w:t>
      </w:r>
    </w:p>
    <w:p w:rsidR="0020696B" w:rsidRPr="00CB68C2" w:rsidRDefault="0020696B" w:rsidP="00D5107D">
      <w:pPr>
        <w:ind w:left="708"/>
        <w:jc w:val="both"/>
        <w:rPr>
          <w:b/>
          <w:sz w:val="16"/>
          <w:szCs w:val="16"/>
        </w:rPr>
      </w:pPr>
      <w:r w:rsidRPr="00CB68C2">
        <w:rPr>
          <w:b/>
          <w:sz w:val="16"/>
          <w:szCs w:val="16"/>
        </w:rPr>
        <w:t>………………………………………………………</w:t>
      </w:r>
      <w:r>
        <w:rPr>
          <w:b/>
          <w:sz w:val="16"/>
          <w:szCs w:val="16"/>
        </w:rPr>
        <w:t>…</w:t>
      </w:r>
      <w:r w:rsidRPr="00CB68C2">
        <w:rPr>
          <w:b/>
          <w:sz w:val="16"/>
          <w:szCs w:val="16"/>
        </w:rPr>
        <w:t>…………….</w:t>
      </w:r>
    </w:p>
    <w:p w:rsidR="0020696B" w:rsidRPr="00635C85" w:rsidRDefault="005B2B97" w:rsidP="00D5107D">
      <w:pPr>
        <w:ind w:left="708"/>
        <w:jc w:val="both"/>
        <w:rPr>
          <w:sz w:val="22"/>
          <w:szCs w:val="22"/>
        </w:rPr>
      </w:pPr>
      <w:r>
        <w:rPr>
          <w:noProof/>
          <w:sz w:val="22"/>
          <w:szCs w:val="22"/>
          <w:lang w:val="es-CL" w:eastAsia="es-CL"/>
        </w:rPr>
        <w:drawing>
          <wp:inline distT="0" distB="0" distL="0" distR="0">
            <wp:extent cx="2752725" cy="1114425"/>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752725" cy="1114425"/>
                    </a:xfrm>
                    <a:prstGeom prst="rect">
                      <a:avLst/>
                    </a:prstGeom>
                    <a:noFill/>
                    <a:ln w="9525">
                      <a:noFill/>
                      <a:miter lim="800000"/>
                      <a:headEnd/>
                      <a:tailEnd/>
                    </a:ln>
                  </pic:spPr>
                </pic:pic>
              </a:graphicData>
            </a:graphic>
          </wp:inline>
        </w:drawing>
      </w:r>
    </w:p>
    <w:p w:rsidR="0020696B" w:rsidRPr="00CB68C2" w:rsidRDefault="0020696B" w:rsidP="00D5107D">
      <w:pPr>
        <w:ind w:left="708"/>
        <w:jc w:val="both"/>
        <w:rPr>
          <w:b/>
          <w:sz w:val="16"/>
          <w:szCs w:val="16"/>
        </w:rPr>
      </w:pPr>
      <w:r w:rsidRPr="00CB68C2">
        <w:rPr>
          <w:b/>
          <w:sz w:val="16"/>
          <w:szCs w:val="16"/>
        </w:rPr>
        <w:t>……………………………………</w:t>
      </w:r>
      <w:r>
        <w:rPr>
          <w:b/>
          <w:sz w:val="16"/>
          <w:szCs w:val="16"/>
        </w:rPr>
        <w:t>……</w:t>
      </w:r>
      <w:r w:rsidRPr="00CB68C2">
        <w:rPr>
          <w:b/>
          <w:sz w:val="16"/>
          <w:szCs w:val="16"/>
        </w:rPr>
        <w:t>…………………………….</w:t>
      </w:r>
    </w:p>
    <w:p w:rsidR="0020696B" w:rsidRPr="00CB68C2" w:rsidRDefault="0020696B" w:rsidP="00D5107D">
      <w:pPr>
        <w:ind w:left="708"/>
        <w:jc w:val="both"/>
        <w:rPr>
          <w:b/>
          <w:sz w:val="16"/>
          <w:szCs w:val="16"/>
        </w:rPr>
      </w:pPr>
      <w:r w:rsidRPr="00CB68C2">
        <w:rPr>
          <w:b/>
          <w:sz w:val="16"/>
          <w:szCs w:val="16"/>
        </w:rPr>
        <w:t>………………………………………………………</w:t>
      </w:r>
      <w:r>
        <w:rPr>
          <w:b/>
          <w:sz w:val="16"/>
          <w:szCs w:val="16"/>
        </w:rPr>
        <w:t>…</w:t>
      </w:r>
      <w:r w:rsidRPr="00CB68C2">
        <w:rPr>
          <w:b/>
          <w:sz w:val="16"/>
          <w:szCs w:val="16"/>
        </w:rPr>
        <w:t>…………….</w:t>
      </w:r>
    </w:p>
    <w:p w:rsidR="0020696B" w:rsidRPr="00635C85" w:rsidRDefault="005B2B97" w:rsidP="00D5107D">
      <w:pPr>
        <w:ind w:left="708"/>
        <w:jc w:val="both"/>
        <w:rPr>
          <w:sz w:val="22"/>
          <w:szCs w:val="22"/>
        </w:rPr>
      </w:pPr>
      <w:r>
        <w:rPr>
          <w:noProof/>
          <w:sz w:val="22"/>
          <w:szCs w:val="22"/>
          <w:lang w:val="es-CL" w:eastAsia="es-CL"/>
        </w:rPr>
        <w:drawing>
          <wp:inline distT="0" distB="0" distL="0" distR="0">
            <wp:extent cx="2752725" cy="1571625"/>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2752725" cy="1571625"/>
                    </a:xfrm>
                    <a:prstGeom prst="rect">
                      <a:avLst/>
                    </a:prstGeom>
                    <a:noFill/>
                    <a:ln w="9525">
                      <a:noFill/>
                      <a:miter lim="800000"/>
                      <a:headEnd/>
                      <a:tailEnd/>
                    </a:ln>
                  </pic:spPr>
                </pic:pic>
              </a:graphicData>
            </a:graphic>
          </wp:inline>
        </w:drawing>
      </w:r>
    </w:p>
    <w:p w:rsidR="0020696B" w:rsidRPr="00CB68C2" w:rsidRDefault="0020696B" w:rsidP="00D5107D">
      <w:pPr>
        <w:ind w:left="708"/>
        <w:jc w:val="both"/>
        <w:rPr>
          <w:b/>
          <w:sz w:val="16"/>
          <w:szCs w:val="16"/>
        </w:rPr>
      </w:pPr>
      <w:r w:rsidRPr="00CB68C2">
        <w:rPr>
          <w:b/>
          <w:sz w:val="16"/>
          <w:szCs w:val="16"/>
        </w:rPr>
        <w:t>……………………………………………………………</w:t>
      </w:r>
      <w:r>
        <w:rPr>
          <w:b/>
          <w:sz w:val="16"/>
          <w:szCs w:val="16"/>
        </w:rPr>
        <w:t>…</w:t>
      </w:r>
      <w:r w:rsidRPr="00CB68C2">
        <w:rPr>
          <w:b/>
          <w:sz w:val="16"/>
          <w:szCs w:val="16"/>
        </w:rPr>
        <w:t>………</w:t>
      </w:r>
    </w:p>
    <w:p w:rsidR="0020696B" w:rsidRPr="00CB68C2" w:rsidRDefault="0020696B" w:rsidP="00D5107D">
      <w:pPr>
        <w:ind w:left="708"/>
        <w:jc w:val="both"/>
        <w:rPr>
          <w:b/>
          <w:sz w:val="16"/>
          <w:szCs w:val="16"/>
        </w:rPr>
      </w:pPr>
      <w:r w:rsidRPr="00CB68C2">
        <w:rPr>
          <w:b/>
          <w:sz w:val="16"/>
          <w:szCs w:val="16"/>
        </w:rPr>
        <w:t>……………………………………………………</w:t>
      </w:r>
      <w:r>
        <w:rPr>
          <w:b/>
          <w:sz w:val="16"/>
          <w:szCs w:val="16"/>
        </w:rPr>
        <w:t>………</w:t>
      </w:r>
      <w:r w:rsidRPr="00CB68C2">
        <w:rPr>
          <w:b/>
          <w:sz w:val="16"/>
          <w:szCs w:val="16"/>
        </w:rPr>
        <w:t>………….</w:t>
      </w:r>
    </w:p>
    <w:p w:rsidR="0020696B" w:rsidRPr="00635C85" w:rsidRDefault="005B2B97" w:rsidP="00D5107D">
      <w:pPr>
        <w:ind w:left="708"/>
        <w:jc w:val="both"/>
        <w:rPr>
          <w:sz w:val="22"/>
          <w:szCs w:val="22"/>
        </w:rPr>
      </w:pPr>
      <w:r>
        <w:rPr>
          <w:noProof/>
          <w:sz w:val="22"/>
          <w:szCs w:val="22"/>
          <w:lang w:val="es-CL" w:eastAsia="es-CL"/>
        </w:rPr>
        <w:lastRenderedPageBreak/>
        <w:drawing>
          <wp:inline distT="0" distB="0" distL="0" distR="0">
            <wp:extent cx="2752725" cy="1924050"/>
            <wp:effectExtent l="1905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2752725" cy="1924050"/>
                    </a:xfrm>
                    <a:prstGeom prst="rect">
                      <a:avLst/>
                    </a:prstGeom>
                    <a:noFill/>
                    <a:ln w="9525">
                      <a:noFill/>
                      <a:miter lim="800000"/>
                      <a:headEnd/>
                      <a:tailEnd/>
                    </a:ln>
                  </pic:spPr>
                </pic:pic>
              </a:graphicData>
            </a:graphic>
          </wp:inline>
        </w:drawing>
      </w:r>
    </w:p>
    <w:p w:rsidR="0020696B" w:rsidRPr="00CB68C2" w:rsidRDefault="0020696B" w:rsidP="0034305F">
      <w:pPr>
        <w:ind w:left="708"/>
        <w:rPr>
          <w:b/>
          <w:sz w:val="16"/>
          <w:szCs w:val="16"/>
          <w:lang w:val="en-US"/>
        </w:rPr>
      </w:pPr>
      <w:r w:rsidRPr="00CB68C2">
        <w:rPr>
          <w:b/>
          <w:sz w:val="16"/>
          <w:szCs w:val="16"/>
          <w:lang w:val="en-US"/>
        </w:rPr>
        <w:t>………………………………………</w:t>
      </w:r>
      <w:r>
        <w:rPr>
          <w:b/>
          <w:sz w:val="16"/>
          <w:szCs w:val="16"/>
          <w:lang w:val="en-US"/>
        </w:rPr>
        <w:t>…</w:t>
      </w:r>
      <w:r w:rsidRPr="00CB68C2">
        <w:rPr>
          <w:b/>
          <w:sz w:val="16"/>
          <w:szCs w:val="16"/>
          <w:lang w:val="en-US"/>
        </w:rPr>
        <w:t>…………………………….</w:t>
      </w:r>
    </w:p>
    <w:p w:rsidR="0020696B" w:rsidRPr="00CB68C2" w:rsidRDefault="0020696B" w:rsidP="0034305F">
      <w:pPr>
        <w:ind w:left="708"/>
        <w:rPr>
          <w:b/>
          <w:sz w:val="16"/>
          <w:szCs w:val="16"/>
          <w:lang w:val="en-US"/>
        </w:rPr>
      </w:pPr>
      <w:r w:rsidRPr="00CB68C2">
        <w:rPr>
          <w:b/>
          <w:sz w:val="16"/>
          <w:szCs w:val="16"/>
          <w:lang w:val="en-US"/>
        </w:rPr>
        <w:t>…………………………………………………</w:t>
      </w:r>
      <w:r>
        <w:rPr>
          <w:b/>
          <w:sz w:val="16"/>
          <w:szCs w:val="16"/>
          <w:lang w:val="en-US"/>
        </w:rPr>
        <w:t>…</w:t>
      </w:r>
      <w:r w:rsidRPr="00CB68C2">
        <w:rPr>
          <w:b/>
          <w:sz w:val="16"/>
          <w:szCs w:val="16"/>
          <w:lang w:val="en-US"/>
        </w:rPr>
        <w:t>………………….</w:t>
      </w:r>
    </w:p>
    <w:p w:rsidR="0020696B" w:rsidRPr="00635C85" w:rsidRDefault="005B2B97" w:rsidP="0034305F">
      <w:pPr>
        <w:ind w:left="708"/>
        <w:rPr>
          <w:b/>
          <w:sz w:val="20"/>
          <w:szCs w:val="20"/>
          <w:lang w:val="en-US"/>
        </w:rPr>
      </w:pPr>
      <w:r>
        <w:rPr>
          <w:b/>
          <w:noProof/>
          <w:sz w:val="20"/>
          <w:szCs w:val="20"/>
          <w:lang w:val="es-CL" w:eastAsia="es-CL"/>
        </w:rPr>
        <w:drawing>
          <wp:inline distT="0" distB="0" distL="0" distR="0">
            <wp:extent cx="2752725" cy="809625"/>
            <wp:effectExtent l="1905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752725" cy="809625"/>
                    </a:xfrm>
                    <a:prstGeom prst="rect">
                      <a:avLst/>
                    </a:prstGeom>
                    <a:noFill/>
                    <a:ln w="9525">
                      <a:noFill/>
                      <a:miter lim="800000"/>
                      <a:headEnd/>
                      <a:tailEnd/>
                    </a:ln>
                  </pic:spPr>
                </pic:pic>
              </a:graphicData>
            </a:graphic>
          </wp:inline>
        </w:drawing>
      </w:r>
    </w:p>
    <w:p w:rsidR="0020696B" w:rsidRDefault="0020696B" w:rsidP="0059479E">
      <w:pPr>
        <w:ind w:left="708"/>
        <w:jc w:val="both"/>
        <w:rPr>
          <w:b/>
          <w:sz w:val="20"/>
          <w:szCs w:val="20"/>
        </w:rPr>
      </w:pPr>
    </w:p>
    <w:p w:rsidR="0020696B" w:rsidRDefault="0020696B" w:rsidP="0059479E">
      <w:pPr>
        <w:ind w:left="708"/>
        <w:jc w:val="both"/>
        <w:rPr>
          <w:b/>
          <w:sz w:val="20"/>
          <w:szCs w:val="20"/>
        </w:rPr>
      </w:pPr>
    </w:p>
    <w:p w:rsidR="0020696B" w:rsidRPr="0059479E" w:rsidRDefault="0020696B" w:rsidP="0059479E">
      <w:pPr>
        <w:ind w:left="708"/>
        <w:jc w:val="both"/>
        <w:rPr>
          <w:sz w:val="20"/>
          <w:szCs w:val="20"/>
        </w:rPr>
      </w:pPr>
      <w:r w:rsidRPr="0059479E">
        <w:rPr>
          <w:b/>
          <w:sz w:val="20"/>
          <w:szCs w:val="20"/>
        </w:rPr>
        <w:t xml:space="preserve">TABLA </w:t>
      </w:r>
      <w:r>
        <w:rPr>
          <w:b/>
          <w:sz w:val="20"/>
          <w:szCs w:val="20"/>
        </w:rPr>
        <w:t>TOTAL</w:t>
      </w:r>
      <w:r w:rsidRPr="0059479E">
        <w:rPr>
          <w:b/>
          <w:sz w:val="20"/>
          <w:szCs w:val="20"/>
        </w:rPr>
        <w:t>_CALC_MES</w:t>
      </w:r>
    </w:p>
    <w:p w:rsidR="0020696B" w:rsidRDefault="0020696B" w:rsidP="0034305F">
      <w:pPr>
        <w:ind w:left="708"/>
        <w:rPr>
          <w:sz w:val="20"/>
          <w:szCs w:val="20"/>
        </w:rPr>
      </w:pPr>
    </w:p>
    <w:p w:rsidR="0020696B" w:rsidRDefault="005B2B97" w:rsidP="0034305F">
      <w:pPr>
        <w:ind w:left="708"/>
        <w:rPr>
          <w:sz w:val="20"/>
          <w:szCs w:val="20"/>
        </w:rPr>
      </w:pPr>
      <w:r>
        <w:rPr>
          <w:noProof/>
          <w:sz w:val="20"/>
          <w:szCs w:val="20"/>
          <w:lang w:val="es-CL" w:eastAsia="es-CL"/>
        </w:rPr>
        <w:drawing>
          <wp:inline distT="0" distB="0" distL="0" distR="0">
            <wp:extent cx="3648075" cy="123825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3648075" cy="1238250"/>
                    </a:xfrm>
                    <a:prstGeom prst="rect">
                      <a:avLst/>
                    </a:prstGeom>
                    <a:noFill/>
                    <a:ln w="9525">
                      <a:noFill/>
                      <a:miter lim="800000"/>
                      <a:headEnd/>
                      <a:tailEnd/>
                    </a:ln>
                  </pic:spPr>
                </pic:pic>
              </a:graphicData>
            </a:graphic>
          </wp:inline>
        </w:drawing>
      </w:r>
    </w:p>
    <w:p w:rsidR="0020696B" w:rsidRPr="00CB68C2" w:rsidRDefault="0020696B" w:rsidP="0034305F">
      <w:pPr>
        <w:ind w:left="708"/>
        <w:rPr>
          <w:b/>
          <w:sz w:val="16"/>
          <w:szCs w:val="16"/>
        </w:rPr>
      </w:pPr>
      <w:r w:rsidRPr="00CB68C2">
        <w:rPr>
          <w:b/>
          <w:sz w:val="16"/>
          <w:szCs w:val="16"/>
        </w:rPr>
        <w:t>………………………………………………………………</w:t>
      </w:r>
      <w:r>
        <w:rPr>
          <w:b/>
          <w:sz w:val="16"/>
          <w:szCs w:val="16"/>
        </w:rPr>
        <w:t>……..</w:t>
      </w:r>
      <w:r w:rsidRPr="00CB68C2">
        <w:rPr>
          <w:b/>
          <w:sz w:val="16"/>
          <w:szCs w:val="16"/>
        </w:rPr>
        <w:t>……………………….</w:t>
      </w:r>
    </w:p>
    <w:p w:rsidR="0020696B" w:rsidRPr="00CB68C2" w:rsidRDefault="0020696B" w:rsidP="0034305F">
      <w:pPr>
        <w:ind w:left="708"/>
        <w:rPr>
          <w:b/>
          <w:sz w:val="16"/>
          <w:szCs w:val="16"/>
        </w:rPr>
      </w:pPr>
      <w:r w:rsidRPr="00CB68C2">
        <w:rPr>
          <w:b/>
          <w:sz w:val="16"/>
          <w:szCs w:val="16"/>
        </w:rPr>
        <w:t>……………………………………………………………………………………</w:t>
      </w:r>
      <w:r>
        <w:rPr>
          <w:b/>
          <w:sz w:val="16"/>
          <w:szCs w:val="16"/>
        </w:rPr>
        <w:t>……..</w:t>
      </w:r>
      <w:r w:rsidRPr="00CB68C2">
        <w:rPr>
          <w:b/>
          <w:sz w:val="16"/>
          <w:szCs w:val="16"/>
        </w:rPr>
        <w:t>….</w:t>
      </w:r>
    </w:p>
    <w:p w:rsidR="0020696B" w:rsidRDefault="005B2B97" w:rsidP="0034305F">
      <w:pPr>
        <w:ind w:left="708"/>
        <w:rPr>
          <w:sz w:val="20"/>
          <w:szCs w:val="20"/>
        </w:rPr>
      </w:pPr>
      <w:r>
        <w:rPr>
          <w:noProof/>
          <w:sz w:val="20"/>
          <w:szCs w:val="20"/>
          <w:lang w:val="es-CL" w:eastAsia="es-CL"/>
        </w:rPr>
        <w:drawing>
          <wp:inline distT="0" distB="0" distL="0" distR="0">
            <wp:extent cx="3657600" cy="10953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3657600" cy="1095375"/>
                    </a:xfrm>
                    <a:prstGeom prst="rect">
                      <a:avLst/>
                    </a:prstGeom>
                    <a:noFill/>
                    <a:ln w="9525">
                      <a:noFill/>
                      <a:miter lim="800000"/>
                      <a:headEnd/>
                      <a:tailEnd/>
                    </a:ln>
                  </pic:spPr>
                </pic:pic>
              </a:graphicData>
            </a:graphic>
          </wp:inline>
        </w:drawing>
      </w:r>
    </w:p>
    <w:p w:rsidR="0020696B" w:rsidRPr="00CB68C2" w:rsidRDefault="0020696B" w:rsidP="0034305F">
      <w:pPr>
        <w:ind w:left="708"/>
        <w:rPr>
          <w:b/>
          <w:sz w:val="16"/>
          <w:szCs w:val="16"/>
        </w:rPr>
      </w:pPr>
      <w:r w:rsidRPr="00CB68C2">
        <w:rPr>
          <w:b/>
          <w:sz w:val="16"/>
          <w:szCs w:val="16"/>
        </w:rPr>
        <w:t>…………………………………………</w:t>
      </w:r>
      <w:r>
        <w:rPr>
          <w:b/>
          <w:sz w:val="16"/>
          <w:szCs w:val="16"/>
        </w:rPr>
        <w:t>……..</w:t>
      </w:r>
      <w:r w:rsidRPr="00CB68C2">
        <w:rPr>
          <w:b/>
          <w:sz w:val="16"/>
          <w:szCs w:val="16"/>
        </w:rPr>
        <w:t>…………………………………………….</w:t>
      </w:r>
    </w:p>
    <w:p w:rsidR="0020696B" w:rsidRPr="00CB68C2" w:rsidRDefault="0020696B" w:rsidP="0034305F">
      <w:pPr>
        <w:ind w:left="708"/>
        <w:rPr>
          <w:b/>
          <w:sz w:val="16"/>
          <w:szCs w:val="16"/>
        </w:rPr>
      </w:pPr>
      <w:r w:rsidRPr="00CB68C2">
        <w:rPr>
          <w:b/>
          <w:sz w:val="16"/>
          <w:szCs w:val="16"/>
        </w:rPr>
        <w:t>………………………………………………………</w:t>
      </w:r>
      <w:r>
        <w:rPr>
          <w:b/>
          <w:sz w:val="16"/>
          <w:szCs w:val="16"/>
        </w:rPr>
        <w:t>……..</w:t>
      </w:r>
      <w:r w:rsidRPr="00CB68C2">
        <w:rPr>
          <w:b/>
          <w:sz w:val="16"/>
          <w:szCs w:val="16"/>
        </w:rPr>
        <w:t>……………………………….</w:t>
      </w:r>
    </w:p>
    <w:p w:rsidR="0020696B" w:rsidRDefault="005B2B97" w:rsidP="0034305F">
      <w:pPr>
        <w:ind w:left="708"/>
        <w:rPr>
          <w:sz w:val="20"/>
          <w:szCs w:val="20"/>
        </w:rPr>
      </w:pPr>
      <w:r>
        <w:rPr>
          <w:noProof/>
          <w:sz w:val="20"/>
          <w:szCs w:val="20"/>
          <w:lang w:val="es-CL" w:eastAsia="es-CL"/>
        </w:rPr>
        <w:drawing>
          <wp:inline distT="0" distB="0" distL="0" distR="0">
            <wp:extent cx="3657600" cy="15621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3657600" cy="1562100"/>
                    </a:xfrm>
                    <a:prstGeom prst="rect">
                      <a:avLst/>
                    </a:prstGeom>
                    <a:noFill/>
                    <a:ln w="9525">
                      <a:noFill/>
                      <a:miter lim="800000"/>
                      <a:headEnd/>
                      <a:tailEnd/>
                    </a:ln>
                  </pic:spPr>
                </pic:pic>
              </a:graphicData>
            </a:graphic>
          </wp:inline>
        </w:drawing>
      </w:r>
    </w:p>
    <w:p w:rsidR="0020696B" w:rsidRPr="00CB68C2" w:rsidRDefault="0020696B" w:rsidP="0034305F">
      <w:pPr>
        <w:ind w:left="708"/>
        <w:rPr>
          <w:b/>
          <w:sz w:val="16"/>
          <w:szCs w:val="16"/>
        </w:rPr>
      </w:pPr>
      <w:r w:rsidRPr="00CB68C2">
        <w:rPr>
          <w:b/>
          <w:sz w:val="16"/>
          <w:szCs w:val="16"/>
        </w:rPr>
        <w:t>…………………………………</w:t>
      </w:r>
      <w:r>
        <w:rPr>
          <w:b/>
          <w:sz w:val="16"/>
          <w:szCs w:val="16"/>
        </w:rPr>
        <w:t>……..</w:t>
      </w:r>
      <w:r w:rsidRPr="00CB68C2">
        <w:rPr>
          <w:b/>
          <w:sz w:val="16"/>
          <w:szCs w:val="16"/>
        </w:rPr>
        <w:t>…………………………………………………….</w:t>
      </w:r>
    </w:p>
    <w:p w:rsidR="0020696B" w:rsidRPr="00CB68C2" w:rsidRDefault="0020696B" w:rsidP="0034305F">
      <w:pPr>
        <w:ind w:left="708"/>
        <w:rPr>
          <w:b/>
          <w:sz w:val="16"/>
          <w:szCs w:val="16"/>
        </w:rPr>
      </w:pPr>
      <w:r w:rsidRPr="00CB68C2">
        <w:rPr>
          <w:b/>
          <w:sz w:val="16"/>
          <w:szCs w:val="16"/>
        </w:rPr>
        <w:t>…………………………………………………………………</w:t>
      </w:r>
      <w:r>
        <w:rPr>
          <w:b/>
          <w:sz w:val="16"/>
          <w:szCs w:val="16"/>
        </w:rPr>
        <w:t>……..</w:t>
      </w:r>
      <w:r w:rsidRPr="00CB68C2">
        <w:rPr>
          <w:b/>
          <w:sz w:val="16"/>
          <w:szCs w:val="16"/>
        </w:rPr>
        <w:t>…………………….</w:t>
      </w:r>
    </w:p>
    <w:p w:rsidR="0020696B" w:rsidRDefault="005B2B97" w:rsidP="0034305F">
      <w:pPr>
        <w:ind w:left="708"/>
        <w:rPr>
          <w:sz w:val="20"/>
          <w:szCs w:val="20"/>
        </w:rPr>
      </w:pPr>
      <w:r>
        <w:rPr>
          <w:noProof/>
          <w:sz w:val="20"/>
          <w:szCs w:val="20"/>
          <w:lang w:val="es-CL" w:eastAsia="es-CL"/>
        </w:rPr>
        <w:drawing>
          <wp:inline distT="0" distB="0" distL="0" distR="0">
            <wp:extent cx="3657600" cy="18859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3657600" cy="1885950"/>
                    </a:xfrm>
                    <a:prstGeom prst="rect">
                      <a:avLst/>
                    </a:prstGeom>
                    <a:noFill/>
                    <a:ln w="9525">
                      <a:noFill/>
                      <a:miter lim="800000"/>
                      <a:headEnd/>
                      <a:tailEnd/>
                    </a:ln>
                  </pic:spPr>
                </pic:pic>
              </a:graphicData>
            </a:graphic>
          </wp:inline>
        </w:drawing>
      </w:r>
    </w:p>
    <w:p w:rsidR="0020696B" w:rsidRPr="00CB68C2" w:rsidRDefault="0020696B" w:rsidP="0034305F">
      <w:pPr>
        <w:ind w:left="708"/>
        <w:rPr>
          <w:b/>
          <w:sz w:val="16"/>
          <w:szCs w:val="16"/>
        </w:rPr>
      </w:pPr>
      <w:r w:rsidRPr="00CB68C2">
        <w:rPr>
          <w:b/>
          <w:sz w:val="16"/>
          <w:szCs w:val="16"/>
        </w:rPr>
        <w:t>…………………………………………</w:t>
      </w:r>
      <w:r>
        <w:rPr>
          <w:b/>
          <w:sz w:val="16"/>
          <w:szCs w:val="16"/>
        </w:rPr>
        <w:t>……..</w:t>
      </w:r>
      <w:r w:rsidRPr="00CB68C2">
        <w:rPr>
          <w:b/>
          <w:sz w:val="16"/>
          <w:szCs w:val="16"/>
        </w:rPr>
        <w:t>…………………………………………….</w:t>
      </w:r>
    </w:p>
    <w:p w:rsidR="0020696B" w:rsidRPr="00CB68C2" w:rsidRDefault="0020696B" w:rsidP="0034305F">
      <w:pPr>
        <w:ind w:left="708"/>
        <w:rPr>
          <w:b/>
          <w:sz w:val="16"/>
          <w:szCs w:val="16"/>
        </w:rPr>
      </w:pPr>
      <w:r w:rsidRPr="00CB68C2">
        <w:rPr>
          <w:b/>
          <w:sz w:val="16"/>
          <w:szCs w:val="16"/>
        </w:rPr>
        <w:t>…………………………………………………………………</w:t>
      </w:r>
      <w:r>
        <w:rPr>
          <w:b/>
          <w:sz w:val="16"/>
          <w:szCs w:val="16"/>
        </w:rPr>
        <w:t>……..</w:t>
      </w:r>
      <w:r w:rsidRPr="00CB68C2">
        <w:rPr>
          <w:b/>
          <w:sz w:val="16"/>
          <w:szCs w:val="16"/>
        </w:rPr>
        <w:t>…………………….</w:t>
      </w:r>
    </w:p>
    <w:p w:rsidR="0020696B" w:rsidRPr="0059479E" w:rsidRDefault="005B2B97" w:rsidP="0034305F">
      <w:pPr>
        <w:ind w:left="708"/>
        <w:rPr>
          <w:sz w:val="20"/>
          <w:szCs w:val="20"/>
        </w:rPr>
      </w:pPr>
      <w:r>
        <w:rPr>
          <w:noProof/>
          <w:sz w:val="20"/>
          <w:szCs w:val="20"/>
          <w:lang w:val="es-CL" w:eastAsia="es-CL"/>
        </w:rPr>
        <w:lastRenderedPageBreak/>
        <w:drawing>
          <wp:inline distT="0" distB="0" distL="0" distR="0">
            <wp:extent cx="3638550" cy="781050"/>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3638550" cy="781050"/>
                    </a:xfrm>
                    <a:prstGeom prst="rect">
                      <a:avLst/>
                    </a:prstGeom>
                    <a:noFill/>
                    <a:ln w="9525">
                      <a:noFill/>
                      <a:miter lim="800000"/>
                      <a:headEnd/>
                      <a:tailEnd/>
                    </a:ln>
                  </pic:spPr>
                </pic:pic>
              </a:graphicData>
            </a:graphic>
          </wp:inline>
        </w:drawing>
      </w:r>
    </w:p>
    <w:p w:rsidR="0020696B" w:rsidRPr="0059479E" w:rsidRDefault="0020696B" w:rsidP="0034305F">
      <w:pPr>
        <w:ind w:left="708"/>
        <w:rPr>
          <w:sz w:val="20"/>
          <w:szCs w:val="20"/>
        </w:rPr>
      </w:pPr>
    </w:p>
    <w:p w:rsidR="0020696B" w:rsidRDefault="0020696B" w:rsidP="0034305F">
      <w:pPr>
        <w:ind w:left="708"/>
        <w:rPr>
          <w:sz w:val="20"/>
          <w:szCs w:val="20"/>
        </w:rPr>
      </w:pPr>
    </w:p>
    <w:p w:rsidR="0020696B" w:rsidRDefault="0020696B" w:rsidP="0034305F">
      <w:pPr>
        <w:ind w:left="708"/>
        <w:rPr>
          <w:sz w:val="20"/>
          <w:szCs w:val="20"/>
        </w:rPr>
      </w:pPr>
      <w:r>
        <w:rPr>
          <w:b/>
          <w:sz w:val="20"/>
          <w:szCs w:val="20"/>
        </w:rPr>
        <w:t xml:space="preserve">TABLA </w:t>
      </w:r>
      <w:r w:rsidRPr="002F623E">
        <w:rPr>
          <w:b/>
          <w:sz w:val="20"/>
          <w:szCs w:val="20"/>
        </w:rPr>
        <w:t>ERROR_CALC_REMUN</w:t>
      </w:r>
    </w:p>
    <w:p w:rsidR="0020696B" w:rsidRDefault="0020696B" w:rsidP="0034305F">
      <w:pPr>
        <w:ind w:left="708"/>
        <w:rPr>
          <w:sz w:val="20"/>
          <w:szCs w:val="20"/>
        </w:rPr>
      </w:pPr>
    </w:p>
    <w:p w:rsidR="0020696B" w:rsidRPr="002F623E" w:rsidRDefault="005B2B97" w:rsidP="0034305F">
      <w:pPr>
        <w:ind w:left="708"/>
        <w:rPr>
          <w:sz w:val="20"/>
          <w:szCs w:val="20"/>
        </w:rPr>
      </w:pPr>
      <w:r>
        <w:rPr>
          <w:noProof/>
          <w:sz w:val="20"/>
          <w:szCs w:val="20"/>
          <w:lang w:val="es-CL" w:eastAsia="es-CL"/>
        </w:rPr>
        <w:drawing>
          <wp:inline distT="0" distB="0" distL="0" distR="0">
            <wp:extent cx="6543675" cy="504825"/>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6543675" cy="504825"/>
                    </a:xfrm>
                    <a:prstGeom prst="rect">
                      <a:avLst/>
                    </a:prstGeom>
                    <a:noFill/>
                    <a:ln w="9525">
                      <a:noFill/>
                      <a:miter lim="800000"/>
                      <a:headEnd/>
                      <a:tailEnd/>
                    </a:ln>
                  </pic:spPr>
                </pic:pic>
              </a:graphicData>
            </a:graphic>
          </wp:inline>
        </w:drawing>
      </w:r>
    </w:p>
    <w:p w:rsidR="0020696B" w:rsidRPr="0059479E" w:rsidRDefault="0020696B" w:rsidP="0034305F">
      <w:pPr>
        <w:ind w:left="708"/>
        <w:rPr>
          <w:sz w:val="20"/>
          <w:szCs w:val="20"/>
        </w:rPr>
      </w:pPr>
    </w:p>
    <w:p w:rsidR="0020696B" w:rsidRDefault="0020696B" w:rsidP="0034305F">
      <w:pPr>
        <w:ind w:left="708"/>
        <w:rPr>
          <w:sz w:val="20"/>
          <w:szCs w:val="20"/>
        </w:rPr>
      </w:pPr>
    </w:p>
    <w:sectPr w:rsidR="0020696B" w:rsidSect="00C003D0">
      <w:headerReference w:type="default" r:id="rId31"/>
      <w:pgSz w:w="12242" w:h="20163" w:code="120"/>
      <w:pgMar w:top="1418" w:right="1082" w:bottom="1418" w:left="9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C45" w:rsidRDefault="00456C45" w:rsidP="00BB677B">
      <w:r>
        <w:separator/>
      </w:r>
    </w:p>
  </w:endnote>
  <w:endnote w:type="continuationSeparator" w:id="0">
    <w:p w:rsidR="00456C45" w:rsidRDefault="00456C45" w:rsidP="00BB6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Univers 47 CondensedLight">
    <w:altName w:val="Impact"/>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C45" w:rsidRDefault="00456C45" w:rsidP="00BB677B">
      <w:r>
        <w:separator/>
      </w:r>
    </w:p>
  </w:footnote>
  <w:footnote w:type="continuationSeparator" w:id="0">
    <w:p w:rsidR="00456C45" w:rsidRDefault="00456C45" w:rsidP="00BB6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96B" w:rsidRDefault="005B2B97" w:rsidP="00BB677B">
    <w:pPr>
      <w:pStyle w:val="Encabezado"/>
      <w:pBdr>
        <w:bottom w:val="single" w:sz="6" w:space="1" w:color="auto"/>
      </w:pBdr>
      <w:tabs>
        <w:tab w:val="center" w:pos="4500"/>
      </w:tabs>
    </w:pPr>
    <w:r>
      <w:rPr>
        <w:rFonts w:ascii="Bodoni MT" w:hAnsi="Bodoni MT"/>
        <w:noProof/>
        <w:sz w:val="20"/>
        <w:lang w:val="es-CL" w:eastAsia="es-CL"/>
      </w:rPr>
      <w:drawing>
        <wp:inline distT="0" distB="0" distL="0" distR="0">
          <wp:extent cx="1638300" cy="390525"/>
          <wp:effectExtent l="19050" t="0" r="0" b="0"/>
          <wp:docPr id="2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srcRect/>
                  <a:stretch>
                    <a:fillRect/>
                  </a:stretch>
                </pic:blipFill>
                <pic:spPr bwMode="auto">
                  <a:xfrm>
                    <a:off x="0" y="0"/>
                    <a:ext cx="1638300" cy="390525"/>
                  </a:xfrm>
                  <a:prstGeom prst="rect">
                    <a:avLst/>
                  </a:prstGeom>
                  <a:noFill/>
                  <a:ln w="9525">
                    <a:noFill/>
                    <a:miter lim="800000"/>
                    <a:headEnd/>
                    <a:tailEnd/>
                  </a:ln>
                </pic:spPr>
              </pic:pic>
            </a:graphicData>
          </a:graphic>
        </wp:inline>
      </w:drawing>
    </w:r>
    <w:r w:rsidR="0020696B">
      <w:rPr>
        <w:rFonts w:ascii="Univers 47 CondensedLight" w:hAnsi="Univers 47 CondensedLight"/>
        <w:color w:val="000000"/>
        <w:lang w:val="es-MX"/>
      </w:rPr>
      <w:t xml:space="preserve">                          </w:t>
    </w:r>
    <w:r w:rsidR="0020696B" w:rsidRPr="00BE78F1">
      <w:rPr>
        <w:color w:val="000000"/>
        <w:sz w:val="26"/>
        <w:szCs w:val="26"/>
        <w:lang w:val="es-MX"/>
      </w:rPr>
      <w:t xml:space="preserve"> </w:t>
    </w:r>
    <w:r w:rsidR="0020696B">
      <w:rPr>
        <w:color w:val="000000"/>
        <w:sz w:val="26"/>
        <w:szCs w:val="26"/>
        <w:lang w:val="es-MX"/>
      </w:rPr>
      <w:t xml:space="preserve">           </w:t>
    </w:r>
    <w:r w:rsidR="0020696B" w:rsidRPr="00BE78F1">
      <w:rPr>
        <w:b/>
        <w:color w:val="000000"/>
        <w:sz w:val="26"/>
        <w:szCs w:val="26"/>
        <w:lang w:val="es-MX"/>
      </w:rPr>
      <w:t xml:space="preserve">Escuela de Informática </w:t>
    </w:r>
    <w:r w:rsidR="0020696B">
      <w:rPr>
        <w:b/>
        <w:color w:val="000000"/>
        <w:sz w:val="26"/>
        <w:szCs w:val="26"/>
        <w:lang w:val="es-MX"/>
      </w:rPr>
      <w:t>y</w:t>
    </w:r>
    <w:r w:rsidR="0020696B" w:rsidRPr="00BE78F1">
      <w:rPr>
        <w:b/>
        <w:color w:val="000000"/>
        <w:sz w:val="26"/>
        <w:szCs w:val="26"/>
        <w:lang w:val="es-MX"/>
      </w:rPr>
      <w:t xml:space="preserve"> 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7A4"/>
    <w:multiLevelType w:val="hybridMultilevel"/>
    <w:tmpl w:val="E9482E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84005B"/>
    <w:multiLevelType w:val="hybridMultilevel"/>
    <w:tmpl w:val="CD388EB0"/>
    <w:lvl w:ilvl="0" w:tplc="CF80085A">
      <w:start w:val="1"/>
      <w:numFmt w:val="bullet"/>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7A408AEC">
      <w:numFmt w:val="bullet"/>
      <w:lvlText w:val=""/>
      <w:lvlJc w:val="left"/>
      <w:pPr>
        <w:ind w:left="2160" w:hanging="360"/>
      </w:pPr>
      <w:rPr>
        <w:rFonts w:ascii="Wingdings" w:eastAsia="Times New Roman"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AE6EC8"/>
    <w:multiLevelType w:val="hybridMultilevel"/>
    <w:tmpl w:val="29DE9C3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C738D7"/>
    <w:multiLevelType w:val="hybridMultilevel"/>
    <w:tmpl w:val="A4C21A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8F55551"/>
    <w:multiLevelType w:val="hybridMultilevel"/>
    <w:tmpl w:val="7FC6687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CF80085A">
      <w:start w:val="1"/>
      <w:numFmt w:val="bullet"/>
      <w:lvlText w:val=""/>
      <w:lvlJc w:val="left"/>
      <w:pPr>
        <w:tabs>
          <w:tab w:val="num" w:pos="2160"/>
        </w:tabs>
        <w:ind w:left="2160" w:hanging="360"/>
      </w:pPr>
      <w:rPr>
        <w:rFonts w:ascii="Symbol" w:hAnsi="Symbol" w:hint="default"/>
        <w:color w:val="auto"/>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F812E7"/>
    <w:multiLevelType w:val="hybridMultilevel"/>
    <w:tmpl w:val="CE702354"/>
    <w:lvl w:ilvl="0" w:tplc="0C0A0003">
      <w:start w:val="1"/>
      <w:numFmt w:val="bullet"/>
      <w:lvlText w:val="o"/>
      <w:lvlJc w:val="left"/>
      <w:pPr>
        <w:tabs>
          <w:tab w:val="num" w:pos="360"/>
        </w:tabs>
        <w:ind w:left="360" w:hanging="360"/>
      </w:pPr>
      <w:rPr>
        <w:rFonts w:ascii="Courier New" w:hAnsi="Courier New"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94B6E45"/>
    <w:multiLevelType w:val="hybridMultilevel"/>
    <w:tmpl w:val="573AA90C"/>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777037"/>
    <w:multiLevelType w:val="hybridMultilevel"/>
    <w:tmpl w:val="E68AD698"/>
    <w:lvl w:ilvl="0" w:tplc="489E68E0">
      <w:start w:val="1"/>
      <w:numFmt w:val="bullet"/>
      <w:lvlText w:val="-"/>
      <w:lvlJc w:val="left"/>
      <w:pPr>
        <w:tabs>
          <w:tab w:val="num" w:pos="1065"/>
        </w:tabs>
        <w:ind w:left="1065" w:hanging="360"/>
      </w:pPr>
      <w:rPr>
        <w:rFonts w:ascii="Times New Roman" w:eastAsia="Times New Roman" w:hAnsi="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9" w15:restartNumberingAfterBreak="0">
    <w:nsid w:val="5BA9203A"/>
    <w:multiLevelType w:val="hybridMultilevel"/>
    <w:tmpl w:val="9B60200C"/>
    <w:lvl w:ilvl="0" w:tplc="CF80085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6"/>
  </w:num>
  <w:num w:numId="4">
    <w:abstractNumId w:val="7"/>
  </w:num>
  <w:num w:numId="5">
    <w:abstractNumId w:val="9"/>
  </w:num>
  <w:num w:numId="6">
    <w:abstractNumId w:val="1"/>
  </w:num>
  <w:num w:numId="7">
    <w:abstractNumId w:val="0"/>
  </w:num>
  <w:num w:numId="8">
    <w:abstractNumId w:val="4"/>
  </w:num>
  <w:num w:numId="9">
    <w:abstractNumId w:val="3"/>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601"/>
    <w:rsid w:val="00001EBD"/>
    <w:rsid w:val="000039A7"/>
    <w:rsid w:val="000110B6"/>
    <w:rsid w:val="000234BF"/>
    <w:rsid w:val="00030877"/>
    <w:rsid w:val="00034CCB"/>
    <w:rsid w:val="00036B96"/>
    <w:rsid w:val="00036F42"/>
    <w:rsid w:val="00042304"/>
    <w:rsid w:val="000430C3"/>
    <w:rsid w:val="00045B80"/>
    <w:rsid w:val="00046E52"/>
    <w:rsid w:val="00060B34"/>
    <w:rsid w:val="00062261"/>
    <w:rsid w:val="00081720"/>
    <w:rsid w:val="000831E0"/>
    <w:rsid w:val="00083822"/>
    <w:rsid w:val="000857B8"/>
    <w:rsid w:val="000A4F91"/>
    <w:rsid w:val="000B0D9B"/>
    <w:rsid w:val="000B3FF3"/>
    <w:rsid w:val="000D0688"/>
    <w:rsid w:val="000D2B88"/>
    <w:rsid w:val="000E0372"/>
    <w:rsid w:val="000E35A9"/>
    <w:rsid w:val="000F1626"/>
    <w:rsid w:val="000F504B"/>
    <w:rsid w:val="000F6F94"/>
    <w:rsid w:val="001015DD"/>
    <w:rsid w:val="0010250D"/>
    <w:rsid w:val="00102F5C"/>
    <w:rsid w:val="0010737D"/>
    <w:rsid w:val="00107986"/>
    <w:rsid w:val="00112796"/>
    <w:rsid w:val="0011360C"/>
    <w:rsid w:val="00120EA8"/>
    <w:rsid w:val="00121723"/>
    <w:rsid w:val="00122981"/>
    <w:rsid w:val="001230D5"/>
    <w:rsid w:val="00125414"/>
    <w:rsid w:val="00125831"/>
    <w:rsid w:val="00125F1B"/>
    <w:rsid w:val="0013671F"/>
    <w:rsid w:val="0013784B"/>
    <w:rsid w:val="0015129B"/>
    <w:rsid w:val="00152601"/>
    <w:rsid w:val="001526FC"/>
    <w:rsid w:val="00164EBC"/>
    <w:rsid w:val="00176094"/>
    <w:rsid w:val="00180088"/>
    <w:rsid w:val="00184351"/>
    <w:rsid w:val="00186E7F"/>
    <w:rsid w:val="001911EB"/>
    <w:rsid w:val="00191EB6"/>
    <w:rsid w:val="0019211A"/>
    <w:rsid w:val="00195580"/>
    <w:rsid w:val="001976DC"/>
    <w:rsid w:val="001A18AB"/>
    <w:rsid w:val="001A7A93"/>
    <w:rsid w:val="001B200D"/>
    <w:rsid w:val="001B5581"/>
    <w:rsid w:val="001B589F"/>
    <w:rsid w:val="001C397F"/>
    <w:rsid w:val="001C3EBD"/>
    <w:rsid w:val="001C6950"/>
    <w:rsid w:val="001D1A98"/>
    <w:rsid w:val="001D1E27"/>
    <w:rsid w:val="001E471F"/>
    <w:rsid w:val="001E5153"/>
    <w:rsid w:val="001F2626"/>
    <w:rsid w:val="001F292B"/>
    <w:rsid w:val="001F3D06"/>
    <w:rsid w:val="001F4854"/>
    <w:rsid w:val="002001D4"/>
    <w:rsid w:val="00204E90"/>
    <w:rsid w:val="0020696B"/>
    <w:rsid w:val="00207947"/>
    <w:rsid w:val="00215B53"/>
    <w:rsid w:val="002167D0"/>
    <w:rsid w:val="002175C3"/>
    <w:rsid w:val="0022053C"/>
    <w:rsid w:val="00223C11"/>
    <w:rsid w:val="00224438"/>
    <w:rsid w:val="00230B66"/>
    <w:rsid w:val="0023463C"/>
    <w:rsid w:val="00236DEE"/>
    <w:rsid w:val="00236E36"/>
    <w:rsid w:val="00241CD6"/>
    <w:rsid w:val="00241E9A"/>
    <w:rsid w:val="00244267"/>
    <w:rsid w:val="00245C8D"/>
    <w:rsid w:val="00247E0D"/>
    <w:rsid w:val="0025058C"/>
    <w:rsid w:val="00254233"/>
    <w:rsid w:val="002632EF"/>
    <w:rsid w:val="00263B7F"/>
    <w:rsid w:val="00271AEC"/>
    <w:rsid w:val="0027667A"/>
    <w:rsid w:val="00276C46"/>
    <w:rsid w:val="00280BD0"/>
    <w:rsid w:val="0028402C"/>
    <w:rsid w:val="00290868"/>
    <w:rsid w:val="00294F22"/>
    <w:rsid w:val="002A1B13"/>
    <w:rsid w:val="002A1D98"/>
    <w:rsid w:val="002A22F5"/>
    <w:rsid w:val="002A6E44"/>
    <w:rsid w:val="002A7A77"/>
    <w:rsid w:val="002A7C1E"/>
    <w:rsid w:val="002B074D"/>
    <w:rsid w:val="002B2AB3"/>
    <w:rsid w:val="002C7F8B"/>
    <w:rsid w:val="002D34EB"/>
    <w:rsid w:val="002D523C"/>
    <w:rsid w:val="002E1D03"/>
    <w:rsid w:val="002E24F4"/>
    <w:rsid w:val="002E25AA"/>
    <w:rsid w:val="002E54FD"/>
    <w:rsid w:val="002F2F00"/>
    <w:rsid w:val="002F623E"/>
    <w:rsid w:val="002F7475"/>
    <w:rsid w:val="003009E8"/>
    <w:rsid w:val="003030C8"/>
    <w:rsid w:val="0030668D"/>
    <w:rsid w:val="00306EDB"/>
    <w:rsid w:val="003107FE"/>
    <w:rsid w:val="00310FCF"/>
    <w:rsid w:val="00316AF9"/>
    <w:rsid w:val="00322419"/>
    <w:rsid w:val="00326450"/>
    <w:rsid w:val="00326C41"/>
    <w:rsid w:val="0033058E"/>
    <w:rsid w:val="0033272C"/>
    <w:rsid w:val="00333867"/>
    <w:rsid w:val="003359CE"/>
    <w:rsid w:val="00335F74"/>
    <w:rsid w:val="00336B18"/>
    <w:rsid w:val="0033702A"/>
    <w:rsid w:val="0034305F"/>
    <w:rsid w:val="0035449C"/>
    <w:rsid w:val="003576CF"/>
    <w:rsid w:val="003628E8"/>
    <w:rsid w:val="003652FD"/>
    <w:rsid w:val="0037174B"/>
    <w:rsid w:val="00371AFD"/>
    <w:rsid w:val="003723D8"/>
    <w:rsid w:val="00380FA5"/>
    <w:rsid w:val="0038216B"/>
    <w:rsid w:val="003830AB"/>
    <w:rsid w:val="00391E27"/>
    <w:rsid w:val="0039205A"/>
    <w:rsid w:val="00394257"/>
    <w:rsid w:val="003954A2"/>
    <w:rsid w:val="003B0F8C"/>
    <w:rsid w:val="003B14AA"/>
    <w:rsid w:val="003B27AE"/>
    <w:rsid w:val="003B7481"/>
    <w:rsid w:val="003C17F2"/>
    <w:rsid w:val="003C6EB3"/>
    <w:rsid w:val="003D07F0"/>
    <w:rsid w:val="003D39D6"/>
    <w:rsid w:val="003D60E2"/>
    <w:rsid w:val="003E0039"/>
    <w:rsid w:val="003E69BD"/>
    <w:rsid w:val="003F02CD"/>
    <w:rsid w:val="004004C4"/>
    <w:rsid w:val="00400AE0"/>
    <w:rsid w:val="0040572F"/>
    <w:rsid w:val="00413998"/>
    <w:rsid w:val="004245A6"/>
    <w:rsid w:val="00431FBE"/>
    <w:rsid w:val="0043650E"/>
    <w:rsid w:val="00446797"/>
    <w:rsid w:val="004525EB"/>
    <w:rsid w:val="00453678"/>
    <w:rsid w:val="00455F46"/>
    <w:rsid w:val="00456C45"/>
    <w:rsid w:val="004719CA"/>
    <w:rsid w:val="00481826"/>
    <w:rsid w:val="004868F5"/>
    <w:rsid w:val="00490C83"/>
    <w:rsid w:val="004939F2"/>
    <w:rsid w:val="00494277"/>
    <w:rsid w:val="004A45A3"/>
    <w:rsid w:val="004A4C73"/>
    <w:rsid w:val="004B694F"/>
    <w:rsid w:val="004D3607"/>
    <w:rsid w:val="004E0260"/>
    <w:rsid w:val="004E05CD"/>
    <w:rsid w:val="004E2820"/>
    <w:rsid w:val="004E6E03"/>
    <w:rsid w:val="004F3EEC"/>
    <w:rsid w:val="004F4217"/>
    <w:rsid w:val="00500A56"/>
    <w:rsid w:val="005011F7"/>
    <w:rsid w:val="00501EC5"/>
    <w:rsid w:val="0050381F"/>
    <w:rsid w:val="00506976"/>
    <w:rsid w:val="00512C8B"/>
    <w:rsid w:val="0051721E"/>
    <w:rsid w:val="005301AD"/>
    <w:rsid w:val="00530CA9"/>
    <w:rsid w:val="005323CC"/>
    <w:rsid w:val="00542A0C"/>
    <w:rsid w:val="00542FDA"/>
    <w:rsid w:val="00547995"/>
    <w:rsid w:val="005517ED"/>
    <w:rsid w:val="00554E4C"/>
    <w:rsid w:val="00556CBC"/>
    <w:rsid w:val="005576FE"/>
    <w:rsid w:val="0055783C"/>
    <w:rsid w:val="00561410"/>
    <w:rsid w:val="00561FD8"/>
    <w:rsid w:val="005659A4"/>
    <w:rsid w:val="00572851"/>
    <w:rsid w:val="00580956"/>
    <w:rsid w:val="0058188F"/>
    <w:rsid w:val="0058566F"/>
    <w:rsid w:val="0058667C"/>
    <w:rsid w:val="00587100"/>
    <w:rsid w:val="00592CB1"/>
    <w:rsid w:val="005943CD"/>
    <w:rsid w:val="0059479E"/>
    <w:rsid w:val="005A3A98"/>
    <w:rsid w:val="005B297C"/>
    <w:rsid w:val="005B2B97"/>
    <w:rsid w:val="005B5CF6"/>
    <w:rsid w:val="005D3CD8"/>
    <w:rsid w:val="005D3EDB"/>
    <w:rsid w:val="005D4D39"/>
    <w:rsid w:val="005E3FA2"/>
    <w:rsid w:val="005E4D38"/>
    <w:rsid w:val="005E7E0E"/>
    <w:rsid w:val="005F4570"/>
    <w:rsid w:val="00600A84"/>
    <w:rsid w:val="00601967"/>
    <w:rsid w:val="006075CF"/>
    <w:rsid w:val="0061149F"/>
    <w:rsid w:val="006178D1"/>
    <w:rsid w:val="00635C85"/>
    <w:rsid w:val="0063745C"/>
    <w:rsid w:val="00642BEE"/>
    <w:rsid w:val="00647817"/>
    <w:rsid w:val="00652BD7"/>
    <w:rsid w:val="00655912"/>
    <w:rsid w:val="00655E52"/>
    <w:rsid w:val="00661EA0"/>
    <w:rsid w:val="00666FFB"/>
    <w:rsid w:val="0067747A"/>
    <w:rsid w:val="00680471"/>
    <w:rsid w:val="006805DF"/>
    <w:rsid w:val="00681B02"/>
    <w:rsid w:val="00685208"/>
    <w:rsid w:val="006877E7"/>
    <w:rsid w:val="0069055E"/>
    <w:rsid w:val="00691143"/>
    <w:rsid w:val="006926D1"/>
    <w:rsid w:val="006A19CC"/>
    <w:rsid w:val="006A2D15"/>
    <w:rsid w:val="006A44C9"/>
    <w:rsid w:val="006B7D21"/>
    <w:rsid w:val="006C4206"/>
    <w:rsid w:val="006C4C78"/>
    <w:rsid w:val="006C585F"/>
    <w:rsid w:val="006D0D25"/>
    <w:rsid w:val="006D70CB"/>
    <w:rsid w:val="006E0E30"/>
    <w:rsid w:val="006E1766"/>
    <w:rsid w:val="0070122B"/>
    <w:rsid w:val="007046B7"/>
    <w:rsid w:val="00712E35"/>
    <w:rsid w:val="00720F63"/>
    <w:rsid w:val="0072519D"/>
    <w:rsid w:val="00726E2F"/>
    <w:rsid w:val="00735730"/>
    <w:rsid w:val="00737927"/>
    <w:rsid w:val="00741BD1"/>
    <w:rsid w:val="007507FF"/>
    <w:rsid w:val="00762E7C"/>
    <w:rsid w:val="00763032"/>
    <w:rsid w:val="00764C46"/>
    <w:rsid w:val="0076507D"/>
    <w:rsid w:val="00770061"/>
    <w:rsid w:val="00771A59"/>
    <w:rsid w:val="00772F61"/>
    <w:rsid w:val="00777B58"/>
    <w:rsid w:val="007A1F54"/>
    <w:rsid w:val="007A65E4"/>
    <w:rsid w:val="007B0886"/>
    <w:rsid w:val="007B1808"/>
    <w:rsid w:val="007B5E5E"/>
    <w:rsid w:val="007B6946"/>
    <w:rsid w:val="007C432D"/>
    <w:rsid w:val="007C459D"/>
    <w:rsid w:val="007D00EC"/>
    <w:rsid w:val="007D59A5"/>
    <w:rsid w:val="007D6F6C"/>
    <w:rsid w:val="007E50C4"/>
    <w:rsid w:val="007F01F4"/>
    <w:rsid w:val="007F2BE3"/>
    <w:rsid w:val="007F4A2F"/>
    <w:rsid w:val="008005F3"/>
    <w:rsid w:val="00823533"/>
    <w:rsid w:val="00841C50"/>
    <w:rsid w:val="00842017"/>
    <w:rsid w:val="00844C6D"/>
    <w:rsid w:val="00846B4C"/>
    <w:rsid w:val="00850366"/>
    <w:rsid w:val="00857FF4"/>
    <w:rsid w:val="00861158"/>
    <w:rsid w:val="00863574"/>
    <w:rsid w:val="00865754"/>
    <w:rsid w:val="00865D60"/>
    <w:rsid w:val="008665BF"/>
    <w:rsid w:val="008677C6"/>
    <w:rsid w:val="00875861"/>
    <w:rsid w:val="00883603"/>
    <w:rsid w:val="00884DC6"/>
    <w:rsid w:val="00886F18"/>
    <w:rsid w:val="00887EA8"/>
    <w:rsid w:val="008918CC"/>
    <w:rsid w:val="008947FF"/>
    <w:rsid w:val="008A2904"/>
    <w:rsid w:val="008B064D"/>
    <w:rsid w:val="008B4EB6"/>
    <w:rsid w:val="008B7F4F"/>
    <w:rsid w:val="008C5D41"/>
    <w:rsid w:val="008D5250"/>
    <w:rsid w:val="008D6DD3"/>
    <w:rsid w:val="008E0681"/>
    <w:rsid w:val="008E29F1"/>
    <w:rsid w:val="008E749B"/>
    <w:rsid w:val="008F0A6C"/>
    <w:rsid w:val="008F5C79"/>
    <w:rsid w:val="0090131D"/>
    <w:rsid w:val="009051A1"/>
    <w:rsid w:val="00924C11"/>
    <w:rsid w:val="00925AE6"/>
    <w:rsid w:val="0092603C"/>
    <w:rsid w:val="00934545"/>
    <w:rsid w:val="00937872"/>
    <w:rsid w:val="00942BB8"/>
    <w:rsid w:val="0094387C"/>
    <w:rsid w:val="00943CC5"/>
    <w:rsid w:val="00944547"/>
    <w:rsid w:val="00945F0F"/>
    <w:rsid w:val="00947FF4"/>
    <w:rsid w:val="00952E41"/>
    <w:rsid w:val="00953FAE"/>
    <w:rsid w:val="009562FF"/>
    <w:rsid w:val="00962A88"/>
    <w:rsid w:val="00962AB7"/>
    <w:rsid w:val="00962F9A"/>
    <w:rsid w:val="00963D27"/>
    <w:rsid w:val="00973677"/>
    <w:rsid w:val="0097439A"/>
    <w:rsid w:val="00975D51"/>
    <w:rsid w:val="0098059E"/>
    <w:rsid w:val="00980FF6"/>
    <w:rsid w:val="0098172A"/>
    <w:rsid w:val="0098410E"/>
    <w:rsid w:val="009874E5"/>
    <w:rsid w:val="00987E04"/>
    <w:rsid w:val="009957AD"/>
    <w:rsid w:val="00996031"/>
    <w:rsid w:val="009A2080"/>
    <w:rsid w:val="009A2B74"/>
    <w:rsid w:val="009A389B"/>
    <w:rsid w:val="009A4161"/>
    <w:rsid w:val="009A6F10"/>
    <w:rsid w:val="009B4BEF"/>
    <w:rsid w:val="009C1B92"/>
    <w:rsid w:val="009C227C"/>
    <w:rsid w:val="009C3D90"/>
    <w:rsid w:val="009D0280"/>
    <w:rsid w:val="009E4270"/>
    <w:rsid w:val="009E5D53"/>
    <w:rsid w:val="009E7111"/>
    <w:rsid w:val="009F29CA"/>
    <w:rsid w:val="009F2ECF"/>
    <w:rsid w:val="00A04131"/>
    <w:rsid w:val="00A058E8"/>
    <w:rsid w:val="00A06D1D"/>
    <w:rsid w:val="00A13140"/>
    <w:rsid w:val="00A35192"/>
    <w:rsid w:val="00A50426"/>
    <w:rsid w:val="00A507AC"/>
    <w:rsid w:val="00A526AA"/>
    <w:rsid w:val="00A60013"/>
    <w:rsid w:val="00A62D2A"/>
    <w:rsid w:val="00A63001"/>
    <w:rsid w:val="00A67485"/>
    <w:rsid w:val="00A70FCA"/>
    <w:rsid w:val="00A716E0"/>
    <w:rsid w:val="00A810D6"/>
    <w:rsid w:val="00A84260"/>
    <w:rsid w:val="00A928FA"/>
    <w:rsid w:val="00A930A0"/>
    <w:rsid w:val="00A94D56"/>
    <w:rsid w:val="00A970B5"/>
    <w:rsid w:val="00AA0D1A"/>
    <w:rsid w:val="00AA2A1B"/>
    <w:rsid w:val="00AA2E7C"/>
    <w:rsid w:val="00AA4E47"/>
    <w:rsid w:val="00AA66B0"/>
    <w:rsid w:val="00AB2B78"/>
    <w:rsid w:val="00AB3E4F"/>
    <w:rsid w:val="00AB5E96"/>
    <w:rsid w:val="00AC5A96"/>
    <w:rsid w:val="00AC6F6E"/>
    <w:rsid w:val="00AC76A8"/>
    <w:rsid w:val="00AD2CC3"/>
    <w:rsid w:val="00AE25AB"/>
    <w:rsid w:val="00AE4217"/>
    <w:rsid w:val="00AE5117"/>
    <w:rsid w:val="00AE6C0C"/>
    <w:rsid w:val="00AE7F18"/>
    <w:rsid w:val="00AF62CA"/>
    <w:rsid w:val="00AF6F8A"/>
    <w:rsid w:val="00B01279"/>
    <w:rsid w:val="00B16AED"/>
    <w:rsid w:val="00B211F2"/>
    <w:rsid w:val="00B21FFF"/>
    <w:rsid w:val="00B274A1"/>
    <w:rsid w:val="00B31055"/>
    <w:rsid w:val="00B328B1"/>
    <w:rsid w:val="00B33A78"/>
    <w:rsid w:val="00B403C5"/>
    <w:rsid w:val="00B46609"/>
    <w:rsid w:val="00B51EE6"/>
    <w:rsid w:val="00B53674"/>
    <w:rsid w:val="00B62423"/>
    <w:rsid w:val="00B73914"/>
    <w:rsid w:val="00B77B98"/>
    <w:rsid w:val="00B902DD"/>
    <w:rsid w:val="00B91C92"/>
    <w:rsid w:val="00B925A4"/>
    <w:rsid w:val="00B95120"/>
    <w:rsid w:val="00B95E54"/>
    <w:rsid w:val="00B97421"/>
    <w:rsid w:val="00BA303D"/>
    <w:rsid w:val="00BA6936"/>
    <w:rsid w:val="00BB677B"/>
    <w:rsid w:val="00BB69AB"/>
    <w:rsid w:val="00BC1A0E"/>
    <w:rsid w:val="00BC2792"/>
    <w:rsid w:val="00BD703B"/>
    <w:rsid w:val="00BE0BFA"/>
    <w:rsid w:val="00BE78F1"/>
    <w:rsid w:val="00BF1288"/>
    <w:rsid w:val="00BF726E"/>
    <w:rsid w:val="00C003D0"/>
    <w:rsid w:val="00C028FD"/>
    <w:rsid w:val="00C039D6"/>
    <w:rsid w:val="00C06EE3"/>
    <w:rsid w:val="00C07C30"/>
    <w:rsid w:val="00C16260"/>
    <w:rsid w:val="00C271C9"/>
    <w:rsid w:val="00C33869"/>
    <w:rsid w:val="00C34D91"/>
    <w:rsid w:val="00C34E8A"/>
    <w:rsid w:val="00C373E2"/>
    <w:rsid w:val="00C37F4F"/>
    <w:rsid w:val="00C438BB"/>
    <w:rsid w:val="00C5221C"/>
    <w:rsid w:val="00C57D19"/>
    <w:rsid w:val="00C7124B"/>
    <w:rsid w:val="00C75515"/>
    <w:rsid w:val="00C76410"/>
    <w:rsid w:val="00C76EB3"/>
    <w:rsid w:val="00C77FB0"/>
    <w:rsid w:val="00C81484"/>
    <w:rsid w:val="00C9632D"/>
    <w:rsid w:val="00CA138F"/>
    <w:rsid w:val="00CA4ACA"/>
    <w:rsid w:val="00CB68C2"/>
    <w:rsid w:val="00CB6D9B"/>
    <w:rsid w:val="00CC013F"/>
    <w:rsid w:val="00CC11AA"/>
    <w:rsid w:val="00CC4825"/>
    <w:rsid w:val="00CC5202"/>
    <w:rsid w:val="00CD09CB"/>
    <w:rsid w:val="00CD3B26"/>
    <w:rsid w:val="00CD7968"/>
    <w:rsid w:val="00CE566F"/>
    <w:rsid w:val="00CF0E83"/>
    <w:rsid w:val="00CF408E"/>
    <w:rsid w:val="00D00651"/>
    <w:rsid w:val="00D01662"/>
    <w:rsid w:val="00D02B14"/>
    <w:rsid w:val="00D03CFC"/>
    <w:rsid w:val="00D05F04"/>
    <w:rsid w:val="00D1078E"/>
    <w:rsid w:val="00D2374F"/>
    <w:rsid w:val="00D238C9"/>
    <w:rsid w:val="00D27FA2"/>
    <w:rsid w:val="00D47F2B"/>
    <w:rsid w:val="00D5107D"/>
    <w:rsid w:val="00D51955"/>
    <w:rsid w:val="00D524B4"/>
    <w:rsid w:val="00D52F4A"/>
    <w:rsid w:val="00D537F9"/>
    <w:rsid w:val="00D545EC"/>
    <w:rsid w:val="00D60AF0"/>
    <w:rsid w:val="00D73066"/>
    <w:rsid w:val="00D750E4"/>
    <w:rsid w:val="00D87F53"/>
    <w:rsid w:val="00D970BE"/>
    <w:rsid w:val="00DA15D7"/>
    <w:rsid w:val="00DA4915"/>
    <w:rsid w:val="00DA5887"/>
    <w:rsid w:val="00DB0E29"/>
    <w:rsid w:val="00DB36D4"/>
    <w:rsid w:val="00DB7F98"/>
    <w:rsid w:val="00DC78A0"/>
    <w:rsid w:val="00DD1ED5"/>
    <w:rsid w:val="00DD226C"/>
    <w:rsid w:val="00DD44B7"/>
    <w:rsid w:val="00DD7F7F"/>
    <w:rsid w:val="00DE4428"/>
    <w:rsid w:val="00DF6E17"/>
    <w:rsid w:val="00E027FA"/>
    <w:rsid w:val="00E13CB1"/>
    <w:rsid w:val="00E306D3"/>
    <w:rsid w:val="00E33AA6"/>
    <w:rsid w:val="00E43575"/>
    <w:rsid w:val="00E62224"/>
    <w:rsid w:val="00E701DA"/>
    <w:rsid w:val="00E72FE3"/>
    <w:rsid w:val="00E81AB9"/>
    <w:rsid w:val="00E91533"/>
    <w:rsid w:val="00E936DA"/>
    <w:rsid w:val="00E947C0"/>
    <w:rsid w:val="00EA24D8"/>
    <w:rsid w:val="00EA4EF8"/>
    <w:rsid w:val="00EB10D3"/>
    <w:rsid w:val="00EB2198"/>
    <w:rsid w:val="00EB2E67"/>
    <w:rsid w:val="00EB39C6"/>
    <w:rsid w:val="00EE1642"/>
    <w:rsid w:val="00EE3B62"/>
    <w:rsid w:val="00EE515F"/>
    <w:rsid w:val="00EE6C90"/>
    <w:rsid w:val="00EE6D5E"/>
    <w:rsid w:val="00EE740B"/>
    <w:rsid w:val="00EF0E62"/>
    <w:rsid w:val="00EF29E1"/>
    <w:rsid w:val="00F00C02"/>
    <w:rsid w:val="00F04925"/>
    <w:rsid w:val="00F04BFC"/>
    <w:rsid w:val="00F0682D"/>
    <w:rsid w:val="00F076AE"/>
    <w:rsid w:val="00F10000"/>
    <w:rsid w:val="00F116B1"/>
    <w:rsid w:val="00F11F3B"/>
    <w:rsid w:val="00F210AD"/>
    <w:rsid w:val="00F34D8D"/>
    <w:rsid w:val="00F40DC4"/>
    <w:rsid w:val="00F44264"/>
    <w:rsid w:val="00F47191"/>
    <w:rsid w:val="00F5134B"/>
    <w:rsid w:val="00F55D12"/>
    <w:rsid w:val="00F562C2"/>
    <w:rsid w:val="00F57ED9"/>
    <w:rsid w:val="00F61E85"/>
    <w:rsid w:val="00F65ACA"/>
    <w:rsid w:val="00F70509"/>
    <w:rsid w:val="00F7240F"/>
    <w:rsid w:val="00F724F5"/>
    <w:rsid w:val="00F802BF"/>
    <w:rsid w:val="00F8142E"/>
    <w:rsid w:val="00F83F43"/>
    <w:rsid w:val="00F92CAB"/>
    <w:rsid w:val="00F97263"/>
    <w:rsid w:val="00FA740B"/>
    <w:rsid w:val="00FB04D2"/>
    <w:rsid w:val="00FB3452"/>
    <w:rsid w:val="00FB3F10"/>
    <w:rsid w:val="00FB6561"/>
    <w:rsid w:val="00FB7F89"/>
    <w:rsid w:val="00FC1AEB"/>
    <w:rsid w:val="00FC247D"/>
    <w:rsid w:val="00FD496C"/>
    <w:rsid w:val="00FE286D"/>
    <w:rsid w:val="00FF0512"/>
    <w:rsid w:val="00FF1ADC"/>
    <w:rsid w:val="00FF34A5"/>
    <w:rsid w:val="00FF57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C6047C1-DF9E-4F39-88A3-BA334C30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s-CL" w:eastAsia="es-C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80"/>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413998"/>
    <w:pPr>
      <w:tabs>
        <w:tab w:val="center" w:pos="4419"/>
        <w:tab w:val="right" w:pos="8838"/>
      </w:tabs>
    </w:pPr>
    <w:rPr>
      <w:sz w:val="20"/>
      <w:szCs w:val="20"/>
    </w:rPr>
  </w:style>
  <w:style w:type="character" w:customStyle="1" w:styleId="PiedepginaCar">
    <w:name w:val="Pie de página Car"/>
    <w:basedOn w:val="Fuentedeprrafopredeter"/>
    <w:link w:val="Piedepgina"/>
    <w:uiPriority w:val="99"/>
    <w:semiHidden/>
    <w:locked/>
    <w:rsid w:val="005D3EDB"/>
    <w:rPr>
      <w:rFonts w:cs="Times New Roman"/>
      <w:sz w:val="24"/>
      <w:szCs w:val="24"/>
      <w:lang w:val="es-ES" w:eastAsia="es-ES"/>
    </w:rPr>
  </w:style>
  <w:style w:type="paragraph" w:styleId="Encabezado">
    <w:name w:val="header"/>
    <w:basedOn w:val="Normal"/>
    <w:link w:val="EncabezadoCar"/>
    <w:uiPriority w:val="99"/>
    <w:rsid w:val="00BB677B"/>
    <w:pPr>
      <w:tabs>
        <w:tab w:val="center" w:pos="4419"/>
        <w:tab w:val="right" w:pos="8838"/>
      </w:tabs>
    </w:pPr>
  </w:style>
  <w:style w:type="character" w:customStyle="1" w:styleId="EncabezadoCar">
    <w:name w:val="Encabezado Car"/>
    <w:basedOn w:val="Fuentedeprrafopredeter"/>
    <w:link w:val="Encabezado"/>
    <w:uiPriority w:val="99"/>
    <w:locked/>
    <w:rsid w:val="00BB677B"/>
    <w:rPr>
      <w:rFonts w:cs="Times New Roman"/>
      <w:sz w:val="24"/>
      <w:lang w:val="es-ES" w:eastAsia="es-ES"/>
    </w:rPr>
  </w:style>
  <w:style w:type="paragraph" w:styleId="Textodeglobo">
    <w:name w:val="Balloon Text"/>
    <w:basedOn w:val="Normal"/>
    <w:link w:val="TextodegloboCar"/>
    <w:uiPriority w:val="99"/>
    <w:rsid w:val="00BB677B"/>
    <w:rPr>
      <w:rFonts w:ascii="Tahoma" w:hAnsi="Tahoma"/>
      <w:sz w:val="16"/>
      <w:szCs w:val="16"/>
    </w:rPr>
  </w:style>
  <w:style w:type="character" w:customStyle="1" w:styleId="TextodegloboCar">
    <w:name w:val="Texto de globo Car"/>
    <w:basedOn w:val="Fuentedeprrafopredeter"/>
    <w:link w:val="Textodeglobo"/>
    <w:uiPriority w:val="99"/>
    <w:locked/>
    <w:rsid w:val="00BB677B"/>
    <w:rPr>
      <w:rFonts w:ascii="Tahoma" w:hAnsi="Tahoma" w:cs="Times New Roman"/>
      <w:sz w:val="16"/>
      <w:lang w:val="es-ES" w:eastAsia="es-ES"/>
    </w:rPr>
  </w:style>
  <w:style w:type="paragraph" w:styleId="HTMLconformatoprevio">
    <w:name w:val="HTML Preformatted"/>
    <w:basedOn w:val="Normal"/>
    <w:link w:val="HTMLconformatoprevioCar"/>
    <w:uiPriority w:val="99"/>
    <w:rsid w:val="00A1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conformatoprevioCar">
    <w:name w:val="HTML con formato previo Car"/>
    <w:basedOn w:val="Fuentedeprrafopredeter"/>
    <w:link w:val="HTMLconformatoprevio"/>
    <w:uiPriority w:val="99"/>
    <w:locked/>
    <w:rsid w:val="00C77FB0"/>
    <w:rPr>
      <w:rFonts w:ascii="Courier New" w:hAnsi="Courier New" w:cs="Times New Roman"/>
      <w:lang w:val="es-ES" w:eastAsia="es-ES"/>
    </w:rPr>
  </w:style>
  <w:style w:type="table" w:styleId="Tablaconcuadrcula">
    <w:name w:val="Table Grid"/>
    <w:basedOn w:val="Tablanormal"/>
    <w:uiPriority w:val="99"/>
    <w:rsid w:val="001976D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99"/>
    <w:qFormat/>
    <w:rsid w:val="00E91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1367</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PRACTICA</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dc:title>
  <dc:subject/>
  <dc:creator>cincomardba3</dc:creator>
  <cp:keywords/>
  <dc:description/>
  <cp:lastModifiedBy>Alejandra Gajardo</cp:lastModifiedBy>
  <cp:revision>2</cp:revision>
  <cp:lastPrinted>2010-03-30T15:32:00Z</cp:lastPrinted>
  <dcterms:created xsi:type="dcterms:W3CDTF">2016-02-02T20:37:00Z</dcterms:created>
  <dcterms:modified xsi:type="dcterms:W3CDTF">2016-02-02T20:37:00Z</dcterms:modified>
</cp:coreProperties>
</file>