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Procedimientos Almacenados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SubPrograma Almacenado / Acepta Parametros / No Retorna Valores por Defecto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 puede ejecutar con la instruccion EXECUTE o en el interior de otro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procedimiento o bloque anonimo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sp_listado(p_depto in number,p_total out number)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v_cant number:=0;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* from employees where department_id= p_depto)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dbms_output.put_line('Nombre:' || x.first_name);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v_cant:=v_cant+1;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p_total:=v_cant;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cantidad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sp_listado(30, :cantidad);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dbms_output.put_line(:cantidad);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v_cantidad_depto number;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sp_listado(30, v_cantidad_depto);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dbms_output.put_line('Cantidad de Deptos:' || v_cantidad_depto);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Funciones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Sub Programas Almacenados / Retornan datos por naturaleza  / pueden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recibir datos como parametros / Al finalizar deben retornar RETURN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fn_cantidad_empleados(p_depto in number)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number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count(*) into v_cantidad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employees where department_id = p_depto;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v_cantidad;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para ejecutarla se llama desde un bloque anonimo / otra funcion / desde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un procedimiento almacenado / desde una instruccion SELECT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 number;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v_cantidad:= fn_cantidad_empleados(30);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dbms_output.put_line('Cantidad de Empleados:' || v_cantidad);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department_name, fn_cantidad_empleados(department_id)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Paquetes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Permiten organizar procedimientos almacenados, funciones, variables, constantes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etc (bloques de codigo) en base aun nombre en comun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Poseen una cabecera y cuerpo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Todo lo declarado en cabecera sera de uso publico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Todo los declarado en el cuerpo sera privado a menos que se encuentre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definido en cabecera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package pkg_hr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fn_cantidad_empleados(p_depto in number) return number;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sp_listado(p_depto in number,p_total out number);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