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46" w:line="237" w:lineRule="auto"/>
        <w:ind w:left="3430" w:right="3384" w:firstLine="846.9999999999999"/>
        <w:rPr/>
      </w:pPr>
      <w:r w:rsidDel="00000000" w:rsidR="00000000" w:rsidRPr="00000000">
        <w:rPr>
          <w:color w:val="313d4f"/>
          <w:rtl w:val="0"/>
        </w:rPr>
        <w:t xml:space="preserve">Caso de Estudio </w:t>
      </w:r>
      <w:r w:rsidDel="00000000" w:rsidR="00000000" w:rsidRPr="00000000">
        <w:rPr>
          <w:rtl w:val="0"/>
        </w:rPr>
        <w:t xml:space="preserve">Construcción de muebles de cocina</w:t>
      </w:r>
      <w:r w:rsidDel="00000000" w:rsidR="00000000" w:rsidRPr="00000000"/>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B">
      <w:pPr>
        <w:spacing w:before="56" w:lineRule="auto"/>
        <w:ind w:left="254" w:firstLine="0"/>
        <w:rPr>
          <w:rFonts w:ascii="Carlito" w:cs="Carlito" w:eastAsia="Carlito" w:hAnsi="Carlito"/>
          <w:b w:val="1"/>
        </w:rPr>
      </w:pPr>
      <w:r w:rsidDel="00000000" w:rsidR="00000000" w:rsidRPr="00000000">
        <w:rPr>
          <w:rFonts w:ascii="Carlito" w:cs="Carlito" w:eastAsia="Carlito" w:hAnsi="Carlito"/>
          <w:b w:val="1"/>
          <w:rtl w:val="0"/>
        </w:rPr>
        <w:t xml:space="preserve">Contexto </w:t>
      </w:r>
      <w:r w:rsidDel="00000000" w:rsidR="00000000" w:rsidRPr="00000000">
        <w:rPr>
          <w:rFonts w:ascii="Carlito" w:cs="Carlito" w:eastAsia="Carlito" w:hAnsi="Carlito"/>
          <w:b w:val="1"/>
          <w:color w:val="1f497d"/>
          <w:rtl w:val="0"/>
        </w:rPr>
        <w:t xml:space="preserve">azul funcional, verde</w:t>
      </w:r>
      <w:r w:rsidDel="00000000" w:rsidR="00000000" w:rsidRPr="00000000">
        <w:rPr>
          <w:rFonts w:ascii="Carlito" w:cs="Carlito" w:eastAsia="Carlito" w:hAnsi="Carlito"/>
          <w:b w:val="1"/>
          <w:color w:val="9bbb59"/>
          <w:rtl w:val="0"/>
        </w:rPr>
        <w:t xml:space="preserve"> no funcional</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54" w:right="2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actualidad la empresa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Design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dedica a la remodelación y construcción de muebles de cocinas para casas particulares, oficinas y empresas en general.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254" w:right="2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manera que tienen los clientes de contactar y agendar una visita para realiza presupuesto con Design es mediante llamadas al telefónicas a las secretarias de la empresa o mediante su sitio web, desde aquí se procede a revisar un listado con las horas disponibles, y en caso de estar libre el día que requiere el cliente se procede a registrar esta reserva visita en el sistema informático actual de la empresa.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254" w:right="2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cuando un cliente acepta el presupuesto, Design procede a crear en el sistema informático actual que posee la empresa, el registro de todo lo que involucra el proyecto, es decir, insumos, fechas construcción e instalación y colaboradores requeridos, en la actualidad dada la alta demanda de sus servicios, cada vez han requerido el contratar más colaboradores especialistas en diferentes áreas de la construcción y remodelación de cocinas.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254" w:right="2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años los clientes aumentan considerablemente, por lo cual la empresa realiza constante procesos de contratación de nuevos colaboradores, durante el último semestre de este año, estos procesos se han realizado de manera constante, y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las personas de recursos humanos encargadas de las contrataciones y capacitaciones se han visto en muchas oportunidades sobrepasadas en cuanto a tiempo y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otro lado, la bonificación de los colaboradores que está asociado la calificación de los clientes respecto de los servicios realizados, se realiza de manera manual, siendo las personas de recursos humanos las encargadas de realizar este cálculo.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54" w:right="2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 este panorama, la gerencia se ha percatado que una manera de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apoyar los procesos de contratación, capacitación y bonificación de los colaboradores es mediante la construcción de un sistema informático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apoye a recursos humanos en cada uno de estos quehaceres.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254" w:right="219"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seguir avanzando en el contexto de la empresa Design a continuación se muestra el organigrama actual de trabajo.</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A">
      <w:pPr>
        <w:spacing w:before="1" w:lineRule="auto"/>
        <w:ind w:left="4118" w:right="5302" w:firstLine="0"/>
        <w:jc w:val="center"/>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color w:val="ffffff"/>
          <w:sz w:val="16"/>
          <w:szCs w:val="16"/>
          <w:rtl w:val="0"/>
        </w:rPr>
        <w:t xml:space="preserve">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635000</wp:posOffset>
                </wp:positionV>
                <wp:extent cx="725805" cy="367665"/>
                <wp:effectExtent b="0" l="0" r="0" t="0"/>
                <wp:wrapTopAndBottom distB="0" distT="0"/>
                <wp:docPr id="10" name=""/>
                <a:graphic>
                  <a:graphicData uri="http://schemas.microsoft.com/office/word/2010/wordprocessingShape">
                    <wps:wsp>
                      <wps:cNvSpPr/>
                      <wps:cNvPr id="6" name="Shape 6"/>
                      <wps:spPr>
                        <a:xfrm>
                          <a:off x="5978461" y="3600930"/>
                          <a:ext cx="716280" cy="358140"/>
                        </a:xfrm>
                        <a:custGeom>
                          <a:rect b="b" l="l" r="r" t="t"/>
                          <a:pathLst>
                            <a:path extrusionOk="0" h="358140" w="716280">
                              <a:moveTo>
                                <a:pt x="0" y="0"/>
                              </a:moveTo>
                              <a:lnTo>
                                <a:pt x="0" y="358140"/>
                              </a:lnTo>
                              <a:lnTo>
                                <a:pt x="716280" y="358140"/>
                              </a:lnTo>
                              <a:lnTo>
                                <a:pt x="716280" y="0"/>
                              </a:lnTo>
                              <a:close/>
                            </a:path>
                          </a:pathLst>
                        </a:custGeom>
                        <a:noFill/>
                        <a:ln>
                          <a:noFill/>
                        </a:ln>
                      </wps:spPr>
                      <wps:txbx>
                        <w:txbxContent>
                          <w:p w:rsidR="00000000" w:rsidDel="00000000" w:rsidP="00000000" w:rsidRDefault="00000000" w:rsidRPr="00000000">
                            <w:pPr>
                              <w:spacing w:after="0" w:before="93.99999618530273" w:line="231.99999332427979"/>
                              <w:ind w:left="116.99999809265137" w:right="15" w:firstLine="90"/>
                              <w:jc w:val="left"/>
                              <w:textDirection w:val="btLr"/>
                            </w:pPr>
                            <w:r w:rsidDel="00000000" w:rsidR="00000000" w:rsidRPr="00000000">
                              <w:rPr>
                                <w:rFonts w:ascii="Arial" w:cs="Arial" w:eastAsia="Arial" w:hAnsi="Arial"/>
                                <w:b w:val="0"/>
                                <w:i w:val="0"/>
                                <w:smallCaps w:val="0"/>
                                <w:strike w:val="0"/>
                                <w:color w:val="ffffff"/>
                                <w:sz w:val="16"/>
                                <w:vertAlign w:val="baseline"/>
                              </w:rPr>
                              <w:t xml:space="preserve">Colaboradores de instalación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635000</wp:posOffset>
                </wp:positionV>
                <wp:extent cx="725805" cy="367665"/>
                <wp:effectExtent b="0" l="0" r="0" t="0"/>
                <wp:wrapTopAndBottom distB="0" distT="0"/>
                <wp:docPr id="1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25805" cy="367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635000</wp:posOffset>
                </wp:positionV>
                <wp:extent cx="725805" cy="367665"/>
                <wp:effectExtent b="0" l="0" r="0" t="0"/>
                <wp:wrapTopAndBottom distB="0" distT="0"/>
                <wp:docPr id="14" name=""/>
                <a:graphic>
                  <a:graphicData uri="http://schemas.microsoft.com/office/word/2010/wordprocessingShape">
                    <wps:wsp>
                      <wps:cNvSpPr/>
                      <wps:cNvPr id="12" name="Shape 12"/>
                      <wps:spPr>
                        <a:xfrm>
                          <a:off x="5978460" y="3600930"/>
                          <a:ext cx="716280" cy="358140"/>
                        </a:xfrm>
                        <a:custGeom>
                          <a:rect b="b" l="l" r="r" t="t"/>
                          <a:pathLst>
                            <a:path extrusionOk="0" h="358140" w="716280">
                              <a:moveTo>
                                <a:pt x="0" y="0"/>
                              </a:moveTo>
                              <a:lnTo>
                                <a:pt x="0" y="358140"/>
                              </a:lnTo>
                              <a:lnTo>
                                <a:pt x="716280" y="358140"/>
                              </a:lnTo>
                              <a:lnTo>
                                <a:pt x="716280" y="0"/>
                              </a:lnTo>
                              <a:close/>
                            </a:path>
                          </a:pathLst>
                        </a:custGeom>
                        <a:noFill/>
                        <a:ln>
                          <a:noFill/>
                        </a:ln>
                      </wps:spPr>
                      <wps:txbx>
                        <w:txbxContent>
                          <w:p w:rsidR="00000000" w:rsidDel="00000000" w:rsidP="00000000" w:rsidRDefault="00000000" w:rsidRPr="00000000">
                            <w:pPr>
                              <w:spacing w:after="0" w:before="6.9999998807907104" w:line="230.00000953674316"/>
                              <w:ind w:left="63.00000190734863" w:right="56.99999809265137" w:firstLine="63.00000190734863"/>
                              <w:jc w:val="center"/>
                              <w:textDirection w:val="btLr"/>
                            </w:pPr>
                            <w:r w:rsidDel="00000000" w:rsidR="00000000" w:rsidRPr="00000000">
                              <w:rPr>
                                <w:rFonts w:ascii="Arial" w:cs="Arial" w:eastAsia="Arial" w:hAnsi="Arial"/>
                                <w:b w:val="0"/>
                                <w:i w:val="0"/>
                                <w:smallCaps w:val="0"/>
                                <w:strike w:val="0"/>
                                <w:color w:val="ffffff"/>
                                <w:sz w:val="16"/>
                                <w:vertAlign w:val="baseline"/>
                              </w:rPr>
                              <w:t xml:space="preserve">Colaboradores gestión de bonificación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635000</wp:posOffset>
                </wp:positionV>
                <wp:extent cx="725805" cy="367665"/>
                <wp:effectExtent b="0" l="0" r="0" t="0"/>
                <wp:wrapTopAndBottom distB="0" distT="0"/>
                <wp:docPr id="1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725805" cy="367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127000</wp:posOffset>
                </wp:positionV>
                <wp:extent cx="725805" cy="367665"/>
                <wp:effectExtent b="0" l="0" r="0" t="0"/>
                <wp:wrapTopAndBottom distB="0" distT="0"/>
                <wp:docPr id="11" name=""/>
                <a:graphic>
                  <a:graphicData uri="http://schemas.microsoft.com/office/word/2010/wordprocessingShape">
                    <wps:wsp>
                      <wps:cNvSpPr/>
                      <wps:cNvPr id="7" name="Shape 7"/>
                      <wps:spPr>
                        <a:xfrm>
                          <a:off x="5978460" y="3600930"/>
                          <a:ext cx="716280" cy="358140"/>
                        </a:xfrm>
                        <a:custGeom>
                          <a:rect b="b" l="l" r="r" t="t"/>
                          <a:pathLst>
                            <a:path extrusionOk="0" h="358140" w="716280">
                              <a:moveTo>
                                <a:pt x="0" y="0"/>
                              </a:moveTo>
                              <a:lnTo>
                                <a:pt x="0" y="358140"/>
                              </a:lnTo>
                              <a:lnTo>
                                <a:pt x="716280" y="358140"/>
                              </a:lnTo>
                              <a:lnTo>
                                <a:pt x="716280" y="0"/>
                              </a:lnTo>
                              <a:close/>
                            </a:path>
                          </a:pathLst>
                        </a:custGeom>
                        <a:noFill/>
                        <a:ln>
                          <a:noFill/>
                        </a:ln>
                      </wps:spPr>
                      <wps:txbx>
                        <w:txbxContent>
                          <w:p w:rsidR="00000000" w:rsidDel="00000000" w:rsidP="00000000" w:rsidRDefault="00000000" w:rsidRPr="00000000">
                            <w:pPr>
                              <w:spacing w:after="0" w:before="6.9999998807907104" w:line="230.00000953674316"/>
                              <w:ind w:left="63.00000190734863" w:right="58.00000190734863" w:firstLine="63.00000190734863"/>
                              <w:jc w:val="center"/>
                              <w:textDirection w:val="btLr"/>
                            </w:pPr>
                            <w:r w:rsidDel="00000000" w:rsidR="00000000" w:rsidRPr="00000000">
                              <w:rPr>
                                <w:rFonts w:ascii="Arial" w:cs="Arial" w:eastAsia="Arial" w:hAnsi="Arial"/>
                                <w:b w:val="0"/>
                                <w:i w:val="0"/>
                                <w:smallCaps w:val="0"/>
                                <w:strike w:val="0"/>
                                <w:color w:val="ffffff"/>
                                <w:sz w:val="16"/>
                                <w:vertAlign w:val="baseline"/>
                              </w:rPr>
                              <w:t xml:space="preserve">Colaboradores de control de calidad</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127000</wp:posOffset>
                </wp:positionV>
                <wp:extent cx="725805" cy="367665"/>
                <wp:effectExtent b="0" l="0" r="0" t="0"/>
                <wp:wrapTopAndBottom distB="0" distT="0"/>
                <wp:docPr id="1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25805" cy="367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127000</wp:posOffset>
                </wp:positionV>
                <wp:extent cx="725805" cy="367665"/>
                <wp:effectExtent b="0" l="0" r="0" t="0"/>
                <wp:wrapTopAndBottom distB="0" distT="0"/>
                <wp:docPr id="6" name=""/>
                <a:graphic>
                  <a:graphicData uri="http://schemas.microsoft.com/office/word/2010/wordprocessingShape">
                    <wps:wsp>
                      <wps:cNvSpPr/>
                      <wps:cNvPr id="2" name="Shape 2"/>
                      <wps:spPr>
                        <a:xfrm>
                          <a:off x="5978461" y="3600930"/>
                          <a:ext cx="716280" cy="358140"/>
                        </a:xfrm>
                        <a:custGeom>
                          <a:rect b="b" l="l" r="r" t="t"/>
                          <a:pathLst>
                            <a:path extrusionOk="0" h="358140" w="716280">
                              <a:moveTo>
                                <a:pt x="0" y="0"/>
                              </a:moveTo>
                              <a:lnTo>
                                <a:pt x="0" y="358140"/>
                              </a:lnTo>
                              <a:lnTo>
                                <a:pt x="716280" y="358140"/>
                              </a:lnTo>
                              <a:lnTo>
                                <a:pt x="716280" y="0"/>
                              </a:lnTo>
                              <a:close/>
                            </a:path>
                          </a:pathLst>
                        </a:custGeom>
                        <a:noFill/>
                        <a:ln>
                          <a:noFill/>
                        </a:ln>
                      </wps:spPr>
                      <wps:txbx>
                        <w:txbxContent>
                          <w:p w:rsidR="00000000" w:rsidDel="00000000" w:rsidP="00000000" w:rsidRDefault="00000000" w:rsidRPr="00000000">
                            <w:pPr>
                              <w:spacing w:after="0" w:before="93.00000190734863" w:line="231.99999332427979"/>
                              <w:ind w:left="50" w:right="-6.9999998807907104" w:firstLine="90"/>
                              <w:jc w:val="left"/>
                              <w:textDirection w:val="btLr"/>
                            </w:pPr>
                            <w:r w:rsidDel="00000000" w:rsidR="00000000" w:rsidRPr="00000000">
                              <w:rPr>
                                <w:rFonts w:ascii="Arial" w:cs="Arial" w:eastAsia="Arial" w:hAnsi="Arial"/>
                                <w:b w:val="0"/>
                                <w:i w:val="0"/>
                                <w:smallCaps w:val="0"/>
                                <w:strike w:val="0"/>
                                <w:color w:val="ffffff"/>
                                <w:sz w:val="16"/>
                                <w:vertAlign w:val="baseline"/>
                              </w:rPr>
                              <w:t xml:space="preserve">Colaboradores de construcción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127000</wp:posOffset>
                </wp:positionV>
                <wp:extent cx="725805" cy="367665"/>
                <wp:effectExtent b="0" l="0" r="0" t="0"/>
                <wp:wrapTopAndBottom distB="0" distT="0"/>
                <wp:docPr id="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25805" cy="367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127000</wp:posOffset>
                </wp:positionV>
                <wp:extent cx="725805" cy="367665"/>
                <wp:effectExtent b="0" l="0" r="0" t="0"/>
                <wp:wrapTopAndBottom distB="0" distT="0"/>
                <wp:docPr id="7" name=""/>
                <a:graphic>
                  <a:graphicData uri="http://schemas.microsoft.com/office/word/2010/wordprocessingShape">
                    <wps:wsp>
                      <wps:cNvSpPr/>
                      <wps:cNvPr id="3" name="Shape 3"/>
                      <wps:spPr>
                        <a:xfrm>
                          <a:off x="5978460" y="3600930"/>
                          <a:ext cx="716280" cy="358140"/>
                        </a:xfrm>
                        <a:custGeom>
                          <a:rect b="b" l="l" r="r" t="t"/>
                          <a:pathLst>
                            <a:path extrusionOk="0" h="358140" w="716280">
                              <a:moveTo>
                                <a:pt x="0" y="0"/>
                              </a:moveTo>
                              <a:lnTo>
                                <a:pt x="0" y="358140"/>
                              </a:lnTo>
                              <a:lnTo>
                                <a:pt x="716280" y="358140"/>
                              </a:lnTo>
                              <a:lnTo>
                                <a:pt x="716280" y="0"/>
                              </a:lnTo>
                              <a:close/>
                            </a:path>
                          </a:pathLst>
                        </a:custGeom>
                        <a:noFill/>
                        <a:ln>
                          <a:noFill/>
                        </a:ln>
                      </wps:spPr>
                      <wps:txbx>
                        <w:txbxContent>
                          <w:p w:rsidR="00000000" w:rsidDel="00000000" w:rsidP="00000000" w:rsidRDefault="00000000" w:rsidRPr="00000000">
                            <w:pPr>
                              <w:spacing w:after="0" w:before="6.9999998807907104" w:line="230.00000953674316"/>
                              <w:ind w:left="78.00000190734863" w:right="76.99999809265137" w:firstLine="80"/>
                              <w:jc w:val="center"/>
                              <w:textDirection w:val="btLr"/>
                            </w:pPr>
                            <w:r w:rsidDel="00000000" w:rsidR="00000000" w:rsidRPr="00000000">
                              <w:rPr>
                                <w:rFonts w:ascii="Arial" w:cs="Arial" w:eastAsia="Arial" w:hAnsi="Arial"/>
                                <w:b w:val="0"/>
                                <w:i w:val="0"/>
                                <w:smallCaps w:val="0"/>
                                <w:strike w:val="0"/>
                                <w:color w:val="ffffff"/>
                                <w:sz w:val="16"/>
                                <w:vertAlign w:val="baseline"/>
                              </w:rPr>
                              <w:t xml:space="preserve">Colaboradores de      Capacitaciones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127000</wp:posOffset>
                </wp:positionV>
                <wp:extent cx="725805" cy="367665"/>
                <wp:effectExtent b="0" l="0" r="0" t="0"/>
                <wp:wrapTopAndBottom distB="0" distT="0"/>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25805" cy="367665"/>
                        </a:xfrm>
                        <a:prstGeom prst="rect"/>
                        <a:ln/>
                      </pic:spPr>
                    </pic:pic>
                  </a:graphicData>
                </a:graphic>
              </wp:anchor>
            </w:drawing>
          </mc:Fallback>
        </mc:AlternateContent>
      </w:r>
    </w:p>
    <w:p w:rsidR="00000000" w:rsidDel="00000000" w:rsidP="00000000" w:rsidRDefault="00000000" w:rsidRPr="00000000" w14:paraId="0000001B">
      <w:pPr>
        <w:pStyle w:val="Heading1"/>
        <w:ind w:firstLine="254"/>
        <w:rPr/>
      </w:pPr>
      <w:r w:rsidDel="00000000" w:rsidR="00000000" w:rsidRPr="00000000">
        <w:rPr>
          <w:rtl w:val="0"/>
        </w:rPr>
        <w:t xml:space="preserve">Problema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 w:line="254" w:lineRule="auto"/>
        <w:ind w:left="254" w:right="21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empresa Design constantemente preocupada de mantener la calidad de sus servicios, se encuentra siempre preocupada de tener los colaboradores necesarios para cubrir los contratos de servicios y proyectos comprometidos. El departamento de recursos humanos ha manifestado que dadas las exigencias relacionadas con los procesos de contratación, capacitación y bonificación de los colaboradores que efectúan en muchas oportunidades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no son capaces de cumplir con los plazos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54" w:right="22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eso la empresa ha realizado el estudio pertinente y determino que </w:t>
      </w:r>
      <w:r w:rsidDel="00000000" w:rsidR="00000000" w:rsidRPr="00000000">
        <w:rPr>
          <w:rFonts w:ascii="Arial" w:cs="Arial" w:eastAsia="Arial" w:hAnsi="Arial"/>
          <w:b w:val="0"/>
          <w:i w:val="0"/>
          <w:smallCaps w:val="0"/>
          <w:strike w:val="0"/>
          <w:color w:val="000000"/>
          <w:sz w:val="22"/>
          <w:szCs w:val="22"/>
          <w:highlight w:val="magenta"/>
          <w:u w:val="none"/>
          <w:vertAlign w:val="baseline"/>
          <w:rtl w:val="0"/>
        </w:rPr>
        <w:t xml:space="preserve">quiere potenciar l o s p r o c e s o s del departamento de recursos humanos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para ello realizará una inversión para la creación de un sistema información que ayude al departamento a cumplir de manera más rápida sus tareas diarias.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firstLine="254"/>
        <w:rPr/>
      </w:pPr>
      <w:r w:rsidDel="00000000" w:rsidR="00000000" w:rsidRPr="00000000">
        <w:rPr>
          <w:rtl w:val="0"/>
        </w:rPr>
        <w:t xml:space="preserve">Solución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5" w:line="254" w:lineRule="auto"/>
        <w:ind w:left="2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Dados todos estos puntos Design nos ha solicitado desarrollar un sistema de información, que apoyo la al departamento de recursos humanos, con esta aplicación desea:</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9"/>
          <w:tab w:val="left" w:pos="1030"/>
        </w:tabs>
        <w:spacing w:after="0" w:before="0" w:line="285" w:lineRule="auto"/>
        <w:ind w:left="1030" w:right="981" w:hanging="360"/>
        <w:jc w:val="left"/>
        <w:rPr>
          <w:rFonts w:ascii="Noto Sans Symbols" w:cs="Noto Sans Symbols" w:eastAsia="Noto Sans Symbols" w:hAnsi="Noto Sans Symbols"/>
          <w:b w:val="0"/>
          <w:i w:val="0"/>
          <w:smallCaps w:val="0"/>
          <w:strike w:val="0"/>
          <w:color w:val="ffffff"/>
          <w:sz w:val="22"/>
          <w:szCs w:val="22"/>
          <w:highlight w:val="blue"/>
          <w:u w:val="none"/>
          <w:vertAlign w:val="baseline"/>
        </w:rPr>
      </w:pPr>
      <w:r w:rsidDel="00000000" w:rsidR="00000000" w:rsidRPr="00000000">
        <w:rPr>
          <w:rFonts w:ascii="Arial" w:cs="Arial" w:eastAsia="Arial" w:hAnsi="Arial"/>
          <w:b w:val="0"/>
          <w:i w:val="0"/>
          <w:smallCaps w:val="0"/>
          <w:strike w:val="0"/>
          <w:color w:val="ffffff"/>
          <w:sz w:val="22"/>
          <w:szCs w:val="22"/>
          <w:highlight w:val="blue"/>
          <w:u w:val="none"/>
          <w:vertAlign w:val="baseline"/>
          <w:rtl w:val="0"/>
        </w:rPr>
        <w:t xml:space="preserve">Registrar las contrataciones de nuevos colaboradores, creando las fichas de colaboradores pertinentes</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9"/>
          <w:tab w:val="left" w:pos="1030"/>
        </w:tabs>
        <w:spacing w:after="0" w:before="6" w:line="240" w:lineRule="auto"/>
        <w:ind w:left="1030" w:right="0" w:hanging="360"/>
        <w:jc w:val="left"/>
        <w:rPr>
          <w:rFonts w:ascii="Noto Sans Symbols" w:cs="Noto Sans Symbols" w:eastAsia="Noto Sans Symbols" w:hAnsi="Noto Sans Symbols"/>
          <w:b w:val="0"/>
          <w:i w:val="0"/>
          <w:smallCaps w:val="0"/>
          <w:strike w:val="0"/>
          <w:color w:val="ffffff"/>
          <w:sz w:val="22"/>
          <w:szCs w:val="22"/>
          <w:highlight w:val="blue"/>
          <w:u w:val="none"/>
          <w:vertAlign w:val="baseline"/>
        </w:rPr>
      </w:pPr>
      <w:r w:rsidDel="00000000" w:rsidR="00000000" w:rsidRPr="00000000">
        <w:rPr>
          <w:rFonts w:ascii="Arial" w:cs="Arial" w:eastAsia="Arial" w:hAnsi="Arial"/>
          <w:b w:val="0"/>
          <w:i w:val="0"/>
          <w:smallCaps w:val="0"/>
          <w:strike w:val="0"/>
          <w:color w:val="ffffff"/>
          <w:sz w:val="22"/>
          <w:szCs w:val="22"/>
          <w:highlight w:val="blue"/>
          <w:u w:val="none"/>
          <w:vertAlign w:val="baseline"/>
          <w:rtl w:val="0"/>
        </w:rPr>
        <w:t xml:space="preserve">Controlar la oferta de capacitaciones a los colaboradores nuevos y antiguos de la empresa</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9"/>
          <w:tab w:val="left" w:pos="1030"/>
        </w:tabs>
        <w:spacing w:after="0" w:before="50" w:line="240" w:lineRule="auto"/>
        <w:ind w:left="1030" w:right="0" w:hanging="360"/>
        <w:jc w:val="left"/>
        <w:rPr>
          <w:rFonts w:ascii="Noto Sans Symbols" w:cs="Noto Sans Symbols" w:eastAsia="Noto Sans Symbols" w:hAnsi="Noto Sans Symbols"/>
          <w:b w:val="0"/>
          <w:i w:val="0"/>
          <w:smallCaps w:val="0"/>
          <w:strike w:val="0"/>
          <w:color w:val="ffffff"/>
          <w:sz w:val="22"/>
          <w:szCs w:val="22"/>
          <w:highlight w:val="blue"/>
          <w:u w:val="none"/>
          <w:vertAlign w:val="baseline"/>
        </w:rPr>
      </w:pPr>
      <w:r w:rsidDel="00000000" w:rsidR="00000000" w:rsidRPr="00000000">
        <w:rPr>
          <w:rFonts w:ascii="Arial" w:cs="Arial" w:eastAsia="Arial" w:hAnsi="Arial"/>
          <w:b w:val="0"/>
          <w:i w:val="0"/>
          <w:smallCaps w:val="0"/>
          <w:strike w:val="0"/>
          <w:color w:val="ffffff"/>
          <w:sz w:val="22"/>
          <w:szCs w:val="22"/>
          <w:highlight w:val="blue"/>
          <w:u w:val="none"/>
          <w:vertAlign w:val="baseline"/>
          <w:rtl w:val="0"/>
        </w:rPr>
        <w:t xml:space="preserve">Controlar y registrar las bonificaciones asociadas las evaluaciones de los servicios</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9"/>
          <w:tab w:val="left" w:pos="1030"/>
        </w:tabs>
        <w:spacing w:after="0" w:before="52" w:line="288" w:lineRule="auto"/>
        <w:ind w:left="1030" w:right="273" w:hanging="360"/>
        <w:jc w:val="left"/>
        <w:rPr>
          <w:rFonts w:ascii="Noto Sans Symbols" w:cs="Noto Sans Symbols" w:eastAsia="Noto Sans Symbols" w:hAnsi="Noto Sans Symbols"/>
          <w:b w:val="0"/>
          <w:i w:val="0"/>
          <w:smallCaps w:val="0"/>
          <w:strike w:val="0"/>
          <w:color w:val="ffffff"/>
          <w:sz w:val="22"/>
          <w:szCs w:val="22"/>
          <w:highlight w:val="blue"/>
          <w:u w:val="none"/>
          <w:vertAlign w:val="baseline"/>
        </w:rPr>
      </w:pPr>
      <w:r w:rsidDel="00000000" w:rsidR="00000000" w:rsidRPr="00000000">
        <w:rPr>
          <w:rFonts w:ascii="Arial" w:cs="Arial" w:eastAsia="Arial" w:hAnsi="Arial"/>
          <w:b w:val="0"/>
          <w:i w:val="0"/>
          <w:smallCaps w:val="0"/>
          <w:strike w:val="0"/>
          <w:color w:val="ffffff"/>
          <w:sz w:val="22"/>
          <w:szCs w:val="22"/>
          <w:highlight w:val="blue"/>
          <w:u w:val="none"/>
          <w:vertAlign w:val="baseline"/>
          <w:rtl w:val="0"/>
        </w:rPr>
        <w:t xml:space="preserve">Generar un conjunto de reportes que le permitan visualizar colaboradores nuevos, bonificaciones, capacitaciones realizadas u ofertadas, etc.</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firstLine="254"/>
        <w:rPr/>
      </w:pPr>
      <w:r w:rsidDel="00000000" w:rsidR="00000000" w:rsidRPr="00000000">
        <w:rPr>
          <w:rtl w:val="0"/>
        </w:rPr>
        <w:t xml:space="preserve">Funcionalidades del Producto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propuesta solución se debe Desarrollar un sistema, que cumpla:</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13" w:line="240" w:lineRule="auto"/>
        <w:ind w:left="927"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Se debe considerar una solución de escritorio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50" w:line="240" w:lineRule="auto"/>
        <w:ind w:left="927" w:right="0" w:hanging="361"/>
        <w:jc w:val="left"/>
        <w:rPr>
          <w:rFonts w:ascii="Noto Sans Symbols" w:cs="Noto Sans Symbols" w:eastAsia="Noto Sans Symbols" w:hAnsi="Noto Sans Symbols"/>
          <w:b w:val="0"/>
          <w:i w:val="0"/>
          <w:smallCaps w:val="0"/>
          <w:strike w:val="0"/>
          <w:color w:val="ffffff"/>
          <w:sz w:val="22"/>
          <w:szCs w:val="22"/>
          <w:highlight w:val="blue"/>
          <w:u w:val="none"/>
          <w:vertAlign w:val="baseline"/>
        </w:rPr>
      </w:pPr>
      <w:r w:rsidDel="00000000" w:rsidR="00000000" w:rsidRPr="00000000">
        <w:rPr>
          <w:rFonts w:ascii="Arial" w:cs="Arial" w:eastAsia="Arial" w:hAnsi="Arial"/>
          <w:b w:val="0"/>
          <w:i w:val="0"/>
          <w:smallCaps w:val="0"/>
          <w:strike w:val="0"/>
          <w:color w:val="ffffff"/>
          <w:sz w:val="22"/>
          <w:szCs w:val="22"/>
          <w:highlight w:val="blue"/>
          <w:u w:val="none"/>
          <w:vertAlign w:val="baseline"/>
          <w:rtl w:val="0"/>
        </w:rPr>
        <w:t xml:space="preserve">Debe considerar registrar las contrataciones, bonificaciones y capacitaciones de los colaboradores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52" w:line="285" w:lineRule="auto"/>
        <w:ind w:left="927" w:right="223" w:hanging="360"/>
        <w:jc w:val="left"/>
        <w:rPr>
          <w:rFonts w:ascii="Noto Sans Symbols" w:cs="Noto Sans Symbols" w:eastAsia="Noto Sans Symbols" w:hAnsi="Noto Sans Symbols"/>
          <w:b w:val="0"/>
          <w:i w:val="0"/>
          <w:smallCaps w:val="0"/>
          <w:strike w:val="0"/>
          <w:color w:val="ffffff"/>
          <w:sz w:val="22"/>
          <w:szCs w:val="22"/>
          <w:highlight w:val="blue"/>
          <w:u w:val="none"/>
          <w:vertAlign w:val="baseline"/>
        </w:rPr>
      </w:pPr>
      <w:r w:rsidDel="00000000" w:rsidR="00000000" w:rsidRPr="00000000">
        <w:rPr>
          <w:rFonts w:ascii="Arial" w:cs="Arial" w:eastAsia="Arial" w:hAnsi="Arial"/>
          <w:b w:val="0"/>
          <w:i w:val="0"/>
          <w:smallCaps w:val="0"/>
          <w:strike w:val="0"/>
          <w:color w:val="ffffff"/>
          <w:sz w:val="22"/>
          <w:szCs w:val="22"/>
          <w:highlight w:val="blue"/>
          <w:u w:val="none"/>
          <w:vertAlign w:val="baseline"/>
          <w:rtl w:val="0"/>
        </w:rPr>
        <w:t xml:space="preserve">Las bonificaciones son calculadas en base a la información de las encuestas de servicios que entregará de manera automática el sistema actual de la empresa.</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7" w:line="240" w:lineRule="auto"/>
        <w:ind w:left="927" w:right="0" w:hanging="361"/>
        <w:jc w:val="left"/>
        <w:rPr>
          <w:rFonts w:ascii="Noto Sans Symbols" w:cs="Noto Sans Symbols" w:eastAsia="Noto Sans Symbols" w:hAnsi="Noto Sans Symbols"/>
          <w:b w:val="0"/>
          <w:i w:val="0"/>
          <w:smallCaps w:val="0"/>
          <w:strike w:val="0"/>
          <w:color w:val="ffffff"/>
          <w:sz w:val="22"/>
          <w:szCs w:val="22"/>
          <w:highlight w:val="blue"/>
          <w:u w:val="none"/>
          <w:vertAlign w:val="baseline"/>
        </w:rPr>
      </w:pPr>
      <w:r w:rsidDel="00000000" w:rsidR="00000000" w:rsidRPr="00000000">
        <w:rPr>
          <w:rFonts w:ascii="Arial" w:cs="Arial" w:eastAsia="Arial" w:hAnsi="Arial"/>
          <w:b w:val="0"/>
          <w:i w:val="0"/>
          <w:smallCaps w:val="0"/>
          <w:strike w:val="0"/>
          <w:color w:val="ffffff"/>
          <w:sz w:val="22"/>
          <w:szCs w:val="22"/>
          <w:highlight w:val="blue"/>
          <w:u w:val="none"/>
          <w:vertAlign w:val="baseline"/>
          <w:rtl w:val="0"/>
        </w:rPr>
        <w:t xml:space="preserve">Mantener un listado con las capacitaciones que se realizarán de manera anual.</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52" w:line="240" w:lineRule="auto"/>
        <w:ind w:left="927" w:right="0" w:hanging="361"/>
        <w:jc w:val="left"/>
        <w:rPr>
          <w:rFonts w:ascii="Noto Sans Symbols" w:cs="Noto Sans Symbols" w:eastAsia="Noto Sans Symbols" w:hAnsi="Noto Sans Symbols"/>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Los reportes pueden ser en pdf o excel</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49" w:line="240" w:lineRule="auto"/>
        <w:ind w:left="927"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Debe garantizar la confidencialidad de la información no permitiendo la fuga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52" w:line="240" w:lineRule="auto"/>
        <w:ind w:left="927"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Los usuarios solo podrán ingresar al sistema si poseen una cuenta habilitada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51" w:line="240" w:lineRule="auto"/>
        <w:ind w:left="927"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Todas las consultas realizadas al sistema deben ser eficientes en respuesta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52" w:line="285" w:lineRule="auto"/>
        <w:ind w:left="927" w:right="226"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Dada la multiplicidad de usuarios, el sistema debe ser muy intuitivo y permitir consultar las ayudas necesarias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74"/>
          <w:tab w:val="left" w:pos="975"/>
        </w:tabs>
        <w:spacing w:after="0" w:before="7" w:line="240" w:lineRule="auto"/>
        <w:ind w:left="927" w:right="0" w:hanging="361"/>
        <w:jc w:val="left"/>
        <w:rPr>
          <w:rFonts w:ascii="Noto Sans Symbols" w:cs="Noto Sans Symbols" w:eastAsia="Noto Sans Symbols" w:hAnsi="Noto Sans Symbols"/>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Se debe respetar los colores actuales de la empresa.</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15" w:line="254" w:lineRule="auto"/>
        <w:ind w:left="254" w:right="2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gerente nos Ha facilitado la siguiente platilla donde actualmente registran la información, relacionada con la empresa.</w:t>
      </w:r>
    </w:p>
    <w:p w:rsidR="00000000" w:rsidDel="00000000" w:rsidP="00000000" w:rsidRDefault="00000000" w:rsidRPr="00000000" w14:paraId="00000035">
      <w:pPr>
        <w:spacing w:line="254" w:lineRule="auto"/>
        <w:rPr/>
        <w:sectPr>
          <w:headerReference r:id="rId12" w:type="default"/>
          <w:footerReference r:id="rId13" w:type="default"/>
          <w:pgSz w:h="15840" w:w="12240"/>
          <w:pgMar w:bottom="1120" w:top="2460" w:left="1560" w:right="640" w:header="966" w:footer="922"/>
          <w:pgNumType w:start="1"/>
          <w:cols w:equalWidth="0"/>
        </w:sect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6233160" cy="190500"/>
                <wp:effectExtent b="0" l="0" r="0" t="0"/>
                <wp:docPr id="13" name=""/>
                <a:graphic>
                  <a:graphicData uri="http://schemas.microsoft.com/office/word/2010/wordprocessingGroup">
                    <wpg:wgp>
                      <wpg:cNvGrpSpPr/>
                      <wpg:grpSpPr>
                        <a:xfrm>
                          <a:off x="2229420" y="3684750"/>
                          <a:ext cx="6233160" cy="190500"/>
                          <a:chOff x="2229420" y="3684750"/>
                          <a:chExt cx="6233160" cy="190500"/>
                        </a:xfrm>
                      </wpg:grpSpPr>
                      <wpg:grpSp>
                        <wpg:cNvGrpSpPr/>
                        <wpg:grpSpPr>
                          <a:xfrm>
                            <a:off x="2229420" y="3684750"/>
                            <a:ext cx="6233160" cy="190500"/>
                            <a:chOff x="0" y="0"/>
                            <a:chExt cx="6233160" cy="190500"/>
                          </a:xfrm>
                        </wpg:grpSpPr>
                        <wps:wsp>
                          <wps:cNvSpPr/>
                          <wps:cNvPr id="10" name="Shape 10"/>
                          <wps:spPr>
                            <a:xfrm>
                              <a:off x="0" y="0"/>
                              <a:ext cx="62331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6233160" cy="190500"/>
                            </a:xfrm>
                            <a:custGeom>
                              <a:rect b="b" l="l" r="r" t="t"/>
                              <a:pathLst>
                                <a:path extrusionOk="0" h="190500" w="6233160">
                                  <a:moveTo>
                                    <a:pt x="6226175" y="184150"/>
                                  </a:moveTo>
                                  <a:lnTo>
                                    <a:pt x="24130" y="184150"/>
                                  </a:lnTo>
                                  <a:lnTo>
                                    <a:pt x="24130" y="12065"/>
                                  </a:lnTo>
                                  <a:lnTo>
                                    <a:pt x="18415" y="12065"/>
                                  </a:lnTo>
                                  <a:lnTo>
                                    <a:pt x="18415" y="190500"/>
                                  </a:lnTo>
                                  <a:lnTo>
                                    <a:pt x="24130" y="190500"/>
                                  </a:lnTo>
                                  <a:lnTo>
                                    <a:pt x="6226175" y="190500"/>
                                  </a:lnTo>
                                  <a:lnTo>
                                    <a:pt x="6226175" y="184150"/>
                                  </a:lnTo>
                                  <a:close/>
                                  <a:moveTo>
                                    <a:pt x="6226175" y="6350"/>
                                  </a:moveTo>
                                  <a:lnTo>
                                    <a:pt x="5648960" y="6350"/>
                                  </a:lnTo>
                                  <a:lnTo>
                                    <a:pt x="5648960" y="0"/>
                                  </a:lnTo>
                                  <a:lnTo>
                                    <a:pt x="0" y="0"/>
                                  </a:lnTo>
                                  <a:lnTo>
                                    <a:pt x="0" y="6350"/>
                                  </a:lnTo>
                                  <a:lnTo>
                                    <a:pt x="18415" y="6350"/>
                                  </a:lnTo>
                                  <a:lnTo>
                                    <a:pt x="18415" y="12065"/>
                                  </a:lnTo>
                                  <a:lnTo>
                                    <a:pt x="24130" y="12065"/>
                                  </a:lnTo>
                                  <a:lnTo>
                                    <a:pt x="6226175" y="12065"/>
                                  </a:lnTo>
                                  <a:lnTo>
                                    <a:pt x="6226175" y="6350"/>
                                  </a:lnTo>
                                  <a:close/>
                                  <a:moveTo>
                                    <a:pt x="6232525" y="12065"/>
                                  </a:moveTo>
                                  <a:lnTo>
                                    <a:pt x="6226810" y="12065"/>
                                  </a:lnTo>
                                  <a:lnTo>
                                    <a:pt x="6226810" y="190500"/>
                                  </a:lnTo>
                                  <a:lnTo>
                                    <a:pt x="6232525" y="190500"/>
                                  </a:lnTo>
                                  <a:lnTo>
                                    <a:pt x="6232525" y="12065"/>
                                  </a:lnTo>
                                  <a:close/>
                                  <a:moveTo>
                                    <a:pt x="6232525" y="6350"/>
                                  </a:moveTo>
                                  <a:lnTo>
                                    <a:pt x="6226810" y="6350"/>
                                  </a:lnTo>
                                  <a:lnTo>
                                    <a:pt x="6226810" y="12065"/>
                                  </a:lnTo>
                                  <a:lnTo>
                                    <a:pt x="6232525" y="12065"/>
                                  </a:lnTo>
                                  <a:lnTo>
                                    <a:pt x="6232525" y="635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233160" cy="190500"/>
                <wp:effectExtent b="0" l="0" r="0" t="0"/>
                <wp:docPr id="1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233160"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64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2410"/>
        <w:gridCol w:w="2694"/>
        <w:gridCol w:w="2411"/>
        <w:tblGridChange w:id="0">
          <w:tblGrid>
            <w:gridCol w:w="2127"/>
            <w:gridCol w:w="2410"/>
            <w:gridCol w:w="2694"/>
            <w:gridCol w:w="2411"/>
          </w:tblGrid>
        </w:tblGridChange>
      </w:tblGrid>
      <w:tr>
        <w:trPr>
          <w:trHeight w:val="1562" w:hRule="atLeast"/>
        </w:trPr>
        <w:tc>
          <w:tcPr>
            <w:gridSpan w:val="4"/>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5" w:lineRule="auto"/>
              <w:ind w:left="3460" w:right="3458"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Design</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09230" cy="404907"/>
                  <wp:effectExtent b="0" l="0" r="0" t="0"/>
                  <wp:docPr id="1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609230" cy="40490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rPr>
          <w:trHeight w:val="397" w:hRule="atLeast"/>
        </w:trPr>
        <w:tc>
          <w:tcPr>
            <w:gridSpan w:val="4"/>
            <w:shd w:fill="e1eeda"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3465" w:right="3458"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FICHA DE COLABORADOR N° XXX</w:t>
            </w:r>
          </w:p>
        </w:tc>
      </w:tr>
      <w:tr>
        <w:trPr>
          <w:trHeight w:val="314" w:hRule="atLeast"/>
        </w:trPr>
        <w:tc>
          <w:tcPr>
            <w:gridSpan w:val="2"/>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Fecha de ingreso:</w:t>
            </w:r>
          </w:p>
        </w:tc>
        <w:tc>
          <w:tcPr>
            <w:gridSpan w:val="2"/>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90" w:hRule="atLeast"/>
        </w:trPr>
        <w:tc>
          <w:tcPr>
            <w:gridSpan w:val="2"/>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de quien crea la ficha:</w:t>
            </w:r>
          </w:p>
        </w:tc>
        <w:tc>
          <w:tcPr>
            <w:gridSpan w:val="2"/>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gridSpan w:val="4"/>
            <w:shd w:fill="e1eeda"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IDENTIFICACION DE COLABORADOR</w:t>
            </w:r>
          </w:p>
        </w:tc>
      </w:tr>
      <w:tr>
        <w:trPr>
          <w:trHeight w:val="400" w:hRule="atLeast"/>
        </w:trPr>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w:t>
            </w:r>
          </w:p>
        </w:tc>
        <w:tc>
          <w:tcPr>
            <w:gridSpan w:val="3"/>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31" w:hRule="atLeast"/>
        </w:trP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Apellido Paterno:</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Apellido Materno</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Rut:</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Sexo:</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17" w:hRule="atLeast"/>
        </w:trP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Estado Civil:</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6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Fecha Nacimiento:</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22" w:hRule="atLeast"/>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Domicilio:</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6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Comuna:</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3" w:hRule="atLeast"/>
        </w:trP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Teléfono:</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6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institucional:</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gridSpan w:val="4"/>
            <w:shd w:fill="e1eeda"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IDENTIFICACION DE CONTACTO</w:t>
            </w:r>
          </w:p>
        </w:tc>
      </w:tr>
      <w:tr>
        <w:trPr>
          <w:trHeight w:val="297"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w:t>
            </w:r>
          </w:p>
        </w:tc>
        <w:tc>
          <w:tcPr>
            <w:gridSpan w:val="3"/>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2" w:hRule="atLeast"/>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Apellido Paterno:</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6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Apellido Materno</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Rut:</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6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Teléfono:</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Grado de Parentesco:</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w:t>
            </w:r>
          </w:p>
        </w:tc>
      </w:tr>
      <w:tr>
        <w:trPr>
          <w:trHeight w:val="400" w:hRule="atLeast"/>
        </w:trPr>
        <w:tc>
          <w:tcPr>
            <w:gridSpan w:val="4"/>
            <w:shd w:fill="e1eeda"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CARGO</w:t>
            </w:r>
          </w:p>
        </w:tc>
      </w:tr>
      <w:tr>
        <w:trPr>
          <w:trHeight w:val="400" w:hRule="atLeast"/>
        </w:trPr>
        <w:tc>
          <w:tcPr>
            <w:gridSpan w:val="2"/>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del cargo</w:t>
            </w:r>
          </w:p>
        </w:tc>
        <w:tc>
          <w:tcPr>
            <w:gridSpan w:val="2"/>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Departamento al que pertenece:</w:t>
            </w:r>
          </w:p>
        </w:tc>
        <w:tc>
          <w:tcPr>
            <w:gridSpan w:val="2"/>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398" w:hRule="atLeast"/>
        </w:trPr>
        <w:tc>
          <w:tcPr>
            <w:gridSpan w:val="2"/>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Nivel de Escolaridad ( Universitaria/Técnica/Media/Básica)</w:t>
            </w:r>
          </w:p>
        </w:tc>
        <w:tc>
          <w:tcPr>
            <w:gridSpan w:val="2"/>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Profesión (si corresponde)</w:t>
            </w:r>
          </w:p>
        </w:tc>
        <w:tc>
          <w:tcPr>
            <w:gridSpan w:val="2"/>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Sueldo Base:</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gridSpan w:val="4"/>
            <w:shd w:fill="e1eeda"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COTIZACIONES DE PREVISIONES</w:t>
            </w:r>
          </w:p>
        </w:tc>
      </w:tr>
      <w:tr>
        <w:trPr>
          <w:trHeight w:val="400" w:hRule="atLeast"/>
        </w:trPr>
        <w:tc>
          <w:tcPr>
            <w:gridSpan w:val="2"/>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Intitución Previsional</w:t>
            </w:r>
          </w:p>
        </w:tc>
        <w:tc>
          <w:tcPr>
            <w:gridSpan w:val="2"/>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00" w:hRule="atLeast"/>
        </w:trPr>
        <w:tc>
          <w:tcPr>
            <w:gridSpan w:val="4"/>
            <w:shd w:fill="e1eeda"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COTIZACIONES DE SALUD</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2"/>
        <w:tblW w:w="98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
        <w:gridCol w:w="2127"/>
        <w:gridCol w:w="2410"/>
        <w:gridCol w:w="2694"/>
        <w:gridCol w:w="2411"/>
        <w:tblGridChange w:id="0">
          <w:tblGrid>
            <w:gridCol w:w="170"/>
            <w:gridCol w:w="2127"/>
            <w:gridCol w:w="2410"/>
            <w:gridCol w:w="2694"/>
            <w:gridCol w:w="2411"/>
          </w:tblGrid>
        </w:tblGridChange>
      </w:tblGrid>
      <w:tr>
        <w:trPr>
          <w:trHeight w:val="282" w:hRule="atLeast"/>
        </w:trPr>
        <w:tc>
          <w:tcPr>
            <w:vMerge w:val="restart"/>
            <w:tcBorders>
              <w:left w:color="000000" w:space="0" w:sz="0" w:val="nil"/>
              <w:bottom w:color="000000" w:space="0" w:sz="0" w:val="nil"/>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8" w:val="single"/>
            </w:tcBorders>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intitución Salud:</w:t>
            </w:r>
          </w:p>
        </w:tc>
        <w:tc>
          <w:tcPr>
            <w:gridSpan w:val="2"/>
            <w:tcBorders>
              <w:top w:color="000000" w:space="0" w:sz="8" w:val="single"/>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vMerge w:val="continue"/>
            <w:tcBorders>
              <w:left w:color="000000" w:space="0" w:sz="0" w:val="nil"/>
              <w:bottom w:color="000000" w:space="0" w:sz="0" w:val="nil"/>
            </w:tcBorders>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Valor Plan de Salud:</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Inicio Cotización</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vMerge w:val="continue"/>
            <w:tcBorders>
              <w:left w:color="000000" w:space="0" w:sz="0" w:val="nil"/>
              <w:bottom w:color="000000" w:space="0" w:sz="0" w:val="nil"/>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e1eeda"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CAPACITACIONES (cinco últimas)</w:t>
            </w:r>
          </w:p>
        </w:tc>
      </w:tr>
      <w:tr>
        <w:trPr>
          <w:trHeight w:val="321" w:hRule="atLeast"/>
        </w:trPr>
        <w:tc>
          <w:tcPr>
            <w:vMerge w:val="continue"/>
            <w:tcBorders>
              <w:left w:color="000000" w:space="0" w:sz="0" w:val="nil"/>
              <w:bottom w:color="000000" w:space="0" w:sz="0" w:val="nil"/>
            </w:tcBorders>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de la capacitación :</w:t>
            </w:r>
          </w:p>
        </w:tc>
        <w:tc>
          <w:tcPr>
            <w:gridSpan w:val="2"/>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345" w:hRule="atLeast"/>
        </w:trPr>
        <w:tc>
          <w:tcPr>
            <w:vMerge w:val="continue"/>
            <w:tcBorders>
              <w:left w:color="000000" w:space="0" w:sz="0" w:val="nil"/>
              <w:bottom w:color="000000" w:space="0" w:sz="0" w:val="nil"/>
            </w:tcBorders>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Cantidad de días:</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Capacitación</w:t>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sectPr>
      <w:type w:val="nextPage"/>
      <w:pgSz w:h="15840" w:w="12240"/>
      <w:pgMar w:bottom="1120" w:top="2460" w:left="1560" w:right="640" w:header="966" w:footer="92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1080135</wp:posOffset>
          </wp:positionH>
          <wp:positionV relativeFrom="page">
            <wp:posOffset>613537</wp:posOffset>
          </wp:positionV>
          <wp:extent cx="1952370" cy="437515"/>
          <wp:effectExtent b="0" l="0" r="0" t="0"/>
          <wp:wrapSquare wrapText="bothSides" distB="0" distT="0" distL="0" distR="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52370" cy="437515"/>
                  </a:xfrm>
                  <a:prstGeom prst="rect"/>
                  <a:ln/>
                </pic:spPr>
              </pic:pic>
            </a:graphicData>
          </a:graphic>
        </wp:anchor>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5414963</wp:posOffset>
              </wp:positionH>
              <wp:positionV relativeFrom="page">
                <wp:posOffset>613093</wp:posOffset>
              </wp:positionV>
              <wp:extent cx="1292860" cy="473075"/>
              <wp:effectExtent b="0" l="0" r="0" t="0"/>
              <wp:wrapNone/>
              <wp:docPr id="8" name=""/>
              <a:graphic>
                <a:graphicData uri="http://schemas.microsoft.com/office/word/2010/wordprocessingShape">
                  <wps:wsp>
                    <wps:cNvSpPr/>
                    <wps:cNvPr id="4" name="Shape 4"/>
                    <wps:spPr>
                      <a:xfrm>
                        <a:off x="4704333" y="3548225"/>
                        <a:ext cx="1283335" cy="463550"/>
                      </a:xfrm>
                      <a:custGeom>
                        <a:rect b="b" l="l" r="r" t="t"/>
                        <a:pathLst>
                          <a:path extrusionOk="0" h="463550" w="1283335">
                            <a:moveTo>
                              <a:pt x="0" y="0"/>
                            </a:moveTo>
                            <a:lnTo>
                              <a:pt x="0" y="463550"/>
                            </a:lnTo>
                            <a:lnTo>
                              <a:pt x="1283335" y="463550"/>
                            </a:lnTo>
                            <a:lnTo>
                              <a:pt x="1283335" y="0"/>
                            </a:lnTo>
                            <a:close/>
                          </a:path>
                        </a:pathLst>
                      </a:custGeom>
                      <a:noFill/>
                      <a:ln>
                        <a:noFill/>
                      </a:ln>
                    </wps:spPr>
                    <wps:txbx>
                      <w:txbxContent>
                        <w:p w:rsidR="00000000" w:rsidDel="00000000" w:rsidP="00000000" w:rsidRDefault="00000000" w:rsidRPr="00000000">
                          <w:pPr>
                            <w:spacing w:after="0" w:before="0" w:line="212.0000123977661"/>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20"/>
                              <w:vertAlign w:val="baseline"/>
                            </w:rPr>
                            <w:t xml:space="preserve">DuocUC</w:t>
                          </w:r>
                        </w:p>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Vicerrectoría Académica</w:t>
                          </w:r>
                        </w:p>
                        <w:p w:rsidR="00000000" w:rsidDel="00000000" w:rsidP="00000000" w:rsidRDefault="00000000" w:rsidRPr="00000000">
                          <w:pPr>
                            <w:spacing w:after="0" w:before="15"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ET3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5414963</wp:posOffset>
              </wp:positionH>
              <wp:positionV relativeFrom="page">
                <wp:posOffset>613093</wp:posOffset>
              </wp:positionV>
              <wp:extent cx="1292860" cy="473075"/>
              <wp:effectExtent b="0" l="0" r="0" t="0"/>
              <wp:wrapNone/>
              <wp:docPr id="8"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92860" cy="47307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3020378</wp:posOffset>
              </wp:positionH>
              <wp:positionV relativeFrom="page">
                <wp:posOffset>1092518</wp:posOffset>
              </wp:positionV>
              <wp:extent cx="1730375" cy="487680"/>
              <wp:effectExtent b="0" l="0" r="0" t="0"/>
              <wp:wrapNone/>
              <wp:docPr id="12" name=""/>
              <a:graphic>
                <a:graphicData uri="http://schemas.microsoft.com/office/word/2010/wordprocessingShape">
                  <wps:wsp>
                    <wps:cNvSpPr/>
                    <wps:cNvPr id="8" name="Shape 8"/>
                    <wps:spPr>
                      <a:xfrm>
                        <a:off x="4485575" y="3540923"/>
                        <a:ext cx="1720850" cy="478155"/>
                      </a:xfrm>
                      <a:custGeom>
                        <a:rect b="b" l="l" r="r" t="t"/>
                        <a:pathLst>
                          <a:path extrusionOk="0" h="478155" w="1720850">
                            <a:moveTo>
                              <a:pt x="0" y="0"/>
                            </a:moveTo>
                            <a:lnTo>
                              <a:pt x="0" y="478155"/>
                            </a:lnTo>
                            <a:lnTo>
                              <a:pt x="1720850" y="478155"/>
                            </a:lnTo>
                            <a:lnTo>
                              <a:pt x="1720850" y="0"/>
                            </a:lnTo>
                            <a:close/>
                          </a:path>
                        </a:pathLst>
                      </a:custGeom>
                      <a:noFill/>
                      <a:ln>
                        <a:noFill/>
                      </a:ln>
                    </wps:spPr>
                    <wps:txbx>
                      <w:txbxContent>
                        <w:p w:rsidR="00000000" w:rsidDel="00000000" w:rsidP="00000000" w:rsidRDefault="00000000" w:rsidRPr="00000000">
                          <w:pPr>
                            <w:spacing w:after="0" w:before="0" w:line="345"/>
                            <w:ind w:left="20" w:right="0" w:firstLine="20"/>
                            <w:jc w:val="left"/>
                            <w:textDirection w:val="btLr"/>
                          </w:pPr>
                          <w:r w:rsidDel="00000000" w:rsidR="00000000" w:rsidRPr="00000000">
                            <w:rPr>
                              <w:rFonts w:ascii="Carlito" w:cs="Carlito" w:eastAsia="Carlito" w:hAnsi="Carlito"/>
                              <w:b w:val="1"/>
                              <w:i w:val="0"/>
                              <w:smallCaps w:val="0"/>
                              <w:strike w:val="0"/>
                              <w:color w:val="000000"/>
                              <w:sz w:val="32"/>
                              <w:vertAlign w:val="baseline"/>
                            </w:rPr>
                            <w:t xml:space="preserve">Situación Evaluativa</w:t>
                          </w:r>
                        </w:p>
                        <w:p w:rsidR="00000000" w:rsidDel="00000000" w:rsidP="00000000" w:rsidRDefault="00000000" w:rsidRPr="00000000">
                          <w:pPr>
                            <w:spacing w:after="0" w:before="3.0000001192092896" w:line="240"/>
                            <w:ind w:left="783.0000305175781" w:right="0" w:firstLine="783.0000305175781"/>
                            <w:jc w:val="left"/>
                            <w:textDirection w:val="btLr"/>
                          </w:pPr>
                          <w:r w:rsidDel="00000000" w:rsidR="00000000" w:rsidRPr="00000000">
                            <w:rPr>
                              <w:rFonts w:ascii="Carlito" w:cs="Carlito" w:eastAsia="Carlito" w:hAnsi="Carlito"/>
                              <w:b w:val="1"/>
                              <w:i w:val="0"/>
                              <w:smallCaps w:val="0"/>
                              <w:strike w:val="0"/>
                              <w:color w:val="000000"/>
                              <w:sz w:val="32"/>
                              <w:vertAlign w:val="baseline"/>
                            </w:rPr>
                          </w:r>
                          <w:r w:rsidDel="00000000" w:rsidR="00000000" w:rsidRPr="00000000">
                            <w:rPr>
                              <w:rFonts w:ascii="Carlito" w:cs="Carlito" w:eastAsia="Carlito" w:hAnsi="Carlito"/>
                              <w:b w:val="1"/>
                              <w:i w:val="0"/>
                              <w:smallCaps w:val="0"/>
                              <w:strike w:val="0"/>
                              <w:color w:val="000000"/>
                              <w:sz w:val="32"/>
                              <w:vertAlign w:val="baseline"/>
                            </w:rPr>
                            <w:t xml:space="preserve">Al estudiante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3020378</wp:posOffset>
              </wp:positionH>
              <wp:positionV relativeFrom="page">
                <wp:posOffset>1092518</wp:posOffset>
              </wp:positionV>
              <wp:extent cx="1730375" cy="487680"/>
              <wp:effectExtent b="0" l="0" r="0" t="0"/>
              <wp:wrapNone/>
              <wp:docPr id="12"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730375" cy="48768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5730558</wp:posOffset>
              </wp:positionH>
              <wp:positionV relativeFrom="page">
                <wp:posOffset>1361123</wp:posOffset>
              </wp:positionV>
              <wp:extent cx="743585" cy="213359"/>
              <wp:effectExtent b="0" l="0" r="0" t="0"/>
              <wp:wrapNone/>
              <wp:docPr id="9" name=""/>
              <a:graphic>
                <a:graphicData uri="http://schemas.microsoft.com/office/word/2010/wordprocessingShape">
                  <wps:wsp>
                    <wps:cNvSpPr/>
                    <wps:cNvPr id="5" name="Shape 5"/>
                    <wps:spPr>
                      <a:xfrm>
                        <a:off x="4978970" y="3678083"/>
                        <a:ext cx="734060" cy="203834"/>
                      </a:xfrm>
                      <a:custGeom>
                        <a:rect b="b" l="l" r="r" t="t"/>
                        <a:pathLst>
                          <a:path extrusionOk="0" h="203834" w="734060">
                            <a:moveTo>
                              <a:pt x="0" y="0"/>
                            </a:moveTo>
                            <a:lnTo>
                              <a:pt x="0" y="203834"/>
                            </a:lnTo>
                            <a:lnTo>
                              <a:pt x="734060" y="203834"/>
                            </a:lnTo>
                            <a:lnTo>
                              <a:pt x="734060" y="0"/>
                            </a:lnTo>
                            <a:close/>
                          </a:path>
                        </a:pathLst>
                      </a:custGeom>
                      <a:noFill/>
                      <a:ln>
                        <a:noFill/>
                      </a:ln>
                    </wps:spPr>
                    <wps:txbx>
                      <w:txbxContent>
                        <w:p w:rsidR="00000000" w:rsidDel="00000000" w:rsidP="00000000" w:rsidRDefault="00000000" w:rsidRPr="00000000">
                          <w:pPr>
                            <w:spacing w:after="0" w:before="0" w:line="305.9999942779541"/>
                            <w:ind w:left="20" w:right="0" w:firstLine="20"/>
                            <w:jc w:val="left"/>
                            <w:textDirection w:val="btLr"/>
                          </w:pPr>
                          <w:r w:rsidDel="00000000" w:rsidR="00000000" w:rsidRPr="00000000">
                            <w:rPr>
                              <w:rFonts w:ascii="Carlito" w:cs="Carlito" w:eastAsia="Carlito" w:hAnsi="Carlito"/>
                              <w:b w:val="1"/>
                              <w:i w:val="0"/>
                              <w:smallCaps w:val="0"/>
                              <w:strike w:val="0"/>
                              <w:color w:val="000000"/>
                              <w:sz w:val="28"/>
                              <w:vertAlign w:val="baseline"/>
                            </w:rPr>
                            <w:t xml:space="preserve">FORMA B</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5730558</wp:posOffset>
              </wp:positionH>
              <wp:positionV relativeFrom="page">
                <wp:posOffset>1361123</wp:posOffset>
              </wp:positionV>
              <wp:extent cx="743585" cy="213359"/>
              <wp:effectExtent b="0" l="0" r="0" t="0"/>
              <wp:wrapNone/>
              <wp:docPr id="9"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743585" cy="21335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7" w:hanging="360"/>
      </w:pPr>
      <w:rPr/>
    </w:lvl>
    <w:lvl w:ilvl="1">
      <w:start w:val="1"/>
      <w:numFmt w:val="bullet"/>
      <w:lvlText w:val="✔"/>
      <w:lvlJc w:val="left"/>
      <w:pPr>
        <w:ind w:left="1387" w:hanging="360"/>
      </w:pPr>
      <w:rPr>
        <w:rFonts w:ascii="Noto Sans Symbols" w:cs="Noto Sans Symbols" w:eastAsia="Noto Sans Symbols" w:hAnsi="Noto Sans Symbols"/>
        <w:sz w:val="22"/>
        <w:szCs w:val="22"/>
      </w:rPr>
    </w:lvl>
    <w:lvl w:ilvl="2">
      <w:start w:val="1"/>
      <w:numFmt w:val="bullet"/>
      <w:lvlText w:val="•"/>
      <w:lvlJc w:val="left"/>
      <w:pPr>
        <w:ind w:left="2342" w:hanging="360"/>
      </w:pPr>
      <w:rPr/>
    </w:lvl>
    <w:lvl w:ilvl="3">
      <w:start w:val="1"/>
      <w:numFmt w:val="bullet"/>
      <w:lvlText w:val="•"/>
      <w:lvlJc w:val="left"/>
      <w:pPr>
        <w:ind w:left="3304" w:hanging="360"/>
      </w:pPr>
      <w:rPr/>
    </w:lvl>
    <w:lvl w:ilvl="4">
      <w:start w:val="1"/>
      <w:numFmt w:val="bullet"/>
      <w:lvlText w:val="•"/>
      <w:lvlJc w:val="left"/>
      <w:pPr>
        <w:ind w:left="4266" w:hanging="360"/>
      </w:pPr>
      <w:rPr/>
    </w:lvl>
    <w:lvl w:ilvl="5">
      <w:start w:val="1"/>
      <w:numFmt w:val="bullet"/>
      <w:lvlText w:val="•"/>
      <w:lvlJc w:val="left"/>
      <w:pPr>
        <w:ind w:left="5228" w:hanging="360"/>
      </w:pPr>
      <w:rPr/>
    </w:lvl>
    <w:lvl w:ilvl="6">
      <w:start w:val="1"/>
      <w:numFmt w:val="bullet"/>
      <w:lvlText w:val="•"/>
      <w:lvlJc w:val="left"/>
      <w:pPr>
        <w:ind w:left="6191" w:hanging="360"/>
      </w:pPr>
      <w:rPr/>
    </w:lvl>
    <w:lvl w:ilvl="7">
      <w:start w:val="1"/>
      <w:numFmt w:val="bullet"/>
      <w:lvlText w:val="•"/>
      <w:lvlJc w:val="left"/>
      <w:pPr>
        <w:ind w:left="7153" w:hanging="360"/>
      </w:pPr>
      <w:rPr/>
    </w:lvl>
    <w:lvl w:ilvl="8">
      <w:start w:val="1"/>
      <w:numFmt w:val="bullet"/>
      <w:lvlText w:val="•"/>
      <w:lvlJc w:val="left"/>
      <w:pPr>
        <w:ind w:left="8115"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54"/>
    </w:pPr>
    <w:rPr>
      <w:rFonts w:ascii="Carlito" w:cs="Carlito" w:eastAsia="Carlito" w:hAnsi="Carlito"/>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cs="Arial" w:eastAsia="Arial" w:hAnsi="Arial"/>
      <w:lang w:val="es-ES"/>
    </w:rPr>
  </w:style>
  <w:style w:type="paragraph" w:styleId="Ttulo1">
    <w:name w:val="heading 1"/>
    <w:basedOn w:val="Normal"/>
    <w:uiPriority w:val="9"/>
    <w:qFormat w:val="1"/>
    <w:pPr>
      <w:ind w:left="254"/>
      <w:outlineLvl w:val="0"/>
    </w:pPr>
    <w:rPr>
      <w:rFonts w:ascii="Carlito" w:cs="Carlito" w:eastAsia="Carlito" w:hAnsi="Carlito"/>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Prrafodelista">
    <w:name w:val="List Paragraph"/>
    <w:basedOn w:val="Normal"/>
    <w:uiPriority w:val="1"/>
    <w:qFormat w:val="1"/>
    <w:pPr>
      <w:ind w:left="974" w:hanging="361"/>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jp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w93oUgsMLbwXjcEvOWw+QIllBQ==">AMUW2mVSKxiXHEImjqO8Vyo9hBId1UF8Ea//2JkA260oGL7jWMxCbAEfEfYjdu9RTuicQhhjzAqpZHZWg9pmIer1il/YFOoWUVclVMrxhcinHjurlU+O7no=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2020-06-24T06:03:00Z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2020-06-24T00:00:00Z</vt:filetime>
  </property>
</Properties>
</file>