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8"/>
        <w:gridCol w:w="843"/>
        <w:gridCol w:w="6520"/>
      </w:tblGrid>
      <w:tr w:rsidR="0075748D" w:rsidRPr="00C57EC2" w14:paraId="16428CDE" w14:textId="77777777" w:rsidTr="005F2809">
        <w:trPr>
          <w:cantSplit/>
        </w:trPr>
        <w:tc>
          <w:tcPr>
            <w:tcW w:w="2838" w:type="dxa"/>
          </w:tcPr>
          <w:p w14:paraId="5964D056" w14:textId="455F6BB6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RF- 1</w:t>
            </w:r>
          </w:p>
        </w:tc>
        <w:tc>
          <w:tcPr>
            <w:tcW w:w="7363" w:type="dxa"/>
            <w:gridSpan w:val="2"/>
          </w:tcPr>
          <w:p w14:paraId="0B99619D" w14:textId="033DCC3C" w:rsidR="0075748D" w:rsidRPr="00C57EC2" w:rsidRDefault="00300858" w:rsidP="00503CD2">
            <w:pPr>
              <w:pStyle w:val="Ttulo1"/>
              <w:rPr>
                <w:rFonts w:ascii="Stylus BT" w:hAnsi="Stylus BT"/>
                <w:szCs w:val="22"/>
              </w:rPr>
            </w:pPr>
            <w:r>
              <w:rPr>
                <w:rFonts w:ascii="Stylus BT" w:hAnsi="Stylus BT"/>
                <w:szCs w:val="22"/>
              </w:rPr>
              <w:t>Registrar contrataciones de colaboradores</w:t>
            </w:r>
          </w:p>
        </w:tc>
      </w:tr>
      <w:tr w:rsidR="0075748D" w:rsidRPr="00C57EC2" w14:paraId="03C632F3" w14:textId="77777777" w:rsidTr="005F2809">
        <w:trPr>
          <w:cantSplit/>
        </w:trPr>
        <w:tc>
          <w:tcPr>
            <w:tcW w:w="2838" w:type="dxa"/>
          </w:tcPr>
          <w:p w14:paraId="1222E968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363" w:type="dxa"/>
            <w:gridSpan w:val="2"/>
          </w:tcPr>
          <w:p w14:paraId="6060FC91" w14:textId="77777777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1.0</w:t>
            </w:r>
          </w:p>
        </w:tc>
      </w:tr>
      <w:tr w:rsidR="0075748D" w:rsidRPr="00C57EC2" w14:paraId="5A94100F" w14:textId="77777777" w:rsidTr="005F2809">
        <w:trPr>
          <w:cantSplit/>
        </w:trPr>
        <w:tc>
          <w:tcPr>
            <w:tcW w:w="2838" w:type="dxa"/>
          </w:tcPr>
          <w:p w14:paraId="659D59CF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363" w:type="dxa"/>
            <w:gridSpan w:val="2"/>
          </w:tcPr>
          <w:p w14:paraId="608B499E" w14:textId="7CAB979C" w:rsidR="0075748D" w:rsidRPr="00C57EC2" w:rsidRDefault="00300858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Colaboradores</w:t>
            </w:r>
            <w:r w:rsidR="00437068">
              <w:rPr>
                <w:rFonts w:ascii="Stylus BT" w:hAnsi="Stylus BT"/>
                <w:sz w:val="22"/>
                <w:szCs w:val="22"/>
              </w:rPr>
              <w:t xml:space="preserve"> de contrataciones</w:t>
            </w:r>
          </w:p>
        </w:tc>
      </w:tr>
      <w:tr w:rsidR="0075748D" w:rsidRPr="00C57EC2" w14:paraId="5F1C1B22" w14:textId="77777777" w:rsidTr="005F2809">
        <w:trPr>
          <w:cantSplit/>
        </w:trPr>
        <w:tc>
          <w:tcPr>
            <w:tcW w:w="2838" w:type="dxa"/>
          </w:tcPr>
          <w:p w14:paraId="7D38EB3C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363" w:type="dxa"/>
            <w:gridSpan w:val="2"/>
          </w:tcPr>
          <w:p w14:paraId="0BA54A32" w14:textId="3F5B07BE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OBJ–01 </w:t>
            </w:r>
            <w:r w:rsidR="002E7BF5">
              <w:rPr>
                <w:rFonts w:ascii="Stylus BT" w:hAnsi="Stylus BT"/>
                <w:sz w:val="22"/>
                <w:szCs w:val="22"/>
              </w:rPr>
              <w:t>Tener los colaboradores necesarios para cubrir los contratos de servicios y proyectos comprometidos.</w:t>
            </w:r>
          </w:p>
        </w:tc>
      </w:tr>
      <w:tr w:rsidR="0075748D" w:rsidRPr="00C57EC2" w14:paraId="4B0D1214" w14:textId="77777777" w:rsidTr="005F2809">
        <w:trPr>
          <w:cantSplit/>
        </w:trPr>
        <w:tc>
          <w:tcPr>
            <w:tcW w:w="2838" w:type="dxa"/>
          </w:tcPr>
          <w:p w14:paraId="5449BF51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363" w:type="dxa"/>
            <w:gridSpan w:val="2"/>
          </w:tcPr>
          <w:p w14:paraId="2C3D69B5" w14:textId="23066C27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R</w:t>
            </w:r>
            <w:r w:rsidR="002E7BF5">
              <w:rPr>
                <w:rFonts w:ascii="Stylus BT" w:hAnsi="Stylus BT"/>
                <w:sz w:val="22"/>
                <w:szCs w:val="22"/>
              </w:rPr>
              <w:t>F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–2 </w:t>
            </w:r>
            <w:r w:rsidR="002E7BF5">
              <w:rPr>
                <w:rFonts w:ascii="Stylus BT" w:hAnsi="Stylus BT"/>
                <w:sz w:val="22"/>
                <w:szCs w:val="22"/>
              </w:rPr>
              <w:t>Controlar oferta de capacitaciones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</w:t>
            </w:r>
          </w:p>
        </w:tc>
      </w:tr>
      <w:tr w:rsidR="0075748D" w:rsidRPr="00C57EC2" w14:paraId="3DD542B5" w14:textId="77777777" w:rsidTr="005F2809">
        <w:trPr>
          <w:cantSplit/>
        </w:trPr>
        <w:tc>
          <w:tcPr>
            <w:tcW w:w="2838" w:type="dxa"/>
          </w:tcPr>
          <w:p w14:paraId="4F7B747D" w14:textId="77777777" w:rsidR="0075748D" w:rsidRPr="00C57EC2" w:rsidRDefault="0075748D" w:rsidP="00503CD2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Descripción</w:t>
            </w:r>
          </w:p>
        </w:tc>
        <w:tc>
          <w:tcPr>
            <w:tcW w:w="7363" w:type="dxa"/>
            <w:gridSpan w:val="2"/>
          </w:tcPr>
          <w:p w14:paraId="4E30B67A" w14:textId="49ABCEC7" w:rsidR="0075748D" w:rsidRPr="00C57EC2" w:rsidRDefault="0075748D" w:rsidP="00503CD2">
            <w:pPr>
              <w:autoSpaceDE w:val="0"/>
              <w:autoSpaceDN w:val="0"/>
              <w:adjustRightInd w:val="0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sistema deberá comportarse tal como se describe en el siguiente caso </w:t>
            </w:r>
            <w:r w:rsidR="002E7BF5">
              <w:rPr>
                <w:rFonts w:ascii="Stylus BT" w:hAnsi="Stylus BT"/>
                <w:sz w:val="22"/>
                <w:szCs w:val="22"/>
              </w:rPr>
              <w:t>en que un colaborador de contrataciones debe registrar contrataciones de nuevos colaboradores.</w:t>
            </w:r>
          </w:p>
        </w:tc>
      </w:tr>
      <w:tr w:rsidR="0075748D" w:rsidRPr="00C57EC2" w14:paraId="63652B4B" w14:textId="77777777" w:rsidTr="005F2809">
        <w:trPr>
          <w:cantSplit/>
        </w:trPr>
        <w:tc>
          <w:tcPr>
            <w:tcW w:w="2838" w:type="dxa"/>
          </w:tcPr>
          <w:p w14:paraId="396CF22C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Pre</w:t>
            </w:r>
            <w:r w:rsidR="000818AD"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-</w:t>
            </w: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condición</w:t>
            </w:r>
          </w:p>
        </w:tc>
        <w:tc>
          <w:tcPr>
            <w:tcW w:w="7363" w:type="dxa"/>
            <w:gridSpan w:val="2"/>
          </w:tcPr>
          <w:p w14:paraId="2393425A" w14:textId="1BDE2798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solicitante debe ser </w:t>
            </w:r>
            <w:r w:rsidR="002E7BF5">
              <w:rPr>
                <w:rFonts w:ascii="Stylus BT" w:hAnsi="Stylus BT"/>
                <w:sz w:val="22"/>
                <w:szCs w:val="22"/>
              </w:rPr>
              <w:t>un trabajador del área de recursos humanos</w:t>
            </w:r>
          </w:p>
        </w:tc>
      </w:tr>
      <w:tr w:rsidR="0075748D" w:rsidRPr="00C57EC2" w14:paraId="40E23B56" w14:textId="77777777" w:rsidTr="005F2809">
        <w:trPr>
          <w:cantSplit/>
        </w:trPr>
        <w:tc>
          <w:tcPr>
            <w:tcW w:w="2838" w:type="dxa"/>
            <w:vMerge w:val="restart"/>
          </w:tcPr>
          <w:p w14:paraId="3B3AC9B8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Secuencia</w:t>
            </w:r>
          </w:p>
          <w:p w14:paraId="595959C8" w14:textId="77777777" w:rsidR="0075748D" w:rsidRPr="00C57EC2" w:rsidRDefault="0075748D" w:rsidP="00503CD2">
            <w:pPr>
              <w:pStyle w:val="Ttulo1"/>
              <w:rPr>
                <w:rFonts w:ascii="Stylus BT" w:hAnsi="Stylus BT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Normal</w:t>
            </w:r>
          </w:p>
        </w:tc>
        <w:tc>
          <w:tcPr>
            <w:tcW w:w="843" w:type="dxa"/>
          </w:tcPr>
          <w:p w14:paraId="53D62180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20" w:type="dxa"/>
          </w:tcPr>
          <w:p w14:paraId="58D00F27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75748D" w:rsidRPr="00C57EC2" w14:paraId="1E53074B" w14:textId="77777777" w:rsidTr="005F2809">
        <w:trPr>
          <w:cantSplit/>
        </w:trPr>
        <w:tc>
          <w:tcPr>
            <w:tcW w:w="2838" w:type="dxa"/>
            <w:vMerge/>
          </w:tcPr>
          <w:p w14:paraId="420B28DC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843" w:type="dxa"/>
            <w:vAlign w:val="center"/>
          </w:tcPr>
          <w:p w14:paraId="412B58DD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20" w:type="dxa"/>
          </w:tcPr>
          <w:p w14:paraId="36FCE111" w14:textId="4E252059"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 w:rsidR="002423E5">
              <w:rPr>
                <w:rFonts w:ascii="Stylus BT" w:hAnsi="Stylus BT"/>
                <w:sz w:val="22"/>
                <w:szCs w:val="22"/>
              </w:rPr>
              <w:t>colaborador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se autentica </w:t>
            </w:r>
            <w:r w:rsidR="00C75E39">
              <w:rPr>
                <w:rFonts w:ascii="Stylus BT" w:hAnsi="Stylus BT"/>
                <w:sz w:val="22"/>
                <w:szCs w:val="22"/>
              </w:rPr>
              <w:t>digitando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su </w:t>
            </w:r>
            <w:r w:rsidR="00C75E39">
              <w:rPr>
                <w:rFonts w:ascii="Stylus BT" w:hAnsi="Stylus BT"/>
                <w:sz w:val="22"/>
                <w:szCs w:val="22"/>
              </w:rPr>
              <w:t>usuario y contraseña</w:t>
            </w:r>
          </w:p>
        </w:tc>
      </w:tr>
      <w:tr w:rsidR="0075748D" w:rsidRPr="00C57EC2" w14:paraId="03561A4F" w14:textId="77777777" w:rsidTr="005F2809">
        <w:trPr>
          <w:cantSplit/>
        </w:trPr>
        <w:tc>
          <w:tcPr>
            <w:tcW w:w="2838" w:type="dxa"/>
            <w:vMerge/>
          </w:tcPr>
          <w:p w14:paraId="724B91F9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843" w:type="dxa"/>
            <w:vAlign w:val="center"/>
          </w:tcPr>
          <w:p w14:paraId="582BF378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2</w:t>
            </w:r>
          </w:p>
        </w:tc>
        <w:tc>
          <w:tcPr>
            <w:tcW w:w="6520" w:type="dxa"/>
          </w:tcPr>
          <w:p w14:paraId="29281FBB" w14:textId="3D216DA0"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 w:rsidR="00C75E39">
              <w:rPr>
                <w:rFonts w:ascii="Stylus BT" w:hAnsi="Stylus BT"/>
                <w:sz w:val="22"/>
                <w:szCs w:val="22"/>
              </w:rPr>
              <w:t>sistema d</w:t>
            </w:r>
            <w:r w:rsidR="003B5610">
              <w:rPr>
                <w:rFonts w:ascii="Stylus BT" w:hAnsi="Stylus BT"/>
                <w:sz w:val="22"/>
                <w:szCs w:val="22"/>
              </w:rPr>
              <w:t>a</w:t>
            </w:r>
            <w:r w:rsidR="00C75E39">
              <w:rPr>
                <w:rFonts w:ascii="Stylus BT" w:hAnsi="Stylus BT"/>
                <w:sz w:val="22"/>
                <w:szCs w:val="22"/>
              </w:rPr>
              <w:t xml:space="preserve"> una bienvenida </w:t>
            </w:r>
            <w:r w:rsidR="003B5610">
              <w:rPr>
                <w:rFonts w:ascii="Stylus BT" w:hAnsi="Stylus BT"/>
                <w:sz w:val="22"/>
                <w:szCs w:val="22"/>
              </w:rPr>
              <w:t>mostrando</w:t>
            </w:r>
            <w:r w:rsidR="00C75E39">
              <w:rPr>
                <w:rFonts w:ascii="Stylus BT" w:hAnsi="Stylus BT"/>
                <w:sz w:val="22"/>
                <w:szCs w:val="22"/>
              </w:rPr>
              <w:t xml:space="preserve"> </w:t>
            </w:r>
            <w:r w:rsidR="003B5610">
              <w:rPr>
                <w:rFonts w:ascii="Stylus BT" w:hAnsi="Stylus BT"/>
                <w:sz w:val="22"/>
                <w:szCs w:val="22"/>
              </w:rPr>
              <w:t>e</w:t>
            </w:r>
            <w:r w:rsidR="00C75E39">
              <w:rPr>
                <w:rFonts w:ascii="Stylus BT" w:hAnsi="Stylus BT"/>
                <w:sz w:val="22"/>
                <w:szCs w:val="22"/>
              </w:rPr>
              <w:t>l menú principal</w:t>
            </w:r>
          </w:p>
        </w:tc>
      </w:tr>
      <w:tr w:rsidR="0075748D" w:rsidRPr="00C57EC2" w14:paraId="60654BA6" w14:textId="77777777" w:rsidTr="005F2809">
        <w:trPr>
          <w:cantSplit/>
        </w:trPr>
        <w:tc>
          <w:tcPr>
            <w:tcW w:w="2838" w:type="dxa"/>
            <w:vMerge/>
          </w:tcPr>
          <w:p w14:paraId="193C0638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843" w:type="dxa"/>
            <w:vAlign w:val="center"/>
          </w:tcPr>
          <w:p w14:paraId="2EC74AB1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</w:t>
            </w:r>
          </w:p>
        </w:tc>
        <w:tc>
          <w:tcPr>
            <w:tcW w:w="6520" w:type="dxa"/>
          </w:tcPr>
          <w:p w14:paraId="2E89328E" w14:textId="0ADB88C1" w:rsidR="0075748D" w:rsidRPr="00C57EC2" w:rsidRDefault="00802820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Desde menú principal</w:t>
            </w:r>
            <w:r w:rsidR="003B5610">
              <w:rPr>
                <w:rFonts w:ascii="Stylus BT" w:hAnsi="Stylus BT"/>
                <w:sz w:val="22"/>
                <w:szCs w:val="22"/>
              </w:rPr>
              <w:t>, accede a opción</w:t>
            </w:r>
            <w:r>
              <w:rPr>
                <w:rFonts w:ascii="Stylus BT" w:hAnsi="Stylus BT"/>
                <w:sz w:val="22"/>
                <w:szCs w:val="22"/>
              </w:rPr>
              <w:t xml:space="preserve"> “</w:t>
            </w:r>
            <w:r w:rsidR="005B7705">
              <w:rPr>
                <w:rFonts w:ascii="Stylus BT" w:hAnsi="Stylus BT"/>
                <w:sz w:val="22"/>
                <w:szCs w:val="22"/>
              </w:rPr>
              <w:t>registrar</w:t>
            </w:r>
            <w:r>
              <w:rPr>
                <w:rFonts w:ascii="Stylus BT" w:hAnsi="Stylus BT"/>
                <w:sz w:val="22"/>
                <w:szCs w:val="22"/>
              </w:rPr>
              <w:t xml:space="preserve"> colaboradores”</w:t>
            </w:r>
            <w:r w:rsidR="003B5610">
              <w:rPr>
                <w:rFonts w:ascii="Stylus BT" w:hAnsi="Stylus BT"/>
                <w:sz w:val="22"/>
                <w:szCs w:val="22"/>
              </w:rPr>
              <w:t xml:space="preserve"> </w:t>
            </w:r>
          </w:p>
        </w:tc>
      </w:tr>
      <w:tr w:rsidR="0075748D" w:rsidRPr="00C57EC2" w14:paraId="046243CC" w14:textId="77777777" w:rsidTr="005F2809">
        <w:trPr>
          <w:cantSplit/>
        </w:trPr>
        <w:tc>
          <w:tcPr>
            <w:tcW w:w="2838" w:type="dxa"/>
            <w:vMerge/>
          </w:tcPr>
          <w:p w14:paraId="291405E2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843" w:type="dxa"/>
            <w:vAlign w:val="center"/>
          </w:tcPr>
          <w:p w14:paraId="00327C22" w14:textId="3CF511AB" w:rsidR="0075748D" w:rsidRPr="00C57EC2" w:rsidRDefault="005B7705" w:rsidP="005B770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      </w:t>
            </w:r>
            <w:r w:rsidRPr="00C57EC2"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20" w:type="dxa"/>
          </w:tcPr>
          <w:p w14:paraId="2BD0CD57" w14:textId="19B778CC" w:rsidR="00802820" w:rsidRPr="00C57EC2" w:rsidRDefault="005B7705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Se </w:t>
            </w:r>
            <w:r>
              <w:rPr>
                <w:rFonts w:ascii="Stylus BT" w:hAnsi="Stylus BT"/>
                <w:sz w:val="22"/>
                <w:szCs w:val="22"/>
              </w:rPr>
              <w:t>selecciona el tipo de colaborador con el que se trabajará</w:t>
            </w:r>
          </w:p>
        </w:tc>
      </w:tr>
      <w:tr w:rsidR="005B7705" w:rsidRPr="00C57EC2" w14:paraId="339B044D" w14:textId="77777777" w:rsidTr="005F2809">
        <w:trPr>
          <w:cantSplit/>
        </w:trPr>
        <w:tc>
          <w:tcPr>
            <w:tcW w:w="2838" w:type="dxa"/>
            <w:vMerge/>
          </w:tcPr>
          <w:p w14:paraId="48CFAC05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843" w:type="dxa"/>
            <w:vAlign w:val="center"/>
          </w:tcPr>
          <w:p w14:paraId="62071D85" w14:textId="5C787FDD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20" w:type="dxa"/>
          </w:tcPr>
          <w:p w14:paraId="46047220" w14:textId="70B3319C" w:rsidR="005B7705" w:rsidRPr="00C57EC2" w:rsidRDefault="005B7705" w:rsidP="005B770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Se asigna</w:t>
            </w:r>
            <w:r>
              <w:rPr>
                <w:rFonts w:ascii="Stylus BT" w:hAnsi="Stylus BT"/>
                <w:sz w:val="22"/>
                <w:szCs w:val="22"/>
              </w:rPr>
              <w:t>n</w:t>
            </w:r>
            <w:r>
              <w:rPr>
                <w:rFonts w:ascii="Stylus BT" w:hAnsi="Stylus BT"/>
                <w:sz w:val="22"/>
                <w:szCs w:val="22"/>
              </w:rPr>
              <w:t xml:space="preserve"> los </w:t>
            </w:r>
            <w:r>
              <w:rPr>
                <w:rFonts w:ascii="Stylus BT" w:hAnsi="Stylus BT"/>
                <w:sz w:val="22"/>
                <w:szCs w:val="22"/>
              </w:rPr>
              <w:t xml:space="preserve">contratos de </w:t>
            </w:r>
            <w:r>
              <w:rPr>
                <w:rFonts w:ascii="Stylus BT" w:hAnsi="Stylus BT"/>
                <w:sz w:val="22"/>
                <w:szCs w:val="22"/>
              </w:rPr>
              <w:t>trabajos que deberá</w:t>
            </w:r>
            <w:r>
              <w:rPr>
                <w:rFonts w:ascii="Stylus BT" w:hAnsi="Stylus BT"/>
                <w:sz w:val="22"/>
                <w:szCs w:val="22"/>
              </w:rPr>
              <w:t>n</w:t>
            </w:r>
            <w:r>
              <w:rPr>
                <w:rFonts w:ascii="Stylus BT" w:hAnsi="Stylus BT"/>
                <w:sz w:val="22"/>
                <w:szCs w:val="22"/>
              </w:rPr>
              <w:t xml:space="preserve"> cumplir </w:t>
            </w:r>
            <w:r>
              <w:rPr>
                <w:rFonts w:ascii="Stylus BT" w:hAnsi="Stylus BT"/>
                <w:sz w:val="22"/>
                <w:szCs w:val="22"/>
              </w:rPr>
              <w:t>los</w:t>
            </w:r>
            <w:r>
              <w:rPr>
                <w:rFonts w:ascii="Stylus BT" w:hAnsi="Stylus BT"/>
                <w:sz w:val="22"/>
                <w:szCs w:val="22"/>
              </w:rPr>
              <w:t xml:space="preserve"> colaborador</w:t>
            </w:r>
            <w:r>
              <w:rPr>
                <w:rFonts w:ascii="Stylus BT" w:hAnsi="Stylus BT"/>
                <w:sz w:val="22"/>
                <w:szCs w:val="22"/>
              </w:rPr>
              <w:t>es</w:t>
            </w:r>
            <w:r>
              <w:rPr>
                <w:rFonts w:ascii="Stylus BT" w:hAnsi="Stylus BT"/>
                <w:sz w:val="22"/>
                <w:szCs w:val="22"/>
              </w:rPr>
              <w:t xml:space="preserve"> dentro del plazo de contrato y se completan todos los campos de la ficha</w:t>
            </w:r>
          </w:p>
        </w:tc>
      </w:tr>
      <w:tr w:rsidR="005B7705" w:rsidRPr="00C57EC2" w14:paraId="6583C1F2" w14:textId="77777777" w:rsidTr="005F2809">
        <w:trPr>
          <w:cantSplit/>
        </w:trPr>
        <w:tc>
          <w:tcPr>
            <w:tcW w:w="2838" w:type="dxa"/>
            <w:vMerge/>
          </w:tcPr>
          <w:p w14:paraId="7B251B86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843" w:type="dxa"/>
            <w:vAlign w:val="center"/>
          </w:tcPr>
          <w:p w14:paraId="599DCAC8" w14:textId="21495166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7</w:t>
            </w:r>
          </w:p>
        </w:tc>
        <w:tc>
          <w:tcPr>
            <w:tcW w:w="6520" w:type="dxa"/>
          </w:tcPr>
          <w:p w14:paraId="1579321A" w14:textId="226167EA" w:rsidR="005B7705" w:rsidRDefault="005B7705" w:rsidP="005B770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usuario </w:t>
            </w:r>
            <w:r>
              <w:rPr>
                <w:rFonts w:ascii="Stylus BT" w:hAnsi="Stylus BT"/>
                <w:sz w:val="22"/>
                <w:szCs w:val="22"/>
              </w:rPr>
              <w:t>hace clic en la opción “confirmar”</w:t>
            </w:r>
          </w:p>
        </w:tc>
      </w:tr>
      <w:tr w:rsidR="005B7705" w:rsidRPr="00C57EC2" w14:paraId="1BE775E0" w14:textId="77777777" w:rsidTr="005F2809">
        <w:trPr>
          <w:cantSplit/>
        </w:trPr>
        <w:tc>
          <w:tcPr>
            <w:tcW w:w="2838" w:type="dxa"/>
            <w:vMerge/>
          </w:tcPr>
          <w:p w14:paraId="5D00CD2C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843" w:type="dxa"/>
            <w:vAlign w:val="center"/>
          </w:tcPr>
          <w:p w14:paraId="02CBEA9A" w14:textId="0DDC371F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</w:p>
        </w:tc>
        <w:tc>
          <w:tcPr>
            <w:tcW w:w="6520" w:type="dxa"/>
          </w:tcPr>
          <w:p w14:paraId="63F3D2B6" w14:textId="6B8DB06E" w:rsidR="005B7705" w:rsidRPr="00C57EC2" w:rsidRDefault="005B7705" w:rsidP="005B7705">
            <w:pPr>
              <w:jc w:val="both"/>
              <w:rPr>
                <w:rFonts w:ascii="Stylus BT" w:hAnsi="Stylus BT"/>
                <w:sz w:val="22"/>
                <w:szCs w:val="22"/>
              </w:rPr>
            </w:pPr>
          </w:p>
        </w:tc>
      </w:tr>
      <w:tr w:rsidR="005B7705" w:rsidRPr="00C57EC2" w14:paraId="483F820F" w14:textId="77777777" w:rsidTr="005F2809">
        <w:trPr>
          <w:cantSplit/>
        </w:trPr>
        <w:tc>
          <w:tcPr>
            <w:tcW w:w="2838" w:type="dxa"/>
          </w:tcPr>
          <w:p w14:paraId="19A1D01E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Post-condición</w:t>
            </w:r>
            <w:proofErr w:type="spellEnd"/>
          </w:p>
        </w:tc>
        <w:tc>
          <w:tcPr>
            <w:tcW w:w="7363" w:type="dxa"/>
            <w:gridSpan w:val="2"/>
          </w:tcPr>
          <w:p w14:paraId="6FB9DC26" w14:textId="22163E76" w:rsidR="005B7705" w:rsidRPr="00C57EC2" w:rsidRDefault="005B7705" w:rsidP="005B770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El colaborador asignado queda contratado </w:t>
            </w:r>
          </w:p>
        </w:tc>
      </w:tr>
      <w:tr w:rsidR="005B7705" w:rsidRPr="00C57EC2" w14:paraId="0455F01B" w14:textId="77777777" w:rsidTr="005F2809">
        <w:trPr>
          <w:cantSplit/>
        </w:trPr>
        <w:tc>
          <w:tcPr>
            <w:tcW w:w="2838" w:type="dxa"/>
            <w:vMerge w:val="restart"/>
          </w:tcPr>
          <w:p w14:paraId="476D54C9" w14:textId="77777777" w:rsidR="005B7705" w:rsidRPr="00C57EC2" w:rsidRDefault="005B7705" w:rsidP="005B7705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Excepciones</w:t>
            </w:r>
          </w:p>
        </w:tc>
        <w:tc>
          <w:tcPr>
            <w:tcW w:w="843" w:type="dxa"/>
          </w:tcPr>
          <w:p w14:paraId="485A8CF8" w14:textId="77777777" w:rsidR="005B7705" w:rsidRPr="00C57EC2" w:rsidRDefault="005B7705" w:rsidP="005B7705">
            <w:pPr>
              <w:jc w:val="center"/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20" w:type="dxa"/>
          </w:tcPr>
          <w:p w14:paraId="54DED9CA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5B7705" w:rsidRPr="00C57EC2" w14:paraId="4EDB1AAE" w14:textId="77777777" w:rsidTr="005F2809">
        <w:trPr>
          <w:cantSplit/>
        </w:trPr>
        <w:tc>
          <w:tcPr>
            <w:tcW w:w="2838" w:type="dxa"/>
            <w:vMerge/>
          </w:tcPr>
          <w:p w14:paraId="6FE8E77D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843" w:type="dxa"/>
          </w:tcPr>
          <w:p w14:paraId="5505A2A4" w14:textId="77777777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20" w:type="dxa"/>
          </w:tcPr>
          <w:p w14:paraId="543D4DB6" w14:textId="7D42E832" w:rsidR="005B7705" w:rsidRPr="00C57EC2" w:rsidRDefault="005B7705" w:rsidP="005B770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</w:t>
            </w:r>
            <w:r>
              <w:rPr>
                <w:rFonts w:ascii="Stylus BT" w:hAnsi="Stylus BT"/>
                <w:sz w:val="22"/>
                <w:szCs w:val="22"/>
              </w:rPr>
              <w:t xml:space="preserve"> usuario o contraseña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es incorrecto: El sistema notifica el error por pantalla y termina la operación.</w:t>
            </w:r>
          </w:p>
        </w:tc>
      </w:tr>
      <w:tr w:rsidR="005B7705" w:rsidRPr="00C57EC2" w14:paraId="51D19B34" w14:textId="77777777" w:rsidTr="005F2809">
        <w:trPr>
          <w:cantSplit/>
        </w:trPr>
        <w:tc>
          <w:tcPr>
            <w:tcW w:w="2838" w:type="dxa"/>
            <w:vMerge/>
          </w:tcPr>
          <w:p w14:paraId="469B5DB4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843" w:type="dxa"/>
          </w:tcPr>
          <w:p w14:paraId="516689B9" w14:textId="5327D4DC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20" w:type="dxa"/>
          </w:tcPr>
          <w:p w14:paraId="65BE550C" w14:textId="503B791A" w:rsidR="005B7705" w:rsidRPr="00C57EC2" w:rsidRDefault="005B7705" w:rsidP="005B770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usuario selecciona la opción “</w:t>
            </w:r>
            <w:r>
              <w:rPr>
                <w:rFonts w:ascii="Stylus BT" w:hAnsi="Stylus BT"/>
                <w:sz w:val="22"/>
                <w:szCs w:val="22"/>
              </w:rPr>
              <w:t>volve</w:t>
            </w:r>
            <w:r w:rsidRPr="00C57EC2">
              <w:rPr>
                <w:rFonts w:ascii="Stylus BT" w:hAnsi="Stylus BT"/>
                <w:sz w:val="22"/>
                <w:szCs w:val="22"/>
              </w:rPr>
              <w:t>r”: El sistema</w:t>
            </w:r>
            <w:r>
              <w:rPr>
                <w:rFonts w:ascii="Stylus BT" w:hAnsi="Stylus BT"/>
                <w:sz w:val="22"/>
                <w:szCs w:val="22"/>
              </w:rPr>
              <w:t xml:space="preserve"> vuelve al menú principal</w:t>
            </w:r>
          </w:p>
        </w:tc>
      </w:tr>
      <w:tr w:rsidR="005B7705" w:rsidRPr="00C57EC2" w14:paraId="44802C81" w14:textId="77777777" w:rsidTr="005F2809">
        <w:trPr>
          <w:cantSplit/>
        </w:trPr>
        <w:tc>
          <w:tcPr>
            <w:tcW w:w="2838" w:type="dxa"/>
            <w:vMerge/>
          </w:tcPr>
          <w:p w14:paraId="44F2D81C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843" w:type="dxa"/>
          </w:tcPr>
          <w:p w14:paraId="33599445" w14:textId="1462EDE0" w:rsidR="005B7705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20" w:type="dxa"/>
          </w:tcPr>
          <w:p w14:paraId="0E99FCB4" w14:textId="7B254697" w:rsidR="005B7705" w:rsidRPr="00C57EC2" w:rsidRDefault="005B7705" w:rsidP="005B770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Se puede guardar el avance y salir antes de confirmar la contratación para terminarla después</w:t>
            </w:r>
          </w:p>
        </w:tc>
      </w:tr>
      <w:tr w:rsidR="005B7705" w:rsidRPr="00C57EC2" w14:paraId="6B69D3DB" w14:textId="77777777" w:rsidTr="005F2809">
        <w:trPr>
          <w:cantSplit/>
        </w:trPr>
        <w:tc>
          <w:tcPr>
            <w:tcW w:w="2838" w:type="dxa"/>
            <w:vMerge/>
          </w:tcPr>
          <w:p w14:paraId="713BFEAB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843" w:type="dxa"/>
          </w:tcPr>
          <w:p w14:paraId="25A5CBBA" w14:textId="2F79A88A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7</w:t>
            </w:r>
          </w:p>
        </w:tc>
        <w:tc>
          <w:tcPr>
            <w:tcW w:w="6520" w:type="dxa"/>
          </w:tcPr>
          <w:p w14:paraId="64855DBC" w14:textId="7FD13097" w:rsidR="005B7705" w:rsidRPr="00C57EC2" w:rsidRDefault="005B7705" w:rsidP="005B770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Se puede cancelar el proceso voluntariamente antes de confirmar la contratación </w:t>
            </w:r>
          </w:p>
        </w:tc>
      </w:tr>
      <w:tr w:rsidR="005B7705" w:rsidRPr="00C57EC2" w14:paraId="31C8E969" w14:textId="77777777" w:rsidTr="005F2809">
        <w:trPr>
          <w:cantSplit/>
        </w:trPr>
        <w:tc>
          <w:tcPr>
            <w:tcW w:w="2838" w:type="dxa"/>
            <w:vMerge w:val="restart"/>
          </w:tcPr>
          <w:p w14:paraId="55F15B3D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843" w:type="dxa"/>
          </w:tcPr>
          <w:p w14:paraId="2746158B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20" w:type="dxa"/>
          </w:tcPr>
          <w:p w14:paraId="46B53BEE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Cota de tiempo</w:t>
            </w:r>
          </w:p>
        </w:tc>
      </w:tr>
      <w:tr w:rsidR="005B7705" w:rsidRPr="00C57EC2" w14:paraId="7C77DEDA" w14:textId="77777777" w:rsidTr="005F2809">
        <w:trPr>
          <w:cantSplit/>
        </w:trPr>
        <w:tc>
          <w:tcPr>
            <w:tcW w:w="2838" w:type="dxa"/>
            <w:vMerge/>
          </w:tcPr>
          <w:p w14:paraId="03AF33B8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843" w:type="dxa"/>
          </w:tcPr>
          <w:p w14:paraId="735FD3C3" w14:textId="02DEC520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20" w:type="dxa"/>
          </w:tcPr>
          <w:p w14:paraId="3E4BC957" w14:textId="77777777" w:rsidR="005B7705" w:rsidRPr="00C57EC2" w:rsidRDefault="005B7705" w:rsidP="005B7705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5B7705" w:rsidRPr="00C57EC2" w14:paraId="41F39D47" w14:textId="77777777" w:rsidTr="005F2809">
        <w:trPr>
          <w:cantSplit/>
        </w:trPr>
        <w:tc>
          <w:tcPr>
            <w:tcW w:w="2838" w:type="dxa"/>
            <w:vMerge/>
          </w:tcPr>
          <w:p w14:paraId="6755C7D5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843" w:type="dxa"/>
          </w:tcPr>
          <w:p w14:paraId="60E02738" w14:textId="373D1ECA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</w:t>
            </w:r>
          </w:p>
        </w:tc>
        <w:tc>
          <w:tcPr>
            <w:tcW w:w="6520" w:type="dxa"/>
          </w:tcPr>
          <w:p w14:paraId="124D7E51" w14:textId="4965B687" w:rsidR="005B7705" w:rsidRPr="00C57EC2" w:rsidRDefault="005B7705" w:rsidP="005B770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 segundos</w:t>
            </w:r>
          </w:p>
        </w:tc>
      </w:tr>
      <w:tr w:rsidR="005B7705" w:rsidRPr="00C57EC2" w14:paraId="76DC2F8F" w14:textId="77777777" w:rsidTr="005F2809">
        <w:trPr>
          <w:cantSplit/>
        </w:trPr>
        <w:tc>
          <w:tcPr>
            <w:tcW w:w="2838" w:type="dxa"/>
            <w:vMerge/>
          </w:tcPr>
          <w:p w14:paraId="557BEC32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843" w:type="dxa"/>
          </w:tcPr>
          <w:p w14:paraId="0E210B2A" w14:textId="201216CC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20" w:type="dxa"/>
          </w:tcPr>
          <w:p w14:paraId="24B60B4C" w14:textId="6ACA6A48" w:rsidR="005B7705" w:rsidRPr="00C57EC2" w:rsidRDefault="005B7705" w:rsidP="005B770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5B7705" w:rsidRPr="00C57EC2" w14:paraId="5A25B5F8" w14:textId="77777777" w:rsidTr="005F2809">
        <w:trPr>
          <w:cantSplit/>
        </w:trPr>
        <w:tc>
          <w:tcPr>
            <w:tcW w:w="2838" w:type="dxa"/>
            <w:vMerge/>
          </w:tcPr>
          <w:p w14:paraId="55DC8D22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843" w:type="dxa"/>
          </w:tcPr>
          <w:p w14:paraId="091F2965" w14:textId="2415E6BD" w:rsidR="005B7705" w:rsidRPr="00C57EC2" w:rsidRDefault="005B7705" w:rsidP="005B770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7</w:t>
            </w:r>
          </w:p>
        </w:tc>
        <w:tc>
          <w:tcPr>
            <w:tcW w:w="6520" w:type="dxa"/>
          </w:tcPr>
          <w:p w14:paraId="0B83CB94" w14:textId="6B39DFCE" w:rsidR="005B7705" w:rsidRPr="00C57EC2" w:rsidRDefault="005B7705" w:rsidP="005B770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5B7705" w:rsidRPr="00C57EC2" w14:paraId="14778ACD" w14:textId="77777777" w:rsidTr="005F2809">
        <w:trPr>
          <w:cantSplit/>
        </w:trPr>
        <w:tc>
          <w:tcPr>
            <w:tcW w:w="2838" w:type="dxa"/>
          </w:tcPr>
          <w:p w14:paraId="6A050AEC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363" w:type="dxa"/>
            <w:gridSpan w:val="2"/>
          </w:tcPr>
          <w:p w14:paraId="5E80F659" w14:textId="3DB8A05C" w:rsidR="005B7705" w:rsidRPr="00C57EC2" w:rsidRDefault="005B7705" w:rsidP="005B7705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100 veces/día</w:t>
            </w:r>
          </w:p>
        </w:tc>
      </w:tr>
      <w:tr w:rsidR="005B7705" w:rsidRPr="00C57EC2" w14:paraId="29C666EA" w14:textId="77777777" w:rsidTr="005F2809">
        <w:trPr>
          <w:cantSplit/>
        </w:trPr>
        <w:tc>
          <w:tcPr>
            <w:tcW w:w="2838" w:type="dxa"/>
          </w:tcPr>
          <w:p w14:paraId="0B80A10A" w14:textId="09B5CDEA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363" w:type="dxa"/>
            <w:gridSpan w:val="2"/>
          </w:tcPr>
          <w:p w14:paraId="60AEB79A" w14:textId="6EECB3AC" w:rsidR="005B7705" w:rsidRPr="00C57EC2" w:rsidRDefault="005B7705" w:rsidP="005B7705">
            <w:pPr>
              <w:rPr>
                <w:rFonts w:ascii="Stylus BT" w:hAnsi="Stylus BT"/>
                <w:sz w:val="22"/>
                <w:szCs w:val="22"/>
              </w:rPr>
            </w:pPr>
          </w:p>
        </w:tc>
      </w:tr>
      <w:tr w:rsidR="005B7705" w:rsidRPr="00C57EC2" w14:paraId="4D6F4956" w14:textId="77777777" w:rsidTr="005F2809">
        <w:trPr>
          <w:cantSplit/>
        </w:trPr>
        <w:tc>
          <w:tcPr>
            <w:tcW w:w="2838" w:type="dxa"/>
          </w:tcPr>
          <w:p w14:paraId="4914A57A" w14:textId="77777777" w:rsidR="005B7705" w:rsidRPr="00C57EC2" w:rsidRDefault="005B7705" w:rsidP="005B770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363" w:type="dxa"/>
            <w:gridSpan w:val="2"/>
          </w:tcPr>
          <w:p w14:paraId="381D0C57" w14:textId="77777777" w:rsidR="005B7705" w:rsidRPr="00C57EC2" w:rsidRDefault="005B7705" w:rsidP="005B7705">
            <w:pPr>
              <w:rPr>
                <w:rFonts w:ascii="Stylus BT" w:hAnsi="Stylus BT"/>
                <w:sz w:val="22"/>
                <w:szCs w:val="22"/>
              </w:rPr>
            </w:pPr>
          </w:p>
        </w:tc>
      </w:tr>
    </w:tbl>
    <w:p w14:paraId="415D3904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95FC5" w14:textId="77777777" w:rsidR="00183030" w:rsidRDefault="00183030">
      <w:r>
        <w:separator/>
      </w:r>
    </w:p>
  </w:endnote>
  <w:endnote w:type="continuationSeparator" w:id="0">
    <w:p w14:paraId="61BBF57F" w14:textId="77777777" w:rsidR="00183030" w:rsidRDefault="0018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B8682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93DB34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97FDB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60751" w14:textId="77777777" w:rsidR="00183030" w:rsidRDefault="00183030">
      <w:r>
        <w:separator/>
      </w:r>
    </w:p>
  </w:footnote>
  <w:footnote w:type="continuationSeparator" w:id="0">
    <w:p w14:paraId="6EDAD94D" w14:textId="77777777" w:rsidR="00183030" w:rsidRDefault="00183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76B8F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714A2C89" wp14:editId="459B8A31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D60272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18AD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994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03A8"/>
    <w:rsid w:val="00173105"/>
    <w:rsid w:val="00173EF4"/>
    <w:rsid w:val="0017422A"/>
    <w:rsid w:val="00175AFA"/>
    <w:rsid w:val="00181BA3"/>
    <w:rsid w:val="00183030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23E5"/>
    <w:rsid w:val="002449BC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B1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E7BF5"/>
    <w:rsid w:val="002F199B"/>
    <w:rsid w:val="002F1B81"/>
    <w:rsid w:val="002F2D44"/>
    <w:rsid w:val="002F53CF"/>
    <w:rsid w:val="00300858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5610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37068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27E8E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705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5F2809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233C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5748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2820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9F47E3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5949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57EC2"/>
    <w:rsid w:val="00C62AEA"/>
    <w:rsid w:val="00C64274"/>
    <w:rsid w:val="00C6660D"/>
    <w:rsid w:val="00C67A08"/>
    <w:rsid w:val="00C74980"/>
    <w:rsid w:val="00C74F36"/>
    <w:rsid w:val="00C75E39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5C5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0F96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FF150B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2758-1BAC-420E-AA94-8BE8A000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Carlos Salinas</cp:lastModifiedBy>
  <cp:revision>8</cp:revision>
  <cp:lastPrinted>2009-04-08T20:36:00Z</cp:lastPrinted>
  <dcterms:created xsi:type="dcterms:W3CDTF">2019-12-23T03:36:00Z</dcterms:created>
  <dcterms:modified xsi:type="dcterms:W3CDTF">2020-06-28T02:29:00Z</dcterms:modified>
</cp:coreProperties>
</file>