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0E7F" w:rsidRDefault="004E6486" w:rsidP="004E6486">
      <w:pPr>
        <w:ind w:right="-682" w:hanging="709"/>
      </w:pPr>
      <w:r>
        <w:rPr>
          <w:noProof/>
          <w:lang w:eastAsia="es-CL"/>
        </w:rPr>
        <w:drawing>
          <wp:inline distT="0" distB="0" distL="0" distR="0" wp14:anchorId="38197928" wp14:editId="1F71E89D">
            <wp:extent cx="7759700" cy="1002659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2589" t="4786" r="32559" b="8794"/>
                    <a:stretch/>
                  </pic:blipFill>
                  <pic:spPr bwMode="auto">
                    <a:xfrm>
                      <a:off x="0" y="0"/>
                      <a:ext cx="7827676" cy="101144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E6486" w:rsidRDefault="004E6486" w:rsidP="004E6486">
      <w:pPr>
        <w:ind w:right="27"/>
      </w:pPr>
    </w:p>
    <w:p w:rsidR="004E6486" w:rsidRDefault="004E6486" w:rsidP="004E6486">
      <w:pPr>
        <w:ind w:right="27"/>
        <w:rPr>
          <w:rStyle w:val="SubttuloCar"/>
        </w:rPr>
      </w:pPr>
      <w:r>
        <w:rPr>
          <w:noProof/>
          <w:lang w:eastAsia="es-CL"/>
        </w:rPr>
        <w:drawing>
          <wp:inline distT="0" distB="0" distL="0" distR="0">
            <wp:extent cx="906448" cy="893963"/>
            <wp:effectExtent l="0" t="0" r="8255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-198x66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4261"/>
                    <a:stretch/>
                  </pic:blipFill>
                  <pic:spPr bwMode="auto">
                    <a:xfrm>
                      <a:off x="0" y="0"/>
                      <a:ext cx="1065053" cy="10503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661E10">
        <w:rPr>
          <w:rStyle w:val="SubttuloCar"/>
          <w:sz w:val="56"/>
        </w:rPr>
        <w:t xml:space="preserve">Casas </w:t>
      </w:r>
      <w:r w:rsidRPr="00661E10">
        <w:rPr>
          <w:rStyle w:val="SubttuloCar"/>
          <w:sz w:val="44"/>
        </w:rPr>
        <w:t xml:space="preserve">a tu </w:t>
      </w:r>
      <w:r w:rsidRPr="004E6486">
        <w:rPr>
          <w:rStyle w:val="SubttuloCar"/>
        </w:rPr>
        <w:t>Medid</w:t>
      </w:r>
      <w:r w:rsidRPr="00661E10">
        <w:rPr>
          <w:rStyle w:val="SubttuloCar"/>
          <w:sz w:val="48"/>
        </w:rPr>
        <w:t>a</w:t>
      </w:r>
    </w:p>
    <w:p w:rsidR="004E6486" w:rsidRDefault="004E6486" w:rsidP="00F25758">
      <w:pPr>
        <w:ind w:right="27" w:hanging="709"/>
      </w:pPr>
      <w:r>
        <w:rPr>
          <w:noProof/>
          <w:lang w:eastAsia="es-CL"/>
        </w:rPr>
        <w:lastRenderedPageBreak/>
        <w:drawing>
          <wp:inline distT="0" distB="0" distL="0" distR="0">
            <wp:extent cx="7752522" cy="675602"/>
            <wp:effectExtent l="0" t="0" r="127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in títul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90735" cy="696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758" w:rsidRDefault="00F25758" w:rsidP="00F25758">
      <w:pPr>
        <w:ind w:right="27" w:hanging="709"/>
      </w:pPr>
    </w:p>
    <w:p w:rsidR="00F25758" w:rsidRDefault="00F25758" w:rsidP="00F25758">
      <w:pPr>
        <w:ind w:right="27"/>
      </w:pPr>
    </w:p>
    <w:p w:rsidR="00F25758" w:rsidRDefault="00F25758" w:rsidP="00F25758">
      <w:pPr>
        <w:ind w:right="27"/>
      </w:pPr>
    </w:p>
    <w:p w:rsidR="00F25758" w:rsidRDefault="00F25758" w:rsidP="00F25758">
      <w:pPr>
        <w:ind w:right="27"/>
      </w:pPr>
      <w:r>
        <w:rPr>
          <w:noProof/>
          <w:lang w:eastAsia="es-CL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3976</wp:posOffset>
            </wp:positionH>
            <wp:positionV relativeFrom="paragraph">
              <wp:posOffset>2899</wp:posOffset>
            </wp:positionV>
            <wp:extent cx="4608000" cy="2592000"/>
            <wp:effectExtent l="0" t="0" r="2540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1B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8000" cy="259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25758" w:rsidRDefault="00F25758" w:rsidP="00F25758">
      <w:pPr>
        <w:ind w:right="27"/>
      </w:pPr>
    </w:p>
    <w:p w:rsidR="00F25758" w:rsidRDefault="00F25758" w:rsidP="00F25758">
      <w:pPr>
        <w:ind w:right="27"/>
      </w:pPr>
    </w:p>
    <w:p w:rsidR="00F25758" w:rsidRDefault="00F25758" w:rsidP="00F25758">
      <w:pPr>
        <w:ind w:right="27"/>
      </w:pPr>
    </w:p>
    <w:p w:rsidR="00F25758" w:rsidRDefault="00F25758" w:rsidP="00F25758">
      <w:pPr>
        <w:ind w:right="27"/>
      </w:pPr>
      <w:r>
        <w:t>Modelo Referencial</w:t>
      </w:r>
    </w:p>
    <w:p w:rsidR="00F25758" w:rsidRDefault="00F25758" w:rsidP="00F25758">
      <w:pPr>
        <w:pStyle w:val="Prrafodelista"/>
        <w:numPr>
          <w:ilvl w:val="0"/>
          <w:numId w:val="1"/>
        </w:numPr>
        <w:ind w:right="27"/>
      </w:pPr>
      <w:r>
        <w:t>41m2 de Construcción</w:t>
      </w:r>
    </w:p>
    <w:p w:rsidR="00F25758" w:rsidRDefault="00F25758" w:rsidP="00F25758">
      <w:pPr>
        <w:pStyle w:val="Prrafodelista"/>
        <w:numPr>
          <w:ilvl w:val="0"/>
          <w:numId w:val="1"/>
        </w:numPr>
        <w:ind w:right="27"/>
      </w:pPr>
      <w:r>
        <w:t>2 Dormitorios</w:t>
      </w:r>
    </w:p>
    <w:p w:rsidR="00F25758" w:rsidRDefault="00F25758" w:rsidP="00F25758">
      <w:pPr>
        <w:pStyle w:val="Prrafodelista"/>
        <w:numPr>
          <w:ilvl w:val="0"/>
          <w:numId w:val="1"/>
        </w:numPr>
        <w:ind w:right="27"/>
      </w:pPr>
      <w:r>
        <w:t>1 Baño</w:t>
      </w:r>
    </w:p>
    <w:p w:rsidR="00F25758" w:rsidRDefault="00F25758" w:rsidP="00F25758">
      <w:pPr>
        <w:pStyle w:val="Prrafodelista"/>
        <w:numPr>
          <w:ilvl w:val="0"/>
          <w:numId w:val="1"/>
        </w:numPr>
        <w:ind w:right="27"/>
      </w:pPr>
      <w:r>
        <w:t>Living Comedor</w:t>
      </w:r>
    </w:p>
    <w:p w:rsidR="00F25758" w:rsidRDefault="00F25758" w:rsidP="00F25758">
      <w:pPr>
        <w:pStyle w:val="Prrafodelista"/>
        <w:numPr>
          <w:ilvl w:val="0"/>
          <w:numId w:val="1"/>
        </w:numPr>
        <w:ind w:right="27"/>
      </w:pPr>
      <w:r>
        <w:t>Cocina Concepto Abierto</w:t>
      </w:r>
    </w:p>
    <w:p w:rsidR="00F25758" w:rsidRDefault="00F25758" w:rsidP="00F25758">
      <w:pPr>
        <w:pStyle w:val="Prrafodelista"/>
        <w:ind w:right="27"/>
      </w:pPr>
    </w:p>
    <w:p w:rsidR="00F25758" w:rsidRDefault="00F25758" w:rsidP="00F25758">
      <w:pPr>
        <w:pStyle w:val="Prrafodelista"/>
        <w:ind w:right="27"/>
      </w:pPr>
    </w:p>
    <w:p w:rsidR="00F25758" w:rsidRDefault="00F25758" w:rsidP="00F25758">
      <w:pPr>
        <w:pStyle w:val="Prrafodelista"/>
        <w:ind w:right="27"/>
      </w:pPr>
    </w:p>
    <w:p w:rsidR="00F25758" w:rsidRDefault="00661E10" w:rsidP="00F25758">
      <w:pPr>
        <w:pStyle w:val="Prrafodelista"/>
        <w:ind w:right="27"/>
      </w:pPr>
      <w:r>
        <w:rPr>
          <w:noProof/>
          <w:lang w:eastAsia="es-CL"/>
        </w:rPr>
        <w:drawing>
          <wp:inline distT="0" distB="0" distL="0" distR="0" wp14:anchorId="42CAB075" wp14:editId="74E04AC6">
            <wp:extent cx="5557962" cy="6661320"/>
            <wp:effectExtent l="0" t="0" r="5080" b="635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it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2835" cy="6691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25758" w:rsidSect="00661E10">
      <w:pgSz w:w="12240" w:h="18720" w:code="41"/>
      <w:pgMar w:top="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675FCA"/>
    <w:multiLevelType w:val="hybridMultilevel"/>
    <w:tmpl w:val="158264B2"/>
    <w:lvl w:ilvl="0" w:tplc="D50CAFC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921"/>
    <w:rsid w:val="004E6486"/>
    <w:rsid w:val="00661E10"/>
    <w:rsid w:val="006B6A68"/>
    <w:rsid w:val="00EB0E7F"/>
    <w:rsid w:val="00F25758"/>
    <w:rsid w:val="00F25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F21577C-A3A8-449A-888A-39FB6313D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next w:val="Normal"/>
    <w:link w:val="SubttuloCar"/>
    <w:uiPriority w:val="11"/>
    <w:qFormat/>
    <w:rsid w:val="004E648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4E6486"/>
    <w:rPr>
      <w:rFonts w:eastAsiaTheme="minorEastAsia"/>
      <w:color w:val="5A5A5A" w:themeColor="text1" w:themeTint="A5"/>
      <w:spacing w:val="15"/>
    </w:rPr>
  </w:style>
  <w:style w:type="paragraph" w:styleId="Prrafodelista">
    <w:name w:val="List Paragraph"/>
    <w:basedOn w:val="Normal"/>
    <w:uiPriority w:val="34"/>
    <w:qFormat/>
    <w:rsid w:val="00F257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908 S1 Serv. (Ec.Op.Red) Erick Lopez Orostica</dc:creator>
  <cp:keywords/>
  <dc:description/>
  <cp:lastModifiedBy>908 S1 Serv. (Ec.Op.Red) Erick Lopez Orostica</cp:lastModifiedBy>
  <cp:revision>2</cp:revision>
  <dcterms:created xsi:type="dcterms:W3CDTF">2022-10-21T18:16:00Z</dcterms:created>
  <dcterms:modified xsi:type="dcterms:W3CDTF">2022-10-21T18:16:00Z</dcterms:modified>
</cp:coreProperties>
</file>