
<file path=[Content_Types].xml><?xml version="1.0" encoding="utf-8"?>
<Types xmlns="http://schemas.openxmlformats.org/package/2006/content-types">
  <Default Extension="xml" ContentType="application/xml"/>
  <Default Extension="tif" ContentType="image/tiff"/>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A3037" w14:textId="77777777" w:rsidR="00C46B05" w:rsidRPr="006F1AF3" w:rsidRDefault="00C46B05" w:rsidP="00C57E78">
      <w:pPr>
        <w:spacing w:after="0"/>
        <w:jc w:val="center"/>
        <w:rPr>
          <w:b/>
          <w:sz w:val="32"/>
          <w:szCs w:val="32"/>
          <w:lang w:val="nl-NL"/>
        </w:rPr>
      </w:pPr>
    </w:p>
    <w:p w14:paraId="4F78A677" w14:textId="2C94F858" w:rsidR="00C46B05" w:rsidRPr="006F1AF3" w:rsidRDefault="00013B6D" w:rsidP="00C57E78">
      <w:pPr>
        <w:spacing w:after="0"/>
        <w:jc w:val="center"/>
        <w:rPr>
          <w:b/>
          <w:sz w:val="32"/>
          <w:szCs w:val="32"/>
          <w:lang w:val="nl-NL"/>
        </w:rPr>
      </w:pPr>
      <w:r w:rsidRPr="006F1AF3">
        <w:rPr>
          <w:b/>
          <w:sz w:val="32"/>
          <w:szCs w:val="32"/>
          <w:lang w:val="nl-NL"/>
        </w:rPr>
        <w:t>KAARTKLEUREN:</w:t>
      </w:r>
      <w:r w:rsidR="00AD2B08" w:rsidRPr="006F1AF3">
        <w:rPr>
          <w:b/>
          <w:sz w:val="32"/>
          <w:szCs w:val="32"/>
          <w:lang w:val="nl-NL"/>
        </w:rPr>
        <w:t xml:space="preserve"> </w:t>
      </w:r>
      <w:r w:rsidR="00843838">
        <w:rPr>
          <w:b/>
          <w:sz w:val="32"/>
          <w:szCs w:val="32"/>
          <w:lang w:val="nl-NL"/>
        </w:rPr>
        <w:t>Een minimaal aantal kleuren</w:t>
      </w:r>
    </w:p>
    <w:p w14:paraId="62970011" w14:textId="77777777" w:rsidR="00C46B05" w:rsidRDefault="00C46B05" w:rsidP="00C57E78">
      <w:pPr>
        <w:spacing w:after="0"/>
        <w:jc w:val="center"/>
        <w:rPr>
          <w:lang w:val="nl-NL"/>
        </w:rPr>
      </w:pPr>
    </w:p>
    <w:p w14:paraId="193F1E01" w14:textId="77777777" w:rsidR="003A7B38" w:rsidRPr="006F1AF3" w:rsidRDefault="003A7B38" w:rsidP="003A7B38">
      <w:pPr>
        <w:spacing w:after="0"/>
        <w:jc w:val="center"/>
        <w:rPr>
          <w:lang w:val="nl-NL"/>
        </w:rPr>
      </w:pPr>
      <w:r w:rsidRPr="006F1AF3">
        <w:rPr>
          <w:lang w:val="nl-NL"/>
        </w:rPr>
        <w:t>Casimir Boot</w:t>
      </w:r>
    </w:p>
    <w:p w14:paraId="256ECBAE" w14:textId="77777777" w:rsidR="003A7B38" w:rsidRPr="006F1AF3" w:rsidRDefault="003A7B38" w:rsidP="003A7B38">
      <w:pPr>
        <w:spacing w:after="0"/>
        <w:jc w:val="center"/>
        <w:rPr>
          <w:lang w:val="nl-NL"/>
        </w:rPr>
      </w:pPr>
      <w:r w:rsidRPr="006F1AF3">
        <w:rPr>
          <w:lang w:val="nl-NL"/>
        </w:rPr>
        <w:t>Universiteit van Amsterdam</w:t>
      </w:r>
    </w:p>
    <w:p w14:paraId="26889858" w14:textId="77777777" w:rsidR="003A7B38" w:rsidRPr="006F1AF3" w:rsidRDefault="003A7B38" w:rsidP="003A7B38">
      <w:pPr>
        <w:spacing w:after="0"/>
        <w:jc w:val="center"/>
        <w:rPr>
          <w:lang w:val="nl-NL"/>
        </w:rPr>
      </w:pPr>
      <w:r w:rsidRPr="006F1AF3">
        <w:rPr>
          <w:lang w:val="nl-NL"/>
        </w:rPr>
        <w:t>emailadres@email.uva.nl</w:t>
      </w:r>
    </w:p>
    <w:p w14:paraId="4C4D04A8" w14:textId="77777777" w:rsidR="00C46B05" w:rsidRPr="006F1AF3" w:rsidRDefault="00C46B05" w:rsidP="006F1AF3">
      <w:pPr>
        <w:spacing w:after="0"/>
        <w:rPr>
          <w:lang w:val="nl-NL"/>
        </w:rPr>
      </w:pPr>
    </w:p>
    <w:p w14:paraId="41B8897B" w14:textId="4F4E3AF1" w:rsidR="00C46B05" w:rsidRPr="006F1AF3" w:rsidRDefault="00B2154C" w:rsidP="00C57E78">
      <w:pPr>
        <w:spacing w:after="0"/>
        <w:jc w:val="center"/>
        <w:rPr>
          <w:lang w:val="nl-NL"/>
        </w:rPr>
      </w:pPr>
      <w:r w:rsidRPr="006F1AF3">
        <w:rPr>
          <w:lang w:val="nl-NL"/>
        </w:rPr>
        <w:t>Lonneke Lammers</w:t>
      </w:r>
    </w:p>
    <w:p w14:paraId="5F7F1577" w14:textId="77777777" w:rsidR="00C4260D" w:rsidRPr="006F1AF3" w:rsidRDefault="00C46B05" w:rsidP="00C57E78">
      <w:pPr>
        <w:spacing w:after="0"/>
        <w:jc w:val="center"/>
        <w:rPr>
          <w:lang w:val="nl-NL"/>
        </w:rPr>
      </w:pPr>
      <w:r w:rsidRPr="006F1AF3">
        <w:rPr>
          <w:lang w:val="nl-NL"/>
        </w:rPr>
        <w:t>Universiteit van Amsterdam</w:t>
      </w:r>
    </w:p>
    <w:p w14:paraId="296751A5" w14:textId="77777777" w:rsidR="007026E8" w:rsidRPr="006F1AF3" w:rsidRDefault="007026E8" w:rsidP="00C57E78">
      <w:pPr>
        <w:spacing w:after="0"/>
        <w:jc w:val="center"/>
        <w:rPr>
          <w:lang w:val="nl-NL"/>
        </w:rPr>
      </w:pPr>
      <w:r w:rsidRPr="006F1AF3">
        <w:rPr>
          <w:lang w:val="nl-NL"/>
        </w:rPr>
        <w:t>emailadres@email.uva.nl</w:t>
      </w:r>
    </w:p>
    <w:p w14:paraId="7BB3F17E" w14:textId="77777777" w:rsidR="00C46B05" w:rsidRDefault="00C46B05" w:rsidP="0003062B">
      <w:pPr>
        <w:jc w:val="center"/>
        <w:rPr>
          <w:lang w:val="nl-NL"/>
        </w:rPr>
      </w:pPr>
    </w:p>
    <w:p w14:paraId="4765FCE5" w14:textId="77777777" w:rsidR="003A7B38" w:rsidRPr="006F1AF3" w:rsidRDefault="003A7B38" w:rsidP="003A7B38">
      <w:pPr>
        <w:spacing w:after="0"/>
        <w:jc w:val="center"/>
        <w:rPr>
          <w:lang w:val="nl-NL"/>
        </w:rPr>
      </w:pPr>
      <w:r w:rsidRPr="006F1AF3">
        <w:rPr>
          <w:lang w:val="nl-NL"/>
        </w:rPr>
        <w:t>Alwin Lijdsman</w:t>
      </w:r>
    </w:p>
    <w:p w14:paraId="2EA3A6B3" w14:textId="77777777" w:rsidR="003A7B38" w:rsidRPr="006F1AF3" w:rsidRDefault="003A7B38" w:rsidP="003A7B38">
      <w:pPr>
        <w:spacing w:after="0"/>
        <w:jc w:val="center"/>
        <w:rPr>
          <w:lang w:val="nl-NL"/>
        </w:rPr>
      </w:pPr>
      <w:r w:rsidRPr="006F1AF3">
        <w:rPr>
          <w:lang w:val="nl-NL"/>
        </w:rPr>
        <w:t>Universiteit van Amsterdam</w:t>
      </w:r>
    </w:p>
    <w:p w14:paraId="77D8705B" w14:textId="138067D4" w:rsidR="00C46B05" w:rsidRPr="006F1AF3" w:rsidRDefault="003A7B38" w:rsidP="00B16601">
      <w:pPr>
        <w:spacing w:after="0"/>
        <w:jc w:val="center"/>
        <w:rPr>
          <w:lang w:val="nl-NL"/>
        </w:rPr>
      </w:pPr>
      <w:r w:rsidRPr="006F1AF3">
        <w:rPr>
          <w:lang w:val="nl-NL"/>
        </w:rPr>
        <w:t>alwinlijdsman@outlook.com</w:t>
      </w:r>
    </w:p>
    <w:p w14:paraId="455B55E2" w14:textId="77777777" w:rsidR="00C46B05" w:rsidRDefault="00C46B05" w:rsidP="0003062B">
      <w:pPr>
        <w:jc w:val="both"/>
        <w:rPr>
          <w:lang w:val="nl-NL"/>
        </w:rPr>
      </w:pPr>
    </w:p>
    <w:p w14:paraId="2E6D3921" w14:textId="301553C9" w:rsidR="00550C86" w:rsidRDefault="00550C86" w:rsidP="0003062B">
      <w:pPr>
        <w:jc w:val="both"/>
        <w:rPr>
          <w:lang w:val="nl-NL"/>
        </w:rPr>
      </w:pPr>
      <w:r>
        <w:rPr>
          <w:lang w:val="nl-NL"/>
        </w:rPr>
        <w:t>tegenwoordige tijd</w:t>
      </w:r>
    </w:p>
    <w:p w14:paraId="2F356FF8" w14:textId="3D3C25EE" w:rsidR="00550C86" w:rsidRPr="006F1AF3" w:rsidRDefault="00550C86" w:rsidP="0003062B">
      <w:pPr>
        <w:jc w:val="both"/>
        <w:rPr>
          <w:lang w:val="nl-NL"/>
        </w:rPr>
      </w:pPr>
      <w:r>
        <w:rPr>
          <w:lang w:val="nl-NL"/>
        </w:rPr>
        <w:t>geen wij/ zal</w:t>
      </w:r>
    </w:p>
    <w:p w14:paraId="159C58EA" w14:textId="17ADD040" w:rsidR="00577DD1" w:rsidRPr="00EF2F2B" w:rsidRDefault="00C46B05" w:rsidP="00580DCA">
      <w:pPr>
        <w:jc w:val="both"/>
        <w:rPr>
          <w:rFonts w:ascii="Arial" w:hAnsi="Arial" w:cs="Arial"/>
          <w:b/>
          <w:sz w:val="24"/>
          <w:szCs w:val="24"/>
          <w:lang w:val="nl-NL"/>
        </w:rPr>
      </w:pPr>
      <w:r w:rsidRPr="006F1AF3">
        <w:rPr>
          <w:rFonts w:ascii="Arial" w:hAnsi="Arial" w:cs="Arial"/>
          <w:b/>
          <w:sz w:val="24"/>
          <w:szCs w:val="24"/>
          <w:lang w:val="nl-NL"/>
        </w:rPr>
        <w:t>1. Inleiding</w:t>
      </w:r>
    </w:p>
    <w:p w14:paraId="51C7939D" w14:textId="33362D62" w:rsidR="00EF2F2B" w:rsidRDefault="000E2A4D" w:rsidP="00580DCA">
      <w:pPr>
        <w:jc w:val="both"/>
        <w:rPr>
          <w:rFonts w:ascii="Arial" w:hAnsi="Arial" w:cs="Arial"/>
          <w:sz w:val="24"/>
          <w:szCs w:val="24"/>
          <w:lang w:val="nl-NL"/>
        </w:rPr>
      </w:pPr>
      <w:r w:rsidRPr="00713809">
        <w:rPr>
          <w:rFonts w:ascii="Arial" w:hAnsi="Arial" w:cs="Arial"/>
          <w:sz w:val="24"/>
          <w:szCs w:val="24"/>
          <w:lang w:val="nl-NL"/>
        </w:rPr>
        <w:t>Het minimaliseren van</w:t>
      </w:r>
      <w:r w:rsidR="00101721" w:rsidRPr="00713809">
        <w:rPr>
          <w:rFonts w:ascii="Arial" w:hAnsi="Arial" w:cs="Arial"/>
          <w:sz w:val="24"/>
          <w:szCs w:val="24"/>
          <w:lang w:val="nl-NL"/>
        </w:rPr>
        <w:t xml:space="preserve"> het aantal kleuren </w:t>
      </w:r>
      <w:r w:rsidR="00B16601" w:rsidRPr="00713809">
        <w:rPr>
          <w:rFonts w:ascii="Arial" w:hAnsi="Arial" w:cs="Arial"/>
          <w:sz w:val="24"/>
          <w:szCs w:val="24"/>
          <w:lang w:val="nl-NL"/>
        </w:rPr>
        <w:t xml:space="preserve">wanneer een </w:t>
      </w:r>
      <w:r w:rsidR="00EF2F2B">
        <w:rPr>
          <w:rFonts w:ascii="Arial" w:hAnsi="Arial" w:cs="Arial"/>
          <w:sz w:val="24"/>
          <w:szCs w:val="24"/>
          <w:lang w:val="nl-NL"/>
        </w:rPr>
        <w:t xml:space="preserve">kaart </w:t>
      </w:r>
      <w:r w:rsidR="00B16601" w:rsidRPr="00713809">
        <w:rPr>
          <w:rFonts w:ascii="Arial" w:hAnsi="Arial" w:cs="Arial"/>
          <w:sz w:val="24"/>
          <w:szCs w:val="24"/>
          <w:lang w:val="nl-NL"/>
        </w:rPr>
        <w:t xml:space="preserve">wordt </w:t>
      </w:r>
      <w:r w:rsidR="00577DD1">
        <w:rPr>
          <w:rFonts w:ascii="Arial" w:hAnsi="Arial" w:cs="Arial"/>
          <w:sz w:val="24"/>
          <w:szCs w:val="24"/>
          <w:lang w:val="nl-NL"/>
        </w:rPr>
        <w:t>in</w:t>
      </w:r>
      <w:r w:rsidR="00B16601" w:rsidRPr="00713809">
        <w:rPr>
          <w:rFonts w:ascii="Arial" w:hAnsi="Arial" w:cs="Arial"/>
          <w:sz w:val="24"/>
          <w:szCs w:val="24"/>
          <w:lang w:val="nl-NL"/>
        </w:rPr>
        <w:t>gekleurd</w:t>
      </w:r>
      <w:r w:rsidRPr="00713809">
        <w:rPr>
          <w:rFonts w:ascii="Arial" w:hAnsi="Arial" w:cs="Arial"/>
          <w:sz w:val="24"/>
          <w:szCs w:val="24"/>
          <w:lang w:val="nl-NL"/>
        </w:rPr>
        <w:t xml:space="preserve"> is een bekend probleem. </w:t>
      </w:r>
      <w:r w:rsidR="002A10B8" w:rsidRPr="00713809">
        <w:rPr>
          <w:rFonts w:ascii="Arial" w:hAnsi="Arial" w:cs="Arial"/>
          <w:sz w:val="24"/>
          <w:szCs w:val="24"/>
          <w:lang w:val="nl-NL"/>
        </w:rPr>
        <w:t xml:space="preserve">In 1852 </w:t>
      </w:r>
      <w:r w:rsidR="00B16601" w:rsidRPr="00713809">
        <w:rPr>
          <w:rFonts w:ascii="Arial" w:hAnsi="Arial" w:cs="Arial"/>
          <w:sz w:val="24"/>
          <w:szCs w:val="24"/>
          <w:lang w:val="nl-NL"/>
        </w:rPr>
        <w:t>vermoedde Guthrie</w:t>
      </w:r>
      <w:r w:rsidR="001B62AD">
        <w:rPr>
          <w:rFonts w:ascii="Arial" w:hAnsi="Arial" w:cs="Arial"/>
          <w:sz w:val="24"/>
          <w:szCs w:val="24"/>
          <w:lang w:val="nl-NL"/>
        </w:rPr>
        <w:t xml:space="preserve"> dat, wanneer elk land wordt</w:t>
      </w:r>
      <w:r w:rsidR="00CD62B5">
        <w:rPr>
          <w:rFonts w:ascii="Arial" w:hAnsi="Arial" w:cs="Arial"/>
          <w:sz w:val="24"/>
          <w:szCs w:val="24"/>
          <w:lang w:val="nl-NL"/>
        </w:rPr>
        <w:t xml:space="preserve"> ingekleurd</w:t>
      </w:r>
      <w:r w:rsidR="002A10B8" w:rsidRPr="00713809">
        <w:rPr>
          <w:rFonts w:ascii="Arial" w:hAnsi="Arial" w:cs="Arial"/>
          <w:sz w:val="24"/>
          <w:szCs w:val="24"/>
          <w:lang w:val="nl-NL"/>
        </w:rPr>
        <w:t xml:space="preserve"> </w:t>
      </w:r>
      <w:r w:rsidR="00D71D2B" w:rsidRPr="00713809">
        <w:rPr>
          <w:rFonts w:ascii="Arial" w:hAnsi="Arial" w:cs="Arial"/>
          <w:sz w:val="24"/>
          <w:szCs w:val="24"/>
          <w:lang w:val="nl-NL"/>
        </w:rPr>
        <w:t>waarbij aang</w:t>
      </w:r>
      <w:r w:rsidR="004D26C4" w:rsidRPr="00713809">
        <w:rPr>
          <w:rFonts w:ascii="Arial" w:hAnsi="Arial" w:cs="Arial"/>
          <w:sz w:val="24"/>
          <w:szCs w:val="24"/>
          <w:lang w:val="nl-NL"/>
        </w:rPr>
        <w:t>r</w:t>
      </w:r>
      <w:r w:rsidR="00D71D2B" w:rsidRPr="00713809">
        <w:rPr>
          <w:rFonts w:ascii="Arial" w:hAnsi="Arial" w:cs="Arial"/>
          <w:sz w:val="24"/>
          <w:szCs w:val="24"/>
          <w:lang w:val="nl-NL"/>
        </w:rPr>
        <w:t>enzende landen niet dezelfde kleur mogen hebben</w:t>
      </w:r>
      <w:r w:rsidR="001B62AD">
        <w:rPr>
          <w:rFonts w:ascii="Arial" w:hAnsi="Arial" w:cs="Arial"/>
          <w:sz w:val="24"/>
          <w:szCs w:val="24"/>
          <w:lang w:val="nl-NL"/>
        </w:rPr>
        <w:t>, er maximaal vier kleuren nodig zijn</w:t>
      </w:r>
      <w:r w:rsidR="00577DD1">
        <w:rPr>
          <w:rFonts w:ascii="Arial" w:hAnsi="Arial" w:cs="Arial"/>
          <w:sz w:val="24"/>
          <w:szCs w:val="24"/>
          <w:lang w:val="nl-NL"/>
        </w:rPr>
        <w:t xml:space="preserve"> </w:t>
      </w:r>
      <w:r w:rsidR="00D5574D">
        <w:rPr>
          <w:rFonts w:ascii="Arial" w:hAnsi="Arial" w:cs="Arial"/>
          <w:sz w:val="24"/>
          <w:szCs w:val="24"/>
          <w:lang w:val="nl-NL"/>
        </w:rPr>
        <w:t xml:space="preserve">[2]. </w:t>
      </w:r>
      <w:r w:rsidR="00D71D2B" w:rsidRPr="00713809">
        <w:rPr>
          <w:rFonts w:ascii="Arial" w:hAnsi="Arial" w:cs="Arial"/>
          <w:sz w:val="24"/>
          <w:szCs w:val="24"/>
          <w:lang w:val="nl-NL"/>
        </w:rPr>
        <w:t>Dit word</w:t>
      </w:r>
      <w:r w:rsidR="00896D57">
        <w:rPr>
          <w:rFonts w:ascii="Arial" w:hAnsi="Arial" w:cs="Arial"/>
          <w:sz w:val="24"/>
          <w:szCs w:val="24"/>
          <w:lang w:val="nl-NL"/>
        </w:rPr>
        <w:t>t het Guthrie’s Problem genoemd</w:t>
      </w:r>
      <w:r w:rsidR="00D5574D">
        <w:rPr>
          <w:rFonts w:ascii="Arial" w:hAnsi="Arial" w:cs="Arial"/>
          <w:sz w:val="24"/>
          <w:szCs w:val="24"/>
          <w:lang w:val="nl-NL"/>
        </w:rPr>
        <w:t xml:space="preserve"> [2</w:t>
      </w:r>
      <w:r w:rsidR="007A37E1">
        <w:rPr>
          <w:rFonts w:ascii="Arial" w:hAnsi="Arial" w:cs="Arial"/>
          <w:sz w:val="24"/>
          <w:szCs w:val="24"/>
          <w:lang w:val="nl-NL"/>
        </w:rPr>
        <w:t>]</w:t>
      </w:r>
      <w:r w:rsidR="00896D57">
        <w:rPr>
          <w:rFonts w:ascii="Arial" w:hAnsi="Arial" w:cs="Arial"/>
          <w:sz w:val="24"/>
          <w:szCs w:val="24"/>
          <w:lang w:val="nl-NL"/>
        </w:rPr>
        <w:t>.</w:t>
      </w:r>
      <w:r w:rsidR="00567846">
        <w:rPr>
          <w:rFonts w:ascii="Arial" w:hAnsi="Arial" w:cs="Arial"/>
          <w:sz w:val="24"/>
          <w:szCs w:val="24"/>
          <w:lang w:val="nl-NL"/>
        </w:rPr>
        <w:t xml:space="preserve"> </w:t>
      </w:r>
    </w:p>
    <w:p w14:paraId="745547E1" w14:textId="72F7A8E1" w:rsidR="00713809" w:rsidRPr="00713809" w:rsidRDefault="00567846" w:rsidP="00580DCA">
      <w:pPr>
        <w:jc w:val="both"/>
        <w:rPr>
          <w:rFonts w:ascii="Arial" w:hAnsi="Arial" w:cs="Arial"/>
          <w:sz w:val="24"/>
          <w:szCs w:val="24"/>
          <w:lang w:val="nl-NL"/>
        </w:rPr>
      </w:pPr>
      <w:r>
        <w:rPr>
          <w:rFonts w:ascii="Arial" w:hAnsi="Arial" w:cs="Arial"/>
          <w:sz w:val="24"/>
          <w:szCs w:val="24"/>
          <w:lang w:val="nl-NL"/>
        </w:rPr>
        <w:t>Het eerste wetenschappelijke artikel over dit proble</w:t>
      </w:r>
      <w:r w:rsidR="001B62AD">
        <w:rPr>
          <w:rFonts w:ascii="Arial" w:hAnsi="Arial" w:cs="Arial"/>
          <w:sz w:val="24"/>
          <w:szCs w:val="24"/>
          <w:lang w:val="nl-NL"/>
        </w:rPr>
        <w:t>e</w:t>
      </w:r>
      <w:r>
        <w:rPr>
          <w:rFonts w:ascii="Arial" w:hAnsi="Arial" w:cs="Arial"/>
          <w:sz w:val="24"/>
          <w:szCs w:val="24"/>
          <w:lang w:val="nl-NL"/>
        </w:rPr>
        <w:t>m werd geschreven in 1878. In 1976 werd Gurthrie’s probleem opgelost door Kenneth Appel en Wolfgang Haken</w:t>
      </w:r>
      <w:r w:rsidR="001F4A40">
        <w:rPr>
          <w:rFonts w:ascii="Arial" w:hAnsi="Arial" w:cs="Arial"/>
          <w:sz w:val="24"/>
          <w:szCs w:val="24"/>
          <w:lang w:val="nl-NL"/>
        </w:rPr>
        <w:t xml:space="preserve"> [1]</w:t>
      </w:r>
      <w:r w:rsidR="00152214">
        <w:rPr>
          <w:rFonts w:ascii="Arial" w:hAnsi="Arial" w:cs="Arial"/>
          <w:sz w:val="24"/>
          <w:szCs w:val="24"/>
          <w:lang w:val="nl-NL"/>
        </w:rPr>
        <w:t>, hiermee werd</w:t>
      </w:r>
      <w:r w:rsidR="00E92915">
        <w:rPr>
          <w:rFonts w:ascii="Arial" w:hAnsi="Arial" w:cs="Arial"/>
          <w:sz w:val="24"/>
          <w:szCs w:val="24"/>
          <w:lang w:val="nl-NL"/>
        </w:rPr>
        <w:t xml:space="preserve"> de Four </w:t>
      </w:r>
      <w:r w:rsidR="00831D1F">
        <w:rPr>
          <w:rFonts w:ascii="Arial" w:hAnsi="Arial" w:cs="Arial"/>
          <w:sz w:val="24"/>
          <w:szCs w:val="24"/>
          <w:lang w:val="nl-NL"/>
        </w:rPr>
        <w:t>Color Theorem ontwikkeld</w:t>
      </w:r>
      <w:r w:rsidR="000C52F2">
        <w:rPr>
          <w:rFonts w:ascii="Arial" w:hAnsi="Arial" w:cs="Arial"/>
          <w:sz w:val="24"/>
          <w:szCs w:val="24"/>
          <w:lang w:val="nl-NL"/>
        </w:rPr>
        <w:t xml:space="preserve"> [1]</w:t>
      </w:r>
      <w:r>
        <w:rPr>
          <w:rFonts w:ascii="Arial" w:hAnsi="Arial" w:cs="Arial"/>
          <w:sz w:val="24"/>
          <w:szCs w:val="24"/>
          <w:lang w:val="nl-NL"/>
        </w:rPr>
        <w:t xml:space="preserve">. </w:t>
      </w:r>
      <w:r w:rsidRPr="00852453">
        <w:rPr>
          <w:rFonts w:ascii="Arial" w:hAnsi="Arial" w:cs="Arial"/>
          <w:sz w:val="24"/>
          <w:szCs w:val="24"/>
          <w:lang w:val="nl-NL"/>
        </w:rPr>
        <w:t>Het was de eerste grote stelling die bewezen werd met behulp van een computer</w:t>
      </w:r>
      <w:r w:rsidR="00152214">
        <w:rPr>
          <w:rFonts w:ascii="Arial" w:hAnsi="Arial" w:cs="Arial"/>
          <w:sz w:val="24"/>
          <w:szCs w:val="24"/>
          <w:lang w:val="nl-NL"/>
        </w:rPr>
        <w:t xml:space="preserve"> </w:t>
      </w:r>
      <w:r w:rsidR="00A57689">
        <w:rPr>
          <w:rFonts w:ascii="Arial" w:hAnsi="Arial" w:cs="Arial"/>
          <w:sz w:val="24"/>
          <w:szCs w:val="24"/>
          <w:lang w:val="nl-NL"/>
        </w:rPr>
        <w:t>[1]</w:t>
      </w:r>
      <w:r w:rsidR="00E92915">
        <w:rPr>
          <w:rFonts w:ascii="Arial" w:hAnsi="Arial" w:cs="Arial"/>
          <w:sz w:val="24"/>
          <w:szCs w:val="24"/>
          <w:lang w:val="nl-NL"/>
        </w:rPr>
        <w:t>.</w:t>
      </w:r>
    </w:p>
    <w:p w14:paraId="3602E55E" w14:textId="591183FD" w:rsidR="00F27519" w:rsidRDefault="00E92915" w:rsidP="00580DCA">
      <w:pPr>
        <w:jc w:val="both"/>
        <w:rPr>
          <w:rFonts w:ascii="Arial" w:hAnsi="Arial" w:cs="Arial"/>
          <w:sz w:val="24"/>
          <w:szCs w:val="24"/>
          <w:lang w:val="nl-NL"/>
        </w:rPr>
      </w:pPr>
      <w:r>
        <w:rPr>
          <w:rFonts w:ascii="Arial" w:hAnsi="Arial" w:cs="Arial"/>
          <w:sz w:val="24"/>
          <w:szCs w:val="24"/>
          <w:lang w:val="nl-NL"/>
        </w:rPr>
        <w:t>In dit versl</w:t>
      </w:r>
      <w:r w:rsidR="00152214">
        <w:rPr>
          <w:rFonts w:ascii="Arial" w:hAnsi="Arial" w:cs="Arial"/>
          <w:sz w:val="24"/>
          <w:szCs w:val="24"/>
          <w:lang w:val="nl-NL"/>
        </w:rPr>
        <w:t>ag wordt</w:t>
      </w:r>
      <w:r w:rsidR="00BB20D3">
        <w:rPr>
          <w:rFonts w:ascii="Arial" w:hAnsi="Arial" w:cs="Arial"/>
          <w:sz w:val="24"/>
          <w:szCs w:val="24"/>
          <w:lang w:val="nl-NL"/>
        </w:rPr>
        <w:t xml:space="preserve"> de Four</w:t>
      </w:r>
      <w:r w:rsidR="00152214">
        <w:rPr>
          <w:rFonts w:ascii="Arial" w:hAnsi="Arial" w:cs="Arial"/>
          <w:sz w:val="24"/>
          <w:szCs w:val="24"/>
          <w:lang w:val="nl-NL"/>
        </w:rPr>
        <w:t xml:space="preserve"> Color Theorem</w:t>
      </w:r>
      <w:r w:rsidR="00F27519">
        <w:rPr>
          <w:rFonts w:ascii="Arial" w:hAnsi="Arial" w:cs="Arial"/>
          <w:sz w:val="24"/>
          <w:szCs w:val="24"/>
          <w:lang w:val="nl-NL"/>
        </w:rPr>
        <w:t xml:space="preserve"> getoetst met</w:t>
      </w:r>
      <w:r w:rsidR="001E4ECF">
        <w:rPr>
          <w:rFonts w:ascii="Arial" w:hAnsi="Arial" w:cs="Arial"/>
          <w:sz w:val="24"/>
          <w:szCs w:val="24"/>
          <w:lang w:val="nl-NL"/>
        </w:rPr>
        <w:t xml:space="preserve"> drie verschillende kaarten, een kaart van Pennsylvania, een kaart van een </w:t>
      </w:r>
      <w:r w:rsidR="00F27519">
        <w:rPr>
          <w:rFonts w:ascii="Arial" w:hAnsi="Arial" w:cs="Arial"/>
          <w:sz w:val="24"/>
          <w:szCs w:val="24"/>
          <w:lang w:val="nl-NL"/>
        </w:rPr>
        <w:t>Indiase</w:t>
      </w:r>
      <w:r w:rsidR="001E4ECF">
        <w:rPr>
          <w:rFonts w:ascii="Arial" w:hAnsi="Arial" w:cs="Arial"/>
          <w:sz w:val="24"/>
          <w:szCs w:val="24"/>
          <w:lang w:val="nl-NL"/>
        </w:rPr>
        <w:t xml:space="preserve"> provincie en een kaart van een sociaal netwerk</w:t>
      </w:r>
      <w:r w:rsidR="00F27519">
        <w:rPr>
          <w:rFonts w:ascii="Arial" w:hAnsi="Arial" w:cs="Arial"/>
          <w:sz w:val="24"/>
          <w:szCs w:val="24"/>
          <w:lang w:val="nl-NL"/>
        </w:rPr>
        <w:t>. Het doel is om met zo</w:t>
      </w:r>
      <w:r w:rsidR="001E4ECF">
        <w:rPr>
          <w:rFonts w:ascii="Arial" w:hAnsi="Arial" w:cs="Arial"/>
          <w:sz w:val="24"/>
          <w:szCs w:val="24"/>
          <w:lang w:val="nl-NL"/>
        </w:rPr>
        <w:t xml:space="preserve"> min mogelijk kleuren</w:t>
      </w:r>
      <w:r w:rsidR="00F27519">
        <w:rPr>
          <w:rFonts w:ascii="Arial" w:hAnsi="Arial" w:cs="Arial"/>
          <w:sz w:val="24"/>
          <w:szCs w:val="24"/>
          <w:lang w:val="nl-NL"/>
        </w:rPr>
        <w:t xml:space="preserve"> de kaarten </w:t>
      </w:r>
      <w:r w:rsidR="001E4ECF">
        <w:rPr>
          <w:rFonts w:ascii="Arial" w:hAnsi="Arial" w:cs="Arial"/>
          <w:sz w:val="24"/>
          <w:szCs w:val="24"/>
          <w:lang w:val="nl-NL"/>
        </w:rPr>
        <w:t>in te kleuren.</w:t>
      </w:r>
      <w:r w:rsidR="00F27519">
        <w:rPr>
          <w:rFonts w:ascii="Arial" w:hAnsi="Arial" w:cs="Arial"/>
          <w:sz w:val="24"/>
          <w:szCs w:val="24"/>
          <w:lang w:val="nl-NL"/>
        </w:rPr>
        <w:t xml:space="preserve"> De hoofdvraag van dit verslag luidt daarom als volgt: hoeveel kleuren zijn er minimaal nodig om een kaart in te kleuren?</w:t>
      </w:r>
      <w:r w:rsidR="001E4ECF">
        <w:rPr>
          <w:rFonts w:ascii="Arial" w:hAnsi="Arial" w:cs="Arial"/>
          <w:sz w:val="24"/>
          <w:szCs w:val="24"/>
          <w:lang w:val="nl-NL"/>
        </w:rPr>
        <w:t xml:space="preserve"> </w:t>
      </w:r>
      <w:r w:rsidR="00F27519">
        <w:rPr>
          <w:rFonts w:ascii="Arial" w:hAnsi="Arial" w:cs="Arial"/>
          <w:sz w:val="24"/>
          <w:szCs w:val="24"/>
          <w:lang w:val="nl-NL"/>
        </w:rPr>
        <w:t>De uitkomt hierop zou volgens de Four Color Theorem vier moeten zijn. Dit zal daarom getoetst worden.</w:t>
      </w:r>
    </w:p>
    <w:p w14:paraId="70927277" w14:textId="77777777" w:rsidR="0059781B" w:rsidRDefault="0059781B" w:rsidP="00580DCA">
      <w:pPr>
        <w:jc w:val="both"/>
        <w:rPr>
          <w:rFonts w:ascii="Arial" w:hAnsi="Arial" w:cs="Arial"/>
          <w:sz w:val="24"/>
          <w:szCs w:val="24"/>
          <w:lang w:val="nl-NL"/>
        </w:rPr>
      </w:pPr>
    </w:p>
    <w:p w14:paraId="3D3E3325" w14:textId="77777777" w:rsidR="0059781B" w:rsidRDefault="0059781B" w:rsidP="00580DCA">
      <w:pPr>
        <w:jc w:val="both"/>
        <w:rPr>
          <w:rFonts w:ascii="Arial" w:hAnsi="Arial" w:cs="Arial"/>
          <w:sz w:val="24"/>
          <w:szCs w:val="24"/>
          <w:lang w:val="nl-NL"/>
        </w:rPr>
      </w:pPr>
    </w:p>
    <w:p w14:paraId="163CEC49" w14:textId="429A6439" w:rsidR="0059781B" w:rsidRDefault="0059781B" w:rsidP="00580DCA">
      <w:pPr>
        <w:jc w:val="both"/>
        <w:rPr>
          <w:rFonts w:ascii="Arial" w:hAnsi="Arial" w:cs="Arial"/>
          <w:sz w:val="24"/>
          <w:szCs w:val="24"/>
          <w:lang w:val="nl-NL"/>
        </w:rPr>
      </w:pPr>
      <w:r>
        <w:rPr>
          <w:noProof/>
        </w:rPr>
        <w:lastRenderedPageBreak/>
        <mc:AlternateContent>
          <mc:Choice Requires="wps">
            <w:drawing>
              <wp:anchor distT="0" distB="0" distL="114300" distR="114300" simplePos="0" relativeHeight="251664384" behindDoc="0" locked="0" layoutInCell="1" allowOverlap="1" wp14:anchorId="5C316D5E" wp14:editId="04C11DC1">
                <wp:simplePos x="0" y="0"/>
                <wp:positionH relativeFrom="column">
                  <wp:posOffset>77470</wp:posOffset>
                </wp:positionH>
                <wp:positionV relativeFrom="paragraph">
                  <wp:posOffset>2178685</wp:posOffset>
                </wp:positionV>
                <wp:extent cx="5345430" cy="266700"/>
                <wp:effectExtent l="0" t="0" r="0" b="12700"/>
                <wp:wrapThrough wrapText="bothSides">
                  <wp:wrapPolygon edited="0">
                    <wp:start x="0" y="0"/>
                    <wp:lineTo x="0" y="20571"/>
                    <wp:lineTo x="21451" y="20571"/>
                    <wp:lineTo x="21451"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345430" cy="266700"/>
                        </a:xfrm>
                        <a:prstGeom prst="rect">
                          <a:avLst/>
                        </a:prstGeom>
                        <a:solidFill>
                          <a:prstClr val="white"/>
                        </a:solidFill>
                        <a:ln>
                          <a:noFill/>
                        </a:ln>
                        <a:effectLst/>
                      </wps:spPr>
                      <wps:txbx>
                        <w:txbxContent>
                          <w:p w14:paraId="18D01D2D" w14:textId="2402AE05" w:rsidR="0059781B" w:rsidRPr="007D7ED7" w:rsidRDefault="0059781B" w:rsidP="0062618B">
                            <w:pPr>
                              <w:pStyle w:val="Caption"/>
                              <w:jc w:val="center"/>
                              <w:rPr>
                                <w:rFonts w:ascii="Arial" w:hAnsi="Arial" w:cs="Arial"/>
                              </w:rPr>
                            </w:pPr>
                            <w:r>
                              <w:t xml:space="preserve">Figuur </w:t>
                            </w:r>
                            <w:fldSimple w:instr=" SEQ Figuur \* ARABIC ">
                              <w:r>
                                <w:rPr>
                                  <w:noProof/>
                                </w:rPr>
                                <w:t>1</w:t>
                              </w:r>
                            </w:fldSimple>
                            <w:r>
                              <w:rPr>
                                <w:noProof/>
                              </w:rPr>
                              <w:t xml:space="preserve">: Kaart van Penssylvania en kaart van </w:t>
                            </w:r>
                            <w:r w:rsidR="00F0103D">
                              <w:rPr>
                                <w:noProof/>
                              </w:rPr>
                              <w:t>een Indiase provincie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316D5E" id="_x0000_t202" coordsize="21600,21600" o:spt="202" path="m0,0l0,21600,21600,21600,21600,0xe">
                <v:stroke joinstyle="miter"/>
                <v:path gradientshapeok="t" o:connecttype="rect"/>
              </v:shapetype>
              <v:shape id="Text_x0020_Box_x0020_6" o:spid="_x0000_s1026" type="#_x0000_t202" style="position:absolute;left:0;text-align:left;margin-left:6.1pt;margin-top:171.55pt;width:420.9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" stroked="f">
                <v:textbox style="mso-fit-shape-to-text:t" inset="0,0,0,0">
                  <w:txbxContent>
                    <w:p w14:paraId="18D01D2D" w14:textId="2402AE05" w:rsidR="0059781B" w:rsidRPr="007D7ED7" w:rsidRDefault="0059781B" w:rsidP="0062618B">
                      <w:pPr>
                        <w:pStyle w:val="Caption"/>
                        <w:jc w:val="center"/>
                        <w:rPr>
                          <w:rFonts w:ascii="Arial" w:hAnsi="Arial" w:cs="Arial"/>
                        </w:rPr>
                      </w:pPr>
                      <w:r>
                        <w:t xml:space="preserve">Figuur </w:t>
                      </w:r>
                      <w:fldSimple w:instr=" SEQ Figuur \* ARABIC ">
                        <w:r>
                          <w:rPr>
                            <w:noProof/>
                          </w:rPr>
                          <w:t>1</w:t>
                        </w:r>
                      </w:fldSimple>
                      <w:r>
                        <w:rPr>
                          <w:noProof/>
                        </w:rPr>
                        <w:t xml:space="preserve">: Kaart van Penssylvania en kaart van </w:t>
                      </w:r>
                      <w:r w:rsidR="00F0103D">
                        <w:rPr>
                          <w:noProof/>
                        </w:rPr>
                        <w:t>een Indiase provincie</w:t>
                      </w:r>
                    </w:p>
                  </w:txbxContent>
                </v:textbox>
                <w10:wrap type="through"/>
              </v:shape>
            </w:pict>
          </mc:Fallback>
        </mc:AlternateContent>
      </w:r>
      <w:r w:rsidRPr="0059781B">
        <w:rPr>
          <w:rFonts w:ascii="Arial" w:hAnsi="Arial" w:cs="Arial"/>
          <w:sz w:val="24"/>
          <w:szCs w:val="24"/>
          <w:lang w:val="en-GB"/>
        </w:rPr>
        <w:drawing>
          <wp:anchor distT="0" distB="0" distL="114300" distR="114300" simplePos="0" relativeHeight="251662336" behindDoc="0" locked="0" layoutInCell="1" allowOverlap="1" wp14:anchorId="737E70AA" wp14:editId="3803A3A4">
            <wp:simplePos x="0" y="0"/>
            <wp:positionH relativeFrom="column">
              <wp:posOffset>2908300</wp:posOffset>
            </wp:positionH>
            <wp:positionV relativeFrom="paragraph">
              <wp:posOffset>-226695</wp:posOffset>
            </wp:positionV>
            <wp:extent cx="2606040" cy="2389505"/>
            <wp:effectExtent l="0" t="0" r="1016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2606040" cy="2389505"/>
                    </a:xfrm>
                    <a:prstGeom prst="rect">
                      <a:avLst/>
                    </a:prstGeom>
                    <a:ln>
                      <a:noFill/>
                    </a:ln>
                    <a:effectLst>
                      <a:softEdge rad="112500"/>
                    </a:effectLst>
                  </pic:spPr>
                </pic:pic>
              </a:graphicData>
            </a:graphic>
            <wp14:sizeRelH relativeFrom="margin">
              <wp14:pctWidth>0</wp14:pctWidth>
            </wp14:sizeRelH>
          </wp:anchor>
        </w:drawing>
      </w:r>
      <w:r w:rsidRPr="0059781B">
        <w:rPr>
          <w:rFonts w:ascii="Arial" w:hAnsi="Arial" w:cs="Arial"/>
          <w:sz w:val="24"/>
          <w:szCs w:val="24"/>
          <w:lang w:val="en-GB"/>
        </w:rPr>
        <w:drawing>
          <wp:anchor distT="0" distB="0" distL="114300" distR="114300" simplePos="0" relativeHeight="251661312" behindDoc="0" locked="0" layoutInCell="1" allowOverlap="1" wp14:anchorId="7A8781CD" wp14:editId="2DD29F1A">
            <wp:simplePos x="0" y="0"/>
            <wp:positionH relativeFrom="column">
              <wp:posOffset>38735</wp:posOffset>
            </wp:positionH>
            <wp:positionV relativeFrom="paragraph">
              <wp:posOffset>-272415</wp:posOffset>
            </wp:positionV>
            <wp:extent cx="2606400" cy="2397456"/>
            <wp:effectExtent l="0" t="0" r="1016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06400" cy="239745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nl-NL"/>
        </w:rPr>
        <w:tab/>
      </w:r>
      <w:r>
        <w:rPr>
          <w:rFonts w:ascii="Arial" w:hAnsi="Arial" w:cs="Arial"/>
          <w:sz w:val="24"/>
          <w:szCs w:val="24"/>
          <w:lang w:val="nl-NL"/>
        </w:rPr>
        <w:tab/>
      </w:r>
    </w:p>
    <w:p w14:paraId="677AEF0B" w14:textId="1D002751" w:rsidR="001C4EC9" w:rsidRDefault="00F27519" w:rsidP="00580DCA">
      <w:pPr>
        <w:jc w:val="both"/>
        <w:rPr>
          <w:rFonts w:ascii="Arial" w:hAnsi="Arial" w:cs="Arial"/>
          <w:sz w:val="24"/>
          <w:szCs w:val="24"/>
          <w:lang w:val="nl-NL"/>
        </w:rPr>
      </w:pPr>
      <w:r>
        <w:rPr>
          <w:rFonts w:ascii="Arial" w:hAnsi="Arial" w:cs="Arial"/>
          <w:sz w:val="24"/>
          <w:szCs w:val="24"/>
          <w:lang w:val="nl-NL"/>
        </w:rPr>
        <w:t xml:space="preserve">Om de hoofdvraag te beantwoorden zijn in dit verslag twee heuristieken gebruikt die beide tot een correct antwoord komen. </w:t>
      </w:r>
      <w:r w:rsidR="005A4670">
        <w:rPr>
          <w:rFonts w:ascii="Arial" w:hAnsi="Arial" w:cs="Arial"/>
          <w:sz w:val="24"/>
          <w:szCs w:val="24"/>
          <w:lang w:val="nl-NL"/>
        </w:rPr>
        <w:t xml:space="preserve">Dit om een beter begrip te krijgen van het probleem van het kaartkleuren. </w:t>
      </w:r>
    </w:p>
    <w:p w14:paraId="70498BBA" w14:textId="651D4779" w:rsidR="00D12B98" w:rsidRDefault="00D0162A" w:rsidP="00580DCA">
      <w:pPr>
        <w:jc w:val="both"/>
        <w:rPr>
          <w:rFonts w:ascii="Arial" w:hAnsi="Arial" w:cs="Arial"/>
          <w:sz w:val="24"/>
          <w:szCs w:val="24"/>
          <w:lang w:val="nl-NL"/>
        </w:rPr>
      </w:pPr>
      <w:r>
        <w:rPr>
          <w:rFonts w:ascii="Arial" w:hAnsi="Arial" w:cs="Arial"/>
          <w:sz w:val="24"/>
          <w:szCs w:val="24"/>
          <w:lang w:val="nl-NL"/>
        </w:rPr>
        <w:t xml:space="preserve">De </w:t>
      </w:r>
      <w:r w:rsidR="00D01903">
        <w:rPr>
          <w:rFonts w:ascii="Arial" w:hAnsi="Arial" w:cs="Arial"/>
          <w:sz w:val="24"/>
          <w:szCs w:val="24"/>
          <w:lang w:val="nl-NL"/>
        </w:rPr>
        <w:t xml:space="preserve">bruto </w:t>
      </w:r>
      <w:r>
        <w:rPr>
          <w:rFonts w:ascii="Arial" w:hAnsi="Arial" w:cs="Arial"/>
          <w:sz w:val="24"/>
          <w:szCs w:val="24"/>
          <w:lang w:val="nl-NL"/>
        </w:rPr>
        <w:t xml:space="preserve">toestandsruimte </w:t>
      </w:r>
      <w:r w:rsidR="002532B7">
        <w:rPr>
          <w:rFonts w:ascii="Arial" w:hAnsi="Arial" w:cs="Arial"/>
          <w:sz w:val="24"/>
          <w:szCs w:val="24"/>
          <w:lang w:val="nl-NL"/>
        </w:rPr>
        <w:t xml:space="preserve">grote </w:t>
      </w:r>
      <w:r>
        <w:rPr>
          <w:rFonts w:ascii="Arial" w:hAnsi="Arial" w:cs="Arial"/>
          <w:sz w:val="24"/>
          <w:szCs w:val="24"/>
          <w:lang w:val="nl-NL"/>
        </w:rPr>
        <w:t xml:space="preserve">in dit verslag wordt geschat op </w:t>
      </w:r>
      <m:oMath>
        <m:sSup>
          <m:sSupPr>
            <m:ctrlPr>
              <w:rPr>
                <w:rFonts w:ascii="Cambria Math" w:hAnsi="Cambria Math" w:cs="Arial"/>
                <w:i/>
                <w:sz w:val="24"/>
                <w:szCs w:val="24"/>
                <w:lang w:val="nl-NL"/>
              </w:rPr>
            </m:ctrlPr>
          </m:sSupPr>
          <m:e>
            <m:r>
              <w:rPr>
                <w:rFonts w:ascii="Cambria Math" w:hAnsi="Cambria Math" w:cs="Arial"/>
                <w:sz w:val="24"/>
                <w:szCs w:val="24"/>
                <w:lang w:val="nl-NL"/>
              </w:rPr>
              <m:t>k</m:t>
            </m:r>
          </m:e>
          <m:sup>
            <m:r>
              <w:rPr>
                <w:rFonts w:ascii="Cambria Math" w:hAnsi="Cambria Math" w:cs="Arial"/>
                <w:sz w:val="24"/>
                <w:szCs w:val="24"/>
                <w:lang w:val="nl-NL"/>
              </w:rPr>
              <m:t>n</m:t>
            </m:r>
          </m:sup>
        </m:sSup>
      </m:oMath>
      <w:r>
        <w:rPr>
          <w:rFonts w:ascii="Arial" w:hAnsi="Arial" w:cs="Arial"/>
          <w:sz w:val="24"/>
          <w:szCs w:val="24"/>
          <w:lang w:val="nl-NL"/>
        </w:rPr>
        <w:t>, waar</w:t>
      </w:r>
      <w:r w:rsidR="00F83B2F">
        <w:rPr>
          <w:rFonts w:ascii="Arial" w:hAnsi="Arial" w:cs="Arial"/>
          <w:sz w:val="24"/>
          <w:szCs w:val="24"/>
          <w:lang w:val="nl-NL"/>
        </w:rPr>
        <w:t xml:space="preserve"> k gelijk is aan het aantal kleuren en</w:t>
      </w:r>
      <w:r>
        <w:rPr>
          <w:rFonts w:ascii="Arial" w:hAnsi="Arial" w:cs="Arial"/>
          <w:sz w:val="24"/>
          <w:szCs w:val="24"/>
          <w:lang w:val="nl-NL"/>
        </w:rPr>
        <w:t xml:space="preserve"> n gelijk is aan het aantal landen op de kaart. </w:t>
      </w:r>
      <w:r w:rsidR="00577DD1">
        <w:rPr>
          <w:rFonts w:ascii="Arial" w:hAnsi="Arial" w:cs="Arial"/>
          <w:sz w:val="24"/>
          <w:szCs w:val="24"/>
          <w:lang w:val="nl-NL"/>
        </w:rPr>
        <w:t xml:space="preserve">Als ieder land op de kaart een andere kleur toegewezen krijgt, is er altijd een oplossing. </w:t>
      </w:r>
      <w:r w:rsidR="0051152D">
        <w:rPr>
          <w:rFonts w:ascii="Arial" w:hAnsi="Arial" w:cs="Arial"/>
          <w:sz w:val="24"/>
          <w:szCs w:val="24"/>
          <w:lang w:val="nl-NL"/>
        </w:rPr>
        <w:t>De restrictie op de transitie is, zoals eerder gesteld, dat aangrenzende landen nooit dezelfde kleur mogen kennen en dat het minimaal aantal kleuren moet worden gebruikt</w:t>
      </w:r>
      <w:r w:rsidR="000E003F">
        <w:rPr>
          <w:rFonts w:ascii="Arial" w:hAnsi="Arial" w:cs="Arial"/>
          <w:sz w:val="24"/>
          <w:szCs w:val="24"/>
          <w:lang w:val="nl-NL"/>
        </w:rPr>
        <w:t>.</w:t>
      </w:r>
      <w:r w:rsidR="00D12B98">
        <w:rPr>
          <w:rFonts w:ascii="Arial" w:hAnsi="Arial" w:cs="Arial"/>
          <w:sz w:val="24"/>
          <w:szCs w:val="24"/>
          <w:lang w:val="nl-NL"/>
        </w:rPr>
        <w:t xml:space="preserve"> </w:t>
      </w:r>
    </w:p>
    <w:p w14:paraId="21E27236" w14:textId="3D5F0E50" w:rsidR="00D0162A" w:rsidRDefault="00FD4B2A" w:rsidP="00580DCA">
      <w:pPr>
        <w:jc w:val="both"/>
        <w:rPr>
          <w:rFonts w:ascii="Arial" w:hAnsi="Arial" w:cs="Arial"/>
          <w:sz w:val="24"/>
          <w:szCs w:val="24"/>
          <w:lang w:val="nl-NL"/>
        </w:rPr>
      </w:pPr>
      <w:r>
        <w:rPr>
          <w:rFonts w:ascii="Arial" w:hAnsi="Arial" w:cs="Arial"/>
          <w:sz w:val="24"/>
          <w:szCs w:val="24"/>
          <w:lang w:val="nl-NL"/>
        </w:rPr>
        <w:t>Xxx plaatjes van de kaarten</w:t>
      </w:r>
    </w:p>
    <w:p w14:paraId="4942A32C" w14:textId="6841AA3A" w:rsidR="00EA0F06" w:rsidRDefault="00C46B05" w:rsidP="0003062B">
      <w:pPr>
        <w:jc w:val="both"/>
        <w:rPr>
          <w:rFonts w:ascii="Arial" w:hAnsi="Arial" w:cs="Arial"/>
          <w:b/>
          <w:sz w:val="24"/>
          <w:szCs w:val="24"/>
          <w:lang w:val="nl-NL"/>
        </w:rPr>
      </w:pPr>
      <w:r w:rsidRPr="006F1AF3">
        <w:rPr>
          <w:rFonts w:ascii="Arial" w:hAnsi="Arial" w:cs="Arial"/>
          <w:b/>
          <w:sz w:val="24"/>
          <w:szCs w:val="24"/>
          <w:lang w:val="nl-NL"/>
        </w:rPr>
        <w:t>2. Methodes</w:t>
      </w:r>
    </w:p>
    <w:p w14:paraId="3FA3E9D3" w14:textId="5F6883C8" w:rsidR="004960AB" w:rsidRDefault="00846395" w:rsidP="00580DCA">
      <w:pPr>
        <w:jc w:val="both"/>
        <w:rPr>
          <w:rFonts w:ascii="Arial" w:hAnsi="Arial" w:cs="Arial"/>
          <w:sz w:val="24"/>
          <w:szCs w:val="24"/>
          <w:lang w:val="nl-NL"/>
        </w:rPr>
      </w:pPr>
      <w:r>
        <w:rPr>
          <w:rFonts w:ascii="Arial" w:hAnsi="Arial" w:cs="Arial"/>
          <w:sz w:val="24"/>
          <w:szCs w:val="24"/>
          <w:lang w:val="nl-NL"/>
        </w:rPr>
        <w:t xml:space="preserve">In deze paragraaf wordt besproken welke methodes zijn gebruikt om te komen tot een antwoord op de hoofdvraag. </w:t>
      </w:r>
      <w:r w:rsidR="00BB20D3">
        <w:rPr>
          <w:rFonts w:ascii="Arial" w:hAnsi="Arial" w:cs="Arial"/>
          <w:sz w:val="24"/>
          <w:szCs w:val="24"/>
          <w:lang w:val="nl-NL"/>
        </w:rPr>
        <w:t>Om het</w:t>
      </w:r>
      <w:r w:rsidR="008A3717">
        <w:rPr>
          <w:rFonts w:ascii="Arial" w:hAnsi="Arial" w:cs="Arial"/>
          <w:sz w:val="24"/>
          <w:szCs w:val="24"/>
          <w:lang w:val="nl-NL"/>
        </w:rPr>
        <w:t xml:space="preserve"> minimaal</w:t>
      </w:r>
      <w:r w:rsidR="00BB20D3">
        <w:rPr>
          <w:rFonts w:ascii="Arial" w:hAnsi="Arial" w:cs="Arial"/>
          <w:sz w:val="24"/>
          <w:szCs w:val="24"/>
          <w:lang w:val="nl-NL"/>
        </w:rPr>
        <w:t xml:space="preserve"> aantal </w:t>
      </w:r>
      <w:r w:rsidR="008A3717">
        <w:rPr>
          <w:rFonts w:ascii="Arial" w:hAnsi="Arial" w:cs="Arial"/>
          <w:sz w:val="24"/>
          <w:szCs w:val="24"/>
          <w:lang w:val="nl-NL"/>
        </w:rPr>
        <w:t xml:space="preserve">kleuren voor het kleuren van een kaart te </w:t>
      </w:r>
      <w:r w:rsidR="00DD0549">
        <w:rPr>
          <w:rFonts w:ascii="Arial" w:hAnsi="Arial" w:cs="Arial"/>
          <w:sz w:val="24"/>
          <w:szCs w:val="24"/>
          <w:lang w:val="nl-NL"/>
        </w:rPr>
        <w:t>vinden</w:t>
      </w:r>
      <w:r w:rsidR="004960AB">
        <w:rPr>
          <w:rFonts w:ascii="Arial" w:hAnsi="Arial" w:cs="Arial"/>
          <w:sz w:val="24"/>
          <w:szCs w:val="24"/>
          <w:lang w:val="nl-NL"/>
        </w:rPr>
        <w:t xml:space="preserve"> wordt</w:t>
      </w:r>
      <w:r w:rsidR="00A3343E">
        <w:rPr>
          <w:rFonts w:ascii="Arial" w:hAnsi="Arial" w:cs="Arial"/>
          <w:sz w:val="24"/>
          <w:szCs w:val="24"/>
          <w:lang w:val="nl-NL"/>
        </w:rPr>
        <w:t xml:space="preserve"> er in dit verslag gewerkt met een random sampling algoritme en een zelf ontwikkeld gericht algoritme. </w:t>
      </w:r>
      <w:r w:rsidR="000C123C">
        <w:rPr>
          <w:rFonts w:ascii="Arial" w:hAnsi="Arial" w:cs="Arial"/>
          <w:sz w:val="24"/>
          <w:szCs w:val="24"/>
          <w:lang w:val="nl-NL"/>
        </w:rPr>
        <w:t xml:space="preserve">Als eerste is het random sampling algoritme ontwikkeld </w:t>
      </w:r>
      <w:r>
        <w:rPr>
          <w:rFonts w:ascii="Arial" w:hAnsi="Arial" w:cs="Arial"/>
          <w:sz w:val="24"/>
          <w:szCs w:val="24"/>
          <w:lang w:val="nl-NL"/>
        </w:rPr>
        <w:t>besproken. Daarna wordt het</w:t>
      </w:r>
      <w:r w:rsidR="0091579F">
        <w:rPr>
          <w:rFonts w:ascii="Arial" w:hAnsi="Arial" w:cs="Arial"/>
          <w:sz w:val="24"/>
          <w:szCs w:val="24"/>
          <w:lang w:val="nl-NL"/>
        </w:rPr>
        <w:t xml:space="preserve"> gerichte algoritme </w:t>
      </w:r>
      <w:r>
        <w:rPr>
          <w:rFonts w:ascii="Arial" w:hAnsi="Arial" w:cs="Arial"/>
          <w:sz w:val="24"/>
          <w:szCs w:val="24"/>
          <w:lang w:val="nl-NL"/>
        </w:rPr>
        <w:t xml:space="preserve">besproken. </w:t>
      </w:r>
    </w:p>
    <w:p w14:paraId="0F9B3242" w14:textId="552283AF" w:rsidR="00A3343E" w:rsidRDefault="00A3343E" w:rsidP="00580DCA">
      <w:pPr>
        <w:jc w:val="both"/>
        <w:rPr>
          <w:rFonts w:ascii="Arial" w:hAnsi="Arial" w:cs="Arial"/>
          <w:b/>
          <w:sz w:val="24"/>
          <w:szCs w:val="24"/>
          <w:lang w:val="nl-NL"/>
        </w:rPr>
      </w:pPr>
      <w:r w:rsidRPr="006F1AF3">
        <w:rPr>
          <w:rFonts w:ascii="Arial" w:hAnsi="Arial" w:cs="Arial"/>
          <w:b/>
          <w:sz w:val="24"/>
          <w:szCs w:val="24"/>
          <w:lang w:val="nl-NL"/>
        </w:rPr>
        <w:t>2.1</w:t>
      </w:r>
      <w:r w:rsidRPr="006F1AF3">
        <w:rPr>
          <w:rFonts w:ascii="Arial" w:hAnsi="Arial" w:cs="Arial"/>
          <w:sz w:val="24"/>
          <w:szCs w:val="24"/>
          <w:lang w:val="nl-NL"/>
        </w:rPr>
        <w:t xml:space="preserve"> </w:t>
      </w:r>
      <w:r>
        <w:rPr>
          <w:rFonts w:ascii="Arial" w:hAnsi="Arial" w:cs="Arial"/>
          <w:b/>
          <w:sz w:val="24"/>
          <w:szCs w:val="24"/>
          <w:lang w:val="nl-NL"/>
        </w:rPr>
        <w:t>Random sampling</w:t>
      </w:r>
      <w:r w:rsidR="00672D55">
        <w:rPr>
          <w:rFonts w:ascii="Arial" w:hAnsi="Arial" w:cs="Arial"/>
          <w:b/>
          <w:sz w:val="24"/>
          <w:szCs w:val="24"/>
          <w:lang w:val="nl-NL"/>
        </w:rPr>
        <w:t xml:space="preserve"> algoritme</w:t>
      </w:r>
    </w:p>
    <w:p w14:paraId="40B7C5B2" w14:textId="5EE843E7" w:rsidR="000C123C" w:rsidRDefault="004960AB" w:rsidP="00580DCA">
      <w:pPr>
        <w:jc w:val="both"/>
        <w:rPr>
          <w:rFonts w:ascii="Arial" w:hAnsi="Arial" w:cs="Arial"/>
          <w:sz w:val="24"/>
          <w:szCs w:val="24"/>
          <w:lang w:val="nl-NL"/>
        </w:rPr>
      </w:pPr>
      <w:r>
        <w:rPr>
          <w:rFonts w:ascii="Arial" w:hAnsi="Arial" w:cs="Arial"/>
          <w:sz w:val="24"/>
          <w:szCs w:val="24"/>
          <w:lang w:val="nl-NL"/>
        </w:rPr>
        <w:t xml:space="preserve">Het random sampling algoritme is als eerste ontwikkeld omdat dit algoritme relatief gemakkelijk te ontwikkelen was. </w:t>
      </w:r>
      <w:r w:rsidR="00AC3790">
        <w:rPr>
          <w:rFonts w:ascii="Arial" w:hAnsi="Arial" w:cs="Arial"/>
          <w:sz w:val="24"/>
          <w:szCs w:val="24"/>
          <w:lang w:val="nl-NL"/>
        </w:rPr>
        <w:t>Het algoritme werkt als volgt:</w:t>
      </w:r>
    </w:p>
    <w:p w14:paraId="1F6BCB22" w14:textId="36FC4E4A" w:rsidR="00C02702" w:rsidRDefault="00AC3790" w:rsidP="00580DCA">
      <w:pPr>
        <w:jc w:val="both"/>
        <w:rPr>
          <w:rFonts w:ascii="Arial" w:hAnsi="Arial" w:cs="Arial"/>
          <w:sz w:val="24"/>
          <w:szCs w:val="24"/>
          <w:lang w:val="nl-NL"/>
        </w:rPr>
      </w:pPr>
      <w:r>
        <w:rPr>
          <w:rFonts w:ascii="Arial" w:hAnsi="Arial" w:cs="Arial"/>
          <w:sz w:val="24"/>
          <w:szCs w:val="24"/>
          <w:lang w:val="nl-NL"/>
        </w:rPr>
        <w:t xml:space="preserve">Als eerste worden twee </w:t>
      </w:r>
      <w:r w:rsidR="00BA7A38">
        <w:rPr>
          <w:rFonts w:ascii="Arial" w:hAnsi="Arial" w:cs="Arial"/>
          <w:sz w:val="24"/>
          <w:szCs w:val="24"/>
          <w:lang w:val="nl-NL"/>
        </w:rPr>
        <w:t xml:space="preserve">CSV-bestanden </w:t>
      </w:r>
      <w:r>
        <w:rPr>
          <w:rFonts w:ascii="Arial" w:hAnsi="Arial" w:cs="Arial"/>
          <w:sz w:val="24"/>
          <w:szCs w:val="24"/>
          <w:lang w:val="nl-NL"/>
        </w:rPr>
        <w:t xml:space="preserve">ingelezen met data over de kaart die geanalyseerd wordt. </w:t>
      </w:r>
      <w:r w:rsidR="007F2C32">
        <w:rPr>
          <w:rFonts w:ascii="Arial" w:hAnsi="Arial" w:cs="Arial"/>
          <w:sz w:val="24"/>
          <w:szCs w:val="24"/>
          <w:lang w:val="nl-NL"/>
        </w:rPr>
        <w:t>De CSV-</w:t>
      </w:r>
      <w:r w:rsidR="00C02702">
        <w:rPr>
          <w:rFonts w:ascii="Arial" w:hAnsi="Arial" w:cs="Arial"/>
          <w:sz w:val="24"/>
          <w:szCs w:val="24"/>
          <w:lang w:val="nl-NL"/>
        </w:rPr>
        <w:t>bestanden worden met de hand gem</w:t>
      </w:r>
      <w:r w:rsidR="007F2C32">
        <w:rPr>
          <w:rFonts w:ascii="Arial" w:hAnsi="Arial" w:cs="Arial"/>
          <w:sz w:val="24"/>
          <w:szCs w:val="24"/>
          <w:lang w:val="nl-NL"/>
        </w:rPr>
        <w:t>aakt, omdat deze verschillend zij</w:t>
      </w:r>
      <w:r w:rsidR="00C02702">
        <w:rPr>
          <w:rFonts w:ascii="Arial" w:hAnsi="Arial" w:cs="Arial"/>
          <w:sz w:val="24"/>
          <w:szCs w:val="24"/>
          <w:lang w:val="nl-NL"/>
        </w:rPr>
        <w:t xml:space="preserve"> voor iedere kaart. De kaarten die hiervoor zijn gebruikt zijn de kaart van Pennsylvania, een Amerikaanse staat, een regio van India en aantal verbindingen op </w:t>
      </w:r>
      <w:r w:rsidR="00C02702">
        <w:rPr>
          <w:rFonts w:ascii="Arial" w:hAnsi="Arial" w:cs="Arial"/>
          <w:sz w:val="24"/>
          <w:szCs w:val="24"/>
          <w:lang w:val="nl-NL"/>
        </w:rPr>
        <w:lastRenderedPageBreak/>
        <w:t xml:space="preserve">een sociaal netwerk. </w:t>
      </w:r>
      <w:r w:rsidR="007F2C32">
        <w:rPr>
          <w:rFonts w:ascii="Arial" w:hAnsi="Arial" w:cs="Arial"/>
          <w:sz w:val="24"/>
          <w:szCs w:val="24"/>
          <w:lang w:val="nl-NL"/>
        </w:rPr>
        <w:t xml:space="preserve">Bij de kaart van het sociale netwerk, zijn alle drie de netwerken in elkaar gevoegd. Hierdoor ontstaat er een </w:t>
      </w:r>
      <w:r w:rsidR="00647CBC">
        <w:rPr>
          <w:rFonts w:ascii="Arial" w:hAnsi="Arial" w:cs="Arial"/>
          <w:sz w:val="24"/>
          <w:szCs w:val="24"/>
          <w:lang w:val="nl-NL"/>
        </w:rPr>
        <w:t>driedimensionale kaart, want naast “buurlanden” die naast een “land” kunnen liggen, liggen landen nu ook boven en onder elkaar.</w:t>
      </w:r>
      <w:r w:rsidR="007967B0">
        <w:rPr>
          <w:rFonts w:ascii="Arial" w:hAnsi="Arial" w:cs="Arial"/>
          <w:sz w:val="24"/>
          <w:szCs w:val="24"/>
          <w:lang w:val="nl-NL"/>
        </w:rPr>
        <w:t xml:space="preserve"> </w:t>
      </w:r>
    </w:p>
    <w:p w14:paraId="0620E4F5" w14:textId="1F6E6943" w:rsidR="007967B0" w:rsidRDefault="007967B0" w:rsidP="00580DCA">
      <w:pPr>
        <w:jc w:val="both"/>
        <w:rPr>
          <w:rFonts w:ascii="Arial" w:hAnsi="Arial" w:cs="Arial"/>
          <w:sz w:val="24"/>
          <w:szCs w:val="24"/>
          <w:lang w:val="nl-NL"/>
        </w:rPr>
      </w:pPr>
      <w:r>
        <w:rPr>
          <w:rFonts w:ascii="Arial" w:hAnsi="Arial" w:cs="Arial"/>
          <w:sz w:val="24"/>
          <w:szCs w:val="24"/>
          <w:lang w:val="nl-NL"/>
        </w:rPr>
        <w:t>In het eerste CSV-bestand worden de namen en te gebruiken afkortingen van de landen opgeschreven. Bijvoorbeeld: ”cra,crawford”</w:t>
      </w:r>
      <w:r w:rsidR="00F61893">
        <w:rPr>
          <w:rFonts w:ascii="Arial" w:hAnsi="Arial" w:cs="Arial"/>
          <w:sz w:val="24"/>
          <w:szCs w:val="24"/>
          <w:lang w:val="nl-NL"/>
        </w:rPr>
        <w:t>. In het tweede CSV-</w:t>
      </w:r>
      <w:r>
        <w:rPr>
          <w:rFonts w:ascii="Arial" w:hAnsi="Arial" w:cs="Arial"/>
          <w:sz w:val="24"/>
          <w:szCs w:val="24"/>
          <w:lang w:val="nl-NL"/>
        </w:rPr>
        <w:t xml:space="preserve">bestand worden vervolgens de buurlanden </w:t>
      </w:r>
      <w:r w:rsidR="00F61893">
        <w:rPr>
          <w:rFonts w:ascii="Arial" w:hAnsi="Arial" w:cs="Arial"/>
          <w:sz w:val="24"/>
          <w:szCs w:val="24"/>
          <w:lang w:val="nl-NL"/>
        </w:rPr>
        <w:t>aangegeven. Bijvoorbeeld: “</w:t>
      </w:r>
      <w:r w:rsidR="00152214">
        <w:rPr>
          <w:rFonts w:ascii="Arial" w:hAnsi="Arial" w:cs="Arial"/>
          <w:sz w:val="24"/>
          <w:szCs w:val="24"/>
          <w:lang w:val="nl-NL"/>
        </w:rPr>
        <w:t>cra,eri,law,lyo</w:t>
      </w:r>
      <w:r w:rsidR="00F61893">
        <w:rPr>
          <w:rFonts w:ascii="Arial" w:hAnsi="Arial" w:cs="Arial"/>
          <w:sz w:val="24"/>
          <w:szCs w:val="24"/>
          <w:lang w:val="nl-NL"/>
        </w:rPr>
        <w:t xml:space="preserve">”. </w:t>
      </w:r>
      <w:r w:rsidR="00152214">
        <w:rPr>
          <w:rFonts w:ascii="Arial" w:hAnsi="Arial" w:cs="Arial"/>
          <w:sz w:val="24"/>
          <w:szCs w:val="24"/>
          <w:lang w:val="nl-NL"/>
        </w:rPr>
        <w:t>Dit betekent dat naast de regio Crawford, de landen Erie, Lawrence en Lycoming liggen.</w:t>
      </w:r>
    </w:p>
    <w:p w14:paraId="56C501F0" w14:textId="69C8F792" w:rsidR="00AC3790" w:rsidRDefault="007F2C32" w:rsidP="00580DCA">
      <w:pPr>
        <w:jc w:val="both"/>
        <w:rPr>
          <w:rFonts w:ascii="Arial" w:hAnsi="Arial" w:cs="Arial"/>
          <w:sz w:val="24"/>
          <w:szCs w:val="24"/>
          <w:lang w:val="nl-NL"/>
        </w:rPr>
      </w:pPr>
      <w:r>
        <w:rPr>
          <w:rFonts w:ascii="Arial" w:hAnsi="Arial" w:cs="Arial"/>
          <w:sz w:val="24"/>
          <w:szCs w:val="24"/>
          <w:lang w:val="nl-NL"/>
        </w:rPr>
        <w:t>Door deze gemaakte CSV-bestanden</w:t>
      </w:r>
      <w:r w:rsidR="00C2356B">
        <w:rPr>
          <w:rFonts w:ascii="Arial" w:hAnsi="Arial" w:cs="Arial"/>
          <w:sz w:val="24"/>
          <w:szCs w:val="24"/>
          <w:lang w:val="nl-NL"/>
        </w:rPr>
        <w:t xml:space="preserve"> weet het </w:t>
      </w:r>
      <w:r w:rsidR="00BA7A38">
        <w:rPr>
          <w:rFonts w:ascii="Arial" w:hAnsi="Arial" w:cs="Arial"/>
          <w:sz w:val="24"/>
          <w:szCs w:val="24"/>
          <w:lang w:val="nl-NL"/>
        </w:rPr>
        <w:t>algoritme</w:t>
      </w:r>
      <w:r w:rsidR="00C2356B">
        <w:rPr>
          <w:rFonts w:ascii="Arial" w:hAnsi="Arial" w:cs="Arial"/>
          <w:sz w:val="24"/>
          <w:szCs w:val="24"/>
          <w:lang w:val="nl-NL"/>
        </w:rPr>
        <w:t xml:space="preserve"> welke landen aan welke andere landen grenzen. </w:t>
      </w:r>
      <w:r w:rsidR="00BA7A38">
        <w:rPr>
          <w:rFonts w:ascii="Arial" w:hAnsi="Arial" w:cs="Arial"/>
          <w:sz w:val="24"/>
          <w:szCs w:val="24"/>
          <w:lang w:val="nl-NL"/>
        </w:rPr>
        <w:t xml:space="preserve">De lijst met landen wordt door elkaar geschud, waardoor er willekeurig wordt begonnen met </w:t>
      </w:r>
      <w:r w:rsidR="00152214">
        <w:rPr>
          <w:rFonts w:ascii="Arial" w:hAnsi="Arial" w:cs="Arial"/>
          <w:sz w:val="24"/>
          <w:szCs w:val="24"/>
          <w:lang w:val="nl-NL"/>
        </w:rPr>
        <w:t xml:space="preserve">het kleuren van </w:t>
      </w:r>
      <w:r w:rsidR="00BA7A38">
        <w:rPr>
          <w:rFonts w:ascii="Arial" w:hAnsi="Arial" w:cs="Arial"/>
          <w:sz w:val="24"/>
          <w:szCs w:val="24"/>
          <w:lang w:val="nl-NL"/>
        </w:rPr>
        <w:t>een land. Dit land wordt als eerste gekleurd en krijgt kleur “1”.</w:t>
      </w:r>
    </w:p>
    <w:p w14:paraId="053512C2" w14:textId="4E98839D" w:rsidR="00BA7A38" w:rsidRDefault="00BA7A38" w:rsidP="00580DCA">
      <w:pPr>
        <w:jc w:val="both"/>
        <w:rPr>
          <w:rFonts w:ascii="Arial" w:hAnsi="Arial" w:cs="Arial"/>
          <w:sz w:val="24"/>
          <w:szCs w:val="24"/>
          <w:lang w:val="nl-NL"/>
        </w:rPr>
      </w:pPr>
      <w:r>
        <w:rPr>
          <w:rFonts w:ascii="Arial" w:hAnsi="Arial" w:cs="Arial"/>
          <w:sz w:val="24"/>
          <w:szCs w:val="24"/>
          <w:lang w:val="nl-NL"/>
        </w:rPr>
        <w:t xml:space="preserve">Vervolgens wordt er gekeken naar het tweede land in de lijst. Als dit land grenst aan het eerste land, krijgt dit land de kleur “2”. Zo wordt de gehele lijst afgegaan. Uiteindelijk wordt er gekeken naar wat de hoogste “kleur” was in de kaart. Als er vier kleuren zijn gebruikt is de hoogste waarde “4”. </w:t>
      </w:r>
    </w:p>
    <w:p w14:paraId="777689D3" w14:textId="13F4608A" w:rsidR="00C2356B" w:rsidRPr="000C123C" w:rsidRDefault="00BA7A38" w:rsidP="00580DCA">
      <w:pPr>
        <w:jc w:val="both"/>
        <w:rPr>
          <w:rFonts w:ascii="Arial" w:hAnsi="Arial" w:cs="Arial"/>
          <w:sz w:val="24"/>
          <w:szCs w:val="24"/>
          <w:lang w:val="nl-NL"/>
        </w:rPr>
      </w:pPr>
      <w:r>
        <w:rPr>
          <w:rFonts w:ascii="Arial" w:hAnsi="Arial" w:cs="Arial"/>
          <w:sz w:val="24"/>
          <w:szCs w:val="24"/>
          <w:lang w:val="nl-NL"/>
        </w:rPr>
        <w:t>Het inkleuren van de kaart wordt 1000 maal herhaald. Hieruit komen verschillende maximale waarden. De minimale waarde van deze lijst van maxima, vormt het antwoord op de hoofd</w:t>
      </w:r>
      <w:r w:rsidR="008C61DF">
        <w:rPr>
          <w:rFonts w:ascii="Arial" w:hAnsi="Arial" w:cs="Arial"/>
          <w:sz w:val="24"/>
          <w:szCs w:val="24"/>
          <w:lang w:val="nl-NL"/>
        </w:rPr>
        <w:t>vraag.</w:t>
      </w:r>
      <w:r w:rsidR="00692B06">
        <w:rPr>
          <w:rFonts w:ascii="Arial" w:hAnsi="Arial" w:cs="Arial"/>
          <w:sz w:val="24"/>
          <w:szCs w:val="24"/>
          <w:lang w:val="nl-NL"/>
        </w:rPr>
        <w:t xml:space="preserve"> Daarnaast woorden alle maxima in een CSV-bestand gestopt verdere statistische berekeningen mogelijk te maken.</w:t>
      </w:r>
    </w:p>
    <w:p w14:paraId="5538C89E" w14:textId="70807321" w:rsidR="00672D55" w:rsidRDefault="00A51CD9" w:rsidP="00580DCA">
      <w:pPr>
        <w:jc w:val="both"/>
        <w:rPr>
          <w:rFonts w:ascii="Arial" w:hAnsi="Arial" w:cs="Arial"/>
          <w:sz w:val="24"/>
          <w:szCs w:val="24"/>
          <w:lang w:val="nl-NL"/>
        </w:rPr>
      </w:pPr>
      <w:r>
        <w:rPr>
          <w:rFonts w:ascii="Arial" w:hAnsi="Arial" w:cs="Arial"/>
          <w:sz w:val="24"/>
          <w:szCs w:val="24"/>
          <w:lang w:val="nl-NL"/>
        </w:rPr>
        <w:t>xxx</w:t>
      </w:r>
      <w:r w:rsidR="008C61DF">
        <w:rPr>
          <w:rFonts w:ascii="Arial" w:hAnsi="Arial" w:cs="Arial"/>
          <w:sz w:val="24"/>
          <w:szCs w:val="24"/>
          <w:lang w:val="nl-NL"/>
        </w:rPr>
        <w:t>H</w:t>
      </w:r>
      <w:r w:rsidR="00672D55">
        <w:rPr>
          <w:rFonts w:ascii="Arial" w:hAnsi="Arial" w:cs="Arial"/>
          <w:sz w:val="24"/>
          <w:szCs w:val="24"/>
          <w:lang w:val="nl-NL"/>
        </w:rPr>
        <w:t>erhaalbaar</w:t>
      </w:r>
      <w:r w:rsidR="008C61DF">
        <w:rPr>
          <w:rFonts w:ascii="Arial" w:hAnsi="Arial" w:cs="Arial"/>
          <w:sz w:val="24"/>
          <w:szCs w:val="24"/>
          <w:lang w:val="nl-NL"/>
        </w:rPr>
        <w:t>?</w:t>
      </w:r>
      <w:r w:rsidR="00204BAB">
        <w:rPr>
          <w:rFonts w:ascii="Arial" w:hAnsi="Arial" w:cs="Arial"/>
          <w:sz w:val="24"/>
          <w:szCs w:val="24"/>
          <w:lang w:val="nl-NL"/>
        </w:rPr>
        <w:t xml:space="preserve"> – langer? Misschien veel preciezer iedere stap uitleggen (helpt bij de herhaalbaarheid van het stuk)</w:t>
      </w:r>
    </w:p>
    <w:p w14:paraId="7BB35414" w14:textId="07061604" w:rsidR="00BB20D3" w:rsidRPr="00A3343E" w:rsidRDefault="00A3343E" w:rsidP="00580DCA">
      <w:pPr>
        <w:jc w:val="both"/>
        <w:rPr>
          <w:rFonts w:ascii="Arial" w:hAnsi="Arial" w:cs="Arial"/>
          <w:b/>
          <w:sz w:val="24"/>
          <w:szCs w:val="24"/>
          <w:lang w:val="nl-NL"/>
        </w:rPr>
      </w:pPr>
      <w:r>
        <w:rPr>
          <w:rFonts w:ascii="Arial" w:hAnsi="Arial" w:cs="Arial"/>
          <w:b/>
          <w:sz w:val="24"/>
          <w:szCs w:val="24"/>
          <w:lang w:val="nl-NL"/>
        </w:rPr>
        <w:t>2.2 Gericht</w:t>
      </w:r>
      <w:r w:rsidR="00672D55">
        <w:rPr>
          <w:rFonts w:ascii="Arial" w:hAnsi="Arial" w:cs="Arial"/>
          <w:b/>
          <w:sz w:val="24"/>
          <w:szCs w:val="24"/>
          <w:lang w:val="nl-NL"/>
        </w:rPr>
        <w:t xml:space="preserve"> algoritme</w:t>
      </w:r>
      <w:r>
        <w:rPr>
          <w:rFonts w:ascii="Arial" w:hAnsi="Arial" w:cs="Arial"/>
          <w:b/>
          <w:sz w:val="24"/>
          <w:szCs w:val="24"/>
          <w:lang w:val="nl-NL"/>
        </w:rPr>
        <w:t xml:space="preserve">: land met meeste buurlanden </w:t>
      </w:r>
      <w:r w:rsidR="00AC3790">
        <w:rPr>
          <w:rFonts w:ascii="Arial" w:hAnsi="Arial" w:cs="Arial"/>
          <w:b/>
          <w:sz w:val="24"/>
          <w:szCs w:val="24"/>
          <w:lang w:val="nl-NL"/>
        </w:rPr>
        <w:t xml:space="preserve">als </w:t>
      </w:r>
      <w:r>
        <w:rPr>
          <w:rFonts w:ascii="Arial" w:hAnsi="Arial" w:cs="Arial"/>
          <w:b/>
          <w:sz w:val="24"/>
          <w:szCs w:val="24"/>
          <w:lang w:val="nl-NL"/>
        </w:rPr>
        <w:t>eerst</w:t>
      </w:r>
      <w:r w:rsidR="00AC3790">
        <w:rPr>
          <w:rFonts w:ascii="Arial" w:hAnsi="Arial" w:cs="Arial"/>
          <w:b/>
          <w:sz w:val="24"/>
          <w:szCs w:val="24"/>
          <w:lang w:val="nl-NL"/>
        </w:rPr>
        <w:t>e</w:t>
      </w:r>
      <w:r>
        <w:rPr>
          <w:rFonts w:ascii="Arial" w:hAnsi="Arial" w:cs="Arial"/>
          <w:b/>
          <w:sz w:val="24"/>
          <w:szCs w:val="24"/>
          <w:lang w:val="nl-NL"/>
        </w:rPr>
        <w:t xml:space="preserve"> kleuren</w:t>
      </w:r>
    </w:p>
    <w:p w14:paraId="1397B0B1" w14:textId="0D136E87" w:rsidR="00BA2F99" w:rsidRDefault="00BA2F99" w:rsidP="00580DCA">
      <w:pPr>
        <w:jc w:val="both"/>
        <w:rPr>
          <w:rFonts w:ascii="Arial" w:hAnsi="Arial" w:cs="Arial"/>
          <w:sz w:val="24"/>
          <w:szCs w:val="24"/>
          <w:lang w:val="nl-NL"/>
        </w:rPr>
      </w:pPr>
      <w:r>
        <w:rPr>
          <w:rFonts w:ascii="Arial" w:hAnsi="Arial" w:cs="Arial"/>
          <w:sz w:val="24"/>
          <w:szCs w:val="24"/>
          <w:lang w:val="nl-NL"/>
        </w:rPr>
        <w:t xml:space="preserve">Ondanks het feit dat er goede antwoorden kwamen uit het random sampling algoritme, is er gekozen om een gericht algoritme te ontwikkelen. Dit om te onderzoeken </w:t>
      </w:r>
      <w:r w:rsidR="00593333">
        <w:rPr>
          <w:rFonts w:ascii="Arial" w:hAnsi="Arial" w:cs="Arial"/>
          <w:sz w:val="24"/>
          <w:szCs w:val="24"/>
          <w:lang w:val="nl-NL"/>
        </w:rPr>
        <w:t xml:space="preserve">of er een betere methode is om tot het juiste antwoord te komen. </w:t>
      </w:r>
    </w:p>
    <w:p w14:paraId="6E60EED2" w14:textId="5882B4BE" w:rsidR="00D2373B" w:rsidRDefault="00593333" w:rsidP="0003062B">
      <w:pPr>
        <w:jc w:val="both"/>
        <w:rPr>
          <w:rFonts w:ascii="Arial" w:hAnsi="Arial" w:cs="Arial"/>
          <w:sz w:val="24"/>
          <w:szCs w:val="24"/>
          <w:lang w:val="nl-NL"/>
        </w:rPr>
      </w:pPr>
      <w:r>
        <w:rPr>
          <w:rFonts w:ascii="Arial" w:hAnsi="Arial" w:cs="Arial"/>
          <w:sz w:val="24"/>
          <w:szCs w:val="24"/>
          <w:lang w:val="nl-NL"/>
        </w:rPr>
        <w:t xml:space="preserve">Het gerichte algoritme heeft dezelfde basis als het random sampling algoritme. Het wijkt af van het random sampling algoritme bij het bepalen van de volgorde van de te kleuren landen. Waar het random </w:t>
      </w:r>
      <w:r w:rsidR="00640444">
        <w:rPr>
          <w:rFonts w:ascii="Arial" w:hAnsi="Arial" w:cs="Arial"/>
          <w:sz w:val="24"/>
          <w:szCs w:val="24"/>
          <w:lang w:val="nl-NL"/>
        </w:rPr>
        <w:t>algoritme</w:t>
      </w:r>
      <w:r>
        <w:rPr>
          <w:rFonts w:ascii="Arial" w:hAnsi="Arial" w:cs="Arial"/>
          <w:sz w:val="24"/>
          <w:szCs w:val="24"/>
          <w:lang w:val="nl-NL"/>
        </w:rPr>
        <w:t xml:space="preserve"> willekeurig alle ingelezen landen door elkaar schudt, zoekt het gerichte </w:t>
      </w:r>
      <w:r w:rsidR="00640444">
        <w:rPr>
          <w:rFonts w:ascii="Arial" w:hAnsi="Arial" w:cs="Arial"/>
          <w:sz w:val="24"/>
          <w:szCs w:val="24"/>
          <w:lang w:val="nl-NL"/>
        </w:rPr>
        <w:t>algoritme</w:t>
      </w:r>
      <w:r>
        <w:rPr>
          <w:rFonts w:ascii="Arial" w:hAnsi="Arial" w:cs="Arial"/>
          <w:sz w:val="24"/>
          <w:szCs w:val="24"/>
          <w:lang w:val="nl-NL"/>
        </w:rPr>
        <w:t xml:space="preserve"> eerst naar de landen met de meeste aangrenz</w:t>
      </w:r>
      <w:r w:rsidR="00640444">
        <w:rPr>
          <w:rFonts w:ascii="Arial" w:hAnsi="Arial" w:cs="Arial"/>
          <w:sz w:val="24"/>
          <w:szCs w:val="24"/>
          <w:lang w:val="nl-NL"/>
        </w:rPr>
        <w:t>ende</w:t>
      </w:r>
      <w:r>
        <w:rPr>
          <w:rFonts w:ascii="Arial" w:hAnsi="Arial" w:cs="Arial"/>
          <w:sz w:val="24"/>
          <w:szCs w:val="24"/>
          <w:lang w:val="nl-NL"/>
        </w:rPr>
        <w:t xml:space="preserve"> buurlanden en zet deze vervolgens vooraan in de lijst om gekleurd te worden. Landen die een gelijk aantal buren hebben worden wel in een willekeurige volgorde naast elkaar gezet. </w:t>
      </w:r>
    </w:p>
    <w:p w14:paraId="0E19975F" w14:textId="3E791146" w:rsidR="00C42BAF" w:rsidRDefault="00C42BAF" w:rsidP="0003062B">
      <w:pPr>
        <w:jc w:val="both"/>
        <w:rPr>
          <w:rFonts w:ascii="Arial" w:hAnsi="Arial" w:cs="Arial"/>
          <w:sz w:val="24"/>
          <w:szCs w:val="24"/>
          <w:lang w:val="nl-NL"/>
        </w:rPr>
      </w:pPr>
      <w:r>
        <w:rPr>
          <w:rFonts w:ascii="Arial" w:hAnsi="Arial" w:cs="Arial"/>
          <w:sz w:val="24"/>
          <w:szCs w:val="24"/>
          <w:lang w:val="nl-NL"/>
        </w:rPr>
        <w:t xml:space="preserve">Ook dit algoritme wordt 1000 maal herhaald. </w:t>
      </w:r>
      <w:r w:rsidR="00E23297">
        <w:rPr>
          <w:rFonts w:ascii="Arial" w:hAnsi="Arial" w:cs="Arial"/>
          <w:sz w:val="24"/>
          <w:szCs w:val="24"/>
          <w:lang w:val="nl-NL"/>
        </w:rPr>
        <w:t xml:space="preserve">Die maximale waarden worden geteld </w:t>
      </w:r>
      <w:r w:rsidR="001E179E">
        <w:rPr>
          <w:rFonts w:ascii="Arial" w:hAnsi="Arial" w:cs="Arial"/>
          <w:sz w:val="24"/>
          <w:szCs w:val="24"/>
          <w:lang w:val="nl-NL"/>
        </w:rPr>
        <w:t xml:space="preserve">en in een CSV-bestand gestopt voor verdere statistische analyse. </w:t>
      </w:r>
    </w:p>
    <w:p w14:paraId="6726958A" w14:textId="77777777" w:rsidR="00C46B05" w:rsidRDefault="00C46B05" w:rsidP="0003062B">
      <w:pPr>
        <w:jc w:val="both"/>
        <w:rPr>
          <w:rFonts w:ascii="Arial" w:hAnsi="Arial" w:cs="Arial"/>
          <w:b/>
          <w:sz w:val="24"/>
          <w:szCs w:val="24"/>
          <w:lang w:val="nl-NL"/>
        </w:rPr>
      </w:pPr>
      <w:r w:rsidRPr="006F1AF3">
        <w:rPr>
          <w:rFonts w:ascii="Arial" w:hAnsi="Arial" w:cs="Arial"/>
          <w:b/>
          <w:sz w:val="24"/>
          <w:szCs w:val="24"/>
          <w:lang w:val="nl-NL"/>
        </w:rPr>
        <w:lastRenderedPageBreak/>
        <w:t>3. Resultaten</w:t>
      </w:r>
    </w:p>
    <w:p w14:paraId="41CA3511" w14:textId="77777777" w:rsidR="00DB48D8" w:rsidRDefault="00846395" w:rsidP="0003062B">
      <w:pPr>
        <w:jc w:val="both"/>
        <w:rPr>
          <w:rFonts w:ascii="Arial" w:hAnsi="Arial" w:cs="Arial"/>
          <w:sz w:val="24"/>
          <w:szCs w:val="24"/>
          <w:lang w:val="nl-NL"/>
        </w:rPr>
      </w:pPr>
      <w:r>
        <w:rPr>
          <w:rFonts w:ascii="Arial" w:hAnsi="Arial" w:cs="Arial"/>
          <w:sz w:val="24"/>
          <w:szCs w:val="24"/>
          <w:lang w:val="nl-NL"/>
        </w:rPr>
        <w:t xml:space="preserve">In deze paragraaf wordt besproken welke resultaten er uit het onderzoek naar de meeste kaartkleuren is gekomen. De uitkomsten worden besproken per kaart, waarbij er een vergelijking wordt gemaakt met tussen het random sampling algoritme en het gerichte algoritme. Onder statistieken wordt in dit verslag gezien: het antwoord op de hoofdvraag, oftewel het minimaal aantal kleuren, de gevonden maximale waarden en de gemiddelde waarden. </w:t>
      </w:r>
    </w:p>
    <w:p w14:paraId="35D908AD" w14:textId="50D7CC9D" w:rsidR="00DB48D8" w:rsidRDefault="00DB48D8" w:rsidP="0003062B">
      <w:pPr>
        <w:jc w:val="both"/>
        <w:rPr>
          <w:rFonts w:ascii="Arial" w:hAnsi="Arial" w:cs="Arial"/>
          <w:sz w:val="24"/>
          <w:szCs w:val="24"/>
          <w:lang w:val="nl-NL"/>
        </w:rPr>
      </w:pPr>
      <w:r>
        <w:rPr>
          <w:rFonts w:ascii="Arial" w:hAnsi="Arial" w:cs="Arial"/>
          <w:b/>
          <w:sz w:val="24"/>
          <w:szCs w:val="24"/>
          <w:lang w:val="nl-NL"/>
        </w:rPr>
        <w:t>3.1 Kaart van Pennsylvania</w:t>
      </w:r>
    </w:p>
    <w:p w14:paraId="31317164" w14:textId="330DADA2" w:rsidR="00DB48D8" w:rsidRPr="00DB48D8" w:rsidRDefault="00DB48D8" w:rsidP="0003062B">
      <w:pPr>
        <w:jc w:val="both"/>
        <w:rPr>
          <w:rFonts w:ascii="Arial" w:hAnsi="Arial" w:cs="Arial"/>
          <w:sz w:val="24"/>
          <w:szCs w:val="24"/>
          <w:lang w:val="nl-NL"/>
        </w:rPr>
      </w:pPr>
      <w:r>
        <w:rPr>
          <w:rFonts w:ascii="Arial" w:hAnsi="Arial" w:cs="Arial"/>
          <w:sz w:val="24"/>
          <w:szCs w:val="24"/>
          <w:lang w:val="nl-NL"/>
        </w:rPr>
        <w:t>Als eerste is de kaart van Pennsylvania ge</w:t>
      </w:r>
      <w:r w:rsidR="00152214">
        <w:rPr>
          <w:rFonts w:ascii="Arial" w:hAnsi="Arial" w:cs="Arial"/>
          <w:sz w:val="24"/>
          <w:szCs w:val="24"/>
          <w:lang w:val="nl-NL"/>
        </w:rPr>
        <w:t xml:space="preserve">analyseerd. Bij het random sampling algoritme kwam hier een </w:t>
      </w:r>
      <w:r w:rsidR="00FD4B2A">
        <w:rPr>
          <w:rFonts w:ascii="Arial" w:hAnsi="Arial" w:cs="Arial"/>
          <w:sz w:val="24"/>
          <w:szCs w:val="24"/>
          <w:lang w:val="nl-NL"/>
        </w:rPr>
        <w:t>minimumaantal</w:t>
      </w:r>
      <w:r w:rsidR="00152214">
        <w:rPr>
          <w:rFonts w:ascii="Arial" w:hAnsi="Arial" w:cs="Arial"/>
          <w:sz w:val="24"/>
          <w:szCs w:val="24"/>
          <w:lang w:val="nl-NL"/>
        </w:rPr>
        <w:t xml:space="preserve"> kleuren van vier uit. </w:t>
      </w:r>
      <w:r w:rsidR="00FD4B2A">
        <w:rPr>
          <w:rFonts w:ascii="Arial" w:hAnsi="Arial" w:cs="Arial"/>
          <w:sz w:val="24"/>
          <w:szCs w:val="24"/>
          <w:lang w:val="nl-NL"/>
        </w:rPr>
        <w:t>Dit a</w:t>
      </w:r>
      <w:r w:rsidR="00420302">
        <w:rPr>
          <w:rFonts w:ascii="Arial" w:hAnsi="Arial" w:cs="Arial"/>
          <w:sz w:val="24"/>
          <w:szCs w:val="24"/>
          <w:lang w:val="nl-NL"/>
        </w:rPr>
        <w:t>antal is overeenkomstig met de Four Color T</w:t>
      </w:r>
      <w:r w:rsidR="00FD4B2A">
        <w:rPr>
          <w:rFonts w:ascii="Arial" w:hAnsi="Arial" w:cs="Arial"/>
          <w:sz w:val="24"/>
          <w:szCs w:val="24"/>
          <w:lang w:val="nl-NL"/>
        </w:rPr>
        <w:t xml:space="preserve">heorem. </w:t>
      </w:r>
    </w:p>
    <w:p w14:paraId="622EA7A4" w14:textId="77777777" w:rsidR="00DB48D8" w:rsidRDefault="00DB48D8" w:rsidP="0003062B">
      <w:pPr>
        <w:jc w:val="both"/>
        <w:rPr>
          <w:rFonts w:ascii="Arial" w:hAnsi="Arial" w:cs="Arial"/>
          <w:sz w:val="24"/>
          <w:szCs w:val="24"/>
          <w:lang w:val="nl-NL"/>
        </w:rPr>
      </w:pPr>
    </w:p>
    <w:p w14:paraId="32E233C4" w14:textId="1E913D74" w:rsidR="00DB48D8" w:rsidRDefault="00420302" w:rsidP="0003062B">
      <w:pPr>
        <w:jc w:val="both"/>
        <w:rPr>
          <w:rFonts w:ascii="Arial" w:hAnsi="Arial" w:cs="Arial"/>
          <w:sz w:val="24"/>
          <w:szCs w:val="24"/>
          <w:lang w:val="nl-NL"/>
        </w:rPr>
      </w:pPr>
      <w:r w:rsidRPr="00420302">
        <w:rPr>
          <w:rFonts w:ascii="Arial" w:hAnsi="Arial" w:cs="Arial"/>
          <w:sz w:val="24"/>
          <w:szCs w:val="24"/>
          <w:lang w:val="en-GB"/>
        </w:rPr>
        <w:drawing>
          <wp:inline distT="0" distB="0" distL="0" distR="0" wp14:anchorId="44EF5219" wp14:editId="3CD6604A">
            <wp:extent cx="2442845" cy="2408812"/>
            <wp:effectExtent l="0" t="0" r="2095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2618B">
        <w:rPr>
          <w:rFonts w:ascii="Arial" w:hAnsi="Arial" w:cs="Arial"/>
          <w:sz w:val="24"/>
          <w:szCs w:val="24"/>
          <w:lang w:val="nl-NL"/>
        </w:rPr>
        <w:t xml:space="preserve">      </w:t>
      </w:r>
      <w:r w:rsidR="0062618B" w:rsidRPr="00FD4B2A">
        <w:rPr>
          <w:rFonts w:ascii="Arial" w:hAnsi="Arial" w:cs="Arial"/>
          <w:sz w:val="24"/>
          <w:szCs w:val="24"/>
          <w:lang w:val="en-GB"/>
        </w:rPr>
        <w:drawing>
          <wp:inline distT="0" distB="0" distL="0" distR="0" wp14:anchorId="57C074DF" wp14:editId="70F9A956">
            <wp:extent cx="2371117" cy="2379980"/>
            <wp:effectExtent l="0" t="0" r="1651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9AB1FA" w14:textId="77777777" w:rsidR="00DB48D8" w:rsidRDefault="00DB48D8" w:rsidP="0003062B">
      <w:pPr>
        <w:jc w:val="both"/>
        <w:rPr>
          <w:rFonts w:ascii="Arial" w:hAnsi="Arial" w:cs="Arial"/>
          <w:sz w:val="24"/>
          <w:szCs w:val="24"/>
          <w:lang w:val="nl-NL"/>
        </w:rPr>
      </w:pPr>
    </w:p>
    <w:p w14:paraId="4FAAA7B3" w14:textId="73932DC5" w:rsidR="00DB48D8" w:rsidRDefault="00DB48D8" w:rsidP="0003062B">
      <w:pPr>
        <w:jc w:val="both"/>
        <w:rPr>
          <w:rFonts w:ascii="Arial" w:hAnsi="Arial" w:cs="Arial"/>
          <w:sz w:val="24"/>
          <w:szCs w:val="24"/>
          <w:lang w:val="nl-NL"/>
        </w:rPr>
      </w:pPr>
    </w:p>
    <w:p w14:paraId="60F05CBC" w14:textId="77777777" w:rsidR="00DB48D8" w:rsidRDefault="00DB48D8" w:rsidP="0003062B">
      <w:pPr>
        <w:jc w:val="both"/>
        <w:rPr>
          <w:rFonts w:ascii="Arial" w:hAnsi="Arial" w:cs="Arial"/>
          <w:sz w:val="24"/>
          <w:szCs w:val="24"/>
          <w:lang w:val="nl-NL"/>
        </w:rPr>
      </w:pPr>
    </w:p>
    <w:p w14:paraId="002288EB" w14:textId="77777777" w:rsidR="00DB48D8" w:rsidRDefault="00DB48D8" w:rsidP="0003062B">
      <w:pPr>
        <w:jc w:val="both"/>
        <w:rPr>
          <w:rFonts w:ascii="Arial" w:hAnsi="Arial" w:cs="Arial"/>
          <w:sz w:val="24"/>
          <w:szCs w:val="24"/>
          <w:lang w:val="nl-NL"/>
        </w:rPr>
      </w:pPr>
    </w:p>
    <w:p w14:paraId="1BF4EE83" w14:textId="3D052F74" w:rsidR="00DA55E9" w:rsidRPr="00454EDC" w:rsidRDefault="00DA55E9" w:rsidP="0003062B">
      <w:pPr>
        <w:jc w:val="both"/>
        <w:rPr>
          <w:rFonts w:ascii="Arial" w:hAnsi="Arial" w:cs="Arial"/>
          <w:sz w:val="24"/>
          <w:szCs w:val="24"/>
          <w:lang w:val="nl-NL"/>
        </w:rPr>
      </w:pPr>
    </w:p>
    <w:p w14:paraId="1E6EE00C" w14:textId="77777777" w:rsidR="00DA55E9" w:rsidRDefault="00DA55E9" w:rsidP="0003062B">
      <w:pPr>
        <w:jc w:val="both"/>
        <w:rPr>
          <w:rFonts w:ascii="Arial" w:hAnsi="Arial" w:cs="Arial"/>
          <w:b/>
          <w:sz w:val="24"/>
          <w:szCs w:val="24"/>
          <w:lang w:val="nl-NL"/>
        </w:rPr>
      </w:pPr>
    </w:p>
    <w:p w14:paraId="57C62526" w14:textId="77777777" w:rsidR="00E41FB0" w:rsidRDefault="00E41FB0" w:rsidP="0003062B">
      <w:pPr>
        <w:jc w:val="both"/>
        <w:rPr>
          <w:rFonts w:ascii="Arial" w:hAnsi="Arial" w:cs="Arial"/>
          <w:b/>
          <w:sz w:val="24"/>
          <w:szCs w:val="24"/>
          <w:lang w:val="nl-NL"/>
        </w:rPr>
      </w:pPr>
    </w:p>
    <w:p w14:paraId="678C113F" w14:textId="77777777" w:rsidR="00E41FB0" w:rsidRPr="006F1AF3" w:rsidRDefault="00E41FB0" w:rsidP="0003062B">
      <w:pPr>
        <w:jc w:val="both"/>
        <w:rPr>
          <w:rFonts w:ascii="Arial" w:hAnsi="Arial" w:cs="Arial"/>
          <w:b/>
          <w:sz w:val="24"/>
          <w:szCs w:val="24"/>
          <w:lang w:val="nl-NL"/>
        </w:rPr>
      </w:pPr>
      <w:bookmarkStart w:id="0" w:name="_GoBack"/>
      <w:bookmarkEnd w:id="0"/>
    </w:p>
    <w:p w14:paraId="1E95F8A4" w14:textId="77777777" w:rsidR="00C46B05" w:rsidRPr="006F1AF3" w:rsidRDefault="00C46B05" w:rsidP="0003062B">
      <w:pPr>
        <w:jc w:val="both"/>
        <w:rPr>
          <w:rFonts w:ascii="Arial" w:hAnsi="Arial" w:cs="Arial"/>
          <w:b/>
          <w:sz w:val="24"/>
          <w:szCs w:val="24"/>
          <w:lang w:val="nl-NL"/>
        </w:rPr>
      </w:pPr>
      <w:r w:rsidRPr="006F1AF3">
        <w:rPr>
          <w:rFonts w:ascii="Arial" w:hAnsi="Arial" w:cs="Arial"/>
          <w:b/>
          <w:sz w:val="24"/>
          <w:szCs w:val="24"/>
          <w:lang w:val="nl-NL"/>
        </w:rPr>
        <w:lastRenderedPageBreak/>
        <w:t>4. Conclusies</w:t>
      </w:r>
    </w:p>
    <w:p w14:paraId="7A705B9B" w14:textId="77777777" w:rsidR="0003062B" w:rsidRPr="006F1AF3" w:rsidRDefault="0003062B" w:rsidP="0003062B">
      <w:pPr>
        <w:jc w:val="both"/>
        <w:rPr>
          <w:rFonts w:ascii="Arial" w:hAnsi="Arial" w:cs="Arial"/>
          <w:i/>
          <w:sz w:val="24"/>
          <w:szCs w:val="24"/>
          <w:lang w:val="nl-NL"/>
        </w:rPr>
      </w:pPr>
      <w:r w:rsidRPr="006F1AF3">
        <w:rPr>
          <w:rFonts w:ascii="Arial" w:hAnsi="Arial" w:cs="Arial"/>
          <w:i/>
          <w:sz w:val="24"/>
          <w:szCs w:val="24"/>
          <w:lang w:val="nl-NL"/>
        </w:rPr>
        <w:t>Hier schrijf je je conclusies, eventuele overdenkingen (hoe zou het nog beter kunnen, is het algoritme ook in andere gebieden toepasbaar)</w:t>
      </w:r>
      <w:r w:rsidR="00A00413" w:rsidRPr="006F1AF3">
        <w:rPr>
          <w:rFonts w:ascii="Arial" w:hAnsi="Arial" w:cs="Arial"/>
          <w:i/>
          <w:sz w:val="24"/>
          <w:szCs w:val="24"/>
          <w:lang w:val="nl-NL"/>
        </w:rPr>
        <w:t>.</w:t>
      </w:r>
      <w:r w:rsidRPr="006F1AF3">
        <w:rPr>
          <w:rFonts w:ascii="Arial" w:hAnsi="Arial" w:cs="Arial"/>
          <w:i/>
          <w:sz w:val="24"/>
          <w:szCs w:val="24"/>
          <w:lang w:val="nl-NL"/>
        </w:rPr>
        <w:t xml:space="preserve"> </w:t>
      </w:r>
    </w:p>
    <w:p w14:paraId="437733B5" w14:textId="7EFA1378" w:rsidR="0003062B" w:rsidRDefault="00407B7D" w:rsidP="0003062B">
      <w:pPr>
        <w:jc w:val="both"/>
        <w:rPr>
          <w:rFonts w:ascii="Arial" w:hAnsi="Arial" w:cs="Arial"/>
          <w:sz w:val="24"/>
          <w:szCs w:val="24"/>
          <w:lang w:val="nl-NL"/>
        </w:rPr>
      </w:pPr>
      <w:r>
        <w:rPr>
          <w:rFonts w:ascii="Arial" w:hAnsi="Arial" w:cs="Arial"/>
          <w:sz w:val="24"/>
          <w:szCs w:val="24"/>
          <w:lang w:val="nl-NL"/>
        </w:rPr>
        <w:t>4 color theorem blijkbaar</w:t>
      </w:r>
      <w:r w:rsidR="00454EDC">
        <w:rPr>
          <w:rFonts w:ascii="Arial" w:hAnsi="Arial" w:cs="Arial"/>
          <w:sz w:val="24"/>
          <w:szCs w:val="24"/>
          <w:lang w:val="nl-NL"/>
        </w:rPr>
        <w:t xml:space="preserve"> niet voor 3d kaarten</w:t>
      </w:r>
    </w:p>
    <w:p w14:paraId="2209C20D" w14:textId="49488D90" w:rsidR="00454EDC" w:rsidRDefault="00454EDC" w:rsidP="0003062B">
      <w:pPr>
        <w:jc w:val="both"/>
        <w:rPr>
          <w:rFonts w:ascii="Arial" w:hAnsi="Arial" w:cs="Arial"/>
          <w:sz w:val="24"/>
          <w:szCs w:val="24"/>
          <w:lang w:val="nl-NL"/>
        </w:rPr>
      </w:pPr>
      <w:r>
        <w:rPr>
          <w:rFonts w:ascii="Arial" w:hAnsi="Arial" w:cs="Arial"/>
          <w:sz w:val="24"/>
          <w:szCs w:val="24"/>
          <w:lang w:val="nl-NL"/>
        </w:rPr>
        <w:t xml:space="preserve">hoog aantal aangrenzen landen eerst kleuren lijkt effect te hebben </w:t>
      </w:r>
      <w:r w:rsidR="00633364">
        <w:rPr>
          <w:rFonts w:ascii="Arial" w:hAnsi="Arial" w:cs="Arial"/>
          <w:sz w:val="24"/>
          <w:szCs w:val="24"/>
          <w:lang w:val="nl-NL"/>
        </w:rPr>
        <w:t>op de oplossing, meer kans op een goede oplossing</w:t>
      </w:r>
    </w:p>
    <w:p w14:paraId="5BCBA466" w14:textId="2E6EB16D" w:rsidR="00F8020A" w:rsidRDefault="00633364" w:rsidP="0003062B">
      <w:pPr>
        <w:jc w:val="both"/>
        <w:rPr>
          <w:rFonts w:ascii="Arial" w:hAnsi="Arial" w:cs="Arial"/>
          <w:sz w:val="24"/>
          <w:szCs w:val="24"/>
          <w:lang w:val="nl-NL"/>
        </w:rPr>
      </w:pPr>
      <w:r>
        <w:rPr>
          <w:rFonts w:ascii="Arial" w:hAnsi="Arial" w:cs="Arial"/>
          <w:sz w:val="24"/>
          <w:szCs w:val="24"/>
          <w:lang w:val="nl-NL"/>
        </w:rPr>
        <w:t xml:space="preserve">Verder onderzoek: andere aspecten die ook effect zouden kunnen hebben, zoals aantal “landenpunten”. </w:t>
      </w:r>
    </w:p>
    <w:p w14:paraId="6799814E" w14:textId="328F08DB" w:rsidR="00F8020A" w:rsidRDefault="00F8020A" w:rsidP="0003062B">
      <w:pPr>
        <w:jc w:val="both"/>
        <w:rPr>
          <w:rFonts w:ascii="Arial" w:hAnsi="Arial" w:cs="Arial"/>
          <w:sz w:val="24"/>
          <w:szCs w:val="24"/>
          <w:lang w:val="nl-NL"/>
        </w:rPr>
      </w:pPr>
      <w:r>
        <w:rPr>
          <w:rFonts w:ascii="Arial" w:hAnsi="Arial" w:cs="Arial"/>
          <w:sz w:val="24"/>
          <w:szCs w:val="24"/>
          <w:lang w:val="nl-NL"/>
        </w:rPr>
        <w:t xml:space="preserve">Nadeel aan ons onderzoek: er is kans op een dubbele oplossing, vooral in het gericht zoeken. Want 1000x genereren maar geen check op gelijke oplossingen. </w:t>
      </w:r>
      <w:r w:rsidR="00CC49BA">
        <w:rPr>
          <w:rFonts w:ascii="Arial" w:hAnsi="Arial" w:cs="Arial"/>
          <w:sz w:val="24"/>
          <w:szCs w:val="24"/>
          <w:lang w:val="nl-NL"/>
        </w:rPr>
        <w:t>(misschien hillclimber moeten doen?)</w:t>
      </w:r>
    </w:p>
    <w:p w14:paraId="30A31E34" w14:textId="77777777" w:rsidR="00407B7D" w:rsidRPr="00454EDC" w:rsidRDefault="00407B7D" w:rsidP="0003062B">
      <w:pPr>
        <w:jc w:val="both"/>
        <w:rPr>
          <w:rFonts w:ascii="Arial" w:hAnsi="Arial" w:cs="Arial"/>
          <w:sz w:val="24"/>
          <w:szCs w:val="24"/>
          <w:lang w:val="nl-NL"/>
        </w:rPr>
      </w:pPr>
    </w:p>
    <w:p w14:paraId="4F077DE5" w14:textId="77777777" w:rsidR="0003062B" w:rsidRPr="006F1AF3" w:rsidRDefault="0003062B" w:rsidP="0003062B">
      <w:pPr>
        <w:jc w:val="both"/>
        <w:rPr>
          <w:rFonts w:ascii="Arial" w:hAnsi="Arial" w:cs="Arial"/>
          <w:b/>
          <w:sz w:val="24"/>
          <w:szCs w:val="24"/>
          <w:lang w:val="nl-NL"/>
        </w:rPr>
      </w:pPr>
      <w:r w:rsidRPr="006F1AF3">
        <w:rPr>
          <w:rFonts w:ascii="Arial" w:hAnsi="Arial" w:cs="Arial"/>
          <w:b/>
          <w:sz w:val="24"/>
          <w:szCs w:val="24"/>
          <w:lang w:val="nl-NL"/>
        </w:rPr>
        <w:t>5. Referenties</w:t>
      </w:r>
    </w:p>
    <w:p w14:paraId="6D759D8B" w14:textId="77777777" w:rsidR="00A00413" w:rsidRPr="006F1AF3" w:rsidRDefault="00A00413" w:rsidP="00A00413">
      <w:pPr>
        <w:jc w:val="both"/>
        <w:rPr>
          <w:rFonts w:ascii="Arial" w:hAnsi="Arial" w:cs="Arial"/>
          <w:i/>
          <w:sz w:val="24"/>
          <w:szCs w:val="24"/>
          <w:lang w:val="nl-NL"/>
        </w:rPr>
      </w:pPr>
      <w:r w:rsidRPr="006F1AF3">
        <w:rPr>
          <w:rFonts w:ascii="Arial" w:hAnsi="Arial" w:cs="Arial"/>
          <w:i/>
          <w:sz w:val="24"/>
          <w:szCs w:val="24"/>
          <w:lang w:val="nl-NL"/>
        </w:rPr>
        <w:t xml:space="preserve">Als je literatuur hebt gebruikt, hier toevoegen. Als je eraan refereert in de tekst, zet je op die plek alleen [1], zodat mensen achterin de details kunnen vinden. Als je geen literatuur gebruikt, weglaten. </w:t>
      </w:r>
    </w:p>
    <w:p w14:paraId="5429D827" w14:textId="77777777" w:rsidR="00A00413" w:rsidRPr="006F1AF3" w:rsidRDefault="00A00413" w:rsidP="00A00413">
      <w:pPr>
        <w:jc w:val="both"/>
        <w:rPr>
          <w:rFonts w:ascii="Arial" w:hAnsi="Arial" w:cs="Arial"/>
          <w:i/>
          <w:sz w:val="24"/>
          <w:szCs w:val="24"/>
          <w:lang w:val="nl-NL"/>
        </w:rPr>
      </w:pPr>
      <w:r w:rsidRPr="006F1AF3">
        <w:rPr>
          <w:rFonts w:ascii="Arial" w:hAnsi="Arial" w:cs="Arial"/>
          <w:i/>
          <w:sz w:val="24"/>
          <w:szCs w:val="24"/>
          <w:lang w:val="nl-NL"/>
        </w:rPr>
        <w:t xml:space="preserve">Wat ook nog kan is een dankwoord, bijvoorbeeld voor mensen die wel geholpen hebben maar geen auteur zijn, mensen die je een inzicht hebben gegeven, of administrators die je even hun supercomputer hebben laten gebruiken. Altijd naam en bedrijf noemen en zorgen dat de bedankte persoon zich er goed over voelt. </w:t>
      </w:r>
    </w:p>
    <w:p w14:paraId="64563758" w14:textId="77777777" w:rsidR="00A00413" w:rsidRPr="006F1AF3" w:rsidRDefault="00A00413" w:rsidP="00A00413">
      <w:pPr>
        <w:jc w:val="both"/>
        <w:rPr>
          <w:rFonts w:ascii="Arial" w:hAnsi="Arial" w:cs="Arial"/>
          <w:b/>
          <w:sz w:val="24"/>
          <w:szCs w:val="24"/>
          <w:lang w:val="nl-NL"/>
        </w:rPr>
      </w:pPr>
      <w:r w:rsidRPr="006F1AF3">
        <w:rPr>
          <w:rFonts w:ascii="Arial" w:hAnsi="Arial" w:cs="Arial"/>
          <w:i/>
          <w:sz w:val="24"/>
          <w:szCs w:val="24"/>
          <w:lang w:val="nl-NL"/>
        </w:rPr>
        <w:t>Als je zowel een dankwoord als een referentiesectie hebt: de referentiesectie is *altijd* het laatste onderdeel van je verslag.</w:t>
      </w:r>
    </w:p>
    <w:p w14:paraId="5A960961" w14:textId="77777777" w:rsidR="004E691A" w:rsidRPr="006F1AF3" w:rsidRDefault="004E691A" w:rsidP="004E691A">
      <w:pPr>
        <w:jc w:val="both"/>
        <w:rPr>
          <w:rFonts w:ascii="Arial" w:hAnsi="Arial" w:cs="Arial"/>
          <w:sz w:val="24"/>
          <w:szCs w:val="24"/>
          <w:lang w:val="nl-NL"/>
        </w:rPr>
      </w:pPr>
      <w:r w:rsidRPr="006F1AF3">
        <w:rPr>
          <w:rFonts w:ascii="Arial" w:hAnsi="Arial" w:cs="Arial"/>
          <w:sz w:val="24"/>
          <w:szCs w:val="24"/>
          <w:lang w:val="nl-NL"/>
        </w:rPr>
        <w:t>[1] Artificial Intelligence, a modern approach, Russel &amp; Norvig,3</w:t>
      </w:r>
      <w:r w:rsidRPr="006F1AF3">
        <w:rPr>
          <w:rFonts w:ascii="Arial" w:hAnsi="Arial" w:cs="Arial"/>
          <w:sz w:val="24"/>
          <w:szCs w:val="24"/>
          <w:vertAlign w:val="superscript"/>
          <w:lang w:val="nl-NL"/>
        </w:rPr>
        <w:t>rd</w:t>
      </w:r>
      <w:r w:rsidRPr="006F1AF3">
        <w:rPr>
          <w:rFonts w:ascii="Arial" w:hAnsi="Arial" w:cs="Arial"/>
          <w:sz w:val="24"/>
          <w:szCs w:val="24"/>
          <w:lang w:val="nl-NL"/>
        </w:rPr>
        <w:t xml:space="preserve"> Edition, Addison-Wesly,  pg 287-387.</w:t>
      </w:r>
    </w:p>
    <w:p w14:paraId="48F2A2FB" w14:textId="77777777" w:rsidR="004E691A" w:rsidRPr="006F1AF3" w:rsidRDefault="004E691A" w:rsidP="004E691A">
      <w:pPr>
        <w:rPr>
          <w:rFonts w:ascii="Arial" w:hAnsi="Arial" w:cs="Arial"/>
          <w:sz w:val="24"/>
          <w:szCs w:val="24"/>
          <w:lang w:val="nl-NL"/>
        </w:rPr>
      </w:pPr>
      <w:r w:rsidRPr="006F1AF3">
        <w:rPr>
          <w:rFonts w:ascii="Arial" w:hAnsi="Arial" w:cs="Arial"/>
          <w:sz w:val="24"/>
          <w:szCs w:val="24"/>
          <w:lang w:val="nl-NL"/>
        </w:rPr>
        <w:t>[2]  “A packing problem with applications to lettering of maps” Michael Formann and Frank Wagner (1991) SCG '91 Proceedings of the seventh annual symposium on Computational geometry</w:t>
      </w:r>
    </w:p>
    <w:p w14:paraId="1F6361BC" w14:textId="77777777" w:rsidR="004E691A" w:rsidRPr="006F1AF3" w:rsidRDefault="004E691A" w:rsidP="0003062B">
      <w:pPr>
        <w:jc w:val="both"/>
        <w:rPr>
          <w:rFonts w:ascii="Arial" w:hAnsi="Arial" w:cs="Arial"/>
          <w:i/>
          <w:sz w:val="24"/>
          <w:szCs w:val="24"/>
          <w:lang w:val="nl-NL"/>
        </w:rPr>
      </w:pPr>
    </w:p>
    <w:p w14:paraId="7842B7D2" w14:textId="77777777" w:rsidR="00A23A1A" w:rsidRPr="00A23A1A" w:rsidRDefault="00A23A1A" w:rsidP="00A23A1A">
      <w:pPr>
        <w:pStyle w:val="ListParagraph"/>
        <w:numPr>
          <w:ilvl w:val="0"/>
          <w:numId w:val="2"/>
        </w:numPr>
        <w:rPr>
          <w:rFonts w:ascii="Arial" w:hAnsi="Arial" w:cs="Arial"/>
          <w:i/>
          <w:sz w:val="24"/>
          <w:szCs w:val="24"/>
          <w:lang w:val="nl-NL"/>
        </w:rPr>
      </w:pPr>
      <w:r w:rsidRPr="00A23A1A">
        <w:rPr>
          <w:rFonts w:ascii="Arial" w:hAnsi="Arial" w:cs="Arial"/>
          <w:i/>
          <w:sz w:val="24"/>
          <w:szCs w:val="24"/>
          <w:lang w:val="nl-NL"/>
        </w:rPr>
        <w:t>http://mathworld.wolfram.com/Four-ColorTheorem.html</w:t>
      </w:r>
    </w:p>
    <w:p w14:paraId="268F5019" w14:textId="741B9154" w:rsidR="00D71D2B" w:rsidRPr="00A65C1D" w:rsidRDefault="00A23A1A" w:rsidP="00A65C1D">
      <w:pPr>
        <w:pStyle w:val="ListParagraph"/>
        <w:numPr>
          <w:ilvl w:val="0"/>
          <w:numId w:val="2"/>
        </w:numPr>
        <w:jc w:val="both"/>
        <w:rPr>
          <w:rFonts w:ascii="Arial" w:hAnsi="Arial" w:cs="Arial"/>
          <w:i/>
          <w:sz w:val="24"/>
          <w:szCs w:val="24"/>
          <w:lang w:val="nl-NL"/>
        </w:rPr>
      </w:pPr>
      <w:r w:rsidRPr="00A65C1D">
        <w:rPr>
          <w:rFonts w:ascii="Arial" w:hAnsi="Arial" w:cs="Arial"/>
          <w:i/>
          <w:sz w:val="24"/>
          <w:szCs w:val="24"/>
          <w:lang w:val="nl-NL"/>
        </w:rPr>
        <w:t>http://mathworld.wolfram.com/GuthriesProblem.html</w:t>
      </w:r>
    </w:p>
    <w:p w14:paraId="172A197B" w14:textId="77777777" w:rsidR="002236F5" w:rsidRDefault="002236F5" w:rsidP="0003062B">
      <w:pPr>
        <w:jc w:val="both"/>
        <w:rPr>
          <w:rFonts w:ascii="Arial" w:hAnsi="Arial" w:cs="Arial"/>
          <w:i/>
          <w:sz w:val="24"/>
          <w:szCs w:val="24"/>
          <w:lang w:val="nl-NL"/>
        </w:rPr>
      </w:pPr>
    </w:p>
    <w:p w14:paraId="3009F9FF" w14:textId="77777777" w:rsidR="002236F5" w:rsidRDefault="002236F5" w:rsidP="0003062B">
      <w:pPr>
        <w:jc w:val="both"/>
        <w:rPr>
          <w:rFonts w:ascii="Arial" w:hAnsi="Arial" w:cs="Arial"/>
          <w:i/>
          <w:sz w:val="24"/>
          <w:szCs w:val="24"/>
          <w:lang w:val="nl-NL"/>
        </w:rPr>
      </w:pPr>
    </w:p>
    <w:p w14:paraId="09C86B8E" w14:textId="77777777" w:rsidR="002236F5" w:rsidRDefault="002236F5" w:rsidP="0003062B">
      <w:pPr>
        <w:jc w:val="both"/>
        <w:rPr>
          <w:rFonts w:ascii="Arial" w:hAnsi="Arial" w:cs="Arial"/>
          <w:i/>
          <w:sz w:val="24"/>
          <w:szCs w:val="24"/>
          <w:lang w:val="nl-NL"/>
        </w:rPr>
      </w:pPr>
    </w:p>
    <w:p w14:paraId="68D2D7BD" w14:textId="77777777" w:rsidR="002236F5" w:rsidRDefault="002236F5" w:rsidP="0003062B">
      <w:pPr>
        <w:jc w:val="both"/>
        <w:rPr>
          <w:rFonts w:ascii="Arial" w:hAnsi="Arial" w:cs="Arial"/>
          <w:i/>
          <w:sz w:val="24"/>
          <w:szCs w:val="24"/>
          <w:lang w:val="nl-NL"/>
        </w:rPr>
      </w:pPr>
    </w:p>
    <w:p w14:paraId="7BAB4D7D" w14:textId="77777777" w:rsidR="002236F5" w:rsidRDefault="002236F5" w:rsidP="0003062B">
      <w:pPr>
        <w:jc w:val="both"/>
        <w:rPr>
          <w:rFonts w:ascii="Arial" w:hAnsi="Arial" w:cs="Arial"/>
          <w:i/>
          <w:sz w:val="24"/>
          <w:szCs w:val="24"/>
          <w:lang w:val="nl-NL"/>
        </w:rPr>
      </w:pPr>
    </w:p>
    <w:p w14:paraId="75C8C0D3" w14:textId="77777777" w:rsidR="002236F5" w:rsidRDefault="002236F5" w:rsidP="0003062B">
      <w:pPr>
        <w:jc w:val="both"/>
        <w:rPr>
          <w:rFonts w:ascii="Arial" w:hAnsi="Arial" w:cs="Arial"/>
          <w:i/>
          <w:sz w:val="24"/>
          <w:szCs w:val="24"/>
          <w:lang w:val="nl-NL"/>
        </w:rPr>
      </w:pPr>
    </w:p>
    <w:p w14:paraId="319A47C7" w14:textId="77777777" w:rsidR="002236F5" w:rsidRDefault="002236F5" w:rsidP="0003062B">
      <w:pPr>
        <w:jc w:val="both"/>
        <w:rPr>
          <w:rFonts w:ascii="Arial" w:hAnsi="Arial" w:cs="Arial"/>
          <w:i/>
          <w:sz w:val="24"/>
          <w:szCs w:val="24"/>
          <w:lang w:val="nl-NL"/>
        </w:rPr>
      </w:pPr>
    </w:p>
    <w:p w14:paraId="06C07124" w14:textId="51431951" w:rsidR="002236F5" w:rsidRDefault="002236F5" w:rsidP="0003062B">
      <w:pPr>
        <w:jc w:val="both"/>
        <w:rPr>
          <w:rFonts w:ascii="Arial" w:hAnsi="Arial" w:cs="Arial"/>
          <w:b/>
          <w:i/>
          <w:sz w:val="24"/>
          <w:szCs w:val="24"/>
          <w:lang w:val="nl-NL"/>
        </w:rPr>
      </w:pPr>
      <w:r w:rsidRPr="0069453F">
        <w:rPr>
          <w:rFonts w:ascii="Arial" w:hAnsi="Arial" w:cs="Arial"/>
          <w:b/>
          <w:i/>
          <w:sz w:val="24"/>
          <w:szCs w:val="24"/>
          <w:lang w:val="nl-NL"/>
        </w:rPr>
        <w:t>DONE maar goed om te checken:</w:t>
      </w:r>
    </w:p>
    <w:p w14:paraId="6A920CAE" w14:textId="61C3D644" w:rsidR="008769F7" w:rsidRPr="008769F7" w:rsidRDefault="008769F7" w:rsidP="008769F7">
      <w:pPr>
        <w:pStyle w:val="ListParagraph"/>
        <w:numPr>
          <w:ilvl w:val="0"/>
          <w:numId w:val="1"/>
        </w:numPr>
        <w:jc w:val="both"/>
        <w:rPr>
          <w:rFonts w:ascii="Arial" w:hAnsi="Arial" w:cs="Arial"/>
          <w:b/>
          <w:i/>
          <w:sz w:val="24"/>
          <w:szCs w:val="24"/>
          <w:lang w:val="nl-NL"/>
        </w:rPr>
      </w:pPr>
      <w:r>
        <w:rPr>
          <w:rFonts w:ascii="Arial" w:hAnsi="Arial" w:cs="Arial"/>
          <w:b/>
          <w:i/>
          <w:sz w:val="24"/>
          <w:szCs w:val="24"/>
          <w:lang w:val="nl-NL"/>
        </w:rPr>
        <w:t>Inleiding</w:t>
      </w:r>
    </w:p>
    <w:p w14:paraId="4FA8CE5E" w14:textId="77777777" w:rsidR="0069453F" w:rsidRPr="006F1AF3" w:rsidRDefault="0069453F" w:rsidP="0069453F">
      <w:pPr>
        <w:jc w:val="both"/>
        <w:rPr>
          <w:rFonts w:ascii="Arial" w:hAnsi="Arial" w:cs="Arial"/>
          <w:i/>
          <w:sz w:val="24"/>
          <w:szCs w:val="24"/>
          <w:lang w:val="nl-NL"/>
        </w:rPr>
      </w:pPr>
      <w:r w:rsidRPr="006F1AF3">
        <w:rPr>
          <w:rFonts w:ascii="Arial" w:hAnsi="Arial" w:cs="Arial"/>
          <w:i/>
          <w:sz w:val="24"/>
          <w:szCs w:val="24"/>
          <w:lang w:val="nl-NL"/>
        </w:rPr>
        <w:t>Hier schrijf je een inleiding die in elk geval kort, bondig en compleet de hele vraagstelling bevat. Ook moet er een inschatting komen van de toestandsruimtegrootte (belangrijk, daar deden we het voor), en eventuele restricties op transities in beschreven worden, maar nog niet de methodes die je gebruikt om de toestandsruimte te doorzoeken.</w:t>
      </w:r>
    </w:p>
    <w:p w14:paraId="1A01BBF3" w14:textId="77777777" w:rsidR="0069453F" w:rsidRPr="006F1AF3" w:rsidRDefault="0069453F" w:rsidP="0069453F">
      <w:pPr>
        <w:jc w:val="both"/>
        <w:rPr>
          <w:rFonts w:ascii="Arial" w:hAnsi="Arial" w:cs="Arial"/>
          <w:sz w:val="24"/>
          <w:szCs w:val="24"/>
          <w:lang w:val="nl-NL"/>
        </w:rPr>
      </w:pPr>
      <w:r w:rsidRPr="006F1AF3">
        <w:rPr>
          <w:rFonts w:ascii="Arial" w:hAnsi="Arial" w:cs="Arial"/>
          <w:noProof/>
          <w:sz w:val="24"/>
          <w:szCs w:val="24"/>
          <w:lang w:val="en-GB" w:eastAsia="en-GB"/>
        </w:rPr>
        <w:drawing>
          <wp:anchor distT="0" distB="0" distL="114300" distR="114300" simplePos="0" relativeHeight="251659264" behindDoc="1" locked="0" layoutInCell="1" allowOverlap="1" wp14:anchorId="3498E474" wp14:editId="6880F437">
            <wp:simplePos x="0" y="0"/>
            <wp:positionH relativeFrom="column">
              <wp:align>center</wp:align>
            </wp:positionH>
            <wp:positionV relativeFrom="paragraph">
              <wp:posOffset>963295</wp:posOffset>
            </wp:positionV>
            <wp:extent cx="2898648" cy="17739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ernity2.tif"/>
                    <pic:cNvPicPr/>
                  </pic:nvPicPr>
                  <pic:blipFill>
                    <a:blip r:embed="rId11">
                      <a:extLst>
                        <a:ext uri="{28A0092B-C50C-407E-A947-70E740481C1C}">
                          <a14:useLocalDpi xmlns:a14="http://schemas.microsoft.com/office/drawing/2010/main" val="0"/>
                        </a:ext>
                      </a:extLst>
                    </a:blip>
                    <a:stretch>
                      <a:fillRect/>
                    </a:stretch>
                  </pic:blipFill>
                  <pic:spPr>
                    <a:xfrm>
                      <a:off x="0" y="0"/>
                      <a:ext cx="2898648" cy="1773936"/>
                    </a:xfrm>
                    <a:prstGeom prst="rect">
                      <a:avLst/>
                    </a:prstGeom>
                  </pic:spPr>
                </pic:pic>
              </a:graphicData>
            </a:graphic>
            <wp14:sizeRelH relativeFrom="page">
              <wp14:pctWidth>0</wp14:pctWidth>
            </wp14:sizeRelH>
            <wp14:sizeRelV relativeFrom="page">
              <wp14:pctHeight>0</wp14:pctHeight>
            </wp14:sizeRelV>
          </wp:anchor>
        </w:drawing>
      </w:r>
      <w:r w:rsidRPr="006F1AF3">
        <w:rPr>
          <w:rFonts w:ascii="Arial" w:hAnsi="Arial" w:cs="Arial"/>
          <w:sz w:val="24"/>
          <w:szCs w:val="24"/>
          <w:lang w:val="nl-NL"/>
        </w:rPr>
        <w:t>Eternity II is een edge-matching puzzle uitgegeven door Tomy in november 2012. Het doel is bla bla bla bla bla bla bla bla bla bla bla bla bla bla bla bla bla bla bla bla bla bla bla bla bla bla bla bla bla bla bla bla bla bla bla bla bla bla bla bla bla bla bla bla bla bla bla bla bla bla bla bla bla bla bla bla bla bla bla bla $1.000.000 te winnen.</w:t>
      </w:r>
    </w:p>
    <w:p w14:paraId="4F941DE9" w14:textId="77777777" w:rsidR="0069453F" w:rsidRPr="006F1AF3" w:rsidRDefault="0069453F" w:rsidP="0069453F">
      <w:pPr>
        <w:jc w:val="both"/>
        <w:rPr>
          <w:rFonts w:ascii="Arial" w:hAnsi="Arial" w:cs="Arial"/>
          <w:sz w:val="24"/>
          <w:szCs w:val="24"/>
          <w:lang w:val="nl-NL"/>
        </w:rPr>
      </w:pPr>
    </w:p>
    <w:p w14:paraId="004C5C2C" w14:textId="77777777" w:rsidR="0069453F" w:rsidRPr="006F1AF3" w:rsidRDefault="0069453F" w:rsidP="0069453F">
      <w:pPr>
        <w:jc w:val="both"/>
        <w:rPr>
          <w:rFonts w:ascii="Arial" w:hAnsi="Arial" w:cs="Arial"/>
          <w:sz w:val="24"/>
          <w:szCs w:val="24"/>
          <w:lang w:val="nl-NL"/>
        </w:rPr>
      </w:pPr>
      <w:r w:rsidRPr="006F1AF3">
        <w:rPr>
          <w:rFonts w:ascii="Arial" w:hAnsi="Arial" w:cs="Arial"/>
          <w:sz w:val="24"/>
          <w:szCs w:val="24"/>
          <w:lang w:val="nl-NL"/>
        </w:rPr>
        <w:t>Fig. 1: een kleine-schaal versie van Eternity II met centrumstukken, randstukken en hoekstukken. Stukken mogen 90</w:t>
      </w:r>
      <w:r w:rsidRPr="006F1AF3">
        <w:rPr>
          <w:rFonts w:ascii="Arial" w:hAnsi="Arial" w:cs="Arial"/>
          <w:sz w:val="24"/>
          <w:szCs w:val="24"/>
          <w:vertAlign w:val="superscript"/>
          <w:lang w:val="nl-NL"/>
        </w:rPr>
        <w:t>o</w:t>
      </w:r>
      <w:r w:rsidRPr="006F1AF3">
        <w:rPr>
          <w:rFonts w:ascii="Arial" w:hAnsi="Arial" w:cs="Arial"/>
          <w:sz w:val="24"/>
          <w:szCs w:val="24"/>
          <w:lang w:val="nl-NL"/>
        </w:rPr>
        <w:t xml:space="preserve"> geroteerd worden in beide reichtingen, en twee aangrenzende stukjes ‘passen’ als de rakende kanten hetzelfde symbool hebben. De puzzel is opgelost als alle stukjes passen. </w:t>
      </w:r>
    </w:p>
    <w:p w14:paraId="0C78C660" w14:textId="77777777" w:rsidR="0069453F" w:rsidRPr="006F1AF3" w:rsidRDefault="0069453F" w:rsidP="0069453F">
      <w:pPr>
        <w:jc w:val="both"/>
        <w:rPr>
          <w:rFonts w:ascii="Arial" w:hAnsi="Arial" w:cs="Arial"/>
          <w:i/>
          <w:sz w:val="24"/>
          <w:szCs w:val="24"/>
          <w:lang w:val="nl-NL"/>
        </w:rPr>
      </w:pPr>
      <w:r w:rsidRPr="006F1AF3">
        <w:rPr>
          <w:rFonts w:ascii="Arial" w:hAnsi="Arial" w:cs="Arial"/>
          <w:i/>
          <w:sz w:val="24"/>
          <w:szCs w:val="24"/>
          <w:lang w:val="nl-NL"/>
        </w:rPr>
        <w:t xml:space="preserve">Figuren moeten altijd genummerd zijn, en _eigenlijk_ moet er ook altijd naar verwezen worden in de tekst. Een goede figuur maken is een kunst. Het kan enorm bijdragen aan </w:t>
      </w:r>
      <w:r w:rsidRPr="006F1AF3">
        <w:rPr>
          <w:rFonts w:ascii="Arial" w:hAnsi="Arial" w:cs="Arial"/>
          <w:i/>
          <w:sz w:val="24"/>
          <w:szCs w:val="24"/>
          <w:lang w:val="nl-NL"/>
        </w:rPr>
        <w:lastRenderedPageBreak/>
        <w:t>de toegankelijkheid van je artikel, maar een slechte figuur doet afbreuk. Iedere figuur heeft een bijschrift (of ‘caption”). Bijschriften zijn zo kort mogelijk, maar niet korter dan dat (moeilijke nuance). Als richtlijn kun je voor een eenvoudige figuur als deze met twee tot drie korte duidelijke zinnen klaar zijn.</w:t>
      </w:r>
    </w:p>
    <w:p w14:paraId="105F01CF" w14:textId="77777777" w:rsidR="0069453F" w:rsidRPr="006F1AF3" w:rsidRDefault="0069453F" w:rsidP="0069453F">
      <w:pPr>
        <w:jc w:val="both"/>
        <w:rPr>
          <w:rFonts w:ascii="Arial" w:hAnsi="Arial" w:cs="Arial"/>
          <w:sz w:val="24"/>
          <w:szCs w:val="24"/>
          <w:lang w:val="nl-NL"/>
        </w:rPr>
      </w:pPr>
    </w:p>
    <w:p w14:paraId="27D51525" w14:textId="77777777" w:rsidR="0069453F" w:rsidRPr="006F1AF3" w:rsidRDefault="0069453F" w:rsidP="0069453F">
      <w:pPr>
        <w:jc w:val="both"/>
        <w:rPr>
          <w:rFonts w:ascii="Arial" w:hAnsi="Arial" w:cs="Arial"/>
          <w:sz w:val="24"/>
          <w:szCs w:val="24"/>
          <w:lang w:val="nl-NL"/>
        </w:rPr>
      </w:pPr>
      <w:r w:rsidRPr="006F1AF3">
        <w:rPr>
          <w:rFonts w:ascii="Arial" w:hAnsi="Arial" w:cs="Arial"/>
          <w:sz w:val="24"/>
          <w:szCs w:val="24"/>
          <w:lang w:val="nl-NL"/>
        </w:rPr>
        <w:t>Ieder stukje kan op 4 manieren geplaatst worden bla bla bla bla bla bla bla bla bla bla bla. De bruto toestandsruimte van Eternity bevat daarom 81226 * 10</w:t>
      </w:r>
      <w:r w:rsidRPr="006F1AF3">
        <w:rPr>
          <w:rFonts w:ascii="Arial" w:hAnsi="Arial" w:cs="Arial"/>
          <w:sz w:val="24"/>
          <w:szCs w:val="24"/>
          <w:vertAlign w:val="superscript"/>
          <w:lang w:val="nl-NL"/>
        </w:rPr>
        <w:t>27</w:t>
      </w:r>
      <w:r w:rsidRPr="006F1AF3">
        <w:rPr>
          <w:rFonts w:ascii="Arial" w:hAnsi="Arial" w:cs="Arial"/>
          <w:sz w:val="24"/>
          <w:szCs w:val="24"/>
          <w:lang w:val="nl-NL"/>
        </w:rPr>
        <w:t xml:space="preserve"> elementen. Stukjes 13 en 71 zijn identiek, net als bla bla bla bla bla bla bla bla bla bla bla bla bla bla bla bla bla bla bla bla bla bla bla bla bla bla bla bla bla bla bla bla bla bla bla bla. De netto toestandsruimte bevat daarom 2341 * 10</w:t>
      </w:r>
      <w:r w:rsidRPr="006F1AF3">
        <w:rPr>
          <w:rFonts w:ascii="Arial" w:hAnsi="Arial" w:cs="Arial"/>
          <w:sz w:val="24"/>
          <w:szCs w:val="24"/>
          <w:vertAlign w:val="superscript"/>
          <w:lang w:val="nl-NL"/>
        </w:rPr>
        <w:t>23</w:t>
      </w:r>
      <w:r w:rsidRPr="006F1AF3">
        <w:rPr>
          <w:rFonts w:ascii="Arial" w:hAnsi="Arial" w:cs="Arial"/>
          <w:sz w:val="24"/>
          <w:szCs w:val="24"/>
          <w:lang w:val="nl-NL"/>
        </w:rPr>
        <w:t xml:space="preserve"> elementen, dit aantal is te groot om met een exhaustive method binnen redelijke tijd tot een goed einde te komen.</w:t>
      </w:r>
    </w:p>
    <w:p w14:paraId="6D722957" w14:textId="77777777" w:rsidR="0069453F" w:rsidRPr="0069453F" w:rsidRDefault="0069453F" w:rsidP="0003062B">
      <w:pPr>
        <w:jc w:val="both"/>
        <w:rPr>
          <w:rFonts w:ascii="Arial" w:hAnsi="Arial" w:cs="Arial"/>
          <w:b/>
          <w:i/>
          <w:sz w:val="24"/>
          <w:szCs w:val="24"/>
          <w:lang w:val="nl-NL"/>
        </w:rPr>
      </w:pPr>
    </w:p>
    <w:sectPr w:rsidR="0069453F" w:rsidRPr="0069453F">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60D64" w14:textId="77777777" w:rsidR="007D7AC7" w:rsidRDefault="007D7AC7" w:rsidP="000C123C">
      <w:pPr>
        <w:spacing w:after="0" w:line="240" w:lineRule="auto"/>
      </w:pPr>
      <w:r>
        <w:separator/>
      </w:r>
    </w:p>
  </w:endnote>
  <w:endnote w:type="continuationSeparator" w:id="0">
    <w:p w14:paraId="02F91B9B" w14:textId="77777777" w:rsidR="007D7AC7" w:rsidRDefault="007D7AC7" w:rsidP="000C1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70F0E" w14:textId="77777777" w:rsidR="000C123C" w:rsidRDefault="000C123C" w:rsidP="00421B4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1DD64" w14:textId="77777777" w:rsidR="000C123C" w:rsidRDefault="000C123C" w:rsidP="000C12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413D9" w14:textId="77777777" w:rsidR="000C123C" w:rsidRDefault="000C123C" w:rsidP="00421B4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1FB0">
      <w:rPr>
        <w:rStyle w:val="PageNumber"/>
        <w:noProof/>
      </w:rPr>
      <w:t>2</w:t>
    </w:r>
    <w:r>
      <w:rPr>
        <w:rStyle w:val="PageNumber"/>
      </w:rPr>
      <w:fldChar w:fldCharType="end"/>
    </w:r>
  </w:p>
  <w:p w14:paraId="7520D624" w14:textId="77777777" w:rsidR="000C123C" w:rsidRDefault="000C123C" w:rsidP="000C12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C73AA" w14:textId="77777777" w:rsidR="007D7AC7" w:rsidRDefault="007D7AC7" w:rsidP="000C123C">
      <w:pPr>
        <w:spacing w:after="0" w:line="240" w:lineRule="auto"/>
      </w:pPr>
      <w:r>
        <w:separator/>
      </w:r>
    </w:p>
  </w:footnote>
  <w:footnote w:type="continuationSeparator" w:id="0">
    <w:p w14:paraId="77BAA041" w14:textId="77777777" w:rsidR="007D7AC7" w:rsidRDefault="007D7AC7" w:rsidP="000C12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96568"/>
    <w:multiLevelType w:val="hybridMultilevel"/>
    <w:tmpl w:val="03C63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5F5083"/>
    <w:multiLevelType w:val="hybridMultilevel"/>
    <w:tmpl w:val="58BA5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05"/>
    <w:rsid w:val="00013B6D"/>
    <w:rsid w:val="000148FD"/>
    <w:rsid w:val="000165C2"/>
    <w:rsid w:val="00021611"/>
    <w:rsid w:val="0003062B"/>
    <w:rsid w:val="00077589"/>
    <w:rsid w:val="000A499D"/>
    <w:rsid w:val="000C123C"/>
    <w:rsid w:val="000C52F2"/>
    <w:rsid w:val="000E003F"/>
    <w:rsid w:val="000E2A4D"/>
    <w:rsid w:val="00101721"/>
    <w:rsid w:val="00124C5C"/>
    <w:rsid w:val="00152214"/>
    <w:rsid w:val="00181E4B"/>
    <w:rsid w:val="00191D61"/>
    <w:rsid w:val="001B62AD"/>
    <w:rsid w:val="001C4EC9"/>
    <w:rsid w:val="001E179E"/>
    <w:rsid w:val="001E4ECF"/>
    <w:rsid w:val="001F4A40"/>
    <w:rsid w:val="00204BAB"/>
    <w:rsid w:val="00221E41"/>
    <w:rsid w:val="002236F5"/>
    <w:rsid w:val="002532B7"/>
    <w:rsid w:val="00294FB0"/>
    <w:rsid w:val="002A10B8"/>
    <w:rsid w:val="002E686F"/>
    <w:rsid w:val="002E6C9C"/>
    <w:rsid w:val="00396EC1"/>
    <w:rsid w:val="00397934"/>
    <w:rsid w:val="003A7B38"/>
    <w:rsid w:val="003C3788"/>
    <w:rsid w:val="003D3A5D"/>
    <w:rsid w:val="00407B7D"/>
    <w:rsid w:val="00410AFB"/>
    <w:rsid w:val="00420302"/>
    <w:rsid w:val="00454EDC"/>
    <w:rsid w:val="00473D38"/>
    <w:rsid w:val="00485B68"/>
    <w:rsid w:val="004960AB"/>
    <w:rsid w:val="004D1DA9"/>
    <w:rsid w:val="004D26C4"/>
    <w:rsid w:val="004E691A"/>
    <w:rsid w:val="004F1430"/>
    <w:rsid w:val="004F34D0"/>
    <w:rsid w:val="0051152D"/>
    <w:rsid w:val="00550C86"/>
    <w:rsid w:val="00567846"/>
    <w:rsid w:val="00577DD1"/>
    <w:rsid w:val="00580DCA"/>
    <w:rsid w:val="00593333"/>
    <w:rsid w:val="0059781B"/>
    <w:rsid w:val="005A4670"/>
    <w:rsid w:val="005D034D"/>
    <w:rsid w:val="005F0024"/>
    <w:rsid w:val="00613B14"/>
    <w:rsid w:val="0062618B"/>
    <w:rsid w:val="00626BF3"/>
    <w:rsid w:val="00633364"/>
    <w:rsid w:val="00640444"/>
    <w:rsid w:val="006407DC"/>
    <w:rsid w:val="00647CBC"/>
    <w:rsid w:val="00672D55"/>
    <w:rsid w:val="00675451"/>
    <w:rsid w:val="00692B06"/>
    <w:rsid w:val="0069453F"/>
    <w:rsid w:val="006E32B9"/>
    <w:rsid w:val="006F1AF3"/>
    <w:rsid w:val="007026E8"/>
    <w:rsid w:val="00713809"/>
    <w:rsid w:val="00716884"/>
    <w:rsid w:val="00751E70"/>
    <w:rsid w:val="007967B0"/>
    <w:rsid w:val="007A37E1"/>
    <w:rsid w:val="007C1E78"/>
    <w:rsid w:val="007C7E6D"/>
    <w:rsid w:val="007D7AC7"/>
    <w:rsid w:val="007F2C32"/>
    <w:rsid w:val="007F31EA"/>
    <w:rsid w:val="007F4389"/>
    <w:rsid w:val="00804875"/>
    <w:rsid w:val="00814779"/>
    <w:rsid w:val="00831D1F"/>
    <w:rsid w:val="00843838"/>
    <w:rsid w:val="00846395"/>
    <w:rsid w:val="00846DA9"/>
    <w:rsid w:val="00852453"/>
    <w:rsid w:val="008769F7"/>
    <w:rsid w:val="00896D57"/>
    <w:rsid w:val="008A3717"/>
    <w:rsid w:val="008C61DF"/>
    <w:rsid w:val="0091579F"/>
    <w:rsid w:val="00A00413"/>
    <w:rsid w:val="00A14E8E"/>
    <w:rsid w:val="00A23A1A"/>
    <w:rsid w:val="00A3343E"/>
    <w:rsid w:val="00A51CD9"/>
    <w:rsid w:val="00A57689"/>
    <w:rsid w:val="00A57911"/>
    <w:rsid w:val="00A65C1D"/>
    <w:rsid w:val="00AB119A"/>
    <w:rsid w:val="00AC3790"/>
    <w:rsid w:val="00AD2B08"/>
    <w:rsid w:val="00AD6381"/>
    <w:rsid w:val="00AE3E98"/>
    <w:rsid w:val="00B16601"/>
    <w:rsid w:val="00B2154C"/>
    <w:rsid w:val="00BA2F99"/>
    <w:rsid w:val="00BA660B"/>
    <w:rsid w:val="00BA7A38"/>
    <w:rsid w:val="00BB20D3"/>
    <w:rsid w:val="00BE04D9"/>
    <w:rsid w:val="00C02702"/>
    <w:rsid w:val="00C03F9E"/>
    <w:rsid w:val="00C2356B"/>
    <w:rsid w:val="00C2678E"/>
    <w:rsid w:val="00C30B4E"/>
    <w:rsid w:val="00C34EB6"/>
    <w:rsid w:val="00C36CA8"/>
    <w:rsid w:val="00C4260D"/>
    <w:rsid w:val="00C42BAF"/>
    <w:rsid w:val="00C46B05"/>
    <w:rsid w:val="00C57E78"/>
    <w:rsid w:val="00C81DC5"/>
    <w:rsid w:val="00CC49BA"/>
    <w:rsid w:val="00CD1A3C"/>
    <w:rsid w:val="00CD62B5"/>
    <w:rsid w:val="00D0162A"/>
    <w:rsid w:val="00D01903"/>
    <w:rsid w:val="00D122C1"/>
    <w:rsid w:val="00D12B98"/>
    <w:rsid w:val="00D2373B"/>
    <w:rsid w:val="00D33556"/>
    <w:rsid w:val="00D5574D"/>
    <w:rsid w:val="00D71D2B"/>
    <w:rsid w:val="00DA55E9"/>
    <w:rsid w:val="00DB27EC"/>
    <w:rsid w:val="00DB48D8"/>
    <w:rsid w:val="00DD0549"/>
    <w:rsid w:val="00E23297"/>
    <w:rsid w:val="00E41FB0"/>
    <w:rsid w:val="00E75694"/>
    <w:rsid w:val="00E92915"/>
    <w:rsid w:val="00EA0F06"/>
    <w:rsid w:val="00EE7B1F"/>
    <w:rsid w:val="00EF2F2B"/>
    <w:rsid w:val="00F0103D"/>
    <w:rsid w:val="00F27519"/>
    <w:rsid w:val="00F61893"/>
    <w:rsid w:val="00F8020A"/>
    <w:rsid w:val="00F83B2F"/>
    <w:rsid w:val="00FD4B2A"/>
    <w:rsid w:val="00FF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73D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B0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ListParagraph">
    <w:name w:val="List Paragraph"/>
    <w:basedOn w:val="Normal"/>
    <w:uiPriority w:val="34"/>
    <w:qFormat/>
    <w:rsid w:val="006F1AF3"/>
    <w:pPr>
      <w:ind w:left="720"/>
      <w:contextualSpacing/>
    </w:pPr>
  </w:style>
  <w:style w:type="character" w:styleId="PlaceholderText">
    <w:name w:val="Placeholder Text"/>
    <w:basedOn w:val="DefaultParagraphFont"/>
    <w:uiPriority w:val="99"/>
    <w:semiHidden/>
    <w:rsid w:val="00D0162A"/>
    <w:rPr>
      <w:color w:val="808080"/>
    </w:rPr>
  </w:style>
  <w:style w:type="character" w:styleId="Hyperlink">
    <w:name w:val="Hyperlink"/>
    <w:basedOn w:val="DefaultParagraphFont"/>
    <w:uiPriority w:val="99"/>
    <w:unhideWhenUsed/>
    <w:rsid w:val="002236F5"/>
    <w:rPr>
      <w:color w:val="0000FF" w:themeColor="hyperlink"/>
      <w:u w:val="single"/>
    </w:rPr>
  </w:style>
  <w:style w:type="paragraph" w:styleId="Footer">
    <w:name w:val="footer"/>
    <w:basedOn w:val="Normal"/>
    <w:link w:val="FooterChar"/>
    <w:uiPriority w:val="99"/>
    <w:unhideWhenUsed/>
    <w:rsid w:val="000C1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23C"/>
  </w:style>
  <w:style w:type="character" w:styleId="PageNumber">
    <w:name w:val="page number"/>
    <w:basedOn w:val="DefaultParagraphFont"/>
    <w:uiPriority w:val="99"/>
    <w:semiHidden/>
    <w:unhideWhenUsed/>
    <w:rsid w:val="000C123C"/>
  </w:style>
  <w:style w:type="paragraph" w:styleId="Caption">
    <w:name w:val="caption"/>
    <w:basedOn w:val="Normal"/>
    <w:next w:val="Normal"/>
    <w:uiPriority w:val="35"/>
    <w:unhideWhenUsed/>
    <w:qFormat/>
    <w:rsid w:val="0059781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ti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7661A9CA-62F0-4156-A790-D924673E08FC:coloramount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onneke:Library:Containers:com.apple.mail:Data:Library:Mail%20Downloads:7661A9CA-62F0-4156-A790-D924673E08FC:coloramount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Random</a:t>
            </a:r>
            <a:r>
              <a:rPr lang="nl-NL" baseline="0"/>
              <a:t> </a:t>
            </a:r>
            <a:r>
              <a:rPr lang="nl-NL"/>
              <a:t>Kleuren PN (1000</a:t>
            </a:r>
            <a:r>
              <a:rPr lang="nl-NL" baseline="0"/>
              <a:t> keer)</a:t>
            </a:r>
            <a:r>
              <a:rPr lang="nl-NL"/>
              <a:t> </a:t>
            </a:r>
          </a:p>
        </c:rich>
      </c:tx>
      <c:overlay val="0"/>
      <c:spPr>
        <a:noFill/>
        <a:ln w="25400">
          <a:noFill/>
        </a:ln>
      </c:spPr>
    </c:title>
    <c:autoTitleDeleted val="0"/>
    <c:plotArea>
      <c:layout/>
      <c:barChart>
        <c:barDir val="col"/>
        <c:grouping val="clustered"/>
        <c:varyColors val="0"/>
        <c:ser>
          <c:idx val="0"/>
          <c:order val="0"/>
          <c:spPr>
            <a:solidFill>
              <a:srgbClr val="ED7D31"/>
            </a:solidFill>
            <a:ln w="25400">
              <a:noFill/>
            </a:ln>
          </c:spPr>
          <c:invertIfNegative val="0"/>
          <c:cat>
            <c:numRef>
              <c:f>[coloramount2.xls]Blad6!$A$2:$A$4</c:f>
              <c:numCache>
                <c:formatCode>General</c:formatCode>
                <c:ptCount val="3"/>
                <c:pt idx="0">
                  <c:v>4.0</c:v>
                </c:pt>
                <c:pt idx="1">
                  <c:v>5.0</c:v>
                </c:pt>
                <c:pt idx="2">
                  <c:v>6.0</c:v>
                </c:pt>
              </c:numCache>
            </c:numRef>
          </c:cat>
          <c:val>
            <c:numRef>
              <c:f>[coloramount2.xls]Blad6!$B$2:$B$4</c:f>
              <c:numCache>
                <c:formatCode>General</c:formatCode>
                <c:ptCount val="3"/>
                <c:pt idx="0">
                  <c:v>1.0</c:v>
                </c:pt>
                <c:pt idx="1">
                  <c:v>661.0</c:v>
                </c:pt>
                <c:pt idx="2">
                  <c:v>238.0</c:v>
                </c:pt>
              </c:numCache>
            </c:numRef>
          </c:val>
        </c:ser>
        <c:dLbls>
          <c:showLegendKey val="0"/>
          <c:showVal val="0"/>
          <c:showCatName val="0"/>
          <c:showSerName val="0"/>
          <c:showPercent val="0"/>
          <c:showBubbleSize val="0"/>
        </c:dLbls>
        <c:gapWidth val="219"/>
        <c:overlap val="-27"/>
        <c:axId val="-2070488064"/>
        <c:axId val="-2070618928"/>
      </c:barChart>
      <c:catAx>
        <c:axId val="-2070488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Verzamelbereik</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70618928"/>
        <c:crosses val="autoZero"/>
        <c:auto val="1"/>
        <c:lblAlgn val="ctr"/>
        <c:lblOffset val="100"/>
        <c:noMultiLvlLbl val="0"/>
      </c:catAx>
      <c:valAx>
        <c:axId val="-2070618928"/>
        <c:scaling>
          <c:orientation val="minMax"/>
          <c:max val="1000.0"/>
          <c:min val="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70488064"/>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Histogram Gericht</a:t>
            </a:r>
            <a:r>
              <a:rPr lang="nl-NL" baseline="0"/>
              <a:t> Kleuren PN (1000 keer)</a:t>
            </a:r>
            <a:endParaRPr lang="nl-NL"/>
          </a:p>
        </c:rich>
      </c:tx>
      <c:overlay val="0"/>
      <c:spPr>
        <a:noFill/>
        <a:ln w="25400">
          <a:noFill/>
        </a:ln>
      </c:spPr>
    </c:title>
    <c:autoTitleDeleted val="0"/>
    <c:plotArea>
      <c:layout/>
      <c:barChart>
        <c:barDir val="col"/>
        <c:grouping val="clustered"/>
        <c:varyColors val="0"/>
        <c:ser>
          <c:idx val="0"/>
          <c:order val="0"/>
          <c:spPr>
            <a:solidFill>
              <a:srgbClr val="5B9BD5"/>
            </a:solidFill>
            <a:ln w="25400">
              <a:noFill/>
            </a:ln>
          </c:spPr>
          <c:invertIfNegative val="0"/>
          <c:cat>
            <c:numRef>
              <c:f>Blad5!$A$2:$A$4</c:f>
              <c:numCache>
                <c:formatCode>General</c:formatCode>
                <c:ptCount val="3"/>
                <c:pt idx="0">
                  <c:v>4.0</c:v>
                </c:pt>
                <c:pt idx="1">
                  <c:v>5.0</c:v>
                </c:pt>
                <c:pt idx="2">
                  <c:v>6.0</c:v>
                </c:pt>
              </c:numCache>
            </c:numRef>
          </c:cat>
          <c:val>
            <c:numRef>
              <c:f>Blad5!$B$2:$B$4</c:f>
              <c:numCache>
                <c:formatCode>General</c:formatCode>
                <c:ptCount val="3"/>
                <c:pt idx="0">
                  <c:v>150.0</c:v>
                </c:pt>
                <c:pt idx="1">
                  <c:v>850.0</c:v>
                </c:pt>
                <c:pt idx="2">
                  <c:v>0.0</c:v>
                </c:pt>
              </c:numCache>
            </c:numRef>
          </c:val>
        </c:ser>
        <c:dLbls>
          <c:showLegendKey val="0"/>
          <c:showVal val="0"/>
          <c:showCatName val="0"/>
          <c:showSerName val="0"/>
          <c:showPercent val="0"/>
          <c:showBubbleSize val="0"/>
        </c:dLbls>
        <c:gapWidth val="219"/>
        <c:overlap val="-27"/>
        <c:axId val="-2132574640"/>
        <c:axId val="-2132692816"/>
      </c:barChart>
      <c:catAx>
        <c:axId val="-2132574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Verzamelbereik</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32692816"/>
        <c:crosses val="autoZero"/>
        <c:auto val="1"/>
        <c:lblAlgn val="ctr"/>
        <c:lblOffset val="100"/>
        <c:noMultiLvlLbl val="0"/>
      </c:catAx>
      <c:valAx>
        <c:axId val="-2132692816"/>
        <c:scaling>
          <c:orientation val="minMax"/>
          <c:max val="1000.0"/>
          <c:min val="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Frequentie</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132574640"/>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1473</Words>
  <Characters>8399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PnA - Alwin Lijdsman</cp:lastModifiedBy>
  <cp:revision>108</cp:revision>
  <cp:lastPrinted>2013-12-05T23:05:00Z</cp:lastPrinted>
  <dcterms:created xsi:type="dcterms:W3CDTF">2015-12-16T11:36:00Z</dcterms:created>
  <dcterms:modified xsi:type="dcterms:W3CDTF">2015-12-17T21:52:00Z</dcterms:modified>
</cp:coreProperties>
</file>