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CC8" w:rsidRDefault="00033CC8" w:rsidP="00033CC8">
      <w:r>
        <w:t>A standard table with a header line: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033CC8" w:rsidRPr="00033CC8" w:rsidTr="00033CC8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C0C0C0"/>
          </w:tcPr>
          <w:p w:rsidR="00033CC8" w:rsidRPr="00033CC8" w:rsidRDefault="00033CC8" w:rsidP="00033CC8">
            <w:pPr>
              <w:jc w:val="center"/>
              <w:rPr>
                <w:b/>
              </w:rPr>
            </w:pPr>
            <w:r w:rsidRPr="00033CC8">
              <w:rPr>
                <w:b/>
              </w:rPr>
              <w:t>Header-1</w:t>
            </w:r>
          </w:p>
        </w:tc>
        <w:tc>
          <w:tcPr>
            <w:tcW w:w="1915" w:type="dxa"/>
            <w:shd w:val="clear" w:color="auto" w:fill="C0C0C0"/>
          </w:tcPr>
          <w:p w:rsidR="00033CC8" w:rsidRPr="00033CC8" w:rsidRDefault="00033CC8" w:rsidP="00033CC8">
            <w:pPr>
              <w:jc w:val="center"/>
              <w:rPr>
                <w:b/>
              </w:rPr>
            </w:pPr>
            <w:r w:rsidRPr="00033CC8">
              <w:rPr>
                <w:b/>
              </w:rPr>
              <w:t>Header-2</w:t>
            </w:r>
          </w:p>
        </w:tc>
        <w:tc>
          <w:tcPr>
            <w:tcW w:w="1915" w:type="dxa"/>
            <w:shd w:val="clear" w:color="auto" w:fill="C0C0C0"/>
          </w:tcPr>
          <w:p w:rsidR="00033CC8" w:rsidRPr="00033CC8" w:rsidRDefault="00033CC8" w:rsidP="00033CC8">
            <w:pPr>
              <w:jc w:val="center"/>
              <w:rPr>
                <w:b/>
              </w:rPr>
            </w:pPr>
            <w:r w:rsidRPr="00033CC8">
              <w:rPr>
                <w:b/>
              </w:rPr>
              <w:t>Header-3</w:t>
            </w:r>
          </w:p>
        </w:tc>
        <w:tc>
          <w:tcPr>
            <w:tcW w:w="1915" w:type="dxa"/>
            <w:shd w:val="clear" w:color="auto" w:fill="C0C0C0"/>
          </w:tcPr>
          <w:p w:rsidR="00033CC8" w:rsidRPr="00033CC8" w:rsidRDefault="00033CC8" w:rsidP="00033CC8">
            <w:pPr>
              <w:jc w:val="center"/>
              <w:rPr>
                <w:b/>
              </w:rPr>
            </w:pPr>
            <w:r w:rsidRPr="00033CC8">
              <w:rPr>
                <w:b/>
              </w:rPr>
              <w:t>Header-4</w:t>
            </w:r>
          </w:p>
        </w:tc>
        <w:tc>
          <w:tcPr>
            <w:tcW w:w="1916" w:type="dxa"/>
            <w:shd w:val="clear" w:color="auto" w:fill="C0C0C0"/>
          </w:tcPr>
          <w:p w:rsidR="00033CC8" w:rsidRPr="00033CC8" w:rsidRDefault="00033CC8" w:rsidP="00033CC8">
            <w:pPr>
              <w:jc w:val="center"/>
              <w:rPr>
                <w:b/>
              </w:rPr>
            </w:pPr>
            <w:r w:rsidRPr="00033CC8">
              <w:rPr>
                <w:b/>
              </w:rPr>
              <w:t>Header-5</w:t>
            </w:r>
          </w:p>
        </w:tc>
      </w:tr>
      <w:tr w:rsidR="00033CC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033CC8" w:rsidRDefault="00033CC8" w:rsidP="00033CC8">
            <w:r>
              <w:t>R-1 C-1</w:t>
            </w:r>
          </w:p>
        </w:tc>
        <w:tc>
          <w:tcPr>
            <w:tcW w:w="1915" w:type="dxa"/>
          </w:tcPr>
          <w:p w:rsidR="00033CC8" w:rsidRDefault="00033CC8" w:rsidP="00033CC8">
            <w:r>
              <w:t>R-1 C-2</w:t>
            </w:r>
          </w:p>
        </w:tc>
        <w:tc>
          <w:tcPr>
            <w:tcW w:w="1915" w:type="dxa"/>
          </w:tcPr>
          <w:p w:rsidR="00033CC8" w:rsidRDefault="00033CC8" w:rsidP="00033CC8">
            <w:r>
              <w:t>R-1 C-3</w:t>
            </w:r>
          </w:p>
        </w:tc>
        <w:tc>
          <w:tcPr>
            <w:tcW w:w="1915" w:type="dxa"/>
          </w:tcPr>
          <w:p w:rsidR="00033CC8" w:rsidRDefault="00033CC8" w:rsidP="00033CC8">
            <w:r>
              <w:t>R-1 C-4</w:t>
            </w:r>
          </w:p>
        </w:tc>
        <w:tc>
          <w:tcPr>
            <w:tcW w:w="1916" w:type="dxa"/>
          </w:tcPr>
          <w:p w:rsidR="00033CC8" w:rsidRDefault="00033CC8" w:rsidP="00033CC8">
            <w:r>
              <w:t>R-1 C-5</w:t>
            </w:r>
          </w:p>
        </w:tc>
      </w:tr>
      <w:tr w:rsidR="00033CC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033CC8" w:rsidRDefault="00033CC8" w:rsidP="00033CC8">
            <w:r>
              <w:t>R-2 C-1</w:t>
            </w:r>
          </w:p>
        </w:tc>
        <w:tc>
          <w:tcPr>
            <w:tcW w:w="1915" w:type="dxa"/>
          </w:tcPr>
          <w:p w:rsidR="00033CC8" w:rsidRDefault="00033CC8" w:rsidP="00033CC8">
            <w:r>
              <w:t>R-2 C-2</w:t>
            </w:r>
          </w:p>
        </w:tc>
        <w:tc>
          <w:tcPr>
            <w:tcW w:w="1915" w:type="dxa"/>
          </w:tcPr>
          <w:p w:rsidR="00033CC8" w:rsidRDefault="00033CC8" w:rsidP="00033CC8">
            <w:r>
              <w:t>R-2 C-3</w:t>
            </w:r>
          </w:p>
        </w:tc>
        <w:tc>
          <w:tcPr>
            <w:tcW w:w="1915" w:type="dxa"/>
          </w:tcPr>
          <w:p w:rsidR="00033CC8" w:rsidRDefault="00033CC8" w:rsidP="00033CC8">
            <w:r>
              <w:t>R-2 C-4</w:t>
            </w:r>
          </w:p>
        </w:tc>
        <w:tc>
          <w:tcPr>
            <w:tcW w:w="1916" w:type="dxa"/>
          </w:tcPr>
          <w:p w:rsidR="00033CC8" w:rsidRDefault="00033CC8" w:rsidP="00033CC8">
            <w:r>
              <w:t>R-2 C-5</w:t>
            </w:r>
          </w:p>
        </w:tc>
      </w:tr>
      <w:tr w:rsidR="00033CC8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033CC8" w:rsidRDefault="00033CC8" w:rsidP="00033CC8">
            <w:r>
              <w:t>R-3 C-1</w:t>
            </w:r>
          </w:p>
        </w:tc>
        <w:tc>
          <w:tcPr>
            <w:tcW w:w="1915" w:type="dxa"/>
          </w:tcPr>
          <w:p w:rsidR="00033CC8" w:rsidRDefault="00033CC8" w:rsidP="00033CC8">
            <w:r>
              <w:t>R-3 C-2</w:t>
            </w:r>
          </w:p>
        </w:tc>
        <w:tc>
          <w:tcPr>
            <w:tcW w:w="1915" w:type="dxa"/>
          </w:tcPr>
          <w:p w:rsidR="00033CC8" w:rsidRDefault="00033CC8" w:rsidP="00033CC8">
            <w:r>
              <w:t>R-3 C-3</w:t>
            </w:r>
          </w:p>
        </w:tc>
        <w:tc>
          <w:tcPr>
            <w:tcW w:w="1915" w:type="dxa"/>
          </w:tcPr>
          <w:p w:rsidR="00033CC8" w:rsidRDefault="00033CC8" w:rsidP="00033CC8">
            <w:r>
              <w:t>R-3 C-4</w:t>
            </w:r>
          </w:p>
        </w:tc>
        <w:tc>
          <w:tcPr>
            <w:tcW w:w="1916" w:type="dxa"/>
          </w:tcPr>
          <w:p w:rsidR="00033CC8" w:rsidRDefault="00033CC8" w:rsidP="00033CC8">
            <w:r>
              <w:t>R-3 C-5</w:t>
            </w:r>
          </w:p>
        </w:tc>
      </w:tr>
    </w:tbl>
    <w:p w:rsidR="00DD5538" w:rsidRDefault="00DD5538" w:rsidP="00033CC8"/>
    <w:p w:rsidR="00033CC8" w:rsidRDefault="00033CC8" w:rsidP="00033CC8">
      <w:r>
        <w:t>Another table with changed properties:</w:t>
      </w: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</w:tblGrid>
      <w:tr w:rsidR="00033CC8" w:rsidRPr="00033CC8" w:rsidTr="00033CC8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24" w:space="0" w:color="auto"/>
              <w:bottom w:val="single" w:sz="4" w:space="0" w:color="auto"/>
            </w:tcBorders>
            <w:shd w:val="clear" w:color="auto" w:fill="C86432"/>
          </w:tcPr>
          <w:p w:rsidR="00033CC8" w:rsidRPr="00033CC8" w:rsidRDefault="00033CC8" w:rsidP="00033CC8">
            <w:pPr>
              <w:spacing w:after="120"/>
              <w:rPr>
                <w:b/>
              </w:rPr>
            </w:pPr>
            <w:bookmarkStart w:id="0" w:name="_GoBack" w:colFirst="1" w:colLast="1"/>
          </w:p>
        </w:tc>
        <w:tc>
          <w:tcPr>
            <w:tcW w:w="1440" w:type="dxa"/>
            <w:tcBorders>
              <w:top w:val="single" w:sz="24" w:space="0" w:color="auto"/>
              <w:bottom w:val="single" w:sz="4" w:space="0" w:color="auto"/>
            </w:tcBorders>
            <w:shd w:val="clear" w:color="auto" w:fill="C86432"/>
          </w:tcPr>
          <w:p w:rsidR="00033CC8" w:rsidRPr="00033CC8" w:rsidRDefault="00033CC8" w:rsidP="00033CC8">
            <w:pPr>
              <w:spacing w:after="120"/>
              <w:rPr>
                <w:b/>
                <w:i/>
              </w:rPr>
            </w:pP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R-1 C-1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:rsidR="00033CC8" w:rsidRPr="00033CC8" w:rsidRDefault="00033CC8" w:rsidP="00033CC8">
            <w:pPr>
              <w:spacing w:after="120"/>
              <w:rPr>
                <w:i/>
              </w:rPr>
            </w:pPr>
            <w:r w:rsidRPr="00033CC8">
              <w:rPr>
                <w:i/>
              </w:rPr>
              <w:t>R-1 C-2</w:t>
            </w: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R-2 C-1</w:t>
            </w:r>
          </w:p>
        </w:tc>
        <w:tc>
          <w:tcPr>
            <w:tcW w:w="1440" w:type="dxa"/>
            <w:shd w:val="clear" w:color="auto" w:fill="auto"/>
          </w:tcPr>
          <w:p w:rsidR="00033CC8" w:rsidRPr="00033CC8" w:rsidRDefault="00033CC8" w:rsidP="00033CC8">
            <w:pPr>
              <w:spacing w:after="120"/>
              <w:rPr>
                <w:i/>
              </w:rPr>
            </w:pPr>
            <w:r w:rsidRPr="00033CC8">
              <w:rPr>
                <w:i/>
              </w:rPr>
              <w:t>R-2 C-2</w:t>
            </w: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R-3 C-1</w:t>
            </w:r>
          </w:p>
        </w:tc>
        <w:tc>
          <w:tcPr>
            <w:tcW w:w="1440" w:type="dxa"/>
            <w:shd w:val="clear" w:color="auto" w:fill="auto"/>
          </w:tcPr>
          <w:p w:rsidR="00033CC8" w:rsidRPr="00033CC8" w:rsidRDefault="00033CC8" w:rsidP="00033CC8">
            <w:pPr>
              <w:spacing w:after="120"/>
              <w:rPr>
                <w:i/>
              </w:rPr>
            </w:pPr>
            <w:r w:rsidRPr="00033CC8">
              <w:rPr>
                <w:i/>
              </w:rPr>
              <w:t>R-3 C-2</w:t>
            </w: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R-4 C-1</w:t>
            </w:r>
          </w:p>
        </w:tc>
        <w:tc>
          <w:tcPr>
            <w:tcW w:w="1440" w:type="dxa"/>
            <w:shd w:val="clear" w:color="auto" w:fill="auto"/>
          </w:tcPr>
          <w:p w:rsidR="00033CC8" w:rsidRPr="00033CC8" w:rsidRDefault="00033CC8" w:rsidP="00033CC8">
            <w:pPr>
              <w:spacing w:after="120"/>
              <w:rPr>
                <w:i/>
              </w:rPr>
            </w:pPr>
            <w:r w:rsidRPr="00033CC8">
              <w:rPr>
                <w:i/>
              </w:rPr>
              <w:t>R-4 C-2</w:t>
            </w: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R-5 C-1</w:t>
            </w:r>
          </w:p>
        </w:tc>
        <w:tc>
          <w:tcPr>
            <w:tcW w:w="1440" w:type="dxa"/>
            <w:shd w:val="clear" w:color="auto" w:fill="auto"/>
          </w:tcPr>
          <w:p w:rsidR="00033CC8" w:rsidRPr="00033CC8" w:rsidRDefault="00033CC8" w:rsidP="00033CC8">
            <w:pPr>
              <w:spacing w:after="120"/>
              <w:rPr>
                <w:i/>
              </w:rPr>
            </w:pPr>
            <w:r w:rsidRPr="00033CC8">
              <w:rPr>
                <w:i/>
              </w:rPr>
              <w:t>R-5 C-2</w:t>
            </w: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  <w:tc>
          <w:tcPr>
            <w:tcW w:w="1440" w:type="dxa"/>
            <w:shd w:val="clear" w:color="auto" w:fill="auto"/>
          </w:tcPr>
          <w:p w:rsidR="00033CC8" w:rsidRPr="00033CC8" w:rsidRDefault="00033CC8" w:rsidP="00033CC8">
            <w:pPr>
              <w:spacing w:after="120"/>
              <w:rPr>
                <w:i/>
              </w:rPr>
            </w:pPr>
          </w:p>
        </w:tc>
      </w:tr>
      <w:bookmarkEnd w:id="0"/>
    </w:tbl>
    <w:p w:rsidR="00033CC8" w:rsidRDefault="00033CC8" w:rsidP="00033CC8"/>
    <w:p w:rsidR="00033CC8" w:rsidRDefault="00033CC8" w:rsidP="00033CC8">
      <w:r>
        <w:t>Copy of table with changed borders:</w:t>
      </w:r>
    </w:p>
    <w:tbl>
      <w:tblPr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dotDash" w:sz="4" w:space="0" w:color="auto"/>
          <w:insideV w:val="dotDash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2736"/>
        <w:gridCol w:w="2736"/>
      </w:tblGrid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Row-3</w:t>
            </w: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Row-4</w:t>
            </w: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R-1 C-1</w:t>
            </w: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R-1 C-2</w:t>
            </w: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Row-5</w:t>
            </w: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R-2 C-1</w:t>
            </w: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R-2 C-2</w:t>
            </w: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Row-6</w:t>
            </w: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R-3 C-1</w:t>
            </w: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R-3 C-2</w:t>
            </w:r>
          </w:p>
        </w:tc>
      </w:tr>
      <w:tr w:rsidR="00033CC8" w:rsidTr="00033CC8">
        <w:tblPrEx>
          <w:tblCellMar>
            <w:top w:w="0" w:type="dxa"/>
            <w:bottom w:w="0" w:type="dxa"/>
          </w:tblCellMar>
        </w:tblPrEx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R-4 C-1</w:t>
            </w:r>
          </w:p>
        </w:tc>
        <w:tc>
          <w:tcPr>
            <w:tcW w:w="2736" w:type="dxa"/>
            <w:shd w:val="clear" w:color="auto" w:fill="auto"/>
          </w:tcPr>
          <w:p w:rsidR="00033CC8" w:rsidRDefault="00033CC8" w:rsidP="00033CC8">
            <w:pPr>
              <w:spacing w:after="120"/>
            </w:pPr>
            <w:r>
              <w:t>R-4 C-2</w:t>
            </w:r>
          </w:p>
        </w:tc>
      </w:tr>
    </w:tbl>
    <w:p w:rsidR="00033CC8" w:rsidRDefault="00033CC8" w:rsidP="00033CC8">
      <w:r>
        <w:t>The wish lamp cropped at the right side:</w:t>
      </w:r>
      <w:r>
        <w:rPr>
          <w:noProof/>
        </w:rPr>
        <w:drawing>
          <wp:inline distT="0" distB="0" distL="0" distR="0">
            <wp:extent cx="196801" cy="304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 r="35433"/>
                    <a:stretch>
                      <a:fillRect/>
                    </a:stretch>
                  </pic:blipFill>
                  <pic:spPr>
                    <a:xfrm>
                      <a:off x="0" y="0"/>
                      <a:ext cx="19680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C8"/>
    <w:rsid w:val="00033CC8"/>
    <w:rsid w:val="00D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Ackels</dc:creator>
  <cp:keywords/>
  <dc:description/>
  <cp:lastModifiedBy>Casey Ackels</cp:lastModifiedBy>
  <cp:revision>1</cp:revision>
  <dcterms:created xsi:type="dcterms:W3CDTF">2014-09-02T20:09:00Z</dcterms:created>
  <dcterms:modified xsi:type="dcterms:W3CDTF">2014-09-02T20:09:00Z</dcterms:modified>
</cp:coreProperties>
</file>