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44"/>
          <w:shd w:fill="auto" w:val="clear"/>
        </w:rPr>
        <w:t xml:space="preserve">CASEY</w:t>
      </w:r>
      <w:r>
        <w:rPr>
          <w:rFonts w:ascii="Century Gothic" w:hAnsi="Century Gothic" w:cs="Century Gothic" w:eastAsia="Century Gothic"/>
          <w:color w:val="auto"/>
          <w:spacing w:val="0"/>
          <w:position w:val="0"/>
          <w:sz w:val="44"/>
          <w:shd w:fill="auto" w:val="clear"/>
        </w:rPr>
        <w:t xml:space="preserve"> BEAULAC       </w:t>
        <w:br/>
      </w:r>
      <w:r>
        <w:rPr>
          <w:rFonts w:ascii="Century Gothic" w:hAnsi="Century Gothic" w:cs="Century Gothic" w:eastAsia="Century Gothic"/>
          <w:color w:val="auto"/>
          <w:spacing w:val="0"/>
          <w:position w:val="0"/>
          <w:sz w:val="20"/>
          <w:shd w:fill="auto" w:val="clear"/>
        </w:rPr>
        <w:t xml:space="preserve">4642 Commander Dr, Orlando, FL. 4073754713 | </w:t>
      </w:r>
      <w:hyperlink xmlns:r="http://schemas.openxmlformats.org/officeDocument/2006/relationships" r:id="docRId0">
        <w:r>
          <w:rPr>
            <w:rFonts w:ascii="Century Gothic" w:hAnsi="Century Gothic" w:cs="Century Gothic" w:eastAsia="Century Gothic"/>
            <w:color w:val="0563C1"/>
            <w:spacing w:val="0"/>
            <w:position w:val="0"/>
            <w:sz w:val="20"/>
            <w:u w:val="single"/>
            <w:shd w:fill="auto" w:val="clear"/>
          </w:rPr>
          <w:t xml:space="preserve">beaulac.casey@gmail.com</w:t>
        </w:r>
      </w:hyperlink>
      <w:r>
        <w:rPr>
          <w:rFonts w:ascii="Century Gothic" w:hAnsi="Century Gothic" w:cs="Century Gothic" w:eastAsia="Century Gothic"/>
          <w:color w:val="auto"/>
          <w:spacing w:val="0"/>
          <w:position w:val="0"/>
          <w:sz w:val="44"/>
          <w:shd w:fill="auto" w:val="clear"/>
        </w:rPr>
        <w:br/>
      </w: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______________________________________________________________________________</w:t>
      </w:r>
      <w:r>
        <w:rPr>
          <w:rFonts w:ascii="Century Gothic" w:hAnsi="Century Gothic" w:cs="Century Gothic" w:eastAsia="Century Gothic"/>
          <w:color w:val="auto"/>
          <w:spacing w:val="0"/>
          <w:position w:val="0"/>
          <w:sz w:val="44"/>
          <w:shd w:fill="auto" w:val="clear"/>
        </w:rPr>
        <w:br/>
      </w:r>
      <w:r>
        <w:rPr>
          <w:rFonts w:ascii="Century Gothic" w:hAnsi="Century Gothic" w:cs="Century Gothic" w:eastAsia="Century Gothic"/>
          <w:b/>
          <w:color w:val="auto"/>
          <w:spacing w:val="0"/>
          <w:position w:val="0"/>
          <w:sz w:val="24"/>
          <w:shd w:fill="auto" w:val="clear"/>
        </w:rPr>
        <w:br/>
        <w:t xml:space="preserve">PROFILE</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Full stack developper graduate recently moved from Montreal, Canada looking to improve and expand his abilities in the field while building his carreer. Open to new oppotunities with proven costumer service skills which enables to better understand customer needs and a keen interest on how business and IT interconnect.</w:t>
        <w:br/>
      </w: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______________________________________________________________________________</w:t>
        <w:br/>
        <w:br/>
        <w:t xml:space="preserve">AREAS OF EXPERTISE</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Microsoft Visual Studio</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Microsoft Access Databases</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Microsoft SQL Servers Management Studio</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IntelliJ IDEA</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NetBeans IDE</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MySQL Workbench</w:t>
      </w:r>
    </w:p>
    <w:p>
      <w:pPr>
        <w:numPr>
          <w:ilvl w:val="0"/>
          <w:numId w:val="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Visual Studio Code</w:t>
      </w:r>
    </w:p>
    <w:p>
      <w:pPr>
        <w:spacing w:before="0" w:after="20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_____________________________________________________________________________________________                                                                                                    </w:t>
        <w:br/>
      </w:r>
      <w:r>
        <w:rPr>
          <w:rFonts w:ascii="Century Gothic" w:hAnsi="Century Gothic" w:cs="Century Gothic" w:eastAsia="Century Gothic"/>
          <w:b/>
          <w:color w:val="auto"/>
          <w:spacing w:val="0"/>
          <w:position w:val="0"/>
          <w:sz w:val="24"/>
          <w:shd w:fill="auto" w:val="clear"/>
        </w:rPr>
        <w:br/>
        <w:t xml:space="preserve">PROGRAMMING LANGUAGES</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C#</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Java</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HTML</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PHP</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SQL</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JavaScript</w:t>
      </w:r>
    </w:p>
    <w:p>
      <w:pPr>
        <w:numPr>
          <w:ilvl w:val="0"/>
          <w:numId w:val="4"/>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jQuery</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_____________________________________________________________________________</w:t>
        <w:br/>
        <w:br/>
        <w:t xml:space="preserve">PROFESSIONAL EXPERIENCES</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RusTeak Wine Bar                                                                                                                           College Park, Florida                                                                                     09/2018 - Present</w:t>
      </w:r>
    </w:p>
    <w:p>
      <w:pPr>
        <w:numPr>
          <w:ilvl w:val="0"/>
          <w:numId w:val="6"/>
        </w:numPr>
        <w:spacing w:before="0" w:after="20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Served in a team service restaurant making sure every guest's needs were fufilled.</w:t>
      </w:r>
    </w:p>
    <w:p>
      <w:pPr>
        <w:numPr>
          <w:ilvl w:val="0"/>
          <w:numId w:val="6"/>
        </w:numPr>
        <w:spacing w:before="0" w:after="20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Required to learn every menu item including food, wines and beers aswell as being able to suggest good pairings.</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Programming Intern, Belair Technologies</w:t>
        <w:tab/>
        <w:tab/>
        <w:tab/>
        <w:tab/>
        <w:tab/>
        <w:tab/>
        <w:tab/>
        <w:t xml:space="preserve"> Kirkland, Quebec</w:t>
        <w:tab/>
        <w:tab/>
        <w:tab/>
        <w:tab/>
        <w:tab/>
        <w:tab/>
        <w:tab/>
        <w:tab/>
        <w:t xml:space="preserve">02/2018 - 04/2018</w:t>
      </w:r>
    </w:p>
    <w:p>
      <w:pPr>
        <w:numPr>
          <w:ilvl w:val="0"/>
          <w:numId w:val="8"/>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Designed and built a web application written in HTML, CSS, PHP, JavaScript, jQuery and MySQL</w:t>
      </w:r>
    </w:p>
    <w:p>
      <w:pPr>
        <w:numPr>
          <w:ilvl w:val="0"/>
          <w:numId w:val="8"/>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This application is used to quote clients based on a price search tool which also lets you add new accounts in the process. It involved working with multiple external data sources as well as working with different API functions and interactions.</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Carlos &amp; Pepe's</w:t>
        <w:br/>
        <w:t xml:space="preserve">Vaudreuil-Dorion, Quebec </w:t>
        <w:tab/>
        <w:tab/>
        <w:tab/>
        <w:tab/>
        <w:tab/>
        <w:tab/>
        <w:tab/>
        <w:t xml:space="preserve">  09/2017 - 08/2018           </w:t>
      </w:r>
    </w:p>
    <w:p>
      <w:pPr>
        <w:numPr>
          <w:ilvl w:val="0"/>
          <w:numId w:val="10"/>
        </w:numPr>
        <w:spacing w:before="0" w:after="200" w:line="240"/>
        <w:ind w:right="0" w:left="72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Serving clients in a festive environment that requires an outgoing and friendly personality</w:t>
      </w:r>
    </w:p>
    <w:p>
      <w:pPr>
        <w:numPr>
          <w:ilvl w:val="0"/>
          <w:numId w:val="10"/>
        </w:numPr>
        <w:spacing w:before="0" w:after="200" w:line="240"/>
        <w:ind w:right="0" w:left="72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Attentive to costumers’ needs </w:t>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Rotisserie St-Hubert</w:t>
        <w:br/>
        <w:t xml:space="preserve">Vaudreuil-Dorion, Quebec                                                     </w:t>
        <w:tab/>
        <w:tab/>
        <w:tab/>
        <w:t xml:space="preserve">  01/2017 - 09/2017           </w:t>
      </w:r>
    </w:p>
    <w:p>
      <w:pPr>
        <w:numPr>
          <w:ilvl w:val="0"/>
          <w:numId w:val="1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Served tables in designated section; prepared soups and desserts as needed</w:t>
      </w:r>
    </w:p>
    <w:p>
      <w:pPr>
        <w:numPr>
          <w:ilvl w:val="0"/>
          <w:numId w:val="12"/>
        </w:numPr>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Responsible for cleaning the dining room and designating tasks to others</w:t>
        <w:br/>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Olympia Hall</w:t>
        <w:br/>
        <w:t xml:space="preserve">Dollard-Des-Ormeau, Quebec </w:t>
        <w:tab/>
        <w:tab/>
        <w:t xml:space="preserve">                                                       11/2016 - 1/2017  </w:t>
      </w:r>
    </w:p>
    <w:p>
      <w:pPr>
        <w:numPr>
          <w:ilvl w:val="0"/>
          <w:numId w:val="14"/>
        </w:numPr>
        <w:spacing w:before="0" w:after="0" w:line="240"/>
        <w:ind w:right="0" w:left="72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Worked as part of a team, serving large groups </w:t>
      </w:r>
    </w:p>
    <w:p>
      <w:pPr>
        <w:numPr>
          <w:ilvl w:val="0"/>
          <w:numId w:val="14"/>
        </w:numPr>
        <w:spacing w:before="0" w:after="0" w:line="240"/>
        <w:ind w:right="0" w:left="72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Event preparation </w:t>
      </w:r>
      <w:r>
        <w:rPr>
          <w:rFonts w:ascii="Century Gothic" w:hAnsi="Century Gothic" w:cs="Century Gothic" w:eastAsia="Century Gothic"/>
          <w:b/>
          <w:color w:val="auto"/>
          <w:spacing w:val="0"/>
          <w:position w:val="0"/>
          <w:sz w:val="24"/>
          <w:shd w:fill="auto" w:val="clear"/>
        </w:rPr>
        <w:br/>
      </w:r>
    </w:p>
    <w:p>
      <w:pPr>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t xml:space="preserve">Server, Willow's Inn</w:t>
        <w:br/>
        <w:t xml:space="preserve">Hudson, Quebec </w:t>
        <w:tab/>
        <w:t xml:space="preserve">                                     </w:t>
        <w:tab/>
        <w:tab/>
        <w:tab/>
        <w:tab/>
        <w:t xml:space="preserve">                    06/2016 - 10/2016</w:t>
      </w:r>
    </w:p>
    <w:p>
      <w:pPr>
        <w:numPr>
          <w:ilvl w:val="0"/>
          <w:numId w:val="16"/>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Served multiple parties at a time</w:t>
      </w:r>
    </w:p>
    <w:p>
      <w:pPr>
        <w:numPr>
          <w:ilvl w:val="0"/>
          <w:numId w:val="16"/>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Ensured satisfaction throughout the meal</w:t>
      </w:r>
    </w:p>
    <w:p>
      <w:pPr>
        <w:numPr>
          <w:ilvl w:val="0"/>
          <w:numId w:val="16"/>
        </w:numPr>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Sold and served different wines, as well as being in charge of promoting daily specials </w:t>
      </w:r>
    </w:p>
    <w:p>
      <w:pPr>
        <w:tabs>
          <w:tab w:val="left" w:pos="6000" w:leader="none"/>
        </w:tabs>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br/>
        <w:t xml:space="preserve">Bus-Boy &amp; Server, Château Vaudreuil Suites                          12/2013 - 06/2014 &amp; 02/2015 - 06/2016</w:t>
        <w:br/>
        <w:t xml:space="preserve">Vaudreuil-Dorion, Quebec                                                                                                                                                    </w:t>
      </w:r>
    </w:p>
    <w:p>
      <w:pPr>
        <w:numPr>
          <w:ilvl w:val="0"/>
          <w:numId w:val="18"/>
        </w:numPr>
        <w:tabs>
          <w:tab w:val="left" w:pos="6000" w:leader="none"/>
        </w:tabs>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Demonstrated leadership among the workers, often making quick and valuable decisions in various situations</w:t>
      </w:r>
    </w:p>
    <w:p>
      <w:pPr>
        <w:numPr>
          <w:ilvl w:val="0"/>
          <w:numId w:val="18"/>
        </w:numPr>
        <w:tabs>
          <w:tab w:val="left" w:pos="6000" w:leader="none"/>
        </w:tabs>
        <w:spacing w:before="0" w:after="0" w:line="240"/>
        <w:ind w:right="0" w:left="720" w:hanging="36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Trained newly hired employees; ensured customer satisfaction</w:t>
      </w:r>
    </w:p>
    <w:p>
      <w:pPr>
        <w:tabs>
          <w:tab w:val="left" w:pos="6000" w:leader="none"/>
        </w:tabs>
        <w:spacing w:before="0" w:after="200" w:line="240"/>
        <w:ind w:right="0" w:left="0" w:firstLine="0"/>
        <w:jc w:val="left"/>
        <w:rPr>
          <w:rFonts w:ascii="Century Gothic" w:hAnsi="Century Gothic" w:cs="Century Gothic" w:eastAsia="Century Gothic"/>
          <w:b/>
          <w:color w:val="auto"/>
          <w:spacing w:val="0"/>
          <w:position w:val="0"/>
          <w:sz w:val="20"/>
          <w:shd w:fill="auto" w:val="clear"/>
        </w:rPr>
      </w:pPr>
      <w:r>
        <w:rPr>
          <w:rFonts w:ascii="Century Gothic" w:hAnsi="Century Gothic" w:cs="Century Gothic" w:eastAsia="Century Gothic"/>
          <w:b/>
          <w:color w:val="auto"/>
          <w:spacing w:val="0"/>
          <w:position w:val="0"/>
          <w:sz w:val="20"/>
          <w:shd w:fill="auto" w:val="clear"/>
        </w:rPr>
        <w:br/>
        <w:t xml:space="preserve">Sales Representative, Bell</w:t>
        <w:br/>
        <w:t xml:space="preserve">Vaudreuil-Dorion, Quebec                                                                                         06/2014 - 07/2014                         </w:t>
      </w:r>
    </w:p>
    <w:p>
      <w:pPr>
        <w:numPr>
          <w:ilvl w:val="0"/>
          <w:numId w:val="20"/>
        </w:numPr>
        <w:tabs>
          <w:tab w:val="left" w:pos="6000" w:leader="none"/>
        </w:tabs>
        <w:spacing w:before="0" w:after="0" w:line="240"/>
        <w:ind w:right="0" w:left="720" w:hanging="36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Made schedule and call lists</w:t>
      </w:r>
    </w:p>
    <w:p>
      <w:pPr>
        <w:numPr>
          <w:ilvl w:val="0"/>
          <w:numId w:val="20"/>
        </w:numPr>
        <w:tabs>
          <w:tab w:val="left" w:pos="6000" w:leader="none"/>
        </w:tabs>
        <w:spacing w:before="0" w:after="0" w:line="240"/>
        <w:ind w:right="0" w:left="720" w:hanging="36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In charge of follow-ups and maintaining good relationships with customer</w:t>
      </w:r>
    </w:p>
    <w:p>
      <w:pPr>
        <w:tabs>
          <w:tab w:val="left" w:pos="6000" w:leader="none"/>
        </w:tabs>
        <w:spacing w:before="0" w:after="0" w:line="240"/>
        <w:ind w:right="0" w:left="720" w:firstLine="0"/>
        <w:jc w:val="left"/>
        <w:rPr>
          <w:rFonts w:ascii="Century Gothic" w:hAnsi="Century Gothic" w:cs="Century Gothic" w:eastAsia="Century Gothic"/>
          <w:b/>
          <w:color w:val="auto"/>
          <w:spacing w:val="0"/>
          <w:position w:val="0"/>
          <w:sz w:val="24"/>
          <w:shd w:fill="auto" w:val="clear"/>
        </w:rPr>
      </w:pP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______________________________________________________________________________</w:t>
        <w:br/>
        <w:br/>
        <w:t xml:space="preserve">EDUCATION</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color w:val="auto"/>
          <w:spacing w:val="0"/>
          <w:position w:val="0"/>
          <w:sz w:val="20"/>
          <w:shd w:fill="auto" w:val="clear"/>
        </w:rPr>
        <w:t xml:space="preserve">?????????????????????????????, Coding Bootcamp, University of Central Florida                                     Orlando, Florida                                                                              </w:t>
        <w:tab/>
        <w:t xml:space="preserve">                             </w:t>
      </w:r>
      <w:r>
        <w:rPr>
          <w:rFonts w:ascii="Century Gothic" w:hAnsi="Century Gothic" w:cs="Century Gothic" w:eastAsia="Century Gothic"/>
          <w:b/>
          <w:color w:val="auto"/>
          <w:spacing w:val="0"/>
          <w:position w:val="0"/>
          <w:sz w:val="20"/>
          <w:shd w:fill="auto" w:val="clear"/>
        </w:rPr>
        <w:t xml:space="preserve">2019</w:t>
      </w:r>
    </w:p>
    <w:p>
      <w:pPr>
        <w:tabs>
          <w:tab w:val="left" w:pos="6000" w:leader="none"/>
        </w:tabs>
        <w:spacing w:before="0" w:after="0" w:line="240"/>
        <w:ind w:right="0" w:left="0" w:firstLine="0"/>
        <w:jc w:val="left"/>
        <w:rPr>
          <w:rFonts w:ascii="Century Gothic" w:hAnsi="Century Gothic" w:cs="Century Gothic" w:eastAsia="Century Gothic"/>
          <w:b/>
          <w:color w:val="auto"/>
          <w:spacing w:val="0"/>
          <w:position w:val="0"/>
          <w:sz w:val="24"/>
          <w:shd w:fill="auto" w:val="clear"/>
        </w:rPr>
      </w:pPr>
    </w:p>
    <w:p>
      <w:pPr>
        <w:spacing w:before="0" w:after="200" w:line="240"/>
        <w:ind w:right="0" w:left="0" w:firstLine="0"/>
        <w:jc w:val="left"/>
        <w:rPr>
          <w:rFonts w:ascii="Century Gothic" w:hAnsi="Century Gothic" w:cs="Century Gothic" w:eastAsia="Century Gothic"/>
          <w:color w:val="auto"/>
          <w:spacing w:val="0"/>
          <w:position w:val="0"/>
          <w:sz w:val="20"/>
          <w:shd w:fill="auto" w:val="clear"/>
        </w:rPr>
      </w:pPr>
      <w:r>
        <w:rPr>
          <w:rFonts w:ascii="Century Gothic" w:hAnsi="Century Gothic" w:cs="Century Gothic" w:eastAsia="Century Gothic"/>
          <w:color w:val="auto"/>
          <w:spacing w:val="0"/>
          <w:position w:val="0"/>
          <w:sz w:val="20"/>
          <w:shd w:fill="auto" w:val="clear"/>
        </w:rPr>
        <w:t xml:space="preserve">Attestation of Collegial Studies (AEC), Programmer Analyst, CDI College </w:t>
        <w:br/>
        <w:t xml:space="preserve">Pointe-Claire, Quebec </w:t>
        <w:tab/>
        <w:tab/>
        <w:tab/>
        <w:tab/>
        <w:tab/>
        <w:tab/>
        <w:tab/>
      </w:r>
      <w:r>
        <w:rPr>
          <w:rFonts w:ascii="Century Gothic" w:hAnsi="Century Gothic" w:cs="Century Gothic" w:eastAsia="Century Gothic"/>
          <w:b/>
          <w:color w:val="auto"/>
          <w:spacing w:val="0"/>
          <w:position w:val="0"/>
          <w:sz w:val="20"/>
          <w:shd w:fill="auto" w:val="clear"/>
        </w:rPr>
        <w:t xml:space="preserve"> </w:t>
      </w:r>
      <w:r>
        <w:rPr>
          <w:rFonts w:ascii="Century Gothic" w:hAnsi="Century Gothic" w:cs="Century Gothic" w:eastAsia="Century Gothic"/>
          <w:color w:val="auto"/>
          <w:spacing w:val="0"/>
          <w:position w:val="0"/>
          <w:sz w:val="20"/>
          <w:shd w:fill="auto" w:val="clear"/>
        </w:rPr>
        <w:t xml:space="preserve">      </w:t>
        <w:tab/>
        <w:t xml:space="preserve"> </w:t>
      </w:r>
      <w:r>
        <w:rPr>
          <w:rFonts w:ascii="Century Gothic" w:hAnsi="Century Gothic" w:cs="Century Gothic" w:eastAsia="Century Gothic"/>
          <w:b/>
          <w:color w:val="auto"/>
          <w:spacing w:val="0"/>
          <w:position w:val="0"/>
          <w:sz w:val="20"/>
          <w:shd w:fill="auto" w:val="clear"/>
        </w:rPr>
        <w:t xml:space="preserve">2014 - 2018</w:t>
      </w:r>
      <w:r>
        <w:rPr>
          <w:rFonts w:ascii="Century Gothic" w:hAnsi="Century Gothic" w:cs="Century Gothic" w:eastAsia="Century Gothic"/>
          <w:color w:val="auto"/>
          <w:spacing w:val="0"/>
          <w:position w:val="0"/>
          <w:sz w:val="20"/>
          <w:shd w:fill="auto" w:val="clear"/>
        </w:rPr>
        <w:br/>
        <w:br/>
        <w:t xml:space="preserve">High School Diploma, Ecole Secondaire de la Cite-des-Jeunes</w:t>
        <w:br/>
        <w:t xml:space="preserve">Vaudreuil-Dorion  , Quebec </w:t>
        <w:tab/>
        <w:tab/>
        <w:tab/>
        <w:tab/>
        <w:tab/>
        <w:tab/>
        <w:tab/>
        <w:tab/>
        <w:t xml:space="preserve">     </w:t>
      </w:r>
      <w:r>
        <w:rPr>
          <w:rFonts w:ascii="Century Gothic" w:hAnsi="Century Gothic" w:cs="Century Gothic" w:eastAsia="Century Gothic"/>
          <w:b/>
          <w:color w:val="auto"/>
          <w:spacing w:val="0"/>
          <w:position w:val="0"/>
          <w:sz w:val="20"/>
          <w:shd w:fill="auto" w:val="clear"/>
        </w:rPr>
        <w:t xml:space="preserve">2007 - 2012 </w:t>
      </w:r>
      <w:r>
        <w:rPr>
          <w:rFonts w:ascii="Century Gothic" w:hAnsi="Century Gothic" w:cs="Century Gothic" w:eastAsia="Century Gothic"/>
          <w:color w:val="auto"/>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eaulac.casey@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