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2BFBC1" w14:textId="3B272192" w:rsidR="009E3F88" w:rsidRPr="009E3F88" w:rsidRDefault="009E3F88" w:rsidP="009E3F88">
      <w:pPr>
        <w:shd w:val="clear" w:color="auto" w:fill="FFFFFF"/>
        <w:spacing w:after="150"/>
        <w:ind w:left="720" w:hanging="720"/>
        <w:outlineLvl w:val="0"/>
        <w:rPr>
          <w:rFonts w:ascii="VAG Rounded Thin" w:eastAsia="Times New Roman" w:hAnsi="VAG Rounded Thin" w:cs="Times New Roman"/>
          <w:bCs/>
          <w:color w:val="111111"/>
          <w:kern w:val="36"/>
          <w:sz w:val="22"/>
          <w:szCs w:val="22"/>
        </w:rPr>
      </w:pPr>
      <w:r w:rsidRPr="009E3F88">
        <w:rPr>
          <w:rFonts w:ascii="VAG Rounded Thin" w:eastAsia="Times New Roman" w:hAnsi="VAG Rounded Thin" w:cs="Times New Roman"/>
          <w:bCs/>
          <w:color w:val="111111"/>
          <w:kern w:val="36"/>
          <w:sz w:val="22"/>
          <w:szCs w:val="22"/>
        </w:rPr>
        <w:t>Knudsen, Step</w:t>
      </w:r>
      <w:bookmarkStart w:id="0" w:name="_GoBack"/>
      <w:bookmarkEnd w:id="0"/>
      <w:r w:rsidRPr="009E3F88">
        <w:rPr>
          <w:rFonts w:ascii="VAG Rounded Thin" w:eastAsia="Times New Roman" w:hAnsi="VAG Rounded Thin" w:cs="Times New Roman"/>
          <w:bCs/>
          <w:color w:val="111111"/>
          <w:kern w:val="36"/>
          <w:sz w:val="22"/>
          <w:szCs w:val="22"/>
        </w:rPr>
        <w:t>hen, “Top Ten Contemporary Art Exhibits in 2013”, HUFFINGTON POST, 2 January 2014.</w:t>
      </w:r>
    </w:p>
    <w:p w14:paraId="70019870" w14:textId="77777777" w:rsidR="00895A17" w:rsidRPr="00895A17" w:rsidRDefault="00895A17" w:rsidP="00895A17">
      <w:pPr>
        <w:shd w:val="clear" w:color="auto" w:fill="FFFFFF"/>
        <w:spacing w:after="150" w:line="540" w:lineRule="atLeast"/>
        <w:outlineLvl w:val="0"/>
        <w:rPr>
          <w:rFonts w:ascii="Georgia" w:eastAsia="Times New Roman" w:hAnsi="Georgia" w:cs="Times New Roman"/>
          <w:b/>
          <w:bCs/>
          <w:color w:val="111111"/>
          <w:kern w:val="36"/>
          <w:sz w:val="36"/>
          <w:szCs w:val="36"/>
        </w:rPr>
      </w:pPr>
      <w:r>
        <w:rPr>
          <w:rFonts w:ascii="Georgia" w:eastAsia="Times New Roman" w:hAnsi="Georgia" w:cs="Times New Roman"/>
          <w:b/>
          <w:bCs/>
          <w:noProof/>
          <w:color w:val="111111"/>
          <w:kern w:val="36"/>
          <w:sz w:val="36"/>
          <w:szCs w:val="36"/>
        </w:rPr>
        <w:drawing>
          <wp:inline distT="0" distB="0" distL="0" distR="0" wp14:anchorId="268E0BF5" wp14:editId="326D7A31">
            <wp:extent cx="5323840" cy="304800"/>
            <wp:effectExtent l="0" t="0" r="0" b="0"/>
            <wp:docPr id="2" name="Picture 2" descr="Macintosh HD:private:var:folders:dr:y9n3qsg52ld76ddf8rg_738h0000gn:T:TemporaryItems:art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dr:y9n3qsg52ld76ddf8rg_738h0000gn:T:TemporaryItems:arts.gif"/>
                    <pic:cNvPicPr>
                      <a:picLocks noChangeAspect="1" noChangeArrowheads="1"/>
                    </pic:cNvPicPr>
                  </pic:nvPicPr>
                  <pic:blipFill rotWithShape="1">
                    <a:blip r:embed="rId7">
                      <a:extLst>
                        <a:ext uri="{28A0092B-C50C-407E-A947-70E740481C1C}">
                          <a14:useLocalDpi xmlns:a14="http://schemas.microsoft.com/office/drawing/2010/main" val="0"/>
                        </a:ext>
                      </a:extLst>
                    </a:blip>
                    <a:srcRect l="2963" t="-3448" b="1"/>
                    <a:stretch/>
                  </pic:blipFill>
                  <pic:spPr bwMode="auto">
                    <a:xfrm>
                      <a:off x="0" y="0"/>
                      <a:ext cx="5323840" cy="304800"/>
                    </a:xfrm>
                    <a:prstGeom prst="rect">
                      <a:avLst/>
                    </a:prstGeom>
                    <a:noFill/>
                    <a:ln>
                      <a:noFill/>
                    </a:ln>
                    <a:extLst>
                      <a:ext uri="{53640926-AAD7-44d8-BBD7-CCE9431645EC}">
                        <a14:shadowObscured xmlns:a14="http://schemas.microsoft.com/office/drawing/2010/main"/>
                      </a:ext>
                    </a:extLst>
                  </pic:spPr>
                </pic:pic>
              </a:graphicData>
            </a:graphic>
          </wp:inline>
        </w:drawing>
      </w:r>
      <w:r w:rsidRPr="00895A17">
        <w:rPr>
          <w:rFonts w:ascii="Georgia" w:eastAsia="Times New Roman" w:hAnsi="Georgia" w:cs="Times New Roman"/>
          <w:b/>
          <w:bCs/>
          <w:color w:val="111111"/>
          <w:kern w:val="36"/>
          <w:sz w:val="36"/>
          <w:szCs w:val="36"/>
        </w:rPr>
        <w:t>Top Ten Contemporary Art Exhibits in 2013</w:t>
      </w:r>
    </w:p>
    <w:p w14:paraId="08420221" w14:textId="77777777" w:rsidR="00895A17" w:rsidRDefault="00895A17" w:rsidP="00895A17">
      <w:pPr>
        <w:rPr>
          <w:rFonts w:ascii="Arial" w:eastAsia="Times New Roman" w:hAnsi="Arial" w:cs="Times New Roman"/>
          <w:color w:val="696969"/>
          <w:sz w:val="17"/>
          <w:szCs w:val="17"/>
          <w:shd w:val="clear" w:color="auto" w:fill="FFFFFF"/>
        </w:rPr>
      </w:pPr>
      <w:r w:rsidRPr="00895A17">
        <w:rPr>
          <w:rFonts w:ascii="Arial" w:eastAsia="Times New Roman" w:hAnsi="Arial" w:cs="Times New Roman"/>
          <w:color w:val="696969"/>
          <w:sz w:val="17"/>
          <w:szCs w:val="17"/>
          <w:shd w:val="clear" w:color="auto" w:fill="FFFFFF"/>
        </w:rPr>
        <w:t>Posted: 01/02/2014 12:08 pm</w:t>
      </w:r>
    </w:p>
    <w:p w14:paraId="67586A67" w14:textId="77777777" w:rsidR="00895A17" w:rsidRPr="00895A17" w:rsidRDefault="00895A17" w:rsidP="00895A17">
      <w:pPr>
        <w:rPr>
          <w:rFonts w:ascii="Times" w:eastAsia="Times New Roman" w:hAnsi="Times" w:cs="Times New Roman"/>
          <w:sz w:val="20"/>
          <w:szCs w:val="20"/>
        </w:rPr>
      </w:pPr>
      <w:r>
        <w:rPr>
          <w:rFonts w:ascii="Arial" w:eastAsia="Times New Roman" w:hAnsi="Arial" w:cs="Times New Roman"/>
          <w:color w:val="696969"/>
          <w:sz w:val="17"/>
          <w:szCs w:val="17"/>
          <w:shd w:val="clear" w:color="auto" w:fill="FFFFFF"/>
        </w:rPr>
        <w:t>Author: Stephen Knudsen</w:t>
      </w:r>
    </w:p>
    <w:p w14:paraId="45F6D705" w14:textId="77777777" w:rsidR="00895A17" w:rsidRDefault="00895A17" w:rsidP="00895A17">
      <w:pPr>
        <w:rPr>
          <w:rFonts w:ascii="Georgia" w:eastAsia="Times New Roman" w:hAnsi="Georgia" w:cs="Times New Roman"/>
          <w:color w:val="000000"/>
          <w:sz w:val="23"/>
          <w:szCs w:val="23"/>
          <w:shd w:val="clear" w:color="auto" w:fill="FFFFFF"/>
        </w:rPr>
      </w:pPr>
    </w:p>
    <w:p w14:paraId="29A3C059" w14:textId="77777777" w:rsidR="00895A17" w:rsidRPr="00895A17" w:rsidRDefault="00895A17" w:rsidP="00895A17">
      <w:pPr>
        <w:rPr>
          <w:rFonts w:ascii="Times" w:eastAsia="Times New Roman" w:hAnsi="Times" w:cs="Times New Roman"/>
          <w:sz w:val="20"/>
          <w:szCs w:val="20"/>
        </w:rPr>
      </w:pPr>
      <w:r w:rsidRPr="00895A17">
        <w:rPr>
          <w:rFonts w:ascii="Georgia" w:eastAsia="Times New Roman" w:hAnsi="Georgia" w:cs="Times New Roman"/>
          <w:color w:val="000000"/>
          <w:sz w:val="20"/>
          <w:szCs w:val="20"/>
          <w:shd w:val="clear" w:color="auto" w:fill="FFFFFF"/>
        </w:rPr>
        <w:t xml:space="preserve">I can't think of a better way to open myself up to the slings and arrows of rebuke than making a top ten list like this. But someone did ask me to list the five best 2013 exhibits off the top of my head. I took them up on that and then added five more. If memorability is in fact, as Henry </w:t>
      </w:r>
      <w:proofErr w:type="spellStart"/>
      <w:r w:rsidRPr="00895A17">
        <w:rPr>
          <w:rFonts w:ascii="Georgia" w:eastAsia="Times New Roman" w:hAnsi="Georgia" w:cs="Times New Roman"/>
          <w:color w:val="000000"/>
          <w:sz w:val="20"/>
          <w:szCs w:val="20"/>
          <w:shd w:val="clear" w:color="auto" w:fill="FFFFFF"/>
        </w:rPr>
        <w:t>Geldzahler</w:t>
      </w:r>
      <w:proofErr w:type="spellEnd"/>
      <w:r w:rsidRPr="00895A17">
        <w:rPr>
          <w:rFonts w:ascii="Georgia" w:eastAsia="Times New Roman" w:hAnsi="Georgia" w:cs="Times New Roman"/>
          <w:color w:val="000000"/>
          <w:sz w:val="20"/>
          <w:szCs w:val="20"/>
          <w:shd w:val="clear" w:color="auto" w:fill="FFFFFF"/>
        </w:rPr>
        <w:t xml:space="preserve"> claimed, a good measure of aesthetic goodness, then perhaps this list is of some worth. So here goes...my top ten contemporary art exhibits in 2013. No ranking is intended in this list beyond just making the cut. My servitude to pop culture convention only goes so far.</w:t>
      </w:r>
    </w:p>
    <w:p w14:paraId="0A16CE88" w14:textId="77777777" w:rsidR="00895A17" w:rsidRDefault="00895A17" w:rsidP="00895A17">
      <w:pPr>
        <w:pStyle w:val="NormalWeb"/>
        <w:shd w:val="clear" w:color="auto" w:fill="FFFFFF"/>
        <w:spacing w:before="0" w:beforeAutospacing="0" w:after="0" w:afterAutospacing="0"/>
        <w:rPr>
          <w:rStyle w:val="Emphasis"/>
          <w:rFonts w:ascii="Georgia" w:hAnsi="Georgia"/>
          <w:b/>
          <w:bCs/>
          <w:color w:val="000000"/>
          <w:sz w:val="23"/>
          <w:szCs w:val="23"/>
          <w:bdr w:val="none" w:sz="0" w:space="0" w:color="auto" w:frame="1"/>
        </w:rPr>
      </w:pPr>
    </w:p>
    <w:p w14:paraId="27FDF3BA" w14:textId="77777777" w:rsidR="00895A17" w:rsidRDefault="00895A17" w:rsidP="00895A17">
      <w:pPr>
        <w:pStyle w:val="NormalWeb"/>
        <w:shd w:val="clear" w:color="auto" w:fill="FFFFFF"/>
        <w:spacing w:before="0" w:beforeAutospacing="0" w:after="0" w:afterAutospacing="0"/>
        <w:rPr>
          <w:rFonts w:ascii="Georgia" w:hAnsi="Georgia"/>
          <w:color w:val="000000"/>
          <w:sz w:val="16"/>
          <w:szCs w:val="16"/>
        </w:rPr>
      </w:pPr>
      <w:r>
        <w:rPr>
          <w:rStyle w:val="Emphasis"/>
          <w:rFonts w:ascii="Georgia" w:hAnsi="Georgia"/>
          <w:b/>
          <w:bCs/>
          <w:color w:val="000000"/>
          <w:sz w:val="23"/>
          <w:szCs w:val="23"/>
          <w:bdr w:val="none" w:sz="0" w:space="0" w:color="auto" w:frame="1"/>
        </w:rPr>
        <w:t>Benjamin Degen / Shadow Ripple Reflection</w:t>
      </w:r>
      <w:r>
        <w:rPr>
          <w:rStyle w:val="apple-converted-space"/>
          <w:rFonts w:ascii="Georgia" w:hAnsi="Georgia"/>
          <w:b/>
          <w:bCs/>
          <w:color w:val="000000"/>
          <w:sz w:val="23"/>
          <w:szCs w:val="23"/>
          <w:bdr w:val="none" w:sz="0" w:space="0" w:color="auto" w:frame="1"/>
        </w:rPr>
        <w:t> </w:t>
      </w:r>
      <w:r>
        <w:rPr>
          <w:rFonts w:ascii="Georgia" w:hAnsi="Georgia"/>
          <w:color w:val="000000"/>
          <w:sz w:val="23"/>
          <w:szCs w:val="23"/>
        </w:rPr>
        <w:br/>
      </w:r>
      <w:r w:rsidRPr="00895A17">
        <w:rPr>
          <w:rFonts w:ascii="Georgia" w:hAnsi="Georgia"/>
          <w:color w:val="000000"/>
          <w:sz w:val="16"/>
          <w:szCs w:val="16"/>
        </w:rPr>
        <w:t>Susan Inglett Gallery</w:t>
      </w:r>
      <w:r w:rsidRPr="00895A17">
        <w:rPr>
          <w:rFonts w:ascii="Georgia" w:hAnsi="Georgia"/>
          <w:color w:val="000000"/>
          <w:sz w:val="16"/>
          <w:szCs w:val="16"/>
        </w:rPr>
        <w:br/>
      </w:r>
      <w:proofErr w:type="spellStart"/>
      <w:r w:rsidRPr="00895A17">
        <w:rPr>
          <w:rFonts w:ascii="Georgia" w:hAnsi="Georgia"/>
          <w:color w:val="000000"/>
          <w:sz w:val="16"/>
          <w:szCs w:val="16"/>
        </w:rPr>
        <w:t>Chealsea</w:t>
      </w:r>
      <w:proofErr w:type="spellEnd"/>
      <w:r w:rsidRPr="00895A17">
        <w:rPr>
          <w:rFonts w:ascii="Georgia" w:hAnsi="Georgia"/>
          <w:color w:val="000000"/>
          <w:sz w:val="16"/>
          <w:szCs w:val="16"/>
        </w:rPr>
        <w:t>, NY</w:t>
      </w:r>
      <w:r w:rsidRPr="00895A17">
        <w:rPr>
          <w:rFonts w:ascii="Georgia" w:hAnsi="Georgia"/>
          <w:color w:val="000000"/>
          <w:sz w:val="16"/>
          <w:szCs w:val="16"/>
        </w:rPr>
        <w:br/>
        <w:t>24 Oct - 7 Dec, 2013</w:t>
      </w:r>
    </w:p>
    <w:p w14:paraId="547BE283" w14:textId="77777777" w:rsidR="00895A17" w:rsidRDefault="00895A17" w:rsidP="00895A17">
      <w:pPr>
        <w:pStyle w:val="NormalWeb"/>
        <w:shd w:val="clear" w:color="auto" w:fill="FFFFFF"/>
        <w:spacing w:before="0" w:beforeAutospacing="0" w:after="0" w:afterAutospacing="0"/>
        <w:rPr>
          <w:rFonts w:ascii="Georgia" w:hAnsi="Georgia"/>
          <w:color w:val="000000"/>
          <w:sz w:val="23"/>
          <w:szCs w:val="23"/>
        </w:rPr>
      </w:pPr>
    </w:p>
    <w:p w14:paraId="2FADA16B" w14:textId="77777777" w:rsidR="00895A17" w:rsidRPr="00895A17" w:rsidRDefault="00895A17" w:rsidP="00895A17">
      <w:pPr>
        <w:pStyle w:val="NormalWeb"/>
        <w:shd w:val="clear" w:color="auto" w:fill="FFFFFF"/>
        <w:spacing w:before="0" w:beforeAutospacing="0" w:after="0" w:afterAutospacing="0"/>
        <w:rPr>
          <w:rFonts w:ascii="Georgia" w:hAnsi="Georgia"/>
          <w:color w:val="000000"/>
          <w:sz w:val="16"/>
          <w:szCs w:val="16"/>
        </w:rPr>
      </w:pPr>
      <w:r>
        <w:rPr>
          <w:rFonts w:ascii="Georgia" w:hAnsi="Georgia"/>
          <w:noProof/>
          <w:color w:val="6F6F6F"/>
          <w:sz w:val="23"/>
          <w:szCs w:val="23"/>
          <w:bdr w:val="none" w:sz="0" w:space="0" w:color="auto" w:frame="1"/>
        </w:rPr>
        <w:drawing>
          <wp:inline distT="0" distB="0" distL="0" distR="0" wp14:anchorId="2CF56884" wp14:editId="3084C4D7">
            <wp:extent cx="2307385" cy="1533942"/>
            <wp:effectExtent l="0" t="0" r="4445" b="0"/>
            <wp:docPr id="1" name="Picture 1" descr="013-12-31-ScreenShot20131230at9.57.33PM.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13-12-31-ScreenShot20131230at9.57.33PM.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8546" cy="1534714"/>
                    </a:xfrm>
                    <a:prstGeom prst="rect">
                      <a:avLst/>
                    </a:prstGeom>
                    <a:noFill/>
                    <a:ln>
                      <a:noFill/>
                    </a:ln>
                  </pic:spPr>
                </pic:pic>
              </a:graphicData>
            </a:graphic>
          </wp:inline>
        </w:drawing>
      </w:r>
      <w:r>
        <w:rPr>
          <w:rFonts w:ascii="Georgia" w:hAnsi="Georgia"/>
          <w:color w:val="000000"/>
          <w:sz w:val="23"/>
          <w:szCs w:val="23"/>
        </w:rPr>
        <w:br/>
      </w:r>
      <w:proofErr w:type="gramStart"/>
      <w:r w:rsidRPr="00895A17">
        <w:rPr>
          <w:rFonts w:ascii="Georgia" w:hAnsi="Georgia"/>
          <w:color w:val="000000"/>
          <w:sz w:val="12"/>
          <w:szCs w:val="12"/>
        </w:rPr>
        <w:t>Benjamin Degen,</w:t>
      </w:r>
      <w:r w:rsidRPr="00895A17">
        <w:rPr>
          <w:rStyle w:val="apple-converted-space"/>
          <w:rFonts w:ascii="Georgia" w:hAnsi="Georgia"/>
          <w:color w:val="000000"/>
          <w:sz w:val="12"/>
          <w:szCs w:val="12"/>
        </w:rPr>
        <w:t> </w:t>
      </w:r>
      <w:r w:rsidRPr="00895A17">
        <w:rPr>
          <w:rStyle w:val="Emphasis"/>
          <w:rFonts w:ascii="Georgia" w:hAnsi="Georgia"/>
          <w:color w:val="000000"/>
          <w:sz w:val="12"/>
          <w:szCs w:val="12"/>
          <w:bdr w:val="none" w:sz="0" w:space="0" w:color="auto" w:frame="1"/>
        </w:rPr>
        <w:t>Dapple</w:t>
      </w:r>
      <w:r w:rsidRPr="00895A17">
        <w:rPr>
          <w:rFonts w:ascii="Georgia" w:hAnsi="Georgia"/>
          <w:color w:val="000000"/>
          <w:sz w:val="12"/>
          <w:szCs w:val="12"/>
        </w:rPr>
        <w:t>, 2013, Oil on linen over panel, 36 x 54 in.</w:t>
      </w:r>
      <w:proofErr w:type="gramEnd"/>
      <w:r w:rsidRPr="00895A17">
        <w:rPr>
          <w:rFonts w:ascii="Georgia" w:hAnsi="Georgia"/>
          <w:color w:val="000000"/>
          <w:sz w:val="12"/>
          <w:szCs w:val="12"/>
        </w:rPr>
        <w:br/>
        <w:t>Courtesy: Susan Inglett Gallery, NYC.</w:t>
      </w:r>
    </w:p>
    <w:p w14:paraId="331659F1" w14:textId="77777777" w:rsidR="00895A17" w:rsidRPr="00895A17" w:rsidRDefault="00895A17" w:rsidP="00895A17">
      <w:pPr>
        <w:pStyle w:val="NormalWeb"/>
        <w:shd w:val="clear" w:color="auto" w:fill="FFFFFF"/>
        <w:spacing w:before="0" w:beforeAutospacing="0" w:after="0" w:afterAutospacing="0"/>
        <w:rPr>
          <w:rFonts w:ascii="Georgia" w:hAnsi="Georgia"/>
          <w:color w:val="000000"/>
          <w:sz w:val="18"/>
          <w:szCs w:val="18"/>
        </w:rPr>
      </w:pPr>
      <w:r>
        <w:rPr>
          <w:rFonts w:ascii="Georgia" w:hAnsi="Georgia"/>
          <w:color w:val="000000"/>
          <w:sz w:val="23"/>
          <w:szCs w:val="23"/>
        </w:rPr>
        <w:br/>
      </w:r>
      <w:r w:rsidRPr="00895A17">
        <w:rPr>
          <w:rFonts w:ascii="Georgia" w:hAnsi="Georgia"/>
          <w:color w:val="000000"/>
          <w:sz w:val="18"/>
          <w:szCs w:val="18"/>
        </w:rPr>
        <w:t>With</w:t>
      </w:r>
      <w:r w:rsidRPr="00895A17">
        <w:rPr>
          <w:rStyle w:val="apple-converted-space"/>
          <w:rFonts w:ascii="Georgia" w:hAnsi="Georgia"/>
          <w:color w:val="000000"/>
          <w:sz w:val="18"/>
          <w:szCs w:val="18"/>
        </w:rPr>
        <w:t> </w:t>
      </w:r>
      <w:r w:rsidRPr="00895A17">
        <w:rPr>
          <w:rStyle w:val="Emphasis"/>
          <w:rFonts w:ascii="Georgia" w:hAnsi="Georgia"/>
          <w:color w:val="000000"/>
          <w:sz w:val="18"/>
          <w:szCs w:val="18"/>
          <w:bdr w:val="none" w:sz="0" w:space="0" w:color="auto" w:frame="1"/>
        </w:rPr>
        <w:t>Shadow Ripple Reflection</w:t>
      </w:r>
      <w:r w:rsidRPr="00895A17">
        <w:rPr>
          <w:rFonts w:ascii="Georgia" w:hAnsi="Georgia"/>
          <w:color w:val="000000"/>
          <w:sz w:val="18"/>
          <w:szCs w:val="18"/>
        </w:rPr>
        <w:t>, an uplifting exhibition of eight new paintings, Benjamin Degen showed us that he is better than ever. These works skirt bravely close to cliché: sunshine, youthful figures lounging, reading, swimming, setting out and returning. But they take positive hold on the memory because they seem so unfamiliar in the fanatical and web-like detail in the non-flesh passages. In the most complex sections it is as if the pigment spun from spinnerets of a spider. The work may nod toward Matisse, Bonnard, Seurat, Renoir and Gauguin, but it is absolutely recognizable only as itself.</w:t>
      </w:r>
      <w:r w:rsidRPr="00895A17">
        <w:rPr>
          <w:rFonts w:ascii="Georgia" w:hAnsi="Georgia"/>
          <w:color w:val="000000"/>
          <w:sz w:val="18"/>
          <w:szCs w:val="18"/>
        </w:rPr>
        <w:br/>
      </w:r>
    </w:p>
    <w:p w14:paraId="7B8544BE" w14:textId="77777777" w:rsidR="00895A17" w:rsidRDefault="00895A17" w:rsidP="00895A17">
      <w:pPr>
        <w:rPr>
          <w:rFonts w:ascii="Georgia" w:eastAsia="Times New Roman" w:hAnsi="Georgia" w:cs="Times New Roman"/>
          <w:b/>
          <w:bCs/>
          <w:color w:val="000000"/>
          <w:sz w:val="18"/>
          <w:szCs w:val="18"/>
          <w:bdr w:val="none" w:sz="0" w:space="0" w:color="auto" w:frame="1"/>
          <w:shd w:val="clear" w:color="auto" w:fill="FFFFFF"/>
        </w:rPr>
        <w:sectPr w:rsidR="00895A17" w:rsidSect="009E1139">
          <w:footerReference w:type="default" r:id="rId10"/>
          <w:pgSz w:w="12240" w:h="15840"/>
          <w:pgMar w:top="1080" w:right="1800" w:bottom="1440" w:left="1800" w:header="720" w:footer="963" w:gutter="0"/>
          <w:cols w:space="720"/>
          <w:docGrid w:linePitch="360"/>
        </w:sectPr>
      </w:pPr>
    </w:p>
    <w:p w14:paraId="42AB3731" w14:textId="77777777" w:rsidR="00FB2C97" w:rsidRPr="009474C7" w:rsidRDefault="00FB2C97" w:rsidP="00FB2C97">
      <w:pPr>
        <w:pStyle w:val="NormalWeb"/>
        <w:shd w:val="clear" w:color="auto" w:fill="FFFFFF"/>
        <w:spacing w:before="0" w:beforeAutospacing="0" w:after="0" w:afterAutospacing="0"/>
        <w:rPr>
          <w:rFonts w:ascii="Georgia" w:hAnsi="Georgia"/>
          <w:color w:val="000000"/>
          <w:sz w:val="16"/>
          <w:szCs w:val="16"/>
        </w:rPr>
      </w:pPr>
      <w:proofErr w:type="spellStart"/>
      <w:r w:rsidRPr="009474C7">
        <w:rPr>
          <w:rStyle w:val="Emphasis"/>
          <w:rFonts w:ascii="Georgia" w:hAnsi="Georgia"/>
          <w:b/>
          <w:bCs/>
          <w:color w:val="000000"/>
          <w:sz w:val="16"/>
          <w:szCs w:val="16"/>
          <w:bdr w:val="none" w:sz="0" w:space="0" w:color="auto" w:frame="1"/>
        </w:rPr>
        <w:lastRenderedPageBreak/>
        <w:t>Eija-Liisa</w:t>
      </w:r>
      <w:proofErr w:type="spellEnd"/>
      <w:r w:rsidRPr="009474C7">
        <w:rPr>
          <w:rStyle w:val="Emphasis"/>
          <w:rFonts w:ascii="Georgia" w:hAnsi="Georgia"/>
          <w:b/>
          <w:bCs/>
          <w:color w:val="000000"/>
          <w:sz w:val="16"/>
          <w:szCs w:val="16"/>
          <w:bdr w:val="none" w:sz="0" w:space="0" w:color="auto" w:frame="1"/>
        </w:rPr>
        <w:t xml:space="preserve"> </w:t>
      </w:r>
      <w:proofErr w:type="spellStart"/>
      <w:r w:rsidRPr="009474C7">
        <w:rPr>
          <w:rStyle w:val="Emphasis"/>
          <w:rFonts w:ascii="Georgia" w:hAnsi="Georgia"/>
          <w:b/>
          <w:bCs/>
          <w:color w:val="000000"/>
          <w:sz w:val="16"/>
          <w:szCs w:val="16"/>
          <w:bdr w:val="none" w:sz="0" w:space="0" w:color="auto" w:frame="1"/>
        </w:rPr>
        <w:t>Ahtila</w:t>
      </w:r>
      <w:proofErr w:type="spellEnd"/>
      <w:r w:rsidRPr="009474C7">
        <w:rPr>
          <w:rStyle w:val="Emphasis"/>
          <w:rFonts w:ascii="Georgia" w:hAnsi="Georgia"/>
          <w:b/>
          <w:bCs/>
          <w:color w:val="000000"/>
          <w:sz w:val="16"/>
          <w:szCs w:val="16"/>
          <w:bdr w:val="none" w:sz="0" w:space="0" w:color="auto" w:frame="1"/>
        </w:rPr>
        <w:t xml:space="preserve">: </w:t>
      </w:r>
      <w:proofErr w:type="spellStart"/>
      <w:r w:rsidRPr="009474C7">
        <w:rPr>
          <w:rStyle w:val="Emphasis"/>
          <w:rFonts w:ascii="Georgia" w:hAnsi="Georgia"/>
          <w:b/>
          <w:bCs/>
          <w:color w:val="000000"/>
          <w:sz w:val="16"/>
          <w:szCs w:val="16"/>
          <w:bdr w:val="none" w:sz="0" w:space="0" w:color="auto" w:frame="1"/>
        </w:rPr>
        <w:t>Olentoja</w:t>
      </w:r>
      <w:proofErr w:type="spellEnd"/>
      <w:r w:rsidRPr="009474C7">
        <w:rPr>
          <w:rStyle w:val="Emphasis"/>
          <w:rFonts w:ascii="Georgia" w:hAnsi="Georgia"/>
          <w:b/>
          <w:bCs/>
          <w:color w:val="000000"/>
          <w:sz w:val="16"/>
          <w:szCs w:val="16"/>
          <w:bdr w:val="none" w:sz="0" w:space="0" w:color="auto" w:frame="1"/>
        </w:rPr>
        <w:t xml:space="preserve"> (Creatures)</w:t>
      </w:r>
    </w:p>
    <w:p w14:paraId="3D712A8B" w14:textId="77777777" w:rsidR="00FB2C97" w:rsidRPr="009474C7" w:rsidRDefault="00FB2C97" w:rsidP="00FB2C97">
      <w:pPr>
        <w:pStyle w:val="NormalWeb"/>
        <w:shd w:val="clear" w:color="auto" w:fill="FFFFFF"/>
        <w:spacing w:before="0" w:beforeAutospacing="0" w:after="0" w:afterAutospacing="0"/>
        <w:rPr>
          <w:rFonts w:ascii="Georgia" w:hAnsi="Georgia"/>
          <w:color w:val="000000"/>
          <w:sz w:val="16"/>
          <w:szCs w:val="16"/>
        </w:rPr>
      </w:pPr>
      <w:r w:rsidRPr="009474C7">
        <w:rPr>
          <w:rFonts w:ascii="Georgia" w:hAnsi="Georgia"/>
          <w:color w:val="000000"/>
          <w:sz w:val="16"/>
          <w:szCs w:val="16"/>
        </w:rPr>
        <w:t>Davis Museum at Wellesley College,</w:t>
      </w:r>
      <w:r w:rsidRPr="009474C7">
        <w:rPr>
          <w:rFonts w:ascii="Georgia" w:hAnsi="Georgia"/>
          <w:color w:val="000000"/>
          <w:sz w:val="16"/>
          <w:szCs w:val="16"/>
        </w:rPr>
        <w:br/>
        <w:t>Wellesley, MA</w:t>
      </w:r>
      <w:r w:rsidRPr="009474C7">
        <w:rPr>
          <w:rStyle w:val="apple-converted-space"/>
          <w:rFonts w:ascii="Georgia" w:hAnsi="Georgia"/>
          <w:color w:val="000000"/>
          <w:sz w:val="16"/>
          <w:szCs w:val="16"/>
        </w:rPr>
        <w:t> </w:t>
      </w:r>
      <w:r w:rsidRPr="009474C7">
        <w:rPr>
          <w:rFonts w:ascii="Georgia" w:hAnsi="Georgia"/>
          <w:color w:val="000000"/>
          <w:sz w:val="16"/>
          <w:szCs w:val="16"/>
        </w:rPr>
        <w:br/>
        <w:t>Sep 18 - Jan 5, 2014</w:t>
      </w:r>
    </w:p>
    <w:p w14:paraId="3979E4DF" w14:textId="77777777" w:rsidR="00FB2C97" w:rsidRPr="009474C7" w:rsidRDefault="00FB2C97" w:rsidP="00895A17">
      <w:pPr>
        <w:rPr>
          <w:rFonts w:ascii="Georgia" w:eastAsia="Times New Roman" w:hAnsi="Georgia" w:cs="Times New Roman"/>
          <w:b/>
          <w:bCs/>
          <w:i/>
          <w:iCs/>
          <w:color w:val="000000"/>
          <w:sz w:val="16"/>
          <w:szCs w:val="16"/>
          <w:bdr w:val="none" w:sz="0" w:space="0" w:color="auto" w:frame="1"/>
          <w:shd w:val="clear" w:color="auto" w:fill="FFFFFF"/>
        </w:rPr>
      </w:pPr>
    </w:p>
    <w:p w14:paraId="144E18B4" w14:textId="77777777" w:rsidR="009474C7" w:rsidRPr="009474C7" w:rsidRDefault="00FB2C97" w:rsidP="00895A17">
      <w:pPr>
        <w:rPr>
          <w:rFonts w:ascii="Times" w:eastAsia="Times New Roman" w:hAnsi="Times" w:cs="Times New Roman"/>
          <w:sz w:val="16"/>
          <w:szCs w:val="16"/>
        </w:rPr>
      </w:pPr>
      <w:r w:rsidRPr="009474C7">
        <w:rPr>
          <w:rFonts w:ascii="Georgia" w:eastAsia="Times New Roman" w:hAnsi="Georgia" w:cs="Times New Roman"/>
          <w:b/>
          <w:bCs/>
          <w:i/>
          <w:iCs/>
          <w:color w:val="000000"/>
          <w:sz w:val="16"/>
          <w:szCs w:val="16"/>
          <w:bdr w:val="none" w:sz="0" w:space="0" w:color="auto" w:frame="1"/>
          <w:shd w:val="clear" w:color="auto" w:fill="FFFFFF"/>
        </w:rPr>
        <w:t xml:space="preserve">Nicolas </w:t>
      </w:r>
      <w:proofErr w:type="spellStart"/>
      <w:r w:rsidRPr="009474C7">
        <w:rPr>
          <w:rFonts w:ascii="Georgia" w:eastAsia="Times New Roman" w:hAnsi="Georgia" w:cs="Times New Roman"/>
          <w:b/>
          <w:bCs/>
          <w:i/>
          <w:iCs/>
          <w:color w:val="000000"/>
          <w:sz w:val="16"/>
          <w:szCs w:val="16"/>
          <w:bdr w:val="none" w:sz="0" w:space="0" w:color="auto" w:frame="1"/>
          <w:shd w:val="clear" w:color="auto" w:fill="FFFFFF"/>
        </w:rPr>
        <w:t>Consuegra</w:t>
      </w:r>
      <w:proofErr w:type="spellEnd"/>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Gallery Booth for La Central Gallery, Bogota, Columbia</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Miami Beach Art Basel</w:t>
      </w:r>
      <w:r w:rsidR="009474C7" w:rsidRPr="009474C7">
        <w:rPr>
          <w:rFonts w:ascii="Georgia" w:eastAsia="Times New Roman" w:hAnsi="Georgia" w:cs="Times New Roman"/>
          <w:color w:val="000000"/>
          <w:sz w:val="16"/>
          <w:szCs w:val="16"/>
          <w:shd w:val="clear" w:color="auto" w:fill="FFFFFF"/>
        </w:rPr>
        <w:t>, Miami, FL</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Dec 4-8, 2013</w:t>
      </w:r>
    </w:p>
    <w:p w14:paraId="13167521" w14:textId="77777777" w:rsidR="00FB2C97" w:rsidRDefault="00FB2C97" w:rsidP="00895A17">
      <w:pPr>
        <w:rPr>
          <w:sz w:val="16"/>
          <w:szCs w:val="16"/>
        </w:rPr>
      </w:pPr>
    </w:p>
    <w:p w14:paraId="5F982E41" w14:textId="77777777" w:rsidR="00D76D5A" w:rsidRPr="009474C7" w:rsidRDefault="00D76D5A" w:rsidP="00D76D5A">
      <w:pPr>
        <w:rPr>
          <w:rFonts w:ascii="Times" w:eastAsia="Times New Roman" w:hAnsi="Times" w:cs="Times New Roman"/>
          <w:sz w:val="16"/>
          <w:szCs w:val="16"/>
        </w:rPr>
      </w:pPr>
      <w:r w:rsidRPr="009474C7">
        <w:rPr>
          <w:rFonts w:ascii="Georgia" w:eastAsia="Times New Roman" w:hAnsi="Georgia" w:cs="Times New Roman"/>
          <w:b/>
          <w:bCs/>
          <w:color w:val="000000"/>
          <w:sz w:val="16"/>
          <w:szCs w:val="16"/>
          <w:bdr w:val="none" w:sz="0" w:space="0" w:color="auto" w:frame="1"/>
          <w:shd w:val="clear" w:color="auto" w:fill="FFFFFF"/>
        </w:rPr>
        <w:t>Carnegie International Exhibition</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 xml:space="preserve">Nicole </w:t>
      </w:r>
      <w:proofErr w:type="spellStart"/>
      <w:r w:rsidRPr="009474C7">
        <w:rPr>
          <w:rFonts w:ascii="Georgia" w:eastAsia="Times New Roman" w:hAnsi="Georgia" w:cs="Times New Roman"/>
          <w:color w:val="000000"/>
          <w:sz w:val="16"/>
          <w:szCs w:val="16"/>
          <w:shd w:val="clear" w:color="auto" w:fill="FFFFFF"/>
        </w:rPr>
        <w:t>Eisenman</w:t>
      </w:r>
      <w:proofErr w:type="spellEnd"/>
      <w:r w:rsidRPr="009474C7">
        <w:rPr>
          <w:rFonts w:ascii="Georgia" w:eastAsia="Times New Roman" w:hAnsi="Georgia" w:cs="Times New Roman"/>
          <w:color w:val="000000"/>
          <w:sz w:val="16"/>
          <w:szCs w:val="16"/>
          <w:shd w:val="clear" w:color="auto" w:fill="FFFFFF"/>
        </w:rPr>
        <w:t xml:space="preserve"> Survey in the Hall of Sculpture </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Carnegie Museum, Pittsburgh, PN</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Carnegie Museum October 5, 2013 - March 16 2014</w:t>
      </w:r>
    </w:p>
    <w:p w14:paraId="6C336773" w14:textId="77777777" w:rsidR="00D76D5A" w:rsidRPr="009474C7" w:rsidRDefault="00D76D5A" w:rsidP="00895A17">
      <w:pPr>
        <w:rPr>
          <w:sz w:val="16"/>
          <w:szCs w:val="16"/>
        </w:rPr>
      </w:pPr>
    </w:p>
    <w:p w14:paraId="0B149FF1" w14:textId="77777777" w:rsidR="00895A17" w:rsidRPr="009474C7" w:rsidRDefault="00895A17" w:rsidP="00895A17">
      <w:pPr>
        <w:rPr>
          <w:rFonts w:ascii="Times" w:eastAsia="Times New Roman" w:hAnsi="Times" w:cs="Times New Roman"/>
          <w:sz w:val="16"/>
          <w:szCs w:val="16"/>
        </w:rPr>
      </w:pPr>
      <w:r w:rsidRPr="009474C7">
        <w:rPr>
          <w:rFonts w:ascii="Georgia" w:eastAsia="Times New Roman" w:hAnsi="Georgia" w:cs="Times New Roman"/>
          <w:b/>
          <w:bCs/>
          <w:i/>
          <w:iCs/>
          <w:color w:val="000000"/>
          <w:sz w:val="16"/>
          <w:szCs w:val="16"/>
          <w:bdr w:val="none" w:sz="0" w:space="0" w:color="auto" w:frame="1"/>
          <w:shd w:val="clear" w:color="auto" w:fill="FFFFFF"/>
        </w:rPr>
        <w:t>Laura McPhee: River of No Return</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K</w:t>
      </w:r>
      <w:r w:rsidR="009474C7">
        <w:rPr>
          <w:rFonts w:ascii="Georgia" w:eastAsia="Times New Roman" w:hAnsi="Georgia" w:cs="Times New Roman"/>
          <w:color w:val="000000"/>
          <w:sz w:val="16"/>
          <w:szCs w:val="16"/>
          <w:shd w:val="clear" w:color="auto" w:fill="FFFFFF"/>
        </w:rPr>
        <w:t>emper Contemporary Museum of Art</w:t>
      </w:r>
      <w:r w:rsidRPr="009474C7">
        <w:rPr>
          <w:rFonts w:ascii="Georgia" w:eastAsia="Times New Roman" w:hAnsi="Georgia" w:cs="Times New Roman"/>
          <w:color w:val="000000"/>
          <w:sz w:val="16"/>
          <w:szCs w:val="16"/>
          <w:shd w:val="clear" w:color="auto" w:fill="FFFFFF"/>
        </w:rPr>
        <w:t>,</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Kansas City, MO</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May 17-September 22, 2013</w:t>
      </w:r>
    </w:p>
    <w:p w14:paraId="31488917" w14:textId="77777777" w:rsidR="00895A17" w:rsidRDefault="00895A17" w:rsidP="00895A17">
      <w:pPr>
        <w:rPr>
          <w:sz w:val="16"/>
          <w:szCs w:val="16"/>
        </w:rPr>
      </w:pPr>
    </w:p>
    <w:p w14:paraId="46BFF519" w14:textId="77777777" w:rsidR="009474C7" w:rsidRPr="009474C7" w:rsidRDefault="009474C7" w:rsidP="00895A17">
      <w:pPr>
        <w:rPr>
          <w:sz w:val="16"/>
          <w:szCs w:val="16"/>
        </w:rPr>
      </w:pPr>
    </w:p>
    <w:p w14:paraId="4D2A8D55" w14:textId="77777777" w:rsidR="00FB2C97" w:rsidRPr="009474C7" w:rsidRDefault="00FB2C97" w:rsidP="00FB2C97">
      <w:pPr>
        <w:rPr>
          <w:rFonts w:ascii="Times" w:eastAsia="Times New Roman" w:hAnsi="Times" w:cs="Times New Roman"/>
          <w:sz w:val="16"/>
          <w:szCs w:val="16"/>
        </w:rPr>
      </w:pPr>
      <w:r w:rsidRPr="009474C7">
        <w:rPr>
          <w:rFonts w:ascii="Georgia" w:eastAsia="Times New Roman" w:hAnsi="Georgia" w:cs="Times New Roman"/>
          <w:b/>
          <w:bCs/>
          <w:i/>
          <w:iCs/>
          <w:color w:val="000000"/>
          <w:sz w:val="16"/>
          <w:szCs w:val="16"/>
          <w:bdr w:val="none" w:sz="0" w:space="0" w:color="auto" w:frame="1"/>
          <w:shd w:val="clear" w:color="auto" w:fill="FFFFFF"/>
        </w:rPr>
        <w:t>Richard Serra: New Sculpture</w:t>
      </w:r>
      <w:r w:rsidRPr="009474C7">
        <w:rPr>
          <w:rFonts w:ascii="Georgia" w:eastAsia="Times New Roman" w:hAnsi="Georgia" w:cs="Times New Roman"/>
          <w:color w:val="000000"/>
          <w:sz w:val="16"/>
          <w:szCs w:val="16"/>
        </w:rPr>
        <w:br/>
      </w:r>
      <w:proofErr w:type="spellStart"/>
      <w:r w:rsidRPr="009474C7">
        <w:rPr>
          <w:rFonts w:ascii="Georgia" w:eastAsia="Times New Roman" w:hAnsi="Georgia" w:cs="Times New Roman"/>
          <w:color w:val="000000"/>
          <w:sz w:val="16"/>
          <w:szCs w:val="16"/>
          <w:shd w:val="clear" w:color="auto" w:fill="FFFFFF"/>
        </w:rPr>
        <w:t>Gagosian</w:t>
      </w:r>
      <w:proofErr w:type="spellEnd"/>
      <w:r w:rsidRPr="009474C7">
        <w:rPr>
          <w:rFonts w:ascii="Georgia" w:eastAsia="Times New Roman" w:hAnsi="Georgia" w:cs="Times New Roman"/>
          <w:color w:val="000000"/>
          <w:sz w:val="16"/>
          <w:szCs w:val="16"/>
          <w:shd w:val="clear" w:color="auto" w:fill="FFFFFF"/>
        </w:rPr>
        <w:t xml:space="preserve"> Gallery West 24th Street, NY</w:t>
      </w:r>
      <w:r w:rsidR="009474C7" w:rsidRPr="009474C7">
        <w:rPr>
          <w:rFonts w:ascii="Georgia" w:eastAsia="Times New Roman" w:hAnsi="Georgia" w:cs="Times New Roman"/>
          <w:color w:val="000000"/>
          <w:sz w:val="16"/>
          <w:szCs w:val="16"/>
          <w:shd w:val="clear" w:color="auto" w:fill="FFFFFF"/>
        </w:rPr>
        <w:t>C</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Through March 15, 2014</w:t>
      </w:r>
      <w:r w:rsidRPr="009474C7">
        <w:rPr>
          <w:rFonts w:ascii="Georgia" w:eastAsia="Times New Roman" w:hAnsi="Georgia" w:cs="Times New Roman"/>
          <w:color w:val="000000"/>
          <w:sz w:val="16"/>
          <w:szCs w:val="16"/>
        </w:rPr>
        <w:br/>
      </w:r>
      <w:proofErr w:type="spellStart"/>
      <w:r w:rsidRPr="009474C7">
        <w:rPr>
          <w:rFonts w:ascii="Georgia" w:eastAsia="Times New Roman" w:hAnsi="Georgia" w:cs="Times New Roman"/>
          <w:color w:val="000000"/>
          <w:sz w:val="16"/>
          <w:szCs w:val="16"/>
          <w:shd w:val="clear" w:color="auto" w:fill="FFFFFF"/>
        </w:rPr>
        <w:t>Gagosian</w:t>
      </w:r>
      <w:proofErr w:type="spellEnd"/>
      <w:r w:rsidRPr="009474C7">
        <w:rPr>
          <w:rFonts w:ascii="Georgia" w:eastAsia="Times New Roman" w:hAnsi="Georgia" w:cs="Times New Roman"/>
          <w:color w:val="000000"/>
          <w:sz w:val="16"/>
          <w:szCs w:val="16"/>
          <w:shd w:val="clear" w:color="auto" w:fill="FFFFFF"/>
        </w:rPr>
        <w:t xml:space="preserve"> Gallery West 21st Street NY</w:t>
      </w:r>
      <w:r w:rsidR="009474C7" w:rsidRPr="009474C7">
        <w:rPr>
          <w:rFonts w:ascii="Georgia" w:eastAsia="Times New Roman" w:hAnsi="Georgia" w:cs="Times New Roman"/>
          <w:color w:val="000000"/>
          <w:sz w:val="16"/>
          <w:szCs w:val="16"/>
          <w:shd w:val="clear" w:color="auto" w:fill="FFFFFF"/>
        </w:rPr>
        <w:t>C</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Through February 8, 2014</w:t>
      </w:r>
    </w:p>
    <w:p w14:paraId="747CDA21" w14:textId="77777777" w:rsidR="00FB2C97" w:rsidRPr="009474C7" w:rsidRDefault="00FB2C97" w:rsidP="00895A17">
      <w:pPr>
        <w:rPr>
          <w:rFonts w:ascii="Georgia" w:eastAsia="Times New Roman" w:hAnsi="Georgia" w:cs="Times New Roman"/>
          <w:b/>
          <w:bCs/>
          <w:i/>
          <w:iCs/>
          <w:color w:val="000000"/>
          <w:sz w:val="16"/>
          <w:szCs w:val="16"/>
          <w:bdr w:val="none" w:sz="0" w:space="0" w:color="auto" w:frame="1"/>
          <w:shd w:val="clear" w:color="auto" w:fill="FFFFFF"/>
        </w:rPr>
      </w:pPr>
    </w:p>
    <w:p w14:paraId="74C92589" w14:textId="77777777" w:rsidR="00FB2C97" w:rsidRPr="009474C7" w:rsidRDefault="00895A17" w:rsidP="00895A17">
      <w:pPr>
        <w:rPr>
          <w:rFonts w:ascii="Georgia" w:eastAsia="Times New Roman" w:hAnsi="Georgia" w:cs="Times New Roman"/>
          <w:b/>
          <w:bCs/>
          <w:i/>
          <w:iCs/>
          <w:color w:val="000000"/>
          <w:sz w:val="16"/>
          <w:szCs w:val="16"/>
          <w:bdr w:val="none" w:sz="0" w:space="0" w:color="auto" w:frame="1"/>
          <w:shd w:val="clear" w:color="auto" w:fill="FFFFFF"/>
        </w:rPr>
      </w:pPr>
      <w:r w:rsidRPr="009474C7">
        <w:rPr>
          <w:rFonts w:ascii="Georgia" w:eastAsia="Times New Roman" w:hAnsi="Georgia" w:cs="Times New Roman"/>
          <w:b/>
          <w:bCs/>
          <w:i/>
          <w:iCs/>
          <w:color w:val="000000"/>
          <w:sz w:val="16"/>
          <w:szCs w:val="16"/>
          <w:bdr w:val="none" w:sz="0" w:space="0" w:color="auto" w:frame="1"/>
          <w:shd w:val="clear" w:color="auto" w:fill="FFFFFF"/>
        </w:rPr>
        <w:t xml:space="preserve">Li </w:t>
      </w:r>
      <w:proofErr w:type="spellStart"/>
      <w:r w:rsidRPr="009474C7">
        <w:rPr>
          <w:rFonts w:ascii="Georgia" w:eastAsia="Times New Roman" w:hAnsi="Georgia" w:cs="Times New Roman"/>
          <w:b/>
          <w:bCs/>
          <w:i/>
          <w:iCs/>
          <w:color w:val="000000"/>
          <w:sz w:val="16"/>
          <w:szCs w:val="16"/>
          <w:bdr w:val="none" w:sz="0" w:space="0" w:color="auto" w:frame="1"/>
          <w:shd w:val="clear" w:color="auto" w:fill="FFFFFF"/>
        </w:rPr>
        <w:t>Songsong</w:t>
      </w:r>
      <w:proofErr w:type="spellEnd"/>
      <w:r w:rsidRPr="009474C7">
        <w:rPr>
          <w:rFonts w:ascii="Georgia" w:eastAsia="Times New Roman" w:hAnsi="Georgia" w:cs="Times New Roman"/>
          <w:b/>
          <w:bCs/>
          <w:i/>
          <w:iCs/>
          <w:color w:val="000000"/>
          <w:sz w:val="16"/>
          <w:szCs w:val="16"/>
          <w:bdr w:val="none" w:sz="0" w:space="0" w:color="auto" w:frame="1"/>
          <w:shd w:val="clear" w:color="auto" w:fill="FFFFFF"/>
        </w:rPr>
        <w:t>/We Have Betrayed the Revolution</w:t>
      </w:r>
    </w:p>
    <w:p w14:paraId="63B1FB38" w14:textId="77777777" w:rsidR="00895A17" w:rsidRPr="009474C7" w:rsidRDefault="00FB2C97" w:rsidP="00895A17">
      <w:pPr>
        <w:rPr>
          <w:rFonts w:ascii="Times" w:eastAsia="Times New Roman" w:hAnsi="Times" w:cs="Times New Roman"/>
          <w:sz w:val="16"/>
          <w:szCs w:val="16"/>
        </w:rPr>
      </w:pPr>
      <w:r w:rsidRPr="009474C7">
        <w:rPr>
          <w:rFonts w:ascii="Georgia" w:eastAsia="Times New Roman" w:hAnsi="Georgia" w:cs="Times New Roman"/>
          <w:bCs/>
          <w:iCs/>
          <w:color w:val="000000"/>
          <w:sz w:val="16"/>
          <w:szCs w:val="16"/>
          <w:bdr w:val="none" w:sz="0" w:space="0" w:color="auto" w:frame="1"/>
          <w:shd w:val="clear" w:color="auto" w:fill="FFFFFF"/>
        </w:rPr>
        <w:t>Pace, London</w:t>
      </w:r>
      <w:r w:rsidR="00895A17" w:rsidRPr="009474C7">
        <w:rPr>
          <w:rFonts w:ascii="Georgia" w:eastAsia="Times New Roman" w:hAnsi="Georgia" w:cs="Times New Roman"/>
          <w:color w:val="000000"/>
          <w:sz w:val="16"/>
          <w:szCs w:val="16"/>
        </w:rPr>
        <w:br/>
      </w:r>
      <w:r w:rsidR="00895A17" w:rsidRPr="009474C7">
        <w:rPr>
          <w:rFonts w:ascii="Georgia" w:eastAsia="Times New Roman" w:hAnsi="Georgia" w:cs="Times New Roman"/>
          <w:color w:val="000000"/>
          <w:sz w:val="16"/>
          <w:szCs w:val="16"/>
          <w:shd w:val="clear" w:color="auto" w:fill="FFFFFF"/>
        </w:rPr>
        <w:t>Sept 19, 2013 - Nov 09, 2013</w:t>
      </w:r>
    </w:p>
    <w:p w14:paraId="3DFF7653" w14:textId="77777777" w:rsidR="00895A17" w:rsidRPr="009474C7" w:rsidRDefault="00895A17" w:rsidP="00895A17">
      <w:pPr>
        <w:rPr>
          <w:sz w:val="16"/>
          <w:szCs w:val="16"/>
        </w:rPr>
      </w:pPr>
    </w:p>
    <w:p w14:paraId="0C6B25F9" w14:textId="77777777" w:rsidR="00FB2C97" w:rsidRPr="009474C7" w:rsidRDefault="00FB2C97" w:rsidP="00FB2C97">
      <w:pPr>
        <w:rPr>
          <w:rFonts w:ascii="Times" w:eastAsia="Times New Roman" w:hAnsi="Times" w:cs="Times New Roman"/>
          <w:sz w:val="16"/>
          <w:szCs w:val="16"/>
        </w:rPr>
      </w:pPr>
      <w:r w:rsidRPr="009474C7">
        <w:rPr>
          <w:rFonts w:ascii="Georgia" w:eastAsia="Times New Roman" w:hAnsi="Georgia" w:cs="Times New Roman"/>
          <w:b/>
          <w:bCs/>
          <w:i/>
          <w:iCs/>
          <w:color w:val="000000"/>
          <w:sz w:val="16"/>
          <w:szCs w:val="16"/>
          <w:bdr w:val="none" w:sz="0" w:space="0" w:color="auto" w:frame="1"/>
          <w:shd w:val="clear" w:color="auto" w:fill="FFFFFF"/>
        </w:rPr>
        <w:t xml:space="preserve">James </w:t>
      </w:r>
      <w:proofErr w:type="spellStart"/>
      <w:r w:rsidRPr="009474C7">
        <w:rPr>
          <w:rFonts w:ascii="Georgia" w:eastAsia="Times New Roman" w:hAnsi="Georgia" w:cs="Times New Roman"/>
          <w:b/>
          <w:bCs/>
          <w:i/>
          <w:iCs/>
          <w:color w:val="000000"/>
          <w:sz w:val="16"/>
          <w:szCs w:val="16"/>
          <w:bdr w:val="none" w:sz="0" w:space="0" w:color="auto" w:frame="1"/>
          <w:shd w:val="clear" w:color="auto" w:fill="FFFFFF"/>
        </w:rPr>
        <w:t>Turrell</w:t>
      </w:r>
      <w:proofErr w:type="spellEnd"/>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Solomo</w:t>
      </w:r>
      <w:r w:rsidR="009474C7" w:rsidRPr="009474C7">
        <w:rPr>
          <w:rFonts w:ascii="Georgia" w:eastAsia="Times New Roman" w:hAnsi="Georgia" w:cs="Times New Roman"/>
          <w:color w:val="000000"/>
          <w:sz w:val="16"/>
          <w:szCs w:val="16"/>
          <w:shd w:val="clear" w:color="auto" w:fill="FFFFFF"/>
        </w:rPr>
        <w:t>n R. Guggenheim Museum, NYC</w:t>
      </w:r>
      <w:r w:rsidRPr="009474C7">
        <w:rPr>
          <w:rFonts w:ascii="Georgia" w:eastAsia="Times New Roman" w:hAnsi="Georgia" w:cs="Times New Roman"/>
          <w:color w:val="000000"/>
          <w:sz w:val="16"/>
          <w:szCs w:val="16"/>
        </w:rPr>
        <w:br/>
      </w:r>
      <w:r w:rsidRPr="009474C7">
        <w:rPr>
          <w:rFonts w:ascii="Georgia" w:eastAsia="Times New Roman" w:hAnsi="Georgia" w:cs="Times New Roman"/>
          <w:color w:val="000000"/>
          <w:sz w:val="16"/>
          <w:szCs w:val="16"/>
          <w:shd w:val="clear" w:color="auto" w:fill="FFFFFF"/>
        </w:rPr>
        <w:t>June 21-September 25, 2013</w:t>
      </w:r>
    </w:p>
    <w:p w14:paraId="059C7071" w14:textId="77777777" w:rsidR="00FB2C97" w:rsidRPr="009474C7" w:rsidRDefault="00FB2C97" w:rsidP="00895A17">
      <w:pPr>
        <w:rPr>
          <w:sz w:val="16"/>
          <w:szCs w:val="16"/>
        </w:rPr>
      </w:pPr>
    </w:p>
    <w:p w14:paraId="5D924E41" w14:textId="77777777" w:rsidR="00FB2C97" w:rsidRPr="009474C7" w:rsidRDefault="00FB2C97" w:rsidP="00FB2C97">
      <w:pPr>
        <w:pStyle w:val="NormalWeb"/>
        <w:shd w:val="clear" w:color="auto" w:fill="FFFFFF"/>
        <w:spacing w:before="0" w:beforeAutospacing="0" w:after="0" w:afterAutospacing="0"/>
        <w:rPr>
          <w:rFonts w:ascii="Georgia" w:hAnsi="Georgia"/>
          <w:color w:val="000000"/>
          <w:sz w:val="16"/>
          <w:szCs w:val="16"/>
        </w:rPr>
      </w:pPr>
      <w:r w:rsidRPr="009474C7">
        <w:rPr>
          <w:rStyle w:val="Strong"/>
          <w:rFonts w:ascii="Georgia" w:hAnsi="Georgia"/>
          <w:i/>
          <w:iCs/>
          <w:color w:val="000000"/>
          <w:sz w:val="16"/>
          <w:szCs w:val="16"/>
          <w:bdr w:val="none" w:sz="0" w:space="0" w:color="auto" w:frame="1"/>
        </w:rPr>
        <w:t xml:space="preserve">Ai </w:t>
      </w:r>
      <w:proofErr w:type="spellStart"/>
      <w:r w:rsidRPr="009474C7">
        <w:rPr>
          <w:rStyle w:val="Strong"/>
          <w:rFonts w:ascii="Georgia" w:hAnsi="Georgia"/>
          <w:i/>
          <w:iCs/>
          <w:color w:val="000000"/>
          <w:sz w:val="16"/>
          <w:szCs w:val="16"/>
          <w:bdr w:val="none" w:sz="0" w:space="0" w:color="auto" w:frame="1"/>
        </w:rPr>
        <w:t>Weiwei</w:t>
      </w:r>
      <w:proofErr w:type="spellEnd"/>
      <w:r w:rsidRPr="009474C7">
        <w:rPr>
          <w:rStyle w:val="Strong"/>
          <w:rFonts w:ascii="Georgia" w:hAnsi="Georgia"/>
          <w:i/>
          <w:iCs/>
          <w:color w:val="000000"/>
          <w:sz w:val="16"/>
          <w:szCs w:val="16"/>
          <w:bdr w:val="none" w:sz="0" w:space="0" w:color="auto" w:frame="1"/>
        </w:rPr>
        <w:t>: According to What?</w:t>
      </w:r>
    </w:p>
    <w:p w14:paraId="50D0FE16" w14:textId="77777777" w:rsidR="009474C7" w:rsidRPr="009474C7" w:rsidRDefault="009474C7" w:rsidP="00FB2C97">
      <w:pPr>
        <w:pStyle w:val="NormalWeb"/>
        <w:shd w:val="clear" w:color="auto" w:fill="FFFFFF"/>
        <w:spacing w:before="0" w:beforeAutospacing="0" w:after="0" w:afterAutospacing="0"/>
        <w:rPr>
          <w:rFonts w:ascii="Georgia" w:hAnsi="Georgia"/>
          <w:color w:val="000000"/>
          <w:sz w:val="16"/>
          <w:szCs w:val="16"/>
        </w:rPr>
      </w:pPr>
      <w:r w:rsidRPr="009474C7">
        <w:rPr>
          <w:rFonts w:ascii="Georgia" w:hAnsi="Georgia"/>
          <w:color w:val="000000"/>
          <w:sz w:val="16"/>
          <w:szCs w:val="16"/>
        </w:rPr>
        <w:t>Pérez Art Museum Miami (PAMM)</w:t>
      </w:r>
    </w:p>
    <w:p w14:paraId="7CB07019" w14:textId="77777777" w:rsidR="00FB2C97" w:rsidRPr="009474C7" w:rsidRDefault="009474C7" w:rsidP="00FB2C97">
      <w:pPr>
        <w:pStyle w:val="NormalWeb"/>
        <w:shd w:val="clear" w:color="auto" w:fill="FFFFFF"/>
        <w:spacing w:before="0" w:beforeAutospacing="0" w:after="0" w:afterAutospacing="0"/>
        <w:rPr>
          <w:rFonts w:ascii="Georgia" w:hAnsi="Georgia"/>
          <w:color w:val="000000"/>
          <w:sz w:val="16"/>
          <w:szCs w:val="16"/>
        </w:rPr>
      </w:pPr>
      <w:r w:rsidRPr="009474C7">
        <w:rPr>
          <w:rFonts w:ascii="Georgia" w:hAnsi="Georgia"/>
          <w:color w:val="000000"/>
          <w:sz w:val="16"/>
          <w:szCs w:val="16"/>
        </w:rPr>
        <w:t>Miami, FL</w:t>
      </w:r>
      <w:r w:rsidR="00FB2C97" w:rsidRPr="009474C7">
        <w:rPr>
          <w:rFonts w:ascii="Georgia" w:hAnsi="Georgia"/>
          <w:color w:val="000000"/>
          <w:sz w:val="16"/>
          <w:szCs w:val="16"/>
        </w:rPr>
        <w:br/>
        <w:t>Dec. 4, 2013 - March 16, 2014</w:t>
      </w:r>
    </w:p>
    <w:p w14:paraId="17C974AF" w14:textId="77777777" w:rsidR="00FB2C97" w:rsidRPr="009474C7" w:rsidRDefault="00FB2C97" w:rsidP="00895A17">
      <w:pPr>
        <w:rPr>
          <w:sz w:val="16"/>
          <w:szCs w:val="16"/>
        </w:rPr>
      </w:pPr>
    </w:p>
    <w:sectPr w:rsidR="00FB2C97" w:rsidRPr="009474C7" w:rsidSect="009E1139">
      <w:type w:val="continuous"/>
      <w:pgSz w:w="12240" w:h="15840"/>
      <w:pgMar w:top="1440" w:right="1800" w:bottom="1440" w:left="1800" w:header="720" w:footer="963" w:gutter="0"/>
      <w:cols w:num="2"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6E5317" w14:textId="77777777" w:rsidR="009E1139" w:rsidRDefault="009E1139" w:rsidP="009E1139">
      <w:r>
        <w:separator/>
      </w:r>
    </w:p>
  </w:endnote>
  <w:endnote w:type="continuationSeparator" w:id="0">
    <w:p w14:paraId="55E0E2F3" w14:textId="77777777" w:rsidR="009E1139" w:rsidRDefault="009E1139" w:rsidP="009E1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AG Rounded Thin">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E27DD" w14:textId="1DF9E709" w:rsidR="009E1139" w:rsidRDefault="009E1139" w:rsidP="009E1139">
    <w:pPr>
      <w:pStyle w:val="Footer"/>
      <w:tabs>
        <w:tab w:val="clear" w:pos="8640"/>
        <w:tab w:val="right" w:pos="9360"/>
      </w:tabs>
      <w:ind w:right="-81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152248" w14:textId="77777777" w:rsidR="009E1139" w:rsidRDefault="009E1139" w:rsidP="009E1139">
      <w:r>
        <w:separator/>
      </w:r>
    </w:p>
  </w:footnote>
  <w:footnote w:type="continuationSeparator" w:id="0">
    <w:p w14:paraId="0E61D2D6" w14:textId="77777777" w:rsidR="009E1139" w:rsidRDefault="009E1139" w:rsidP="009E113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A17"/>
    <w:rsid w:val="002A5DE3"/>
    <w:rsid w:val="00816460"/>
    <w:rsid w:val="00895A17"/>
    <w:rsid w:val="009474C7"/>
    <w:rsid w:val="009E1139"/>
    <w:rsid w:val="009E3F88"/>
    <w:rsid w:val="00D76D5A"/>
    <w:rsid w:val="00FB2C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1384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95A17"/>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5A17"/>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895A17"/>
    <w:rPr>
      <w:i/>
      <w:iCs/>
    </w:rPr>
  </w:style>
  <w:style w:type="character" w:customStyle="1" w:styleId="apple-converted-space">
    <w:name w:val="apple-converted-space"/>
    <w:basedOn w:val="DefaultParagraphFont"/>
    <w:rsid w:val="00895A17"/>
  </w:style>
  <w:style w:type="character" w:styleId="Hyperlink">
    <w:name w:val="Hyperlink"/>
    <w:basedOn w:val="DefaultParagraphFont"/>
    <w:uiPriority w:val="99"/>
    <w:semiHidden/>
    <w:unhideWhenUsed/>
    <w:rsid w:val="00895A17"/>
    <w:rPr>
      <w:color w:val="0000FF"/>
      <w:u w:val="single"/>
    </w:rPr>
  </w:style>
  <w:style w:type="paragraph" w:styleId="BalloonText">
    <w:name w:val="Balloon Text"/>
    <w:basedOn w:val="Normal"/>
    <w:link w:val="BalloonTextChar"/>
    <w:uiPriority w:val="99"/>
    <w:semiHidden/>
    <w:unhideWhenUsed/>
    <w:rsid w:val="00895A17"/>
    <w:rPr>
      <w:rFonts w:ascii="Lucida Grande" w:hAnsi="Lucida Grande"/>
      <w:sz w:val="18"/>
      <w:szCs w:val="18"/>
    </w:rPr>
  </w:style>
  <w:style w:type="character" w:customStyle="1" w:styleId="BalloonTextChar">
    <w:name w:val="Balloon Text Char"/>
    <w:basedOn w:val="DefaultParagraphFont"/>
    <w:link w:val="BalloonText"/>
    <w:uiPriority w:val="99"/>
    <w:semiHidden/>
    <w:rsid w:val="00895A17"/>
    <w:rPr>
      <w:rFonts w:ascii="Lucida Grande" w:hAnsi="Lucida Grande"/>
      <w:sz w:val="18"/>
      <w:szCs w:val="18"/>
    </w:rPr>
  </w:style>
  <w:style w:type="character" w:customStyle="1" w:styleId="Heading1Char">
    <w:name w:val="Heading 1 Char"/>
    <w:basedOn w:val="DefaultParagraphFont"/>
    <w:link w:val="Heading1"/>
    <w:uiPriority w:val="9"/>
    <w:rsid w:val="00895A17"/>
    <w:rPr>
      <w:rFonts w:ascii="Times" w:hAnsi="Times"/>
      <w:b/>
      <w:bCs/>
      <w:kern w:val="36"/>
      <w:sz w:val="48"/>
      <w:szCs w:val="48"/>
    </w:rPr>
  </w:style>
  <w:style w:type="character" w:styleId="Strong">
    <w:name w:val="Strong"/>
    <w:basedOn w:val="DefaultParagraphFont"/>
    <w:uiPriority w:val="22"/>
    <w:qFormat/>
    <w:rsid w:val="00895A17"/>
    <w:rPr>
      <w:b/>
      <w:bCs/>
    </w:rPr>
  </w:style>
  <w:style w:type="paragraph" w:styleId="Header">
    <w:name w:val="header"/>
    <w:basedOn w:val="Normal"/>
    <w:link w:val="HeaderChar"/>
    <w:uiPriority w:val="99"/>
    <w:unhideWhenUsed/>
    <w:rsid w:val="009E1139"/>
    <w:pPr>
      <w:tabs>
        <w:tab w:val="center" w:pos="4320"/>
        <w:tab w:val="right" w:pos="8640"/>
      </w:tabs>
    </w:pPr>
  </w:style>
  <w:style w:type="character" w:customStyle="1" w:styleId="HeaderChar">
    <w:name w:val="Header Char"/>
    <w:basedOn w:val="DefaultParagraphFont"/>
    <w:link w:val="Header"/>
    <w:uiPriority w:val="99"/>
    <w:rsid w:val="009E1139"/>
  </w:style>
  <w:style w:type="paragraph" w:styleId="Footer">
    <w:name w:val="footer"/>
    <w:basedOn w:val="Normal"/>
    <w:link w:val="FooterChar"/>
    <w:uiPriority w:val="99"/>
    <w:unhideWhenUsed/>
    <w:rsid w:val="009E1139"/>
    <w:pPr>
      <w:tabs>
        <w:tab w:val="center" w:pos="4320"/>
        <w:tab w:val="right" w:pos="8640"/>
      </w:tabs>
    </w:pPr>
  </w:style>
  <w:style w:type="character" w:customStyle="1" w:styleId="FooterChar">
    <w:name w:val="Footer Char"/>
    <w:basedOn w:val="DefaultParagraphFont"/>
    <w:link w:val="Footer"/>
    <w:uiPriority w:val="99"/>
    <w:rsid w:val="009E113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95A17"/>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5A17"/>
    <w:pPr>
      <w:spacing w:before="100" w:beforeAutospacing="1" w:after="100" w:afterAutospacing="1"/>
    </w:pPr>
    <w:rPr>
      <w:rFonts w:ascii="Times" w:hAnsi="Times" w:cs="Times New Roman"/>
      <w:sz w:val="20"/>
      <w:szCs w:val="20"/>
    </w:rPr>
  </w:style>
  <w:style w:type="character" w:styleId="Emphasis">
    <w:name w:val="Emphasis"/>
    <w:basedOn w:val="DefaultParagraphFont"/>
    <w:uiPriority w:val="20"/>
    <w:qFormat/>
    <w:rsid w:val="00895A17"/>
    <w:rPr>
      <w:i/>
      <w:iCs/>
    </w:rPr>
  </w:style>
  <w:style w:type="character" w:customStyle="1" w:styleId="apple-converted-space">
    <w:name w:val="apple-converted-space"/>
    <w:basedOn w:val="DefaultParagraphFont"/>
    <w:rsid w:val="00895A17"/>
  </w:style>
  <w:style w:type="character" w:styleId="Hyperlink">
    <w:name w:val="Hyperlink"/>
    <w:basedOn w:val="DefaultParagraphFont"/>
    <w:uiPriority w:val="99"/>
    <w:semiHidden/>
    <w:unhideWhenUsed/>
    <w:rsid w:val="00895A17"/>
    <w:rPr>
      <w:color w:val="0000FF"/>
      <w:u w:val="single"/>
    </w:rPr>
  </w:style>
  <w:style w:type="paragraph" w:styleId="BalloonText">
    <w:name w:val="Balloon Text"/>
    <w:basedOn w:val="Normal"/>
    <w:link w:val="BalloonTextChar"/>
    <w:uiPriority w:val="99"/>
    <w:semiHidden/>
    <w:unhideWhenUsed/>
    <w:rsid w:val="00895A17"/>
    <w:rPr>
      <w:rFonts w:ascii="Lucida Grande" w:hAnsi="Lucida Grande"/>
      <w:sz w:val="18"/>
      <w:szCs w:val="18"/>
    </w:rPr>
  </w:style>
  <w:style w:type="character" w:customStyle="1" w:styleId="BalloonTextChar">
    <w:name w:val="Balloon Text Char"/>
    <w:basedOn w:val="DefaultParagraphFont"/>
    <w:link w:val="BalloonText"/>
    <w:uiPriority w:val="99"/>
    <w:semiHidden/>
    <w:rsid w:val="00895A17"/>
    <w:rPr>
      <w:rFonts w:ascii="Lucida Grande" w:hAnsi="Lucida Grande"/>
      <w:sz w:val="18"/>
      <w:szCs w:val="18"/>
    </w:rPr>
  </w:style>
  <w:style w:type="character" w:customStyle="1" w:styleId="Heading1Char">
    <w:name w:val="Heading 1 Char"/>
    <w:basedOn w:val="DefaultParagraphFont"/>
    <w:link w:val="Heading1"/>
    <w:uiPriority w:val="9"/>
    <w:rsid w:val="00895A17"/>
    <w:rPr>
      <w:rFonts w:ascii="Times" w:hAnsi="Times"/>
      <w:b/>
      <w:bCs/>
      <w:kern w:val="36"/>
      <w:sz w:val="48"/>
      <w:szCs w:val="48"/>
    </w:rPr>
  </w:style>
  <w:style w:type="character" w:styleId="Strong">
    <w:name w:val="Strong"/>
    <w:basedOn w:val="DefaultParagraphFont"/>
    <w:uiPriority w:val="22"/>
    <w:qFormat/>
    <w:rsid w:val="00895A17"/>
    <w:rPr>
      <w:b/>
      <w:bCs/>
    </w:rPr>
  </w:style>
  <w:style w:type="paragraph" w:styleId="Header">
    <w:name w:val="header"/>
    <w:basedOn w:val="Normal"/>
    <w:link w:val="HeaderChar"/>
    <w:uiPriority w:val="99"/>
    <w:unhideWhenUsed/>
    <w:rsid w:val="009E1139"/>
    <w:pPr>
      <w:tabs>
        <w:tab w:val="center" w:pos="4320"/>
        <w:tab w:val="right" w:pos="8640"/>
      </w:tabs>
    </w:pPr>
  </w:style>
  <w:style w:type="character" w:customStyle="1" w:styleId="HeaderChar">
    <w:name w:val="Header Char"/>
    <w:basedOn w:val="DefaultParagraphFont"/>
    <w:link w:val="Header"/>
    <w:uiPriority w:val="99"/>
    <w:rsid w:val="009E1139"/>
  </w:style>
  <w:style w:type="paragraph" w:styleId="Footer">
    <w:name w:val="footer"/>
    <w:basedOn w:val="Normal"/>
    <w:link w:val="FooterChar"/>
    <w:uiPriority w:val="99"/>
    <w:unhideWhenUsed/>
    <w:rsid w:val="009E1139"/>
    <w:pPr>
      <w:tabs>
        <w:tab w:val="center" w:pos="4320"/>
        <w:tab w:val="right" w:pos="8640"/>
      </w:tabs>
    </w:pPr>
  </w:style>
  <w:style w:type="character" w:customStyle="1" w:styleId="FooterChar">
    <w:name w:val="Footer Char"/>
    <w:basedOn w:val="DefaultParagraphFont"/>
    <w:link w:val="Footer"/>
    <w:uiPriority w:val="99"/>
    <w:rsid w:val="009E1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97618">
      <w:bodyDiv w:val="1"/>
      <w:marLeft w:val="0"/>
      <w:marRight w:val="0"/>
      <w:marTop w:val="0"/>
      <w:marBottom w:val="0"/>
      <w:divBdr>
        <w:top w:val="none" w:sz="0" w:space="0" w:color="auto"/>
        <w:left w:val="none" w:sz="0" w:space="0" w:color="auto"/>
        <w:bottom w:val="none" w:sz="0" w:space="0" w:color="auto"/>
        <w:right w:val="none" w:sz="0" w:space="0" w:color="auto"/>
      </w:divBdr>
    </w:div>
    <w:div w:id="471676256">
      <w:bodyDiv w:val="1"/>
      <w:marLeft w:val="0"/>
      <w:marRight w:val="0"/>
      <w:marTop w:val="0"/>
      <w:marBottom w:val="0"/>
      <w:divBdr>
        <w:top w:val="none" w:sz="0" w:space="0" w:color="auto"/>
        <w:left w:val="none" w:sz="0" w:space="0" w:color="auto"/>
        <w:bottom w:val="none" w:sz="0" w:space="0" w:color="auto"/>
        <w:right w:val="none" w:sz="0" w:space="0" w:color="auto"/>
      </w:divBdr>
    </w:div>
    <w:div w:id="647058291">
      <w:bodyDiv w:val="1"/>
      <w:marLeft w:val="0"/>
      <w:marRight w:val="0"/>
      <w:marTop w:val="0"/>
      <w:marBottom w:val="0"/>
      <w:divBdr>
        <w:top w:val="none" w:sz="0" w:space="0" w:color="auto"/>
        <w:left w:val="none" w:sz="0" w:space="0" w:color="auto"/>
        <w:bottom w:val="none" w:sz="0" w:space="0" w:color="auto"/>
        <w:right w:val="none" w:sz="0" w:space="0" w:color="auto"/>
      </w:divBdr>
    </w:div>
    <w:div w:id="816993406">
      <w:bodyDiv w:val="1"/>
      <w:marLeft w:val="0"/>
      <w:marRight w:val="0"/>
      <w:marTop w:val="0"/>
      <w:marBottom w:val="0"/>
      <w:divBdr>
        <w:top w:val="none" w:sz="0" w:space="0" w:color="auto"/>
        <w:left w:val="none" w:sz="0" w:space="0" w:color="auto"/>
        <w:bottom w:val="none" w:sz="0" w:space="0" w:color="auto"/>
        <w:right w:val="none" w:sz="0" w:space="0" w:color="auto"/>
      </w:divBdr>
    </w:div>
    <w:div w:id="877159009">
      <w:bodyDiv w:val="1"/>
      <w:marLeft w:val="0"/>
      <w:marRight w:val="0"/>
      <w:marTop w:val="0"/>
      <w:marBottom w:val="0"/>
      <w:divBdr>
        <w:top w:val="none" w:sz="0" w:space="0" w:color="auto"/>
        <w:left w:val="none" w:sz="0" w:space="0" w:color="auto"/>
        <w:bottom w:val="none" w:sz="0" w:space="0" w:color="auto"/>
        <w:right w:val="none" w:sz="0" w:space="0" w:color="auto"/>
      </w:divBdr>
    </w:div>
    <w:div w:id="921334303">
      <w:bodyDiv w:val="1"/>
      <w:marLeft w:val="0"/>
      <w:marRight w:val="0"/>
      <w:marTop w:val="0"/>
      <w:marBottom w:val="0"/>
      <w:divBdr>
        <w:top w:val="none" w:sz="0" w:space="0" w:color="auto"/>
        <w:left w:val="none" w:sz="0" w:space="0" w:color="auto"/>
        <w:bottom w:val="none" w:sz="0" w:space="0" w:color="auto"/>
        <w:right w:val="none" w:sz="0" w:space="0" w:color="auto"/>
      </w:divBdr>
    </w:div>
    <w:div w:id="1015351909">
      <w:bodyDiv w:val="1"/>
      <w:marLeft w:val="0"/>
      <w:marRight w:val="0"/>
      <w:marTop w:val="0"/>
      <w:marBottom w:val="0"/>
      <w:divBdr>
        <w:top w:val="none" w:sz="0" w:space="0" w:color="auto"/>
        <w:left w:val="none" w:sz="0" w:space="0" w:color="auto"/>
        <w:bottom w:val="none" w:sz="0" w:space="0" w:color="auto"/>
        <w:right w:val="none" w:sz="0" w:space="0" w:color="auto"/>
      </w:divBdr>
    </w:div>
    <w:div w:id="1239095748">
      <w:bodyDiv w:val="1"/>
      <w:marLeft w:val="0"/>
      <w:marRight w:val="0"/>
      <w:marTop w:val="0"/>
      <w:marBottom w:val="0"/>
      <w:divBdr>
        <w:top w:val="none" w:sz="0" w:space="0" w:color="auto"/>
        <w:left w:val="none" w:sz="0" w:space="0" w:color="auto"/>
        <w:bottom w:val="none" w:sz="0" w:space="0" w:color="auto"/>
        <w:right w:val="none" w:sz="0" w:space="0" w:color="auto"/>
      </w:divBdr>
    </w:div>
    <w:div w:id="1369722598">
      <w:bodyDiv w:val="1"/>
      <w:marLeft w:val="0"/>
      <w:marRight w:val="0"/>
      <w:marTop w:val="0"/>
      <w:marBottom w:val="0"/>
      <w:divBdr>
        <w:top w:val="none" w:sz="0" w:space="0" w:color="auto"/>
        <w:left w:val="none" w:sz="0" w:space="0" w:color="auto"/>
        <w:bottom w:val="none" w:sz="0" w:space="0" w:color="auto"/>
        <w:right w:val="none" w:sz="0" w:space="0" w:color="auto"/>
      </w:divBdr>
    </w:div>
    <w:div w:id="1372345334">
      <w:bodyDiv w:val="1"/>
      <w:marLeft w:val="0"/>
      <w:marRight w:val="0"/>
      <w:marTop w:val="0"/>
      <w:marBottom w:val="0"/>
      <w:divBdr>
        <w:top w:val="none" w:sz="0" w:space="0" w:color="auto"/>
        <w:left w:val="none" w:sz="0" w:space="0" w:color="auto"/>
        <w:bottom w:val="none" w:sz="0" w:space="0" w:color="auto"/>
        <w:right w:val="none" w:sz="0" w:space="0" w:color="auto"/>
      </w:divBdr>
    </w:div>
    <w:div w:id="1759784410">
      <w:bodyDiv w:val="1"/>
      <w:marLeft w:val="0"/>
      <w:marRight w:val="0"/>
      <w:marTop w:val="0"/>
      <w:marBottom w:val="0"/>
      <w:divBdr>
        <w:top w:val="none" w:sz="0" w:space="0" w:color="auto"/>
        <w:left w:val="none" w:sz="0" w:space="0" w:color="auto"/>
        <w:bottom w:val="none" w:sz="0" w:space="0" w:color="auto"/>
        <w:right w:val="none" w:sz="0" w:space="0" w:color="auto"/>
      </w:divBdr>
    </w:div>
    <w:div w:id="17638428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hyperlink" Target="http://images.huffingtonpost.com/2013-12-31-ScreenShot20131230at9.57.33PM.png" TargetMode="External"/><Relationship Id="rId9" Type="http://schemas.openxmlformats.org/officeDocument/2006/relationships/image" Target="media/image2.pn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374</Words>
  <Characters>2132</Characters>
  <Application>Microsoft Macintosh Word</Application>
  <DocSecurity>0</DocSecurity>
  <Lines>17</Lines>
  <Paragraphs>5</Paragraphs>
  <ScaleCrop>false</ScaleCrop>
  <Company>SUSAN INGLETT GALLERY </Company>
  <LinksUpToDate>false</LinksUpToDate>
  <CharactersWithSpaces>2501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INGLETT</dc:creator>
  <cp:keywords/>
  <dc:description/>
  <cp:lastModifiedBy>SUSAN INGLETT</cp:lastModifiedBy>
  <cp:revision>3</cp:revision>
  <cp:lastPrinted>2014-01-07T16:59:00Z</cp:lastPrinted>
  <dcterms:created xsi:type="dcterms:W3CDTF">2014-01-07T16:59:00Z</dcterms:created>
  <dcterms:modified xsi:type="dcterms:W3CDTF">2014-01-07T17:05:00Z</dcterms:modified>
</cp:coreProperties>
</file>