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sz w:val="24"/>
          <w:szCs w:val="24"/>
        </w:rPr>
      </w:pPr>
      <w:r>
        <w:rPr>
          <w:sz w:val="24"/>
          <w:szCs w:val="24"/>
        </w:rPr>
        <w:softHyphen/>
        <w:t>ITEC3250</w:t>
      </w:r>
    </w:p>
    <w:p>
      <w:pPr>
        <w:pStyle w:val="Title"/>
        <w:bidi w:val="0"/>
        <w:rPr>
          <w:sz w:val="24"/>
          <w:szCs w:val="24"/>
        </w:rPr>
      </w:pPr>
      <w:r>
        <w:rPr>
          <w:sz w:val="24"/>
          <w:szCs w:val="24"/>
        </w:rPr>
        <w:t>Assignment 2</w:t>
      </w:r>
    </w:p>
    <w:p>
      <w:pPr>
        <w:pStyle w:val="Title"/>
        <w:bidi w:val="0"/>
        <w:rPr>
          <w:sz w:val="24"/>
          <w:szCs w:val="24"/>
        </w:rPr>
      </w:pPr>
      <w:r>
        <w:rPr>
          <w:sz w:val="24"/>
          <w:szCs w:val="24"/>
        </w:rPr>
        <w:t>100 pts</w:t>
      </w:r>
    </w:p>
    <w:p>
      <w:pPr>
        <w:pStyle w:val="Title"/>
        <w:bidi w:val="0"/>
        <w:rPr>
          <w:sz w:val="24"/>
          <w:szCs w:val="24"/>
        </w:rPr>
      </w:pPr>
      <w:r>
        <w:rPr>
          <w:sz w:val="24"/>
          <w:szCs w:val="24"/>
        </w:rPr>
        <w:t>Due 9/17</w:t>
      </w:r>
    </w:p>
    <w:p>
      <w:pPr>
        <w:pStyle w:val="Title"/>
        <w:bidi w:val="0"/>
        <w:rPr>
          <w:sz w:val="24"/>
          <w:szCs w:val="24"/>
        </w:rPr>
      </w:pPr>
      <w:r>
        <w:rPr>
          <w:sz w:val="24"/>
          <w:szCs w:val="24"/>
        </w:rPr>
        <w:t>Dr. Jonathan Jenkins</w:t>
      </w:r>
    </w:p>
    <w:p>
      <w:pPr>
        <w:pStyle w:val="Normal"/>
        <w:bidi w:val="0"/>
        <w:jc w:val="cent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12439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1243965"/>
                    </a:xfrm>
                    <a:prstGeom prst="rect">
                      <a:avLst/>
                    </a:prstGeom>
                  </pic:spPr>
                </pic:pic>
              </a:graphicData>
            </a:graphic>
          </wp:anchor>
        </w:drawing>
      </w:r>
    </w:p>
    <w:p>
      <w:pPr>
        <w:pStyle w:val="Normal"/>
        <w:bidi w:val="0"/>
        <w:jc w:val="center"/>
        <w:rPr/>
      </w:pPr>
      <w:r>
        <w:rPr/>
      </w:r>
    </w:p>
    <w:p>
      <w:pPr>
        <w:pStyle w:val="Heading1"/>
        <w:numPr>
          <w:ilvl w:val="0"/>
          <w:numId w:val="2"/>
        </w:numPr>
        <w:bidi w:val="0"/>
        <w:jc w:val="left"/>
        <w:rPr/>
      </w:pPr>
      <w:r>
        <w:rPr/>
      </w:r>
    </w:p>
    <w:p>
      <w:pPr>
        <w:pStyle w:val="Heading1"/>
        <w:numPr>
          <w:ilvl w:val="0"/>
          <w:numId w:val="0"/>
        </w:numPr>
        <w:bidi w:val="0"/>
        <w:ind w:left="0" w:hanging="0"/>
        <w:jc w:val="left"/>
        <w:rPr/>
      </w:pPr>
      <w:r>
        <w:rPr/>
      </w:r>
    </w:p>
    <w:p>
      <w:pPr>
        <w:pStyle w:val="Heading1"/>
        <w:numPr>
          <w:ilvl w:val="0"/>
          <w:numId w:val="2"/>
        </w:numPr>
        <w:bidi w:val="0"/>
        <w:jc w:val="left"/>
        <w:rPr/>
      </w:pPr>
      <w:r>
        <w:rPr/>
      </w:r>
    </w:p>
    <w:p>
      <w:pPr>
        <w:pStyle w:val="Heading1"/>
        <w:numPr>
          <w:ilvl w:val="0"/>
          <w:numId w:val="2"/>
        </w:numPr>
        <w:bidi w:val="0"/>
        <w:jc w:val="left"/>
        <w:rPr/>
      </w:pPr>
      <w:r>
        <w:rPr/>
        <w:t>Requirements</w:t>
      </w:r>
    </w:p>
    <w:p>
      <w:pPr>
        <w:pStyle w:val="Normal"/>
        <w:bidi w:val="0"/>
        <w:jc w:val="left"/>
        <w:rPr/>
      </w:pPr>
      <w:r>
        <w:rPr/>
      </w:r>
    </w:p>
    <w:p>
      <w:pPr>
        <w:pStyle w:val="Heading1"/>
        <w:numPr>
          <w:ilvl w:val="0"/>
          <w:numId w:val="2"/>
        </w:numPr>
        <w:bidi w:val="0"/>
        <w:jc w:val="left"/>
        <w:rPr/>
      </w:pPr>
      <w:r>
        <w:rPr/>
        <w:t>1 Notes</w:t>
      </w:r>
    </w:p>
    <w:p>
      <w:pPr>
        <w:pStyle w:val="Normal"/>
        <w:numPr>
          <w:ilvl w:val="0"/>
          <w:numId w:val="0"/>
        </w:numPr>
        <w:bidi w:val="0"/>
        <w:ind w:left="720" w:hanging="0"/>
        <w:jc w:val="left"/>
        <w:rPr/>
      </w:pPr>
      <w:r>
        <w:rPr/>
      </w:r>
    </w:p>
    <w:p>
      <w:pPr>
        <w:pStyle w:val="Normal"/>
        <w:numPr>
          <w:ilvl w:val="0"/>
          <w:numId w:val="3"/>
        </w:numPr>
        <w:bidi w:val="0"/>
        <w:jc w:val="left"/>
        <w:rPr/>
      </w:pPr>
      <w:r>
        <w:rPr/>
        <w:t>None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1"/>
        <w:numPr>
          <w:ilvl w:val="0"/>
          <w:numId w:val="2"/>
        </w:numPr>
        <w:bidi w:val="0"/>
        <w:jc w:val="left"/>
        <w:rPr/>
      </w:pPr>
      <w:r>
        <w:rPr/>
      </w:r>
    </w:p>
    <w:p>
      <w:pPr>
        <w:pStyle w:val="Normal"/>
        <w:bidi w:val="0"/>
        <w:jc w:val="left"/>
        <w:rPr/>
      </w:pPr>
      <w:r>
        <w:rPr/>
        <w:t xml:space="preserve">         </w:t>
      </w:r>
    </w:p>
    <w:p>
      <w:pPr>
        <w:pStyle w:val="Heading1"/>
        <w:numPr>
          <w:ilvl w:val="2"/>
          <w:numId w:val="1"/>
        </w:numPr>
        <w:rPr/>
      </w:pPr>
      <w:r>
        <w:rPr>
          <w:rFonts w:eastAsia="Noto Sans CJK SC" w:cs="Lohit Devanagari"/>
          <w:b/>
          <w:bCs/>
          <w:sz w:val="28"/>
          <w:szCs w:val="28"/>
        </w:rPr>
        <w:t>What</w:t>
      </w:r>
      <w:r>
        <w:rPr>
          <w:sz w:val="28"/>
          <w:szCs w:val="28"/>
        </w:rPr>
        <w:t xml:space="preserve"> to Submit</w:t>
      </w:r>
    </w:p>
    <w:p>
      <w:pPr>
        <w:pStyle w:val="Normal"/>
        <w:bidi w:val="0"/>
        <w:jc w:val="left"/>
        <w:rPr/>
      </w:pPr>
      <w:r>
        <w:rPr/>
        <w:t>See below.</w:t>
      </w:r>
    </w:p>
    <w:p>
      <w:pPr>
        <w:pStyle w:val="Normal"/>
        <w:bidi w:val="0"/>
        <w:jc w:val="left"/>
        <w:rPr/>
      </w:pPr>
      <w:r>
        <w:rPr/>
        <w:t xml:space="preserve">             </w:t>
      </w:r>
    </w:p>
    <w:p>
      <w:pPr>
        <w:pStyle w:val="Heading1"/>
        <w:numPr>
          <w:ilvl w:val="0"/>
          <w:numId w:val="2"/>
        </w:numPr>
        <w:bidi w:val="0"/>
        <w:jc w:val="left"/>
        <w:rPr/>
      </w:pPr>
      <w:r>
        <w:rPr/>
        <w:t xml:space="preserve">2 Part 1: Requirements Engineering </w:t>
      </w:r>
    </w:p>
    <w:p>
      <w:pPr>
        <w:pStyle w:val="Normal"/>
        <w:bidi w:val="0"/>
        <w:jc w:val="left"/>
        <w:rPr/>
      </w:pPr>
      <w:r>
        <w:rPr/>
      </w:r>
    </w:p>
    <w:p>
      <w:pPr>
        <w:pStyle w:val="Normal"/>
        <w:numPr>
          <w:ilvl w:val="0"/>
          <w:numId w:val="7"/>
        </w:numPr>
        <w:bidi w:val="0"/>
        <w:jc w:val="left"/>
        <w:rPr/>
      </w:pPr>
      <w:r>
        <w:rPr/>
        <w:t>If your full name fits alphabetically (last name, first name) at or before the 17</w:t>
      </w:r>
      <w:r>
        <w:rPr>
          <w:vertAlign w:val="superscript"/>
        </w:rPr>
        <w:t>th</w:t>
      </w:r>
      <w:r>
        <w:rPr/>
        <w:t xml:space="preserve"> student in the D2l classlist, make a post in the discussion for this assignment that meets the following requirements</w:t>
      </w:r>
    </w:p>
    <w:p>
      <w:pPr>
        <w:pStyle w:val="Normal"/>
        <w:numPr>
          <w:ilvl w:val="1"/>
          <w:numId w:val="7"/>
        </w:numPr>
        <w:bidi w:val="0"/>
        <w:jc w:val="left"/>
        <w:rPr/>
      </w:pPr>
      <w:r>
        <w:rPr/>
        <w:t xml:space="preserve">Briefly describe the steps you take in completing one short task using a software system you have access to, and briefly describe the </w:t>
      </w:r>
      <w:r>
        <w:rPr>
          <w:b/>
          <w:bCs/>
        </w:rPr>
        <w:t>type</w:t>
      </w:r>
      <w:r>
        <w:rPr/>
        <w:t xml:space="preserve"> of the software system. Include what you see, hear, etc.., but </w:t>
      </w:r>
      <w:r>
        <w:rPr>
          <w:b/>
          <w:bCs/>
        </w:rPr>
        <w:t>exclude from the post any images or other data that reveal what specific software system you are using (e.g. Microsoft Word, etc.)</w:t>
      </w:r>
      <w:r>
        <w:rPr/>
        <w:t>.</w:t>
      </w:r>
    </w:p>
    <w:p>
      <w:pPr>
        <w:pStyle w:val="Normal"/>
        <w:numPr>
          <w:ilvl w:val="0"/>
          <w:numId w:val="7"/>
        </w:numPr>
        <w:bidi w:val="0"/>
        <w:jc w:val="left"/>
        <w:rPr/>
      </w:pPr>
      <w:r>
        <w:rPr/>
        <w:t>If your full name fits alphabetically after the 17</w:t>
      </w:r>
      <w:r>
        <w:rPr>
          <w:vertAlign w:val="superscript"/>
        </w:rPr>
        <w:t>th</w:t>
      </w:r>
      <w:r>
        <w:rPr/>
        <w:t xml:space="preserve"> student in the D2l classlist, make a post in the discussion for this assignment that meets the following requirements</w:t>
      </w:r>
    </w:p>
    <w:p>
      <w:pPr>
        <w:pStyle w:val="Normal"/>
        <w:numPr>
          <w:ilvl w:val="1"/>
          <w:numId w:val="7"/>
        </w:numPr>
        <w:bidi w:val="0"/>
        <w:jc w:val="left"/>
        <w:rPr/>
      </w:pPr>
      <w:r>
        <w:rPr/>
        <w:t xml:space="preserve">Reply to </w:t>
      </w:r>
      <w:r>
        <w:rPr>
          <w:i/>
          <w:iCs/>
        </w:rPr>
        <w:t>any</w:t>
      </w:r>
      <w:r>
        <w:rPr/>
        <w:t xml:space="preserve"> student that has posted a task description, and using their description post a </w:t>
      </w:r>
      <w:r>
        <w:rPr>
          <w:b/>
          <w:bCs/>
        </w:rPr>
        <w:t>functional</w:t>
      </w:r>
      <w:r>
        <w:rPr/>
        <w:t xml:space="preserve"> or </w:t>
      </w:r>
      <w:r>
        <w:rPr>
          <w:b/>
          <w:bCs/>
        </w:rPr>
        <w:t>non-functional</w:t>
      </w:r>
      <w:r>
        <w:rPr/>
        <w:t xml:space="preserve"> </w:t>
      </w:r>
      <w:r>
        <w:rPr/>
        <w:t>system</w:t>
      </w:r>
      <w:r>
        <w:rPr/>
        <w:t xml:space="preserve"> requirement of the system they described</w:t>
        <w:br/>
      </w:r>
      <w:r>
        <w:rPr>
          <w:i/>
          <w:iCs/>
        </w:rPr>
        <w:t>You’ll need to state what the system ‘does’ or ‘is’ in order to make it possible for the original poster to do what they described, including computation, processing, arithmetic, displaying on screen elements, etc.</w:t>
      </w:r>
    </w:p>
    <w:p>
      <w:pPr>
        <w:pStyle w:val="Normal"/>
        <w:numPr>
          <w:ilvl w:val="1"/>
          <w:numId w:val="7"/>
        </w:numPr>
        <w:bidi w:val="0"/>
        <w:jc w:val="left"/>
        <w:rPr>
          <w:highlight w:val="none"/>
          <w:shd w:fill="D4EA6B" w:val="clear"/>
        </w:rPr>
      </w:pPr>
      <w:r>
        <w:rPr>
          <w:i w:val="false"/>
          <w:iCs w:val="false"/>
          <w:shd w:fill="D4EA6B" w:val="clear"/>
        </w:rPr>
        <w:t>You can reply to students that have already received replies if necessary, but reply to a student that has not received replies as a first option.</w:t>
      </w:r>
    </w:p>
    <w:p>
      <w:pPr>
        <w:pStyle w:val="Normal"/>
        <w:numPr>
          <w:ilvl w:val="0"/>
          <w:numId w:val="0"/>
        </w:numPr>
        <w:bidi w:val="0"/>
        <w:ind w:left="1080" w:hanging="0"/>
        <w:jc w:val="left"/>
        <w:rPr>
          <w:i/>
          <w:i/>
          <w:iCs/>
        </w:rPr>
      </w:pPr>
      <w:r>
        <w:rPr>
          <w:i/>
          <w:iCs/>
        </w:rPr>
      </w:r>
    </w:p>
    <w:p>
      <w:pPr>
        <w:pStyle w:val="Normal"/>
        <w:bidi w:val="0"/>
        <w:jc w:val="left"/>
        <w:rPr>
          <w:highlight w:val="white"/>
        </w:rPr>
      </w:pPr>
      <w:r>
        <w:rPr>
          <w:highlight w:val="white"/>
        </w:rPr>
      </w:r>
    </w:p>
    <w:p>
      <w:pPr>
        <w:pStyle w:val="Normal"/>
        <w:bidi w:val="0"/>
        <w:jc w:val="left"/>
        <w:rPr>
          <w:highlight w:val="white"/>
        </w:rPr>
      </w:pPr>
      <w:r>
        <w:rPr>
          <w:highlight w:val="white"/>
        </w:rPr>
      </w:r>
    </w:p>
    <w:p>
      <w:pPr>
        <w:pStyle w:val="Normal"/>
        <w:bidi w:val="0"/>
        <w:jc w:val="left"/>
        <w:rPr>
          <w:highlight w:val="white"/>
        </w:rPr>
      </w:pPr>
      <w:r>
        <w:rPr>
          <w:highlight w:val="white"/>
        </w:rPr>
      </w:r>
      <w:r>
        <w:br w:type="page"/>
      </w:r>
    </w:p>
    <w:p>
      <w:pPr>
        <w:pStyle w:val="Heading1"/>
        <w:numPr>
          <w:ilvl w:val="0"/>
          <w:numId w:val="0"/>
        </w:numPr>
        <w:bidi w:val="0"/>
        <w:ind w:left="0" w:hanging="0"/>
        <w:jc w:val="left"/>
        <w:rPr/>
      </w:pPr>
      <w:r>
        <w:rPr/>
        <w:t>3 Part 2: System Modeling</w:t>
      </w:r>
    </w:p>
    <w:p>
      <w:pPr>
        <w:pStyle w:val="Normal"/>
        <w:bidi w:val="0"/>
        <w:jc w:val="left"/>
        <w:rPr>
          <w:highlight w:val="white"/>
        </w:rPr>
      </w:pPr>
      <w:r>
        <w:rPr>
          <w:highlight w:val="white"/>
        </w:rPr>
      </w:r>
    </w:p>
    <w:p>
      <w:pPr>
        <w:pStyle w:val="Normal"/>
        <w:numPr>
          <w:ilvl w:val="0"/>
          <w:numId w:val="6"/>
        </w:numPr>
        <w:bidi w:val="0"/>
        <w:jc w:val="left"/>
        <w:rPr/>
      </w:pPr>
      <w:r>
        <w:rPr/>
        <w:t>Regarding the software system you have posted or replied about for Part 1, include near the bottom of your post for part 1:</w:t>
      </w:r>
    </w:p>
    <w:p>
      <w:pPr>
        <w:pStyle w:val="Normal"/>
        <w:bidi w:val="0"/>
        <w:jc w:val="left"/>
        <w:rPr/>
      </w:pPr>
      <w:r>
        <w:rPr/>
        <w:t xml:space="preserve">                                                 </w:t>
      </w:r>
    </w:p>
    <w:p>
      <w:pPr>
        <w:pStyle w:val="Normal"/>
        <w:numPr>
          <w:ilvl w:val="0"/>
          <w:numId w:val="4"/>
        </w:numPr>
        <w:bidi w:val="0"/>
        <w:jc w:val="left"/>
        <w:rPr/>
      </w:pPr>
      <w:r>
        <w:rPr/>
        <w:t xml:space="preserve">A use case diagram that captures at least two use cases for the software system </w:t>
      </w:r>
    </w:p>
    <w:p>
      <w:pPr>
        <w:pStyle w:val="Normal"/>
        <w:bidi w:val="0"/>
        <w:jc w:val="left"/>
        <w:rPr/>
      </w:pPr>
      <w:r>
        <w:rPr/>
      </w:r>
    </w:p>
    <w:p>
      <w:pPr>
        <w:pStyle w:val="Normal"/>
        <w:numPr>
          <w:ilvl w:val="0"/>
          <w:numId w:val="4"/>
        </w:numPr>
        <w:bidi w:val="0"/>
        <w:jc w:val="left"/>
        <w:rPr/>
      </w:pPr>
      <w:r>
        <w:rPr/>
        <w:t>A sequence diagram for one interaction with the software system</w:t>
      </w:r>
    </w:p>
    <w:p>
      <w:pPr>
        <w:pStyle w:val="Normal"/>
        <w:numPr>
          <w:ilvl w:val="0"/>
          <w:numId w:val="0"/>
        </w:numPr>
        <w:bidi w:val="0"/>
        <w:ind w:left="720" w:hanging="0"/>
        <w:jc w:val="left"/>
        <w:rPr/>
      </w:pP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highlight w:val="white"/>
        </w:rPr>
      </w:pPr>
      <w:r>
        <w:rPr>
          <w:highlight w:val="white"/>
        </w:rPr>
      </w:r>
    </w:p>
    <w:p>
      <w:pPr>
        <w:pStyle w:val="Heading1"/>
        <w:numPr>
          <w:ilvl w:val="0"/>
          <w:numId w:val="2"/>
        </w:numPr>
        <w:bidi w:val="0"/>
        <w:jc w:val="left"/>
        <w:rPr/>
      </w:pPr>
      <w:r>
        <w:rPr/>
        <w:t>3 Submission</w:t>
      </w:r>
    </w:p>
    <w:p>
      <w:pPr>
        <w:pStyle w:val="Normal"/>
        <w:bidi w:val="0"/>
        <w:jc w:val="left"/>
        <w:rPr/>
      </w:pPr>
      <w:r>
        <w:rPr/>
        <w:t>For all assessment submissions:</w:t>
      </w:r>
    </w:p>
    <w:p>
      <w:pPr>
        <w:pStyle w:val="Normal"/>
        <w:bidi w:val="0"/>
        <w:jc w:val="left"/>
        <w:rPr/>
      </w:pPr>
      <w:r>
        <w:rPr/>
      </w:r>
    </w:p>
    <w:p>
      <w:pPr>
        <w:pStyle w:val="Normal"/>
        <w:numPr>
          <w:ilvl w:val="0"/>
          <w:numId w:val="5"/>
        </w:numPr>
        <w:bidi w:val="0"/>
        <w:jc w:val="left"/>
        <w:rPr/>
      </w:pPr>
      <w:r>
        <w:rPr/>
        <w:t>Latest scoreable submission is scored</w:t>
      </w:r>
    </w:p>
    <w:p>
      <w:pPr>
        <w:pStyle w:val="Normal"/>
        <w:numPr>
          <w:ilvl w:val="0"/>
          <w:numId w:val="5"/>
        </w:numPr>
        <w:bidi w:val="0"/>
        <w:jc w:val="left"/>
        <w:rPr/>
      </w:pPr>
      <w:r>
        <w:rPr/>
        <w:t>Requirement: download or retrieve your submission after you submit it in order to check that all content is as you intend to be scored</w:t>
      </w:r>
    </w:p>
    <w:p>
      <w:pPr>
        <w:pStyle w:val="Normal"/>
        <w:numPr>
          <w:ilvl w:val="0"/>
          <w:numId w:val="5"/>
        </w:numPr>
        <w:bidi w:val="0"/>
        <w:jc w:val="left"/>
        <w:rPr/>
      </w:pPr>
      <w:r>
        <w:rPr/>
        <w:t>For every assignment, create new content to produce the submission. See the syllabus regarding use of old work</w:t>
      </w:r>
    </w:p>
    <w:p>
      <w:pPr>
        <w:pStyle w:val="Normal"/>
        <w:bidi w:val="0"/>
        <w:jc w:val="left"/>
        <w:rPr/>
      </w:pPr>
      <w:r>
        <w:rPr/>
      </w:r>
    </w:p>
    <w:p>
      <w:pPr>
        <w:pStyle w:val="Normal"/>
        <w:bidi w:val="0"/>
        <w:jc w:val="left"/>
        <w:rPr/>
      </w:pPr>
      <w:r>
        <w:rPr/>
        <w:t>For submissions to submission folders:</w:t>
      </w:r>
    </w:p>
    <w:p>
      <w:pPr>
        <w:pStyle w:val="Normal"/>
        <w:bidi w:val="0"/>
        <w:jc w:val="left"/>
        <w:rPr/>
      </w:pPr>
      <w:r>
        <w:rPr/>
      </w:r>
    </w:p>
    <w:p>
      <w:pPr>
        <w:pStyle w:val="Normal"/>
        <w:numPr>
          <w:ilvl w:val="0"/>
          <w:numId w:val="5"/>
        </w:numPr>
        <w:bidi w:val="0"/>
        <w:jc w:val="left"/>
        <w:rPr/>
      </w:pPr>
      <w:r>
        <w:rPr/>
        <w:t>Submit using the submission folder in D2L for this assignment</w:t>
      </w:r>
    </w:p>
    <w:p>
      <w:pPr>
        <w:pStyle w:val="Normal"/>
        <w:numPr>
          <w:ilvl w:val="0"/>
          <w:numId w:val="5"/>
        </w:numPr>
        <w:bidi w:val="0"/>
        <w:jc w:val="left"/>
        <w:rPr/>
      </w:pPr>
      <w:r>
        <w:rPr/>
        <w:t>Resubmission is possible while the folder is open</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198</TotalTime>
  <Application>LibreOffice/7.3.7.2$Linux_X86_64 LibreOffice_project/30$Build-2</Application>
  <AppVersion>15.0000</AppVersion>
  <Pages>3</Pages>
  <Words>373</Words>
  <Characters>1818</Characters>
  <CharactersWithSpaces>2427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2022-08-09T16:43:29Z</dcterms:created>
  <dc:creator/>
  <dc:description/>
  <dc:language>en-US</dc:language>
  <cp:lastModifiedBy/>
  <dcterms:modified xsi:type="dcterms:W3CDTF">2024-09-17T12:40:45Z</dcterms:modified>
  <cp:revision>165</cp:revision>
  <dc:subject/>
  <dc:title/>
</cp:coreProperties>
</file>

<file path=docProps/custom.xml><?xml version="1.0" encoding="utf-8"?>
<Properties xmlns="http://schemas.openxmlformats.org/officeDocument/2006/custom-properties" xmlns:vt="http://schemas.openxmlformats.org/officeDocument/2006/docPropsVTypes"/>
</file>