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C8F6" w14:textId="032C78D8" w:rsidR="00C471A1" w:rsidRPr="00DE5321" w:rsidRDefault="006407A8" w:rsidP="00E13EF3">
      <w:pPr>
        <w:pStyle w:val="DocumentNumber"/>
      </w:pPr>
      <w:r w:rsidRPr="00DE5321">
        <w:t xml:space="preserve">DSA-2000 Document No. </w:t>
      </w:r>
      <w:r w:rsidR="001A52D6">
        <w:fldChar w:fldCharType="begin"/>
      </w:r>
      <w:r w:rsidR="001A52D6">
        <w:instrText xml:space="preserve"> DOCVARIABLE  varDocNum  \* MERGEFORMAT </w:instrText>
      </w:r>
      <w:r w:rsidR="001A52D6">
        <w:fldChar w:fldCharType="separate"/>
      </w:r>
      <w:r w:rsidR="001A52D6">
        <w:t>00001</w:t>
      </w:r>
      <w:r w:rsidR="001A52D6">
        <w:fldChar w:fldCharType="end"/>
      </w:r>
    </w:p>
    <w:p w14:paraId="0BAF6820" w14:textId="0439CA5F" w:rsidR="00C471A1" w:rsidRPr="00F77EBE" w:rsidRDefault="002B437B" w:rsidP="00E3431A">
      <w:pPr>
        <w:pStyle w:val="Title"/>
      </w:pPr>
      <w:r>
        <w:fldChar w:fldCharType="begin"/>
      </w:r>
      <w:r>
        <w:instrText xml:space="preserve"> DOCVARIABLE  varTitle </w:instrText>
      </w:r>
      <w:r w:rsidR="005E198F">
        <w:instrText>\*MERGEFORMAT</w:instrText>
      </w:r>
      <w:r>
        <w:fldChar w:fldCharType="separate"/>
      </w:r>
      <w:r w:rsidR="001A52D6">
        <w:t>Document Recommendations</w:t>
      </w:r>
      <w:r>
        <w:fldChar w:fldCharType="end"/>
      </w:r>
    </w:p>
    <w:p w14:paraId="02FECCE3" w14:textId="77777777" w:rsidR="006476FC" w:rsidRDefault="006476FC" w:rsidP="006476FC">
      <w:pPr>
        <w:pStyle w:val="Author"/>
      </w:pPr>
      <w:r>
        <w:t xml:space="preserve">James W. Lamb </w:t>
      </w:r>
    </w:p>
    <w:p w14:paraId="0406D033" w14:textId="77777777" w:rsidR="006476FC" w:rsidRPr="005E41D0" w:rsidRDefault="006476FC" w:rsidP="006476FC">
      <w:pPr>
        <w:pStyle w:val="Affiliation"/>
      </w:pPr>
      <w:r>
        <w:t>California Institute of Technology</w:t>
      </w:r>
    </w:p>
    <w:p w14:paraId="5016A77A" w14:textId="21B39F9B" w:rsidR="00862C91" w:rsidRPr="005E41D0" w:rsidRDefault="00862C91" w:rsidP="00677179">
      <w:pPr>
        <w:pStyle w:val="Author"/>
      </w:pPr>
    </w:p>
    <w:tbl>
      <w:tblPr>
        <w:tblStyle w:val="TableGrid"/>
        <w:tblpPr w:vertAnchor="page" w:tblpXSpec="center" w:tblpY="50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50"/>
      </w:tblGrid>
      <w:tr w:rsidR="008252EF" w14:paraId="72F2BF93" w14:textId="77777777" w:rsidTr="00D11B61">
        <w:trPr>
          <w:cantSplit/>
          <w:trHeight w:hRule="exact" w:val="4320"/>
        </w:trPr>
        <w:tc>
          <w:tcPr>
            <w:tcW w:w="9350" w:type="dxa"/>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14:paraId="4B311EF0" w14:textId="77777777" w:rsidTr="008252EF">
              <w:trPr>
                <w:cantSplit/>
                <w:trHeight w:hRule="exact" w:val="274"/>
              </w:trPr>
              <w:tc>
                <w:tcPr>
                  <w:tcW w:w="4320" w:type="dxa"/>
                </w:tcPr>
                <w:p w14:paraId="1023C7C5" w14:textId="77777777" w:rsidR="008252EF" w:rsidRDefault="008252EF" w:rsidP="00BC0DAA">
                  <w:pPr>
                    <w:jc w:val="right"/>
                  </w:pPr>
                  <w:bookmarkStart w:id="0" w:name="bm_version" w:colFirst="1" w:colLast="1"/>
                  <w:r>
                    <w:t>Version:</w:t>
                  </w:r>
                </w:p>
              </w:tc>
              <w:tc>
                <w:tcPr>
                  <w:tcW w:w="4320" w:type="dxa"/>
                </w:tcPr>
                <w:p w14:paraId="47B378E1" w14:textId="4EA45C0F" w:rsidR="008252EF" w:rsidRPr="00A86DE3" w:rsidRDefault="00F61E12" w:rsidP="00A86DE3">
                  <w:pPr>
                    <w:pStyle w:val="Version"/>
                  </w:pPr>
                  <w:r>
                    <w:t>3</w:t>
                  </w:r>
                </w:p>
              </w:tc>
            </w:tr>
            <w:tr w:rsidR="008252EF" w14:paraId="17462EB3" w14:textId="77777777" w:rsidTr="008252EF">
              <w:trPr>
                <w:cantSplit/>
                <w:trHeight w:hRule="exact" w:val="274"/>
              </w:trPr>
              <w:tc>
                <w:tcPr>
                  <w:tcW w:w="4320" w:type="dxa"/>
                </w:tcPr>
                <w:p w14:paraId="367CB6CD" w14:textId="77777777" w:rsidR="008252EF" w:rsidRDefault="008252EF" w:rsidP="00BC0DAA">
                  <w:pPr>
                    <w:jc w:val="right"/>
                  </w:pPr>
                  <w:bookmarkStart w:id="1" w:name="bm_version_date" w:colFirst="1" w:colLast="1"/>
                  <w:bookmarkEnd w:id="0"/>
                  <w:r>
                    <w:t>Version date:</w:t>
                  </w:r>
                </w:p>
              </w:tc>
              <w:tc>
                <w:tcPr>
                  <w:tcW w:w="4320" w:type="dxa"/>
                </w:tcPr>
                <w:p w14:paraId="697DB99A" w14:textId="126C90C1" w:rsidR="008252EF" w:rsidRPr="00841AE5" w:rsidRDefault="00F61E12" w:rsidP="00BC0DAA">
                  <w:pPr>
                    <w:pStyle w:val="VersionDate"/>
                  </w:pPr>
                  <w:r>
                    <w:t>2023-06-28</w:t>
                  </w:r>
                </w:p>
              </w:tc>
            </w:tr>
            <w:bookmarkEnd w:id="1"/>
            <w:tr w:rsidR="008252EF" w14:paraId="39C9C1C4" w14:textId="77777777" w:rsidTr="008252EF">
              <w:trPr>
                <w:cantSplit/>
                <w:trHeight w:hRule="exact" w:val="274"/>
              </w:trPr>
              <w:tc>
                <w:tcPr>
                  <w:tcW w:w="4320" w:type="dxa"/>
                </w:tcPr>
                <w:p w14:paraId="7A7A5620" w14:textId="77777777" w:rsidR="008252EF" w:rsidRDefault="008252EF" w:rsidP="00BC0DAA">
                  <w:pPr>
                    <w:jc w:val="right"/>
                  </w:pPr>
                  <w:r>
                    <w:t>Original date:</w:t>
                  </w:r>
                </w:p>
              </w:tc>
              <w:tc>
                <w:tcPr>
                  <w:tcW w:w="4320" w:type="dxa"/>
                </w:tcPr>
                <w:p w14:paraId="4247064E" w14:textId="0507D468" w:rsidR="008252EF" w:rsidRPr="00841AE5" w:rsidRDefault="001717D3" w:rsidP="00BC0DAA">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1A52D6">
                    <w:rPr>
                      <w:noProof/>
                      <w:szCs w:val="24"/>
                    </w:rPr>
                    <w:t>2023-06-28</w:t>
                  </w:r>
                  <w:r>
                    <w:rPr>
                      <w:szCs w:val="24"/>
                    </w:rPr>
                    <w:fldChar w:fldCharType="end"/>
                  </w:r>
                </w:p>
              </w:tc>
            </w:tr>
            <w:tr w:rsidR="008252EF" w14:paraId="1E40166F" w14:textId="77777777" w:rsidTr="00FD528D">
              <w:trPr>
                <w:cantSplit/>
                <w:trHeight w:hRule="exact" w:val="274"/>
              </w:trPr>
              <w:tc>
                <w:tcPr>
                  <w:tcW w:w="4320" w:type="dxa"/>
                </w:tcPr>
                <w:p w14:paraId="0C1B5778" w14:textId="77777777" w:rsidR="008252EF" w:rsidRDefault="00FD528D" w:rsidP="00FD528D">
                  <w:pPr>
                    <w:tabs>
                      <w:tab w:val="center" w:pos="2088"/>
                      <w:tab w:val="right" w:pos="4176"/>
                    </w:tabs>
                  </w:pPr>
                  <w:r>
                    <w:tab/>
                  </w:r>
                  <w:r>
                    <w:tab/>
                  </w:r>
                  <w:r w:rsidR="008252EF">
                    <w:t>Controlled document:</w:t>
                  </w:r>
                </w:p>
              </w:tc>
              <w:tc>
                <w:tcPr>
                  <w:tcW w:w="4320" w:type="dxa"/>
                </w:tcPr>
                <w:p w14:paraId="0FF75337" w14:textId="0EFD91A8" w:rsidR="008252EF" w:rsidRDefault="001A52D6" w:rsidP="00C951C3">
                  <w:pPr>
                    <w:pStyle w:val="ControlledDocument"/>
                    <w:framePr w:wrap="auto" w:vAnchor="margin" w:xAlign="left" w:yAlign="inline"/>
                    <w:suppressOverlap w:val="0"/>
                  </w:pPr>
                  <w:r>
                    <w:fldChar w:fldCharType="begin"/>
                  </w:r>
                  <w:r>
                    <w:instrText xml:space="preserve"> DOCVARIABLE  varControlledDoc \*MERGEFORMAT </w:instrText>
                  </w:r>
                  <w:r>
                    <w:fldChar w:fldCharType="separate"/>
                  </w:r>
                  <w:r>
                    <w:t>No</w:t>
                  </w:r>
                  <w:r>
                    <w:fldChar w:fldCharType="end"/>
                  </w:r>
                </w:p>
              </w:tc>
            </w:tr>
            <w:tr w:rsidR="00831B29" w14:paraId="4BEBA869" w14:textId="77777777" w:rsidTr="00797F90">
              <w:trPr>
                <w:cantSplit/>
                <w:trHeight w:hRule="exact" w:val="274"/>
              </w:trPr>
              <w:tc>
                <w:tcPr>
                  <w:tcW w:w="4320" w:type="dxa"/>
                </w:tcPr>
                <w:p w14:paraId="1BA975AC" w14:textId="77777777" w:rsidR="00831B29" w:rsidRDefault="00831B29" w:rsidP="00BC0DAA">
                  <w:pPr>
                    <w:jc w:val="right"/>
                  </w:pPr>
                  <w:r>
                    <w:t>WBS Level 2:</w:t>
                  </w:r>
                </w:p>
              </w:tc>
              <w:tc>
                <w:tcPr>
                  <w:tcW w:w="4320" w:type="dxa"/>
                  <w:tcMar>
                    <w:right w:w="0" w:type="dxa"/>
                  </w:tcMar>
                </w:tcPr>
                <w:p w14:paraId="4F13F6B0" w14:textId="335D372B" w:rsidR="00831B29" w:rsidRDefault="005D029C" w:rsidP="00BC7054">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1A52D6">
                    <w:rPr>
                      <w:rStyle w:val="WBSLevel2Abbr"/>
                    </w:rPr>
                    <w:t>PRJ</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1A52D6">
                    <w:rPr>
                      <w:rStyle w:val="WBSLevel2Name"/>
                    </w:rPr>
                    <w:t>Project</w:t>
                  </w:r>
                  <w:r w:rsidRPr="00AF3D10">
                    <w:rPr>
                      <w:rStyle w:val="WBSLevel2Name"/>
                    </w:rPr>
                    <w:fldChar w:fldCharType="end"/>
                  </w:r>
                </w:p>
              </w:tc>
            </w:tr>
            <w:tr w:rsidR="00831B29" w14:paraId="29970D15" w14:textId="77777777" w:rsidTr="00E405D9">
              <w:trPr>
                <w:cantSplit/>
                <w:trHeight w:hRule="exact" w:val="274"/>
              </w:trPr>
              <w:tc>
                <w:tcPr>
                  <w:tcW w:w="4320" w:type="dxa"/>
                </w:tcPr>
                <w:p w14:paraId="2AA8A242" w14:textId="77777777" w:rsidR="00831B29" w:rsidRDefault="00831B29" w:rsidP="00BC0DAA">
                  <w:pPr>
                    <w:jc w:val="right"/>
                  </w:pPr>
                  <w:r>
                    <w:t>Document type:</w:t>
                  </w:r>
                </w:p>
              </w:tc>
              <w:tc>
                <w:tcPr>
                  <w:tcW w:w="4320" w:type="dxa"/>
                  <w:tcMar>
                    <w:right w:w="0" w:type="dxa"/>
                  </w:tcMar>
                </w:tcPr>
                <w:p w14:paraId="226576D9" w14:textId="2EAE9813" w:rsidR="00831B29" w:rsidRPr="00CE5C00" w:rsidRDefault="005D029C" w:rsidP="00136C2D">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1A52D6">
                    <w:rPr>
                      <w:rStyle w:val="DocumentTypeAbbr"/>
                    </w:rPr>
                    <w:t>REC</w:t>
                  </w:r>
                  <w:r w:rsidRPr="00AF3D10">
                    <w:rPr>
                      <w:rStyle w:val="DocumentTypeAbbr"/>
                    </w:rPr>
                    <w:fldChar w:fldCharType="end"/>
                  </w:r>
                  <w:r w:rsidR="004B7F3E" w:rsidRPr="00CE5C00">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1A52D6">
                    <w:rPr>
                      <w:rStyle w:val="DocumentTypeName"/>
                    </w:rPr>
                    <w:t>Recommendations</w:t>
                  </w:r>
                  <w:r w:rsidRPr="00AF3D10">
                    <w:rPr>
                      <w:rStyle w:val="DocumentTypeName"/>
                    </w:rPr>
                    <w:fldChar w:fldCharType="end"/>
                  </w:r>
                </w:p>
                <w:p w14:paraId="298D3781" w14:textId="35A55A17" w:rsidR="00831B29" w:rsidRPr="00CE5C00" w:rsidRDefault="001A52D6" w:rsidP="00BC0DAA">
                  <w:r>
                    <w:fldChar w:fldCharType="begin"/>
                  </w:r>
                  <w:r>
                    <w:instrText xml:space="preserve"> DOCVARIABLE  varDocTypeName  \* MERGEFORMAT </w:instrText>
                  </w:r>
                  <w:r>
                    <w:fldChar w:fldCharType="separate"/>
                  </w:r>
                  <w:r>
                    <w:t>Recommendations</w:t>
                  </w:r>
                  <w:r>
                    <w:fldChar w:fldCharType="end"/>
                  </w:r>
                </w:p>
              </w:tc>
            </w:tr>
          </w:tbl>
          <w:p w14:paraId="22DDA178" w14:textId="77777777" w:rsidR="008252EF" w:rsidRDefault="008252EF" w:rsidP="00BC0DAA"/>
          <w:p w14:paraId="2B882CF8" w14:textId="77777777" w:rsidR="000C09BE" w:rsidRPr="000C09BE" w:rsidRDefault="000C09BE" w:rsidP="000C09BE">
            <w:pPr>
              <w:tabs>
                <w:tab w:val="left" w:pos="6385"/>
              </w:tabs>
            </w:pPr>
            <w:r>
              <w:tab/>
            </w:r>
          </w:p>
          <w:p w14:paraId="2231FEA9" w14:textId="77777777" w:rsidR="000C09BE" w:rsidRPr="000C09BE" w:rsidRDefault="000C09BE" w:rsidP="000C09BE"/>
          <w:p w14:paraId="730367B1" w14:textId="77777777" w:rsidR="000C09BE" w:rsidRPr="000C09BE" w:rsidRDefault="000C09BE" w:rsidP="000C09BE"/>
          <w:p w14:paraId="64ADEA62" w14:textId="77777777" w:rsidR="000C09BE" w:rsidRPr="000C09BE" w:rsidRDefault="000C09BE" w:rsidP="000C09BE"/>
          <w:p w14:paraId="7F059FD1" w14:textId="77777777" w:rsidR="000C09BE" w:rsidRPr="000C09BE" w:rsidRDefault="000C09BE" w:rsidP="000C09BE"/>
          <w:p w14:paraId="15D11C8D" w14:textId="77777777" w:rsidR="000C09BE" w:rsidRPr="000C09BE" w:rsidRDefault="000C09BE" w:rsidP="000C09BE"/>
          <w:p w14:paraId="1240F803" w14:textId="77777777" w:rsidR="000C09BE" w:rsidRPr="000C09BE" w:rsidRDefault="000C09BE" w:rsidP="000C09BE"/>
          <w:p w14:paraId="617733B3" w14:textId="77777777" w:rsidR="000C09BE" w:rsidRPr="000C09BE" w:rsidRDefault="000C09BE" w:rsidP="000C09BE"/>
          <w:p w14:paraId="3507451A" w14:textId="77777777" w:rsidR="000C09BE" w:rsidRPr="000C09BE" w:rsidRDefault="000C09BE" w:rsidP="000C09BE"/>
        </w:tc>
      </w:tr>
      <w:tr w:rsidR="008252EF" w14:paraId="133FECB8" w14:textId="77777777" w:rsidTr="001F610B">
        <w:trPr>
          <w:cantSplit/>
          <w:trHeight w:hRule="exact" w:val="3600"/>
        </w:trPr>
        <w:tc>
          <w:tcPr>
            <w:tcW w:w="9350" w:type="dxa"/>
          </w:tcPr>
          <w:p w14:paraId="5F747F2E" w14:textId="77777777" w:rsidR="008252EF" w:rsidRDefault="008252EF" w:rsidP="001A7BED"/>
        </w:tc>
      </w:tr>
    </w:tbl>
    <w:p w14:paraId="1668FCA1" w14:textId="77777777" w:rsidR="00C0380E" w:rsidRDefault="00C0380E" w:rsidP="00C471A1"/>
    <w:p w14:paraId="54B05F4A" w14:textId="77777777" w:rsidR="00C66255" w:rsidRDefault="00C66255" w:rsidP="00B901A2">
      <w:r>
        <w:br w:type="page"/>
      </w:r>
    </w:p>
    <w:p w14:paraId="0D447992" w14:textId="77777777" w:rsidR="00C471A1" w:rsidRPr="0047289E" w:rsidRDefault="00C471A1" w:rsidP="0047289E">
      <w:pPr>
        <w:pStyle w:val="List"/>
      </w:pPr>
      <w:r w:rsidRPr="0047289E">
        <w:lastRenderedPageBreak/>
        <w:t>Revision History</w:t>
      </w:r>
    </w:p>
    <w:p w14:paraId="16F887CB" w14:textId="77777777" w:rsidR="00C471A1" w:rsidRDefault="00C471A1" w:rsidP="00C471A1"/>
    <w:tbl>
      <w:tblPr>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705"/>
        <w:gridCol w:w="1530"/>
        <w:gridCol w:w="1439"/>
        <w:gridCol w:w="2897"/>
        <w:gridCol w:w="2897"/>
      </w:tblGrid>
      <w:tr w:rsidR="004F42C3" w14:paraId="6C8A7295" w14:textId="77777777" w:rsidTr="0047289E">
        <w:trPr>
          <w:tblHeader/>
        </w:trPr>
        <w:tc>
          <w:tcPr>
            <w:tcW w:w="705" w:type="dxa"/>
            <w:vAlign w:val="bottom"/>
          </w:tcPr>
          <w:p w14:paraId="577E4199" w14:textId="77777777" w:rsidR="004F42C3" w:rsidRPr="0026412E" w:rsidRDefault="004F42C3" w:rsidP="00E215BE">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vAlign w:val="bottom"/>
          </w:tcPr>
          <w:p w14:paraId="21A77608" w14:textId="77777777" w:rsidR="004F42C3" w:rsidRPr="0026412E" w:rsidRDefault="004F42C3" w:rsidP="00E215BE">
            <w:pPr>
              <w:jc w:val="center"/>
              <w:rPr>
                <w:rFonts w:asciiTheme="majorHAnsi" w:hAnsiTheme="majorHAnsi" w:cstheme="majorHAnsi"/>
                <w:b/>
                <w:bCs/>
              </w:rPr>
            </w:pPr>
            <w:r w:rsidRPr="0026412E">
              <w:rPr>
                <w:rFonts w:asciiTheme="majorHAnsi" w:hAnsiTheme="majorHAnsi" w:cstheme="majorHAnsi"/>
                <w:b/>
                <w:bCs/>
              </w:rPr>
              <w:t>Date</w:t>
            </w:r>
          </w:p>
        </w:tc>
        <w:tc>
          <w:tcPr>
            <w:tcW w:w="1439" w:type="dxa"/>
            <w:vAlign w:val="bottom"/>
          </w:tcPr>
          <w:p w14:paraId="3067D684" w14:textId="77777777" w:rsidR="004F42C3" w:rsidRPr="0026412E" w:rsidRDefault="004F42C3" w:rsidP="00E215BE">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vAlign w:val="bottom"/>
          </w:tcPr>
          <w:p w14:paraId="1A9D55FB" w14:textId="77777777" w:rsidR="004F42C3" w:rsidRPr="0026412E" w:rsidRDefault="004F42C3" w:rsidP="00E215BE">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vAlign w:val="bottom"/>
          </w:tcPr>
          <w:p w14:paraId="20F8315D" w14:textId="77777777" w:rsidR="004F42C3" w:rsidRPr="0026412E" w:rsidRDefault="004F42C3" w:rsidP="00E215BE">
            <w:pPr>
              <w:jc w:val="center"/>
              <w:rPr>
                <w:rFonts w:asciiTheme="majorHAnsi" w:hAnsiTheme="majorHAnsi" w:cstheme="majorHAnsi"/>
                <w:b/>
                <w:bCs/>
              </w:rPr>
            </w:pPr>
            <w:r>
              <w:rPr>
                <w:rFonts w:asciiTheme="majorHAnsi" w:hAnsiTheme="majorHAnsi" w:cstheme="majorHAnsi"/>
                <w:b/>
                <w:bCs/>
              </w:rPr>
              <w:t>Author(s)</w:t>
            </w:r>
          </w:p>
        </w:tc>
      </w:tr>
      <w:tr w:rsidR="004F42C3" w14:paraId="35BC436D" w14:textId="77777777" w:rsidTr="0047289E">
        <w:trPr>
          <w:trHeight w:hRule="exact" w:val="9720"/>
          <w:tblHeader/>
        </w:trPr>
        <w:tc>
          <w:tcPr>
            <w:tcW w:w="705" w:type="dxa"/>
            <w:tcBorders>
              <w:bottom w:val="single" w:sz="12" w:space="0" w:color="auto"/>
            </w:tcBorders>
          </w:tcPr>
          <w:p w14:paraId="165AA801" w14:textId="77777777" w:rsidR="004F42C3" w:rsidRDefault="004F42C3" w:rsidP="0047289E">
            <w:pPr>
              <w:tabs>
                <w:tab w:val="decimal" w:pos="256"/>
              </w:tabs>
            </w:pPr>
            <w:r>
              <w:t>1</w:t>
            </w:r>
          </w:p>
          <w:p w14:paraId="25273762" w14:textId="147DE1E2" w:rsidR="0057146F" w:rsidRDefault="0057146F" w:rsidP="0047289E">
            <w:pPr>
              <w:tabs>
                <w:tab w:val="decimal" w:pos="256"/>
              </w:tabs>
            </w:pPr>
            <w:r>
              <w:t>2</w:t>
            </w:r>
          </w:p>
          <w:p w14:paraId="6AB99EDE" w14:textId="77777777" w:rsidR="00933177" w:rsidRDefault="00933177" w:rsidP="0047289E">
            <w:pPr>
              <w:tabs>
                <w:tab w:val="decimal" w:pos="256"/>
              </w:tabs>
            </w:pPr>
          </w:p>
          <w:p w14:paraId="5FE2E309" w14:textId="77777777" w:rsidR="00EB6A0C" w:rsidRDefault="00EB6A0C" w:rsidP="0047289E">
            <w:pPr>
              <w:tabs>
                <w:tab w:val="decimal" w:pos="256"/>
              </w:tabs>
            </w:pPr>
          </w:p>
          <w:p w14:paraId="2260A774" w14:textId="73FA2ED0" w:rsidR="0057146F" w:rsidRDefault="0057146F" w:rsidP="0047289E">
            <w:pPr>
              <w:tabs>
                <w:tab w:val="decimal" w:pos="256"/>
              </w:tabs>
            </w:pPr>
            <w:r>
              <w:t>3</w:t>
            </w:r>
          </w:p>
          <w:p w14:paraId="2EEBFB2B" w14:textId="77777777" w:rsidR="004F42C3" w:rsidRPr="00717922" w:rsidRDefault="004F42C3" w:rsidP="0047289E">
            <w:pPr>
              <w:tabs>
                <w:tab w:val="decimal" w:pos="256"/>
              </w:tabs>
            </w:pPr>
          </w:p>
        </w:tc>
        <w:tc>
          <w:tcPr>
            <w:tcW w:w="1530" w:type="dxa"/>
            <w:tcBorders>
              <w:bottom w:val="single" w:sz="12" w:space="0" w:color="auto"/>
            </w:tcBorders>
          </w:tcPr>
          <w:p w14:paraId="7B50709C" w14:textId="77777777" w:rsidR="000C30ED" w:rsidRDefault="002075F3" w:rsidP="005A25C3">
            <w:r>
              <w:t>2023-05-08</w:t>
            </w:r>
          </w:p>
          <w:p w14:paraId="2345EB7D" w14:textId="77777777" w:rsidR="00100A0C" w:rsidRDefault="00100A0C" w:rsidP="00100A0C">
            <w:r>
              <w:t>2023-06-13</w:t>
            </w:r>
          </w:p>
          <w:p w14:paraId="6FC68A78" w14:textId="77777777" w:rsidR="00100A0C" w:rsidRDefault="00100A0C" w:rsidP="005A25C3"/>
          <w:p w14:paraId="2F616379" w14:textId="77777777" w:rsidR="003470A2" w:rsidRDefault="003470A2" w:rsidP="005A25C3"/>
          <w:p w14:paraId="2E0F5B11" w14:textId="590D721E" w:rsidR="003470A2" w:rsidRPr="00717922" w:rsidRDefault="003470A2" w:rsidP="005A25C3">
            <w:r>
              <w:t>2023-06-</w:t>
            </w:r>
            <w:r w:rsidR="00C5622B">
              <w:t>28</w:t>
            </w:r>
          </w:p>
        </w:tc>
        <w:tc>
          <w:tcPr>
            <w:tcW w:w="1439" w:type="dxa"/>
            <w:tcBorders>
              <w:bottom w:val="single" w:sz="12" w:space="0" w:color="auto"/>
            </w:tcBorders>
          </w:tcPr>
          <w:p w14:paraId="5BE4C2F6" w14:textId="77777777" w:rsidR="00100A0C" w:rsidRDefault="004F42C3" w:rsidP="005A25C3">
            <w:pPr>
              <w:rPr>
                <w:szCs w:val="22"/>
              </w:rPr>
            </w:pPr>
            <w:r w:rsidRPr="00717922">
              <w:rPr>
                <w:szCs w:val="22"/>
              </w:rPr>
              <w:t>All</w:t>
            </w:r>
          </w:p>
          <w:p w14:paraId="612F7055" w14:textId="77777777" w:rsidR="004F42C3" w:rsidRDefault="00100A0C" w:rsidP="005A25C3">
            <w:pPr>
              <w:rPr>
                <w:szCs w:val="22"/>
              </w:rPr>
            </w:pPr>
            <w:r>
              <w:rPr>
                <w:szCs w:val="22"/>
              </w:rPr>
              <w:t>2.2.2</w:t>
            </w:r>
          </w:p>
          <w:p w14:paraId="38A7637D" w14:textId="77777777" w:rsidR="00EB6A0C" w:rsidRDefault="00EB6A0C" w:rsidP="005A25C3">
            <w:pPr>
              <w:rPr>
                <w:szCs w:val="22"/>
              </w:rPr>
            </w:pPr>
          </w:p>
          <w:p w14:paraId="3FB95B68" w14:textId="77777777" w:rsidR="00933177" w:rsidRDefault="00933177" w:rsidP="005A25C3">
            <w:pPr>
              <w:rPr>
                <w:szCs w:val="22"/>
              </w:rPr>
            </w:pPr>
            <w:r>
              <w:rPr>
                <w:szCs w:val="22"/>
              </w:rPr>
              <w:t>All</w:t>
            </w:r>
          </w:p>
          <w:p w14:paraId="1E2568BB" w14:textId="12DD4A63" w:rsidR="009F0BB4" w:rsidRPr="00E4626C" w:rsidRDefault="009F0BB4" w:rsidP="005A25C3">
            <w:pPr>
              <w:rPr>
                <w:rFonts w:asciiTheme="majorHAnsi" w:hAnsiTheme="majorHAnsi"/>
                <w:szCs w:val="22"/>
              </w:rPr>
            </w:pPr>
            <w:r>
              <w:rPr>
                <w:szCs w:val="22"/>
              </w:rPr>
              <w:t>All</w:t>
            </w:r>
          </w:p>
        </w:tc>
        <w:tc>
          <w:tcPr>
            <w:tcW w:w="2897" w:type="dxa"/>
            <w:tcBorders>
              <w:bottom w:val="single" w:sz="12" w:space="0" w:color="auto"/>
            </w:tcBorders>
          </w:tcPr>
          <w:p w14:paraId="5DE856C7" w14:textId="77777777" w:rsidR="004F42C3" w:rsidRDefault="004F42C3" w:rsidP="005A25C3">
            <w:pPr>
              <w:rPr>
                <w:szCs w:val="22"/>
              </w:rPr>
            </w:pPr>
            <w:r w:rsidRPr="00717922">
              <w:rPr>
                <w:szCs w:val="22"/>
              </w:rPr>
              <w:t>Original</w:t>
            </w:r>
          </w:p>
          <w:p w14:paraId="40437227" w14:textId="77777777" w:rsidR="00EB6A0C" w:rsidRDefault="00EB6A0C" w:rsidP="00EB6A0C">
            <w:pPr>
              <w:rPr>
                <w:szCs w:val="22"/>
              </w:rPr>
            </w:pPr>
            <w:r>
              <w:rPr>
                <w:szCs w:val="22"/>
              </w:rPr>
              <w:t>Updated instructions for template use</w:t>
            </w:r>
          </w:p>
          <w:p w14:paraId="4B4DDDDE" w14:textId="77777777" w:rsidR="00EB6A0C" w:rsidRDefault="00EB6A0C" w:rsidP="00EB6A0C">
            <w:pPr>
              <w:rPr>
                <w:szCs w:val="22"/>
              </w:rPr>
            </w:pPr>
            <w:r>
              <w:rPr>
                <w:szCs w:val="22"/>
              </w:rPr>
              <w:t>Updated to new template</w:t>
            </w:r>
          </w:p>
          <w:p w14:paraId="1C2F8156" w14:textId="42588D84" w:rsidR="009F0BB4" w:rsidRPr="00717922" w:rsidRDefault="009F0BB4" w:rsidP="00EB6A0C">
            <w:pPr>
              <w:rPr>
                <w:szCs w:val="22"/>
              </w:rPr>
            </w:pPr>
            <w:r>
              <w:rPr>
                <w:szCs w:val="22"/>
              </w:rPr>
              <w:t>Improvements in text and format</w:t>
            </w:r>
          </w:p>
        </w:tc>
        <w:tc>
          <w:tcPr>
            <w:tcW w:w="2897" w:type="dxa"/>
            <w:tcBorders>
              <w:bottom w:val="single" w:sz="12" w:space="0" w:color="auto"/>
            </w:tcBorders>
          </w:tcPr>
          <w:p w14:paraId="1C273D84" w14:textId="77777777" w:rsidR="004F42C3" w:rsidRDefault="0057146F" w:rsidP="005A25C3">
            <w:pPr>
              <w:rPr>
                <w:szCs w:val="22"/>
              </w:rPr>
            </w:pPr>
            <w:r>
              <w:rPr>
                <w:szCs w:val="22"/>
              </w:rPr>
              <w:t>J.W. Lamb</w:t>
            </w:r>
          </w:p>
          <w:p w14:paraId="0D50099F" w14:textId="77777777" w:rsidR="00EB6A0C" w:rsidRDefault="00EB6A0C" w:rsidP="005A25C3">
            <w:pPr>
              <w:rPr>
                <w:szCs w:val="22"/>
              </w:rPr>
            </w:pPr>
            <w:r>
              <w:rPr>
                <w:szCs w:val="22"/>
              </w:rPr>
              <w:t>JWL</w:t>
            </w:r>
          </w:p>
          <w:p w14:paraId="45B9B65D" w14:textId="77777777" w:rsidR="003470A2" w:rsidRDefault="003470A2" w:rsidP="005A25C3">
            <w:pPr>
              <w:rPr>
                <w:szCs w:val="22"/>
              </w:rPr>
            </w:pPr>
          </w:p>
          <w:p w14:paraId="1A5562A8" w14:textId="77777777" w:rsidR="003470A2" w:rsidRDefault="003470A2" w:rsidP="005A25C3">
            <w:pPr>
              <w:rPr>
                <w:szCs w:val="22"/>
              </w:rPr>
            </w:pPr>
          </w:p>
          <w:p w14:paraId="65818AF2" w14:textId="3C89F946" w:rsidR="00EB6A0C" w:rsidRPr="00717922" w:rsidRDefault="00EB6A0C" w:rsidP="005A25C3">
            <w:pPr>
              <w:rPr>
                <w:szCs w:val="22"/>
              </w:rPr>
            </w:pPr>
            <w:r>
              <w:rPr>
                <w:szCs w:val="22"/>
              </w:rPr>
              <w:t>JWL</w:t>
            </w:r>
          </w:p>
        </w:tc>
      </w:tr>
    </w:tbl>
    <w:p w14:paraId="12737A74" w14:textId="77777777" w:rsidR="00024F4F" w:rsidRDefault="00C471A1" w:rsidP="007318A8">
      <w:pPr>
        <w:pStyle w:val="TOCHeading"/>
      </w:pPr>
      <w:r>
        <w:br w:type="page"/>
      </w:r>
      <w:r w:rsidR="00585A3F">
        <w:lastRenderedPageBreak/>
        <w:t xml:space="preserve"> </w:t>
      </w:r>
    </w:p>
    <w:sdt>
      <w:sdtPr>
        <w:rPr>
          <w:rFonts w:asciiTheme="minorHAnsi" w:eastAsia="Times New Roman" w:hAnsiTheme="minorHAnsi" w:cs="Times New Roman"/>
          <w:b w:val="0"/>
          <w:bCs w:val="0"/>
          <w:sz w:val="22"/>
          <w:szCs w:val="24"/>
        </w:rPr>
        <w:id w:val="-413705371"/>
        <w:docPartObj>
          <w:docPartGallery w:val="Table of Contents"/>
          <w:docPartUnique/>
        </w:docPartObj>
      </w:sdtPr>
      <w:sdtEndPr>
        <w:rPr>
          <w:noProof/>
        </w:rPr>
      </w:sdtEndPr>
      <w:sdtContent>
        <w:p w14:paraId="732D5D0C" w14:textId="77777777" w:rsidR="00024F4F" w:rsidRDefault="00024F4F" w:rsidP="00792AA3">
          <w:pPr>
            <w:pStyle w:val="TOCHeading"/>
          </w:pPr>
          <w:r>
            <w:t>Table of Contents</w:t>
          </w:r>
        </w:p>
        <w:p w14:paraId="418D00DD" w14:textId="2FB9628C" w:rsidR="001A52D6" w:rsidRDefault="00405983">
          <w:pPr>
            <w:pStyle w:val="TOC1"/>
            <w:tabs>
              <w:tab w:val="right" w:leader="dot" w:pos="9350"/>
            </w:tabs>
            <w:rPr>
              <w:rFonts w:eastAsiaTheme="minorEastAsia" w:cstheme="minorBidi"/>
              <w:noProof/>
              <w:kern w:val="2"/>
              <w:szCs w:val="22"/>
              <w14:ligatures w14:val="standardContextual"/>
            </w:rPr>
          </w:pPr>
          <w:r>
            <w:rPr>
              <w:rFonts w:asciiTheme="majorHAnsi" w:hAnsiTheme="majorHAnsi"/>
              <w:b/>
              <w:bCs/>
            </w:rPr>
            <w:fldChar w:fldCharType="begin"/>
          </w:r>
          <w:r>
            <w:rPr>
              <w:rFonts w:asciiTheme="majorHAnsi" w:hAnsiTheme="majorHAnsi"/>
              <w:b/>
              <w:bCs/>
            </w:rPr>
            <w:instrText xml:space="preserve"> TOC \o "1-4" \h \z \u </w:instrText>
          </w:r>
          <w:r>
            <w:rPr>
              <w:rFonts w:asciiTheme="majorHAnsi" w:hAnsiTheme="majorHAnsi"/>
              <w:b/>
              <w:bCs/>
            </w:rPr>
            <w:fldChar w:fldCharType="separate"/>
          </w:r>
          <w:hyperlink w:anchor="_Toc138939937" w:history="1">
            <w:r w:rsidR="001A52D6" w:rsidRPr="00D14EEE">
              <w:rPr>
                <w:rStyle w:val="Hyperlink"/>
                <w:noProof/>
              </w:rPr>
              <w:t>1</w:t>
            </w:r>
            <w:r w:rsidR="001A52D6">
              <w:rPr>
                <w:rFonts w:eastAsiaTheme="minorEastAsia" w:cstheme="minorBidi"/>
                <w:noProof/>
                <w:kern w:val="2"/>
                <w:szCs w:val="22"/>
                <w14:ligatures w14:val="standardContextual"/>
              </w:rPr>
              <w:tab/>
            </w:r>
            <w:r w:rsidR="001A52D6" w:rsidRPr="00D14EEE">
              <w:rPr>
                <w:rStyle w:val="Hyperlink"/>
                <w:noProof/>
              </w:rPr>
              <w:t>Introduction</w:t>
            </w:r>
            <w:r w:rsidR="001A52D6">
              <w:rPr>
                <w:noProof/>
                <w:webHidden/>
              </w:rPr>
              <w:tab/>
            </w:r>
            <w:r w:rsidR="001A52D6">
              <w:rPr>
                <w:noProof/>
                <w:webHidden/>
              </w:rPr>
              <w:fldChar w:fldCharType="begin"/>
            </w:r>
            <w:r w:rsidR="001A52D6">
              <w:rPr>
                <w:noProof/>
                <w:webHidden/>
              </w:rPr>
              <w:instrText xml:space="preserve"> PAGEREF _Toc138939937 \h </w:instrText>
            </w:r>
            <w:r w:rsidR="001A52D6">
              <w:rPr>
                <w:noProof/>
                <w:webHidden/>
              </w:rPr>
            </w:r>
            <w:r w:rsidR="001A52D6">
              <w:rPr>
                <w:noProof/>
                <w:webHidden/>
              </w:rPr>
              <w:fldChar w:fldCharType="separate"/>
            </w:r>
            <w:r w:rsidR="001A52D6">
              <w:rPr>
                <w:noProof/>
                <w:webHidden/>
              </w:rPr>
              <w:t>4</w:t>
            </w:r>
            <w:r w:rsidR="001A52D6">
              <w:rPr>
                <w:noProof/>
                <w:webHidden/>
              </w:rPr>
              <w:fldChar w:fldCharType="end"/>
            </w:r>
          </w:hyperlink>
        </w:p>
        <w:p w14:paraId="5966EFE1" w14:textId="6F8FC9A5" w:rsidR="001A52D6" w:rsidRDefault="001A52D6">
          <w:pPr>
            <w:pStyle w:val="TOC1"/>
            <w:tabs>
              <w:tab w:val="right" w:leader="dot" w:pos="9350"/>
            </w:tabs>
            <w:rPr>
              <w:rFonts w:eastAsiaTheme="minorEastAsia" w:cstheme="minorBidi"/>
              <w:noProof/>
              <w:kern w:val="2"/>
              <w:szCs w:val="22"/>
              <w14:ligatures w14:val="standardContextual"/>
            </w:rPr>
          </w:pPr>
          <w:hyperlink w:anchor="_Toc138939938" w:history="1">
            <w:r w:rsidRPr="00D14EEE">
              <w:rPr>
                <w:rStyle w:val="Hyperlink"/>
                <w:noProof/>
              </w:rPr>
              <w:t>2</w:t>
            </w:r>
            <w:r>
              <w:rPr>
                <w:rFonts w:eastAsiaTheme="minorEastAsia" w:cstheme="minorBidi"/>
                <w:noProof/>
                <w:kern w:val="2"/>
                <w:szCs w:val="22"/>
                <w14:ligatures w14:val="standardContextual"/>
              </w:rPr>
              <w:tab/>
            </w:r>
            <w:r w:rsidRPr="00D14EEE">
              <w:rPr>
                <w:rStyle w:val="Hyperlink"/>
                <w:noProof/>
              </w:rPr>
              <w:t>Document types</w:t>
            </w:r>
            <w:r>
              <w:rPr>
                <w:noProof/>
                <w:webHidden/>
              </w:rPr>
              <w:tab/>
            </w:r>
            <w:r>
              <w:rPr>
                <w:noProof/>
                <w:webHidden/>
              </w:rPr>
              <w:fldChar w:fldCharType="begin"/>
            </w:r>
            <w:r>
              <w:rPr>
                <w:noProof/>
                <w:webHidden/>
              </w:rPr>
              <w:instrText xml:space="preserve"> PAGEREF _Toc138939938 \h </w:instrText>
            </w:r>
            <w:r>
              <w:rPr>
                <w:noProof/>
                <w:webHidden/>
              </w:rPr>
            </w:r>
            <w:r>
              <w:rPr>
                <w:noProof/>
                <w:webHidden/>
              </w:rPr>
              <w:fldChar w:fldCharType="separate"/>
            </w:r>
            <w:r>
              <w:rPr>
                <w:noProof/>
                <w:webHidden/>
              </w:rPr>
              <w:t>4</w:t>
            </w:r>
            <w:r>
              <w:rPr>
                <w:noProof/>
                <w:webHidden/>
              </w:rPr>
              <w:fldChar w:fldCharType="end"/>
            </w:r>
          </w:hyperlink>
        </w:p>
        <w:p w14:paraId="5D0D8385" w14:textId="2FE18E66" w:rsidR="001A52D6" w:rsidRDefault="001A52D6">
          <w:pPr>
            <w:pStyle w:val="TOC2"/>
            <w:tabs>
              <w:tab w:val="right" w:leader="dot" w:pos="9350"/>
            </w:tabs>
            <w:rPr>
              <w:rFonts w:eastAsiaTheme="minorEastAsia" w:cstheme="minorBidi"/>
              <w:noProof/>
              <w:kern w:val="2"/>
              <w:szCs w:val="22"/>
              <w14:ligatures w14:val="standardContextual"/>
            </w:rPr>
          </w:pPr>
          <w:hyperlink w:anchor="_Toc138939939" w:history="1">
            <w:r w:rsidRPr="00D14EEE">
              <w:rPr>
                <w:rStyle w:val="Hyperlink"/>
                <w:noProof/>
              </w:rPr>
              <w:t>2.1</w:t>
            </w:r>
            <w:r>
              <w:rPr>
                <w:rFonts w:eastAsiaTheme="minorEastAsia" w:cstheme="minorBidi"/>
                <w:noProof/>
                <w:kern w:val="2"/>
                <w:szCs w:val="22"/>
                <w14:ligatures w14:val="standardContextual"/>
              </w:rPr>
              <w:tab/>
            </w:r>
            <w:r w:rsidRPr="00D14EEE">
              <w:rPr>
                <w:rStyle w:val="Hyperlink"/>
                <w:noProof/>
              </w:rPr>
              <w:t>Memos</w:t>
            </w:r>
            <w:r>
              <w:rPr>
                <w:noProof/>
                <w:webHidden/>
              </w:rPr>
              <w:tab/>
            </w:r>
            <w:r>
              <w:rPr>
                <w:noProof/>
                <w:webHidden/>
              </w:rPr>
              <w:fldChar w:fldCharType="begin"/>
            </w:r>
            <w:r>
              <w:rPr>
                <w:noProof/>
                <w:webHidden/>
              </w:rPr>
              <w:instrText xml:space="preserve"> PAGEREF _Toc138939939 \h </w:instrText>
            </w:r>
            <w:r>
              <w:rPr>
                <w:noProof/>
                <w:webHidden/>
              </w:rPr>
            </w:r>
            <w:r>
              <w:rPr>
                <w:noProof/>
                <w:webHidden/>
              </w:rPr>
              <w:fldChar w:fldCharType="separate"/>
            </w:r>
            <w:r>
              <w:rPr>
                <w:noProof/>
                <w:webHidden/>
              </w:rPr>
              <w:t>4</w:t>
            </w:r>
            <w:r>
              <w:rPr>
                <w:noProof/>
                <w:webHidden/>
              </w:rPr>
              <w:fldChar w:fldCharType="end"/>
            </w:r>
          </w:hyperlink>
        </w:p>
        <w:p w14:paraId="6A7B7E06" w14:textId="3E41DB34" w:rsidR="001A52D6" w:rsidRDefault="001A52D6">
          <w:pPr>
            <w:pStyle w:val="TOC2"/>
            <w:tabs>
              <w:tab w:val="right" w:leader="dot" w:pos="9350"/>
            </w:tabs>
            <w:rPr>
              <w:rFonts w:eastAsiaTheme="minorEastAsia" w:cstheme="minorBidi"/>
              <w:noProof/>
              <w:kern w:val="2"/>
              <w:szCs w:val="22"/>
              <w14:ligatures w14:val="standardContextual"/>
            </w:rPr>
          </w:pPr>
          <w:hyperlink w:anchor="_Toc138939940" w:history="1">
            <w:r w:rsidRPr="00D14EEE">
              <w:rPr>
                <w:rStyle w:val="Hyperlink"/>
                <w:noProof/>
              </w:rPr>
              <w:t>2.2</w:t>
            </w:r>
            <w:r>
              <w:rPr>
                <w:rFonts w:eastAsiaTheme="minorEastAsia" w:cstheme="minorBidi"/>
                <w:noProof/>
                <w:kern w:val="2"/>
                <w:szCs w:val="22"/>
                <w14:ligatures w14:val="standardContextual"/>
              </w:rPr>
              <w:tab/>
            </w:r>
            <w:r w:rsidRPr="00D14EEE">
              <w:rPr>
                <w:rStyle w:val="Hyperlink"/>
                <w:noProof/>
              </w:rPr>
              <w:t>Project Documents</w:t>
            </w:r>
            <w:r>
              <w:rPr>
                <w:noProof/>
                <w:webHidden/>
              </w:rPr>
              <w:tab/>
            </w:r>
            <w:r>
              <w:rPr>
                <w:noProof/>
                <w:webHidden/>
              </w:rPr>
              <w:fldChar w:fldCharType="begin"/>
            </w:r>
            <w:r>
              <w:rPr>
                <w:noProof/>
                <w:webHidden/>
              </w:rPr>
              <w:instrText xml:space="preserve"> PAGEREF _Toc138939940 \h </w:instrText>
            </w:r>
            <w:r>
              <w:rPr>
                <w:noProof/>
                <w:webHidden/>
              </w:rPr>
            </w:r>
            <w:r>
              <w:rPr>
                <w:noProof/>
                <w:webHidden/>
              </w:rPr>
              <w:fldChar w:fldCharType="separate"/>
            </w:r>
            <w:r>
              <w:rPr>
                <w:noProof/>
                <w:webHidden/>
              </w:rPr>
              <w:t>4</w:t>
            </w:r>
            <w:r>
              <w:rPr>
                <w:noProof/>
                <w:webHidden/>
              </w:rPr>
              <w:fldChar w:fldCharType="end"/>
            </w:r>
          </w:hyperlink>
        </w:p>
        <w:p w14:paraId="1E9E9DEC" w14:textId="2060EBD2" w:rsidR="001A52D6" w:rsidRDefault="001A52D6">
          <w:pPr>
            <w:pStyle w:val="TOC3"/>
            <w:tabs>
              <w:tab w:val="right" w:leader="dot" w:pos="9350"/>
            </w:tabs>
            <w:rPr>
              <w:rFonts w:eastAsiaTheme="minorEastAsia" w:cstheme="minorBidi"/>
              <w:noProof/>
              <w:kern w:val="2"/>
              <w:szCs w:val="22"/>
              <w14:ligatures w14:val="standardContextual"/>
            </w:rPr>
          </w:pPr>
          <w:hyperlink w:anchor="_Toc138939941" w:history="1">
            <w:r w:rsidRPr="00D14EEE">
              <w:rPr>
                <w:rStyle w:val="Hyperlink"/>
                <w:noProof/>
              </w:rPr>
              <w:t>2.2.1</w:t>
            </w:r>
            <w:r>
              <w:rPr>
                <w:rFonts w:eastAsiaTheme="minorEastAsia" w:cstheme="minorBidi"/>
                <w:noProof/>
                <w:kern w:val="2"/>
                <w:szCs w:val="22"/>
                <w14:ligatures w14:val="standardContextual"/>
              </w:rPr>
              <w:tab/>
            </w:r>
            <w:r w:rsidRPr="00D14EEE">
              <w:rPr>
                <w:rStyle w:val="Hyperlink"/>
                <w:noProof/>
              </w:rPr>
              <w:t>Index and numbering</w:t>
            </w:r>
            <w:r>
              <w:rPr>
                <w:noProof/>
                <w:webHidden/>
              </w:rPr>
              <w:tab/>
            </w:r>
            <w:r>
              <w:rPr>
                <w:noProof/>
                <w:webHidden/>
              </w:rPr>
              <w:fldChar w:fldCharType="begin"/>
            </w:r>
            <w:r>
              <w:rPr>
                <w:noProof/>
                <w:webHidden/>
              </w:rPr>
              <w:instrText xml:space="preserve"> PAGEREF _Toc138939941 \h </w:instrText>
            </w:r>
            <w:r>
              <w:rPr>
                <w:noProof/>
                <w:webHidden/>
              </w:rPr>
            </w:r>
            <w:r>
              <w:rPr>
                <w:noProof/>
                <w:webHidden/>
              </w:rPr>
              <w:fldChar w:fldCharType="separate"/>
            </w:r>
            <w:r>
              <w:rPr>
                <w:noProof/>
                <w:webHidden/>
              </w:rPr>
              <w:t>4</w:t>
            </w:r>
            <w:r>
              <w:rPr>
                <w:noProof/>
                <w:webHidden/>
              </w:rPr>
              <w:fldChar w:fldCharType="end"/>
            </w:r>
          </w:hyperlink>
        </w:p>
        <w:p w14:paraId="461D363C" w14:textId="746ED1CA" w:rsidR="001A52D6" w:rsidRDefault="001A52D6">
          <w:pPr>
            <w:pStyle w:val="TOC3"/>
            <w:tabs>
              <w:tab w:val="right" w:leader="dot" w:pos="9350"/>
            </w:tabs>
            <w:rPr>
              <w:rFonts w:eastAsiaTheme="minorEastAsia" w:cstheme="minorBidi"/>
              <w:noProof/>
              <w:kern w:val="2"/>
              <w:szCs w:val="22"/>
              <w14:ligatures w14:val="standardContextual"/>
            </w:rPr>
          </w:pPr>
          <w:hyperlink w:anchor="_Toc138939942" w:history="1">
            <w:r w:rsidRPr="00D14EEE">
              <w:rPr>
                <w:rStyle w:val="Hyperlink"/>
                <w:noProof/>
              </w:rPr>
              <w:t>2.2.2</w:t>
            </w:r>
            <w:r>
              <w:rPr>
                <w:rFonts w:eastAsiaTheme="minorEastAsia" w:cstheme="minorBidi"/>
                <w:noProof/>
                <w:kern w:val="2"/>
                <w:szCs w:val="22"/>
                <w14:ligatures w14:val="standardContextual"/>
              </w:rPr>
              <w:tab/>
            </w:r>
            <w:r w:rsidRPr="00D14EEE">
              <w:rPr>
                <w:rStyle w:val="Hyperlink"/>
                <w:noProof/>
              </w:rPr>
              <w:t>Format</w:t>
            </w:r>
            <w:r>
              <w:rPr>
                <w:noProof/>
                <w:webHidden/>
              </w:rPr>
              <w:tab/>
            </w:r>
            <w:r>
              <w:rPr>
                <w:noProof/>
                <w:webHidden/>
              </w:rPr>
              <w:fldChar w:fldCharType="begin"/>
            </w:r>
            <w:r>
              <w:rPr>
                <w:noProof/>
                <w:webHidden/>
              </w:rPr>
              <w:instrText xml:space="preserve"> PAGEREF _Toc138939942 \h </w:instrText>
            </w:r>
            <w:r>
              <w:rPr>
                <w:noProof/>
                <w:webHidden/>
              </w:rPr>
            </w:r>
            <w:r>
              <w:rPr>
                <w:noProof/>
                <w:webHidden/>
              </w:rPr>
              <w:fldChar w:fldCharType="separate"/>
            </w:r>
            <w:r>
              <w:rPr>
                <w:noProof/>
                <w:webHidden/>
              </w:rPr>
              <w:t>5</w:t>
            </w:r>
            <w:r>
              <w:rPr>
                <w:noProof/>
                <w:webHidden/>
              </w:rPr>
              <w:fldChar w:fldCharType="end"/>
            </w:r>
          </w:hyperlink>
        </w:p>
        <w:p w14:paraId="69B66AEB" w14:textId="69E17E88" w:rsidR="001A52D6" w:rsidRDefault="001A52D6">
          <w:pPr>
            <w:pStyle w:val="TOC3"/>
            <w:tabs>
              <w:tab w:val="right" w:leader="dot" w:pos="9350"/>
            </w:tabs>
            <w:rPr>
              <w:rFonts w:eastAsiaTheme="minorEastAsia" w:cstheme="minorBidi"/>
              <w:noProof/>
              <w:kern w:val="2"/>
              <w:szCs w:val="22"/>
              <w14:ligatures w14:val="standardContextual"/>
            </w:rPr>
          </w:pPr>
          <w:hyperlink w:anchor="_Toc138939943" w:history="1">
            <w:r w:rsidRPr="00D14EEE">
              <w:rPr>
                <w:rStyle w:val="Hyperlink"/>
                <w:noProof/>
              </w:rPr>
              <w:t>2.2.3</w:t>
            </w:r>
            <w:r>
              <w:rPr>
                <w:rFonts w:eastAsiaTheme="minorEastAsia" w:cstheme="minorBidi"/>
                <w:noProof/>
                <w:kern w:val="2"/>
                <w:szCs w:val="22"/>
                <w14:ligatures w14:val="standardContextual"/>
              </w:rPr>
              <w:tab/>
            </w:r>
            <w:r w:rsidRPr="00D14EEE">
              <w:rPr>
                <w:rStyle w:val="Hyperlink"/>
                <w:noProof/>
              </w:rPr>
              <w:t>Controlled documents</w:t>
            </w:r>
            <w:r>
              <w:rPr>
                <w:noProof/>
                <w:webHidden/>
              </w:rPr>
              <w:tab/>
            </w:r>
            <w:r>
              <w:rPr>
                <w:noProof/>
                <w:webHidden/>
              </w:rPr>
              <w:fldChar w:fldCharType="begin"/>
            </w:r>
            <w:r>
              <w:rPr>
                <w:noProof/>
                <w:webHidden/>
              </w:rPr>
              <w:instrText xml:space="preserve"> PAGEREF _Toc138939943 \h </w:instrText>
            </w:r>
            <w:r>
              <w:rPr>
                <w:noProof/>
                <w:webHidden/>
              </w:rPr>
            </w:r>
            <w:r>
              <w:rPr>
                <w:noProof/>
                <w:webHidden/>
              </w:rPr>
              <w:fldChar w:fldCharType="separate"/>
            </w:r>
            <w:r>
              <w:rPr>
                <w:noProof/>
                <w:webHidden/>
              </w:rPr>
              <w:t>5</w:t>
            </w:r>
            <w:r>
              <w:rPr>
                <w:noProof/>
                <w:webHidden/>
              </w:rPr>
              <w:fldChar w:fldCharType="end"/>
            </w:r>
          </w:hyperlink>
        </w:p>
        <w:p w14:paraId="1630B262" w14:textId="2F89217C" w:rsidR="001A52D6" w:rsidRDefault="001A52D6">
          <w:pPr>
            <w:pStyle w:val="TOC3"/>
            <w:tabs>
              <w:tab w:val="right" w:leader="dot" w:pos="9350"/>
            </w:tabs>
            <w:rPr>
              <w:rFonts w:eastAsiaTheme="minorEastAsia" w:cstheme="minorBidi"/>
              <w:noProof/>
              <w:kern w:val="2"/>
              <w:szCs w:val="22"/>
              <w14:ligatures w14:val="standardContextual"/>
            </w:rPr>
          </w:pPr>
          <w:hyperlink w:anchor="_Toc138939944" w:history="1">
            <w:r w:rsidRPr="00D14EEE">
              <w:rPr>
                <w:rStyle w:val="Hyperlink"/>
                <w:noProof/>
              </w:rPr>
              <w:t>2.2.4</w:t>
            </w:r>
            <w:r>
              <w:rPr>
                <w:rFonts w:eastAsiaTheme="minorEastAsia" w:cstheme="minorBidi"/>
                <w:noProof/>
                <w:kern w:val="2"/>
                <w:szCs w:val="22"/>
                <w14:ligatures w14:val="standardContextual"/>
              </w:rPr>
              <w:tab/>
            </w:r>
            <w:r w:rsidRPr="00D14EEE">
              <w:rPr>
                <w:rStyle w:val="Hyperlink"/>
                <w:noProof/>
              </w:rPr>
              <w:t>Uncontrolled documents</w:t>
            </w:r>
            <w:r>
              <w:rPr>
                <w:noProof/>
                <w:webHidden/>
              </w:rPr>
              <w:tab/>
            </w:r>
            <w:r>
              <w:rPr>
                <w:noProof/>
                <w:webHidden/>
              </w:rPr>
              <w:fldChar w:fldCharType="begin"/>
            </w:r>
            <w:r>
              <w:rPr>
                <w:noProof/>
                <w:webHidden/>
              </w:rPr>
              <w:instrText xml:space="preserve"> PAGEREF _Toc138939944 \h </w:instrText>
            </w:r>
            <w:r>
              <w:rPr>
                <w:noProof/>
                <w:webHidden/>
              </w:rPr>
            </w:r>
            <w:r>
              <w:rPr>
                <w:noProof/>
                <w:webHidden/>
              </w:rPr>
              <w:fldChar w:fldCharType="separate"/>
            </w:r>
            <w:r>
              <w:rPr>
                <w:noProof/>
                <w:webHidden/>
              </w:rPr>
              <w:t>5</w:t>
            </w:r>
            <w:r>
              <w:rPr>
                <w:noProof/>
                <w:webHidden/>
              </w:rPr>
              <w:fldChar w:fldCharType="end"/>
            </w:r>
          </w:hyperlink>
        </w:p>
        <w:p w14:paraId="65381A7D" w14:textId="399147AE" w:rsidR="001A52D6" w:rsidRDefault="001A52D6">
          <w:pPr>
            <w:pStyle w:val="TOC3"/>
            <w:tabs>
              <w:tab w:val="right" w:leader="dot" w:pos="9350"/>
            </w:tabs>
            <w:rPr>
              <w:rFonts w:eastAsiaTheme="minorEastAsia" w:cstheme="minorBidi"/>
              <w:noProof/>
              <w:kern w:val="2"/>
              <w:szCs w:val="22"/>
              <w14:ligatures w14:val="standardContextual"/>
            </w:rPr>
          </w:pPr>
          <w:hyperlink w:anchor="_Toc138939945" w:history="1">
            <w:r w:rsidRPr="00D14EEE">
              <w:rPr>
                <w:rStyle w:val="Hyperlink"/>
                <w:noProof/>
              </w:rPr>
              <w:t>2.2.5</w:t>
            </w:r>
            <w:r>
              <w:rPr>
                <w:rFonts w:eastAsiaTheme="minorEastAsia" w:cstheme="minorBidi"/>
                <w:noProof/>
                <w:kern w:val="2"/>
                <w:szCs w:val="22"/>
                <w14:ligatures w14:val="standardContextual"/>
              </w:rPr>
              <w:tab/>
            </w:r>
            <w:r w:rsidRPr="00D14EEE">
              <w:rPr>
                <w:rStyle w:val="Hyperlink"/>
                <w:noProof/>
              </w:rPr>
              <w:t>Other documents</w:t>
            </w:r>
            <w:r>
              <w:rPr>
                <w:noProof/>
                <w:webHidden/>
              </w:rPr>
              <w:tab/>
            </w:r>
            <w:r>
              <w:rPr>
                <w:noProof/>
                <w:webHidden/>
              </w:rPr>
              <w:fldChar w:fldCharType="begin"/>
            </w:r>
            <w:r>
              <w:rPr>
                <w:noProof/>
                <w:webHidden/>
              </w:rPr>
              <w:instrText xml:space="preserve"> PAGEREF _Toc138939945 \h </w:instrText>
            </w:r>
            <w:r>
              <w:rPr>
                <w:noProof/>
                <w:webHidden/>
              </w:rPr>
            </w:r>
            <w:r>
              <w:rPr>
                <w:noProof/>
                <w:webHidden/>
              </w:rPr>
              <w:fldChar w:fldCharType="separate"/>
            </w:r>
            <w:r>
              <w:rPr>
                <w:noProof/>
                <w:webHidden/>
              </w:rPr>
              <w:t>5</w:t>
            </w:r>
            <w:r>
              <w:rPr>
                <w:noProof/>
                <w:webHidden/>
              </w:rPr>
              <w:fldChar w:fldCharType="end"/>
            </w:r>
          </w:hyperlink>
        </w:p>
        <w:p w14:paraId="345D12CA" w14:textId="3E727BEB" w:rsidR="001A52D6" w:rsidRDefault="001A52D6">
          <w:pPr>
            <w:pStyle w:val="TOC1"/>
            <w:tabs>
              <w:tab w:val="right" w:leader="dot" w:pos="9350"/>
            </w:tabs>
            <w:rPr>
              <w:rFonts w:eastAsiaTheme="minorEastAsia" w:cstheme="minorBidi"/>
              <w:noProof/>
              <w:kern w:val="2"/>
              <w:szCs w:val="22"/>
              <w14:ligatures w14:val="standardContextual"/>
            </w:rPr>
          </w:pPr>
          <w:hyperlink w:anchor="_Toc138939946" w:history="1">
            <w:r w:rsidRPr="00D14EEE">
              <w:rPr>
                <w:rStyle w:val="Hyperlink"/>
                <w:noProof/>
              </w:rPr>
              <w:t>3</w:t>
            </w:r>
            <w:r>
              <w:rPr>
                <w:rFonts w:eastAsiaTheme="minorEastAsia" w:cstheme="minorBidi"/>
                <w:noProof/>
                <w:kern w:val="2"/>
                <w:szCs w:val="22"/>
                <w14:ligatures w14:val="standardContextual"/>
              </w:rPr>
              <w:tab/>
            </w:r>
            <w:r w:rsidRPr="00D14EEE">
              <w:rPr>
                <w:rStyle w:val="Hyperlink"/>
                <w:noProof/>
              </w:rPr>
              <w:t>Discussion</w:t>
            </w:r>
            <w:r>
              <w:rPr>
                <w:noProof/>
                <w:webHidden/>
              </w:rPr>
              <w:tab/>
            </w:r>
            <w:r>
              <w:rPr>
                <w:noProof/>
                <w:webHidden/>
              </w:rPr>
              <w:fldChar w:fldCharType="begin"/>
            </w:r>
            <w:r>
              <w:rPr>
                <w:noProof/>
                <w:webHidden/>
              </w:rPr>
              <w:instrText xml:space="preserve"> PAGEREF _Toc138939946 \h </w:instrText>
            </w:r>
            <w:r>
              <w:rPr>
                <w:noProof/>
                <w:webHidden/>
              </w:rPr>
            </w:r>
            <w:r>
              <w:rPr>
                <w:noProof/>
                <w:webHidden/>
              </w:rPr>
              <w:fldChar w:fldCharType="separate"/>
            </w:r>
            <w:r>
              <w:rPr>
                <w:noProof/>
                <w:webHidden/>
              </w:rPr>
              <w:t>6</w:t>
            </w:r>
            <w:r>
              <w:rPr>
                <w:noProof/>
                <w:webHidden/>
              </w:rPr>
              <w:fldChar w:fldCharType="end"/>
            </w:r>
          </w:hyperlink>
        </w:p>
        <w:p w14:paraId="5D67741D" w14:textId="71A6A001" w:rsidR="001976B4" w:rsidRDefault="00405983" w:rsidP="001976B4">
          <w:pPr>
            <w:rPr>
              <w:bCs/>
              <w:noProof/>
            </w:rPr>
          </w:pPr>
          <w:r>
            <w:rPr>
              <w:rFonts w:asciiTheme="majorHAnsi" w:hAnsiTheme="majorHAnsi"/>
              <w:b/>
              <w:bCs/>
            </w:rPr>
            <w:fldChar w:fldCharType="end"/>
          </w:r>
        </w:p>
      </w:sdtContent>
    </w:sdt>
    <w:bookmarkStart w:id="2" w:name="_Toc130991888" w:displacedByCustomXml="prev"/>
    <w:p w14:paraId="64DE6D73" w14:textId="77777777" w:rsidR="0042726C" w:rsidRPr="001976B4" w:rsidRDefault="0042726C" w:rsidP="001976B4">
      <w:r>
        <w:br w:type="page"/>
      </w:r>
    </w:p>
    <w:p w14:paraId="4419CAB7" w14:textId="77777777" w:rsidR="00EA48D4" w:rsidRDefault="001717D3" w:rsidP="00417777">
      <w:pPr>
        <w:pStyle w:val="AbstractHeader"/>
      </w:pPr>
      <w:r w:rsidRPr="001717D3">
        <w:lastRenderedPageBreak/>
        <w:t>Abstract</w:t>
      </w:r>
      <w:bookmarkEnd w:id="2"/>
    </w:p>
    <w:p w14:paraId="054A6FFE" w14:textId="77777777" w:rsidR="0057146F" w:rsidRPr="0043487F" w:rsidRDefault="0057146F" w:rsidP="0057146F">
      <w:pPr>
        <w:pStyle w:val="AbstractBody"/>
      </w:pPr>
      <w:r>
        <w:t>Recommendations for the format and storage locations for document related to the development phase of the DSA-2000 are presented. A distinction is made between fully self-contained documents that are also of wide interest outside the project (</w:t>
      </w:r>
      <w:r>
        <w:rPr>
          <w:i/>
          <w:iCs/>
        </w:rPr>
        <w:t>memos</w:t>
      </w:r>
      <w:r>
        <w:t>), and documents that contain critical project information that needs to be preserved and updated as necessary (</w:t>
      </w:r>
      <w:r>
        <w:rPr>
          <w:i/>
          <w:iCs/>
        </w:rPr>
        <w:t>project documents</w:t>
      </w:r>
      <w:r>
        <w:t xml:space="preserve">). Project documents are divided according to importance with </w:t>
      </w:r>
      <w:r>
        <w:rPr>
          <w:i/>
          <w:iCs/>
        </w:rPr>
        <w:t>controlled</w:t>
      </w:r>
      <w:r w:rsidRPr="003825AB">
        <w:rPr>
          <w:i/>
          <w:iCs/>
        </w:rPr>
        <w:t xml:space="preserve"> documents</w:t>
      </w:r>
      <w:r>
        <w:t xml:space="preserve"> containing critical project-wide information, and </w:t>
      </w:r>
      <w:r>
        <w:rPr>
          <w:i/>
          <w:iCs/>
        </w:rPr>
        <w:t xml:space="preserve">uncontrolled documents </w:t>
      </w:r>
      <w:r>
        <w:t>that are more narrowly scoped. Repositories are identified for these various types of documents.</w:t>
      </w:r>
    </w:p>
    <w:p w14:paraId="13B711E2" w14:textId="77777777" w:rsidR="0057146F" w:rsidRDefault="0057146F" w:rsidP="0057146F">
      <w:pPr>
        <w:pStyle w:val="Heading1"/>
        <w:numPr>
          <w:ilvl w:val="0"/>
          <w:numId w:val="4"/>
        </w:numPr>
      </w:pPr>
      <w:bookmarkStart w:id="3" w:name="_Toc130991889"/>
      <w:bookmarkStart w:id="4" w:name="_Toc137549443"/>
      <w:bookmarkStart w:id="5" w:name="_Toc138939937"/>
      <w:r>
        <w:t>Introduction</w:t>
      </w:r>
      <w:bookmarkEnd w:id="3"/>
      <w:bookmarkEnd w:id="4"/>
      <w:bookmarkEnd w:id="5"/>
    </w:p>
    <w:p w14:paraId="7135BDD3" w14:textId="77777777" w:rsidR="0057146F" w:rsidRDefault="0057146F" w:rsidP="0057146F">
      <w:pPr>
        <w:pStyle w:val="BodyTextFirstIndent"/>
      </w:pPr>
      <w:r>
        <w:t>We describe the document classification and storage schemes for the development phase of DSA-2000. The aims are to make it easy to find documents, to be able to sort them according to different criteria, to encapsulate important information in a formalized way, and to make it as easy as possible to contribute. For the construction phase of DSA-2000 stricter control of documentation may be required and at that point a decision may be made on how much of the development documentation should be included.</w:t>
      </w:r>
    </w:p>
    <w:p w14:paraId="35C046BB" w14:textId="77777777" w:rsidR="0057146F" w:rsidRDefault="0057146F" w:rsidP="0057146F">
      <w:pPr>
        <w:pStyle w:val="Heading1"/>
        <w:numPr>
          <w:ilvl w:val="0"/>
          <w:numId w:val="4"/>
        </w:numPr>
      </w:pPr>
      <w:bookmarkStart w:id="6" w:name="_Toc137549444"/>
      <w:bookmarkStart w:id="7" w:name="_Toc138939938"/>
      <w:r>
        <w:t>Document types</w:t>
      </w:r>
      <w:bookmarkEnd w:id="6"/>
      <w:bookmarkEnd w:id="7"/>
    </w:p>
    <w:p w14:paraId="2C66502C" w14:textId="77777777" w:rsidR="0057146F" w:rsidRDefault="0057146F" w:rsidP="0057146F">
      <w:pPr>
        <w:pStyle w:val="BodyTextFirstIndent"/>
      </w:pPr>
      <w:r>
        <w:t>A general classification for documents is their public availability. In some cases, information to be easily available to the wider community, while in others it is preferable to have easier access for project members, or to restrict information that is confidential or proprietary. The first group of documents will be classified as memos, and the second as project documents.</w:t>
      </w:r>
    </w:p>
    <w:p w14:paraId="6C1E7276" w14:textId="77777777" w:rsidR="0057146F" w:rsidRDefault="0057146F" w:rsidP="0057146F">
      <w:pPr>
        <w:pStyle w:val="Heading2"/>
        <w:numPr>
          <w:ilvl w:val="1"/>
          <w:numId w:val="4"/>
        </w:numPr>
      </w:pPr>
      <w:bookmarkStart w:id="8" w:name="_Toc137549445"/>
      <w:bookmarkStart w:id="9" w:name="_Toc138939939"/>
      <w:r>
        <w:t>Memos</w:t>
      </w:r>
      <w:bookmarkEnd w:id="8"/>
      <w:bookmarkEnd w:id="9"/>
    </w:p>
    <w:p w14:paraId="671A07D5" w14:textId="0D931D91" w:rsidR="0057146F" w:rsidRDefault="0057146F" w:rsidP="0057146F">
      <w:pPr>
        <w:pStyle w:val="BodyTextFirstIndent"/>
      </w:pPr>
      <w:r>
        <w:t xml:space="preserve">A DSA-2000 Memo Series will be maintained by the Caltech Library System (CLS). Memos are considered to be essentially self-contained in the sense that a </w:t>
      </w:r>
      <w:r w:rsidR="00F33903">
        <w:t xml:space="preserve">journal </w:t>
      </w:r>
      <w:r>
        <w:t>publication is</w:t>
      </w:r>
      <w:r w:rsidR="00303FF0">
        <w:t>, for example</w:t>
      </w:r>
      <w:r>
        <w:t>. They can be on any area of DSA-2000 that is of general interest within and outside the DSA-2000 project. Memos will be numbered consecutively on receipt. They will be given a DOI by CLS, and for this reason are considered immutable. Errors, or new versions can be submitted as Errata, or new numbered memos.</w:t>
      </w:r>
    </w:p>
    <w:p w14:paraId="6CAB7707" w14:textId="77777777" w:rsidR="0057146F" w:rsidRDefault="0057146F" w:rsidP="0057146F">
      <w:pPr>
        <w:pStyle w:val="BodyTextFirstIndent"/>
      </w:pPr>
      <w:r>
        <w:t>Memos will not be subject to any formal review or editing process, but may be checked for proprietary or sensitive information. Templates will be supplied in Word or Overleaf formats.</w:t>
      </w:r>
    </w:p>
    <w:p w14:paraId="09024307" w14:textId="77777777" w:rsidR="0057146F" w:rsidRDefault="0057146F" w:rsidP="0057146F">
      <w:pPr>
        <w:pStyle w:val="BodyTextFirstIndent"/>
      </w:pPr>
      <w:r>
        <w:t>The final document format will be portable document format (PDF). At some point, there may be more detailed guidelines if necessary. A member of the project will be assigned to submitting documents to the CLS.</w:t>
      </w:r>
    </w:p>
    <w:p w14:paraId="36D22435" w14:textId="77777777" w:rsidR="0057146F" w:rsidRDefault="0057146F" w:rsidP="0057146F">
      <w:pPr>
        <w:pStyle w:val="BodyTextFirstIndent"/>
      </w:pPr>
      <w:r w:rsidRPr="00A70673">
        <w:t>A link will be provided in SharePoint to the Memo Series once it goes live.</w:t>
      </w:r>
    </w:p>
    <w:p w14:paraId="36C3D5BA" w14:textId="77777777" w:rsidR="0057146F" w:rsidRDefault="0057146F" w:rsidP="0057146F">
      <w:pPr>
        <w:pStyle w:val="Heading2"/>
        <w:numPr>
          <w:ilvl w:val="1"/>
          <w:numId w:val="4"/>
        </w:numPr>
      </w:pPr>
      <w:bookmarkStart w:id="10" w:name="_Toc137549446"/>
      <w:bookmarkStart w:id="11" w:name="_Toc138939940"/>
      <w:r>
        <w:t>Project Documents</w:t>
      </w:r>
      <w:bookmarkEnd w:id="10"/>
      <w:bookmarkEnd w:id="11"/>
    </w:p>
    <w:p w14:paraId="11EB1D8F" w14:textId="28BE98B0" w:rsidR="0057146F" w:rsidRDefault="0057146F" w:rsidP="0057146F">
      <w:pPr>
        <w:pStyle w:val="BodyTextFirstIndent"/>
      </w:pPr>
      <w:r w:rsidRPr="00762982">
        <w:t xml:space="preserve">Some documents will encapsulate information that is critical for multiple parts of the project, and that information should not be changed without the agreement of all </w:t>
      </w:r>
      <w:r w:rsidR="0067341A">
        <w:t>stakeholders</w:t>
      </w:r>
      <w:r w:rsidRPr="00762982">
        <w:t>. Such documents are designated as being controlled and must be signed off by the appropriate managers. Formal controlled and uncontrolled documents will be consecutively numbered</w:t>
      </w:r>
      <w:r w:rsidR="0067341A">
        <w:t xml:space="preserve"> in the same series.</w:t>
      </w:r>
    </w:p>
    <w:p w14:paraId="03D9BA64" w14:textId="77777777" w:rsidR="0057146F" w:rsidRDefault="0057146F" w:rsidP="0057146F">
      <w:pPr>
        <w:pStyle w:val="Heading3"/>
        <w:numPr>
          <w:ilvl w:val="2"/>
          <w:numId w:val="4"/>
        </w:numPr>
      </w:pPr>
      <w:bookmarkStart w:id="12" w:name="_Toc132824554"/>
      <w:bookmarkStart w:id="13" w:name="_Toc137549447"/>
      <w:bookmarkStart w:id="14" w:name="_Toc138939941"/>
      <w:r>
        <w:t>Index and numbering</w:t>
      </w:r>
      <w:bookmarkEnd w:id="12"/>
      <w:bookmarkEnd w:id="13"/>
      <w:bookmarkEnd w:id="14"/>
    </w:p>
    <w:p w14:paraId="52D02DB9" w14:textId="3523EFD8" w:rsidR="0057146F" w:rsidRDefault="0057146F" w:rsidP="0057146F">
      <w:pPr>
        <w:pStyle w:val="BodyTextFirstIndent"/>
      </w:pPr>
      <w:r>
        <w:t xml:space="preserve">An index of documents is maintained in the OVRO: Projects SharePoint subsite under </w:t>
      </w:r>
      <w:r w:rsidRPr="002E690C">
        <w:rPr>
          <w:b/>
          <w:bCs/>
        </w:rPr>
        <w:t>DSA-2000</w:t>
      </w:r>
      <w:r>
        <w:t xml:space="preserve"> &gt; </w:t>
      </w:r>
      <w:r w:rsidRPr="002E690C">
        <w:rPr>
          <w:b/>
          <w:bCs/>
        </w:rPr>
        <w:t>DSA-2000 Documents</w:t>
      </w:r>
      <w:r>
        <w:t xml:space="preserve"> &gt; </w:t>
      </w:r>
      <w:r w:rsidRPr="002E690C">
        <w:rPr>
          <w:b/>
          <w:bCs/>
        </w:rPr>
        <w:t>Project</w:t>
      </w:r>
      <w:r>
        <w:t xml:space="preserve"> &gt; </w:t>
      </w:r>
      <w:r w:rsidRPr="002E690C">
        <w:rPr>
          <w:b/>
          <w:bCs/>
        </w:rPr>
        <w:t>Development WBS</w:t>
      </w:r>
      <w:r>
        <w:t>, as an Excel workbook (</w:t>
      </w:r>
      <w:hyperlink r:id="rId11" w:history="1">
        <w:r w:rsidRPr="00DB7509">
          <w:rPr>
            <w:color w:val="0000FF"/>
            <w:u w:val="single"/>
          </w:rPr>
          <w:t>DSA-2000 document index.xlsx</w:t>
        </w:r>
      </w:hyperlink>
      <w:r>
        <w:t>). Anyone can claim a document number by entering the next available number and bookmarking it with their name in the Author(s) field</w:t>
      </w:r>
      <w:r w:rsidR="00AC2E1B">
        <w:t>, for example</w:t>
      </w:r>
      <w:r>
        <w:t xml:space="preserve">. Once the details are known the remaining fields can be filled in. When the document is ready for distribution, it should be saved as a PDF and uploaded to the SharePoint folder </w:t>
      </w:r>
      <w:hyperlink r:id="rId12" w:history="1">
        <w:r w:rsidRPr="00F05703">
          <w:rPr>
            <w:color w:val="0000FF"/>
            <w:u w:val="single"/>
          </w:rPr>
          <w:t>Document Repository</w:t>
        </w:r>
      </w:hyperlink>
      <w:r>
        <w:t>.</w:t>
      </w:r>
    </w:p>
    <w:p w14:paraId="1776F02B" w14:textId="14F44567" w:rsidR="0057146F" w:rsidRDefault="0057146F" w:rsidP="0057146F">
      <w:pPr>
        <w:pStyle w:val="BodyTextFirstIndent"/>
      </w:pPr>
      <w:r>
        <w:lastRenderedPageBreak/>
        <w:t>Different versions of a given document must have file name</w:t>
      </w:r>
      <w:r w:rsidR="00883444">
        <w:t>s</w:t>
      </w:r>
      <w:r>
        <w:t xml:space="preserve"> that differs in the version number only. The filter and sort buttons on the Excel index make it easy to show all versions of a given document to be shown on consecutive lines.</w:t>
      </w:r>
    </w:p>
    <w:p w14:paraId="48E872EB" w14:textId="77777777" w:rsidR="0057146F" w:rsidRDefault="0057146F" w:rsidP="0057146F">
      <w:pPr>
        <w:pStyle w:val="Heading3"/>
        <w:numPr>
          <w:ilvl w:val="2"/>
          <w:numId w:val="4"/>
        </w:numPr>
      </w:pPr>
      <w:bookmarkStart w:id="15" w:name="_Toc132824555"/>
      <w:bookmarkStart w:id="16" w:name="_Toc137549448"/>
      <w:bookmarkStart w:id="17" w:name="_Toc138939942"/>
      <w:r>
        <w:t>Format</w:t>
      </w:r>
      <w:bookmarkEnd w:id="15"/>
      <w:bookmarkEnd w:id="16"/>
      <w:bookmarkEnd w:id="17"/>
    </w:p>
    <w:p w14:paraId="188D7E49" w14:textId="7F7053D3" w:rsidR="0057146F" w:rsidRDefault="0057146F" w:rsidP="0057146F">
      <w:pPr>
        <w:pStyle w:val="BodyTextFirstIndent"/>
      </w:pPr>
      <w:r>
        <w:t xml:space="preserve">A Word template is provided for convenience. </w:t>
      </w:r>
      <w:r w:rsidRPr="00F81BF5">
        <w:t>It</w:t>
      </w:r>
      <w:r w:rsidRPr="004170A8">
        <w:t xml:space="preserve"> can be</w:t>
      </w:r>
      <w:r>
        <w:t xml:space="preserve"> used directly by selecting </w:t>
      </w:r>
      <w:r w:rsidRPr="001E2410">
        <w:rPr>
          <w:b/>
          <w:bCs/>
        </w:rPr>
        <w:t>DSA-2000 Document</w:t>
      </w:r>
      <w:r>
        <w:t xml:space="preserve"> fro</w:t>
      </w:r>
      <w:r w:rsidR="00B640A6">
        <w:t>m</w:t>
      </w:r>
      <w:r>
        <w:t xml:space="preserve">, the </w:t>
      </w:r>
      <w:r w:rsidRPr="001F6B01">
        <w:rPr>
          <w:rStyle w:val="Code"/>
          <w:rFonts w:asciiTheme="minorHAnsi" w:hAnsiTheme="minorHAnsi" w:cstheme="minorHAnsi"/>
          <w:b/>
          <w:bCs/>
        </w:rPr>
        <w:t>+</w:t>
      </w:r>
      <w:r w:rsidR="001E2410" w:rsidRPr="001F6B01">
        <w:rPr>
          <w:rStyle w:val="Code"/>
          <w:rFonts w:asciiTheme="minorHAnsi" w:hAnsiTheme="minorHAnsi" w:cstheme="minorHAnsi"/>
          <w:b/>
          <w:bCs/>
        </w:rPr>
        <w:t xml:space="preserve"> </w:t>
      </w:r>
      <w:r w:rsidRPr="001F6B01">
        <w:rPr>
          <w:rStyle w:val="Code"/>
          <w:rFonts w:asciiTheme="minorHAnsi" w:hAnsiTheme="minorHAnsi" w:cstheme="minorHAnsi"/>
          <w:b/>
          <w:bCs/>
        </w:rPr>
        <w:t>New</w:t>
      </w:r>
      <w:r w:rsidR="001E2410" w:rsidRPr="001F6B01">
        <w:rPr>
          <w:rFonts w:cstheme="minorHAnsi"/>
        </w:rPr>
        <w:t xml:space="preserve"> </w:t>
      </w:r>
      <w:r w:rsidR="003444DE">
        <w:rPr>
          <w:rFonts w:ascii="Symbol" w:eastAsiaTheme="minorHAnsi" w:hAnsi="Symbol" w:cs="Symbol"/>
          <w:sz w:val="24"/>
          <w:lang w:val="en-GB"/>
        </w:rPr>
        <w:t>Ú</w:t>
      </w:r>
      <w:r>
        <w:t xml:space="preserve"> menu item in the </w:t>
      </w:r>
      <w:hyperlink r:id="rId13" w:history="1">
        <w:r w:rsidRPr="00F05703">
          <w:rPr>
            <w:color w:val="0000FF"/>
            <w:u w:val="single"/>
          </w:rPr>
          <w:t>Document Repository</w:t>
        </w:r>
      </w:hyperlink>
      <w:r>
        <w:rPr>
          <w:color w:val="0000FF"/>
          <w:u w:val="single"/>
        </w:rPr>
        <w:t>.</w:t>
      </w:r>
      <w:r w:rsidRPr="00F81BF5">
        <w:t xml:space="preserve"> </w:t>
      </w:r>
      <w:r>
        <w:t xml:space="preserve">This has a macro to set up some of the details of the document using drop-down options and form fields. Alternatively, it can be downloaded from the </w:t>
      </w:r>
      <w:hyperlink r:id="rId14" w:history="1">
        <w:r w:rsidRPr="00F05703">
          <w:rPr>
            <w:color w:val="0000FF"/>
            <w:u w:val="single"/>
          </w:rPr>
          <w:t>Document Repository</w:t>
        </w:r>
      </w:hyperlink>
      <w:r>
        <w:t xml:space="preserve"> into your Custom Office Templates folder</w:t>
      </w:r>
      <w:r w:rsidR="00A60D98">
        <w:t>. T</w:t>
      </w:r>
      <w:r>
        <w:t>ypically</w:t>
      </w:r>
      <w:r w:rsidR="00A60D98">
        <w:t xml:space="preserve"> this is</w:t>
      </w:r>
      <w:r>
        <w:t xml:space="preserve"> </w:t>
      </w:r>
      <w:r w:rsidRPr="00EF77D6">
        <w:rPr>
          <w:rStyle w:val="Code"/>
          <w:rFonts w:asciiTheme="minorHAnsi" w:hAnsiTheme="minorHAnsi" w:cstheme="minorHAnsi"/>
        </w:rPr>
        <w:t>C:\Users\</w:t>
      </w:r>
      <w:r w:rsidRPr="002A5D25">
        <w:rPr>
          <w:rStyle w:val="Code"/>
          <w:rFonts w:asciiTheme="minorHAnsi" w:hAnsiTheme="minorHAnsi" w:cstheme="minorHAnsi"/>
          <w:i/>
          <w:iCs/>
        </w:rPr>
        <w:t>user</w:t>
      </w:r>
      <w:r w:rsidRPr="00EF77D6">
        <w:rPr>
          <w:rStyle w:val="Code"/>
          <w:rFonts w:asciiTheme="minorHAnsi" w:hAnsiTheme="minorHAnsi" w:cstheme="minorHAnsi"/>
        </w:rPr>
        <w:t>\Documents\Custom Office Templates</w:t>
      </w:r>
      <w:r w:rsidR="002A5D25">
        <w:rPr>
          <w:rFonts w:cstheme="minorHAnsi"/>
        </w:rPr>
        <w:t>, but</w:t>
      </w:r>
      <w:r w:rsidRPr="00EF77D6">
        <w:rPr>
          <w:rFonts w:cstheme="minorHAnsi"/>
        </w:rPr>
        <w:t xml:space="preserve"> </w:t>
      </w:r>
      <w:r w:rsidR="002A5D25">
        <w:rPr>
          <w:rFonts w:cstheme="minorHAnsi"/>
        </w:rPr>
        <w:t>y</w:t>
      </w:r>
      <w:r w:rsidRPr="00EF77D6">
        <w:rPr>
          <w:rFonts w:cstheme="minorHAnsi"/>
        </w:rPr>
        <w:t>ou</w:t>
      </w:r>
      <w:r>
        <w:t xml:space="preserve"> can </w:t>
      </w:r>
      <w:r w:rsidR="002A5D25">
        <w:t>find it</w:t>
      </w:r>
      <w:r>
        <w:t xml:space="preserve"> in your settings by going to </w:t>
      </w:r>
      <w:r w:rsidRPr="001E3C96">
        <w:rPr>
          <w:b/>
          <w:bCs/>
        </w:rPr>
        <w:t>File</w:t>
      </w:r>
      <w:r w:rsidRPr="00EF77D6">
        <w:t xml:space="preserve"> &gt; </w:t>
      </w:r>
      <w:r w:rsidRPr="001E3C96">
        <w:rPr>
          <w:b/>
          <w:bCs/>
        </w:rPr>
        <w:t>Options</w:t>
      </w:r>
      <w:r w:rsidRPr="00EF77D6">
        <w:t xml:space="preserve"> &gt; </w:t>
      </w:r>
      <w:r w:rsidRPr="001E3C96">
        <w:rPr>
          <w:b/>
          <w:bCs/>
        </w:rPr>
        <w:t>Advanced</w:t>
      </w:r>
      <w:r w:rsidR="00150AC7">
        <w:t xml:space="preserve"> and</w:t>
      </w:r>
      <w:r w:rsidRPr="009C51E9">
        <w:t xml:space="preserve"> </w:t>
      </w:r>
      <w:r>
        <w:t>scroll</w:t>
      </w:r>
      <w:r w:rsidR="00150AC7">
        <w:t>ing</w:t>
      </w:r>
      <w:r>
        <w:t xml:space="preserve"> down to the </w:t>
      </w:r>
      <w:r w:rsidRPr="00150AC7">
        <w:rPr>
          <w:b/>
          <w:bCs/>
        </w:rPr>
        <w:t>General</w:t>
      </w:r>
      <w:r>
        <w:t xml:space="preserve"> section </w:t>
      </w:r>
      <w:r w:rsidR="00150AC7">
        <w:t>to</w:t>
      </w:r>
      <w:r>
        <w:t xml:space="preserve"> </w:t>
      </w:r>
      <w:r w:rsidRPr="001E3C96">
        <w:rPr>
          <w:b/>
          <w:bCs/>
        </w:rPr>
        <w:t>File Locations</w:t>
      </w:r>
      <w:r>
        <w:t>.</w:t>
      </w:r>
    </w:p>
    <w:p w14:paraId="073272FE" w14:textId="13B37C1E" w:rsidR="0057146F" w:rsidRDefault="0057146F" w:rsidP="0057146F">
      <w:pPr>
        <w:pStyle w:val="BodyTextFirstIndent"/>
      </w:pPr>
      <w:r>
        <w:t xml:space="preserve">The </w:t>
      </w:r>
      <w:r w:rsidR="005C0D8F">
        <w:t>W</w:t>
      </w:r>
      <w:r>
        <w:t>ord format is a guide only and is not necessarily appropriate for all documents. Drawing sets can be collections of pages of 2D representations of CAD models, and schematics and PCB layouts can similarly be collections of graphics pages (preferably with a cover page, as is the custom with drawing sets).</w:t>
      </w:r>
    </w:p>
    <w:p w14:paraId="35721DCA" w14:textId="77777777" w:rsidR="0057146F" w:rsidRPr="00676F8A" w:rsidRDefault="0057146F" w:rsidP="0057146F">
      <w:pPr>
        <w:pStyle w:val="BodyTextFirstIndent"/>
        <w:rPr>
          <w:rStyle w:val="Code"/>
          <w:rFonts w:asciiTheme="minorHAnsi" w:hAnsiTheme="minorHAnsi"/>
        </w:rPr>
      </w:pPr>
      <w:r>
        <w:t>While consistent formatting is very helpful for being able to find information quickly, it should not be an impediment to submitting documents.</w:t>
      </w:r>
    </w:p>
    <w:p w14:paraId="75EDABF7" w14:textId="77777777" w:rsidR="0057146F" w:rsidRDefault="0057146F" w:rsidP="0057146F">
      <w:pPr>
        <w:pStyle w:val="Heading3"/>
        <w:numPr>
          <w:ilvl w:val="2"/>
          <w:numId w:val="4"/>
        </w:numPr>
      </w:pPr>
      <w:bookmarkStart w:id="18" w:name="_Toc132824556"/>
      <w:bookmarkStart w:id="19" w:name="_Toc137549449"/>
      <w:bookmarkStart w:id="20" w:name="_Toc138939943"/>
      <w:r>
        <w:t>Controlled documents</w:t>
      </w:r>
      <w:bookmarkEnd w:id="18"/>
      <w:bookmarkEnd w:id="19"/>
      <w:bookmarkEnd w:id="20"/>
    </w:p>
    <w:p w14:paraId="39EB1DEA" w14:textId="77777777" w:rsidR="0057146F" w:rsidRDefault="0057146F" w:rsidP="0057146F">
      <w:pPr>
        <w:pStyle w:val="BodyTextFirstIndent"/>
      </w:pPr>
      <w:r>
        <w:t xml:space="preserve">This type of document may undergo many iterations before it being approved. The associated version numbers for the drafts will have a two-digit decimal part in the range 01—99 (e.g., v1.12) and signed-off versions will have only an integer part (e.g., v2.00). The first signed version will be v1.00, so initial drafts will be v0.01, v0.02, …. </w:t>
      </w:r>
    </w:p>
    <w:p w14:paraId="0BE7652A" w14:textId="77777777" w:rsidR="0057146F" w:rsidRDefault="0057146F" w:rsidP="0057146F">
      <w:pPr>
        <w:pStyle w:val="BodyTextFirstIndent"/>
      </w:pPr>
      <w:r>
        <w:t>Documents that must be controlled will be determined by Project Management, but the general rule is that any document containing information required by other parts of the project should be controlled. This includes, but is not limited to, changes to</w:t>
      </w:r>
    </w:p>
    <w:p w14:paraId="4720B6DA" w14:textId="77777777" w:rsidR="0057146F" w:rsidRDefault="0057146F" w:rsidP="0057146F">
      <w:pPr>
        <w:pStyle w:val="BodyTextFirstIndent"/>
        <w:numPr>
          <w:ilvl w:val="0"/>
          <w:numId w:val="39"/>
        </w:numPr>
      </w:pPr>
      <w:r>
        <w:t>Specifications;</w:t>
      </w:r>
    </w:p>
    <w:p w14:paraId="4D13A4AF" w14:textId="77777777" w:rsidR="0057146F" w:rsidRDefault="0057146F" w:rsidP="0057146F">
      <w:pPr>
        <w:pStyle w:val="BodyTextFirstIndent"/>
        <w:numPr>
          <w:ilvl w:val="0"/>
          <w:numId w:val="39"/>
        </w:numPr>
      </w:pPr>
      <w:r>
        <w:t>Cost;</w:t>
      </w:r>
    </w:p>
    <w:p w14:paraId="05A19F1A" w14:textId="77777777" w:rsidR="0057146F" w:rsidRDefault="0057146F" w:rsidP="0057146F">
      <w:pPr>
        <w:pStyle w:val="BodyTextFirstIndent"/>
        <w:numPr>
          <w:ilvl w:val="0"/>
          <w:numId w:val="39"/>
        </w:numPr>
      </w:pPr>
      <w:r>
        <w:t>Timeline;</w:t>
      </w:r>
    </w:p>
    <w:p w14:paraId="24614D89" w14:textId="77777777" w:rsidR="0057146F" w:rsidRDefault="0057146F" w:rsidP="0057146F">
      <w:pPr>
        <w:pStyle w:val="BodyTextFirstIndent"/>
        <w:numPr>
          <w:ilvl w:val="0"/>
          <w:numId w:val="39"/>
        </w:numPr>
      </w:pPr>
      <w:r>
        <w:t>Interfaces between parts of the system under different responsible project members;</w:t>
      </w:r>
    </w:p>
    <w:p w14:paraId="43E8573D" w14:textId="77777777" w:rsidR="0057146F" w:rsidRDefault="0057146F" w:rsidP="0057146F">
      <w:pPr>
        <w:pStyle w:val="BodyTextFirstIndent"/>
        <w:numPr>
          <w:ilvl w:val="0"/>
          <w:numId w:val="39"/>
        </w:numPr>
      </w:pPr>
      <w:r>
        <w:t>User interfaces.</w:t>
      </w:r>
    </w:p>
    <w:p w14:paraId="43678A2A" w14:textId="77777777" w:rsidR="0057146F" w:rsidRDefault="0057146F" w:rsidP="0057146F">
      <w:pPr>
        <w:pStyle w:val="BodyTextFirstIndent"/>
        <w:ind w:firstLine="0"/>
      </w:pPr>
      <w:r>
        <w:t>These documents will be important for ensuring that different parts of the project will mesh well together, as well as removing uncertainties about critical decisions.</w:t>
      </w:r>
    </w:p>
    <w:p w14:paraId="762C4046" w14:textId="77777777" w:rsidR="0057146F" w:rsidRDefault="0057146F" w:rsidP="0057146F">
      <w:pPr>
        <w:pStyle w:val="BodyTextFirstIndent"/>
      </w:pPr>
      <w:r>
        <w:t>It is possible that some features can be added to documents to allow programmatic extraction of information. A particular case is a tag for decisions that can be extracted into a decision register.</w:t>
      </w:r>
    </w:p>
    <w:p w14:paraId="1AAAC786" w14:textId="02D19DD3" w:rsidR="0057146F" w:rsidRPr="0013223E" w:rsidRDefault="0057146F" w:rsidP="0057146F">
      <w:pPr>
        <w:pStyle w:val="BodyTextFirstIndent"/>
      </w:pPr>
      <w:r>
        <w:t xml:space="preserve">Controlled documents are stored in the </w:t>
      </w:r>
      <w:hyperlink r:id="rId15" w:history="1">
        <w:r w:rsidRPr="00F05703">
          <w:rPr>
            <w:color w:val="0000FF"/>
            <w:u w:val="single"/>
          </w:rPr>
          <w:t>Document Repository</w:t>
        </w:r>
      </w:hyperlink>
      <w:r>
        <w:t xml:space="preserve"> and indexed in the </w:t>
      </w:r>
      <w:hyperlink r:id="rId16" w:history="1">
        <w:r w:rsidRPr="00DB7509">
          <w:rPr>
            <w:color w:val="0000FF"/>
            <w:u w:val="single"/>
          </w:rPr>
          <w:t>DSA-2000 document index.xlsx</w:t>
        </w:r>
      </w:hyperlink>
      <w:r>
        <w:t>.</w:t>
      </w:r>
    </w:p>
    <w:p w14:paraId="24B53088" w14:textId="77777777" w:rsidR="0057146F" w:rsidRDefault="0057146F" w:rsidP="0057146F">
      <w:pPr>
        <w:pStyle w:val="Heading3"/>
        <w:numPr>
          <w:ilvl w:val="2"/>
          <w:numId w:val="4"/>
        </w:numPr>
      </w:pPr>
      <w:bookmarkStart w:id="21" w:name="_Toc132824557"/>
      <w:bookmarkStart w:id="22" w:name="_Toc137549450"/>
      <w:bookmarkStart w:id="23" w:name="_Toc138939944"/>
      <w:r>
        <w:t>Uncontrolled documents</w:t>
      </w:r>
      <w:bookmarkEnd w:id="21"/>
      <w:bookmarkEnd w:id="22"/>
      <w:bookmarkEnd w:id="23"/>
    </w:p>
    <w:p w14:paraId="56138482" w14:textId="77777777" w:rsidR="0057146F" w:rsidRDefault="0057146F" w:rsidP="0057146F">
      <w:pPr>
        <w:pStyle w:val="BodyTextFirstIndent"/>
      </w:pPr>
      <w:r>
        <w:t>Other documents can be included in the Document Repository to capture important information about various aspects of the project. Examples of these are test reports, design documents, drawings, and so forth. Documents in this category are important for ensuring availability of information for further development, production, maintenance, and tracking. They can cover all aspects, including engineering, management, operations, and logistics.</w:t>
      </w:r>
    </w:p>
    <w:p w14:paraId="45CF446C" w14:textId="53EEA8E9" w:rsidR="0057146F" w:rsidRDefault="0057146F" w:rsidP="0057146F">
      <w:pPr>
        <w:pStyle w:val="BodyTextFirstIndent"/>
      </w:pPr>
      <w:r>
        <w:t xml:space="preserve">Unontrolled documents are stored in the </w:t>
      </w:r>
      <w:hyperlink r:id="rId17" w:history="1">
        <w:r w:rsidRPr="00F05703">
          <w:rPr>
            <w:color w:val="0000FF"/>
            <w:u w:val="single"/>
          </w:rPr>
          <w:t>Document Repository</w:t>
        </w:r>
      </w:hyperlink>
      <w:r>
        <w:t xml:space="preserve"> and indexed in the </w:t>
      </w:r>
      <w:hyperlink r:id="rId18" w:history="1">
        <w:r w:rsidRPr="00DB7509">
          <w:rPr>
            <w:color w:val="0000FF"/>
            <w:u w:val="single"/>
          </w:rPr>
          <w:t>DSA-2000 document index.xlsx</w:t>
        </w:r>
      </w:hyperlink>
      <w:r>
        <w:t>.</w:t>
      </w:r>
    </w:p>
    <w:p w14:paraId="3B80AADE" w14:textId="77777777" w:rsidR="0057146F" w:rsidRDefault="0057146F" w:rsidP="0057146F">
      <w:pPr>
        <w:pStyle w:val="Heading3"/>
        <w:numPr>
          <w:ilvl w:val="2"/>
          <w:numId w:val="4"/>
        </w:numPr>
      </w:pPr>
      <w:bookmarkStart w:id="24" w:name="_Toc132824558"/>
      <w:bookmarkStart w:id="25" w:name="_Toc137549451"/>
      <w:bookmarkStart w:id="26" w:name="_Toc138939945"/>
      <w:r>
        <w:t>Other documents</w:t>
      </w:r>
      <w:bookmarkEnd w:id="24"/>
      <w:bookmarkEnd w:id="25"/>
      <w:bookmarkEnd w:id="26"/>
    </w:p>
    <w:p w14:paraId="5227D300" w14:textId="279FB524" w:rsidR="0057146F" w:rsidRDefault="0057146F" w:rsidP="0057146F">
      <w:pPr>
        <w:pStyle w:val="BodyTextFirstIndent"/>
      </w:pPr>
      <w:r>
        <w:t xml:space="preserve">All documents germane to the project should be kept in a common area that is accessible to everyone. Maintaining all the information this way allows </w:t>
      </w:r>
      <w:r w:rsidR="0044066A">
        <w:t>easy</w:t>
      </w:r>
      <w:r>
        <w:t xml:space="preserve"> sharing information, and </w:t>
      </w:r>
      <w:r w:rsidR="0093270F">
        <w:t>acts as</w:t>
      </w:r>
      <w:r>
        <w:t xml:space="preserve"> a record of designs </w:t>
      </w:r>
      <w:r>
        <w:lastRenderedPageBreak/>
        <w:t>and decision, as well as ensuring availability when people leave the project. There are no restrictions on the types of documents that can be stored. CAD files for mechanical, schematic capture, PCB layout, and are all important, as are EM simulation models. Other formats, such as Excel workbooks, Mathcad worksheets, MATLAB files should be preserved in SharePoint.</w:t>
      </w:r>
    </w:p>
    <w:p w14:paraId="5CD6845C" w14:textId="01A2923E" w:rsidR="0057146F" w:rsidRDefault="0057146F" w:rsidP="0057146F">
      <w:pPr>
        <w:pStyle w:val="BodyTextFirstIndent"/>
      </w:pPr>
      <w:r>
        <w:t>These more general files should be placed under the relevant WBS Level 2 (subsystem) folder hierarchy in SharePoint (</w:t>
      </w:r>
      <w:hyperlink r:id="rId19" w:history="1">
        <w:r>
          <w:rPr>
            <w:rStyle w:val="Hyperlink"/>
          </w:rPr>
          <w:t>Projects - Development WBS - All Documents (sharepoint.com)</w:t>
        </w:r>
      </w:hyperlink>
      <w:r>
        <w:t>). Subfolders should be created as necessary to organize the information in a logical way.</w:t>
      </w:r>
    </w:p>
    <w:p w14:paraId="2CA0A3B3" w14:textId="77777777" w:rsidR="0057146F" w:rsidRDefault="0057146F" w:rsidP="0057146F">
      <w:pPr>
        <w:pStyle w:val="Heading1"/>
        <w:numPr>
          <w:ilvl w:val="0"/>
          <w:numId w:val="4"/>
        </w:numPr>
      </w:pPr>
      <w:bookmarkStart w:id="27" w:name="_Toc132824559"/>
      <w:bookmarkStart w:id="28" w:name="_Toc137549452"/>
      <w:bookmarkStart w:id="29" w:name="_Toc138939946"/>
      <w:r>
        <w:t>Discussion</w:t>
      </w:r>
      <w:bookmarkEnd w:id="27"/>
      <w:bookmarkEnd w:id="28"/>
      <w:bookmarkEnd w:id="29"/>
    </w:p>
    <w:p w14:paraId="29B4E18C" w14:textId="77777777" w:rsidR="0057146F" w:rsidRDefault="0057146F" w:rsidP="0057146F">
      <w:pPr>
        <w:pStyle w:val="BodyTextFirstIndent"/>
      </w:pPr>
      <w:r>
        <w:t xml:space="preserve">There may be changes to the details presented here based on experience following the guidelines. This will be recorded in a new version of this document, as needed. </w:t>
      </w:r>
    </w:p>
    <w:p w14:paraId="1B3D7155" w14:textId="77777777" w:rsidR="0057146F" w:rsidRPr="000B7A57" w:rsidRDefault="0057146F" w:rsidP="0057146F">
      <w:pPr>
        <w:pStyle w:val="BodyTextFirstIndent"/>
      </w:pPr>
      <w:r>
        <w:t>Other paradigms for maintaining critical Project information will be deployed for specific types of development. For example, maintaining code is a specialized task that has well-established procedures for version control and issue tracking. Mechanical drawings will be incorporated in an Autodesk Vault storage system, with a defined part/drawing/file numbering system.</w:t>
      </w:r>
    </w:p>
    <w:p w14:paraId="6CE6223B" w14:textId="77777777" w:rsidR="002044F0" w:rsidRPr="002044F0" w:rsidRDefault="002044F0" w:rsidP="0047289E"/>
    <w:sectPr w:rsidR="002044F0" w:rsidRPr="002044F0" w:rsidSect="00B52784">
      <w:headerReference w:type="default" r:id="rId20"/>
      <w:footerReference w:type="default" r:id="rId21"/>
      <w:pgSz w:w="12240" w:h="15840"/>
      <w:pgMar w:top="201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EB87A" w14:textId="77777777" w:rsidR="002F13C6" w:rsidRDefault="002F13C6" w:rsidP="00C471A1">
      <w:r>
        <w:separator/>
      </w:r>
    </w:p>
    <w:p w14:paraId="3A580EB1" w14:textId="77777777" w:rsidR="002F13C6" w:rsidRDefault="002F13C6"/>
    <w:p w14:paraId="5F386521" w14:textId="77777777" w:rsidR="002F13C6" w:rsidRDefault="002F13C6"/>
  </w:endnote>
  <w:endnote w:type="continuationSeparator" w:id="0">
    <w:p w14:paraId="58CDFDF5" w14:textId="77777777" w:rsidR="002F13C6" w:rsidRDefault="002F13C6" w:rsidP="00C471A1">
      <w:r>
        <w:continuationSeparator/>
      </w:r>
    </w:p>
    <w:p w14:paraId="71948C46" w14:textId="77777777" w:rsidR="002F13C6" w:rsidRDefault="002F13C6"/>
    <w:p w14:paraId="6AD64553" w14:textId="77777777" w:rsidR="002F13C6" w:rsidRDefault="002F13C6"/>
  </w:endnote>
  <w:endnote w:type="continuationNotice" w:id="1">
    <w:p w14:paraId="45A16EC6" w14:textId="77777777" w:rsidR="002F13C6" w:rsidRDefault="002F13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E322" w14:textId="77777777" w:rsidR="00CC5B78" w:rsidRDefault="00CC5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2C78C" w14:textId="77777777" w:rsidR="002F13C6" w:rsidRDefault="002F13C6" w:rsidP="00C471A1">
      <w:r>
        <w:separator/>
      </w:r>
    </w:p>
    <w:p w14:paraId="522E0B78" w14:textId="77777777" w:rsidR="002F13C6" w:rsidRDefault="002F13C6"/>
    <w:p w14:paraId="4B7ACA9E" w14:textId="77777777" w:rsidR="002F13C6" w:rsidRDefault="002F13C6"/>
  </w:footnote>
  <w:footnote w:type="continuationSeparator" w:id="0">
    <w:p w14:paraId="03E41B5A" w14:textId="77777777" w:rsidR="002F13C6" w:rsidRDefault="002F13C6" w:rsidP="00C471A1">
      <w:r>
        <w:continuationSeparator/>
      </w:r>
    </w:p>
    <w:p w14:paraId="60FA0F34" w14:textId="77777777" w:rsidR="002F13C6" w:rsidRDefault="002F13C6"/>
    <w:p w14:paraId="742630FA" w14:textId="77777777" w:rsidR="002F13C6" w:rsidRDefault="002F13C6"/>
  </w:footnote>
  <w:footnote w:type="continuationNotice" w:id="1">
    <w:p w14:paraId="2D78A2EE" w14:textId="77777777" w:rsidR="002F13C6" w:rsidRDefault="002F13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8" w:type="dxa"/>
      <w:tblBorders>
        <w:top w:val="single" w:sz="8" w:space="0" w:color="auto"/>
        <w:bottom w:val="single" w:sz="8" w:space="0" w:color="auto"/>
        <w:right w:val="single" w:sz="8" w:space="0" w:color="auto"/>
        <w:insideV w:val="single" w:sz="8" w:space="0" w:color="auto"/>
      </w:tblBorders>
      <w:tblLayout w:type="fixed"/>
      <w:tblLook w:val="0000" w:firstRow="0" w:lastRow="0" w:firstColumn="0" w:lastColumn="0" w:noHBand="0" w:noVBand="0"/>
    </w:tblPr>
    <w:tblGrid>
      <w:gridCol w:w="1545"/>
      <w:gridCol w:w="4604"/>
      <w:gridCol w:w="804"/>
      <w:gridCol w:w="2335"/>
    </w:tblGrid>
    <w:tr w:rsidR="00B57BC9" w14:paraId="01858BF0" w14:textId="77777777" w:rsidTr="003F62D0">
      <w:trPr>
        <w:cantSplit/>
        <w:trHeight w:val="288"/>
      </w:trPr>
      <w:tc>
        <w:tcPr>
          <w:tcW w:w="1545" w:type="dxa"/>
          <w:vMerge w:val="restart"/>
          <w:tcBorders>
            <w:left w:val="single" w:sz="8" w:space="0" w:color="auto"/>
          </w:tcBorders>
          <w:tcMar>
            <w:top w:w="0" w:type="dxa"/>
            <w:left w:w="29" w:type="dxa"/>
            <w:bottom w:w="0" w:type="dxa"/>
            <w:right w:w="29" w:type="dxa"/>
          </w:tcMar>
          <w:vAlign w:val="center"/>
        </w:tcPr>
        <w:p w14:paraId="6911D319" w14:textId="77777777" w:rsidR="00574B86" w:rsidRDefault="003F62D0" w:rsidP="003F62D0">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66DBEB05" wp14:editId="1DD4131C">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14:paraId="6BDC67EE" w14:textId="77777777" w:rsidR="003F62D0" w:rsidRPr="003F62D0" w:rsidRDefault="003F62D0" w:rsidP="003F62D0">
          <w:pPr>
            <w:pStyle w:val="Header"/>
            <w:tabs>
              <w:tab w:val="clear" w:pos="4320"/>
            </w:tabs>
            <w:jc w:val="center"/>
            <w:rPr>
              <w:rFonts w:ascii="Arial" w:hAnsi="Arial" w:cs="Arial"/>
              <w:b/>
              <w:smallCaps/>
              <w:sz w:val="6"/>
              <w:szCs w:val="6"/>
            </w:rPr>
          </w:pPr>
        </w:p>
      </w:tc>
      <w:tc>
        <w:tcPr>
          <w:tcW w:w="4604" w:type="dxa"/>
          <w:vMerge w:val="restart"/>
          <w:vAlign w:val="center"/>
        </w:tcPr>
        <w:p w14:paraId="018C0D5A" w14:textId="69C46502" w:rsidR="00C0380E" w:rsidRDefault="001A52D6" w:rsidP="00C0380E">
          <w:pPr>
            <w:pStyle w:val="Header"/>
            <w:tabs>
              <w:tab w:val="clear" w:pos="4320"/>
            </w:tabs>
            <w:jc w:val="center"/>
          </w:pPr>
          <w:r>
            <w:fldChar w:fldCharType="begin"/>
          </w:r>
          <w:r>
            <w:instrText xml:space="preserve"> STYLEREF  "Document Number"  \* MERGEFORMAT </w:instrText>
          </w:r>
          <w:r>
            <w:fldChar w:fldCharType="separate"/>
          </w:r>
          <w:r w:rsidRPr="001A52D6">
            <w:rPr>
              <w:b/>
              <w:bCs/>
              <w:noProof/>
            </w:rPr>
            <w:t>DSA-2000 Document No.</w:t>
          </w:r>
          <w:r>
            <w:rPr>
              <w:noProof/>
            </w:rPr>
            <w:t xml:space="preserve"> 00001</w:t>
          </w:r>
          <w:r>
            <w:rPr>
              <w:noProof/>
            </w:rPr>
            <w:fldChar w:fldCharType="end"/>
          </w:r>
        </w:p>
        <w:p w14:paraId="74E8DAC8" w14:textId="4C340F17" w:rsidR="00C0380E" w:rsidRDefault="001A52D6" w:rsidP="00C0380E">
          <w:pPr>
            <w:pStyle w:val="Header"/>
            <w:jc w:val="center"/>
            <w:rPr>
              <w:noProof/>
            </w:rPr>
          </w:pPr>
          <w:r>
            <w:fldChar w:fldCharType="begin"/>
          </w:r>
          <w:r>
            <w:instrText xml:space="preserve"> STYLEREF  Title  \* MERGEFORMAT </w:instrText>
          </w:r>
          <w:r>
            <w:fldChar w:fldCharType="separate"/>
          </w:r>
          <w:r w:rsidRPr="001A52D6">
            <w:rPr>
              <w:b/>
              <w:bCs/>
              <w:noProof/>
            </w:rPr>
            <w:t>Document Recommendations</w:t>
          </w:r>
          <w:r>
            <w:rPr>
              <w:b/>
              <w:bCs/>
              <w:noProof/>
            </w:rPr>
            <w:fldChar w:fldCharType="end"/>
          </w:r>
        </w:p>
        <w:p w14:paraId="241E277D" w14:textId="7D6AB28B" w:rsidR="004D6761" w:rsidRDefault="00213E4C" w:rsidP="00C0380E">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1A52D6">
            <w:rPr>
              <w:rFonts w:cstheme="minorHAnsi"/>
              <w:noProof/>
            </w:rPr>
            <w:t>PRJ</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1A52D6">
            <w:rPr>
              <w:rFonts w:cstheme="minorHAnsi"/>
              <w:noProof/>
            </w:rPr>
            <w:t>REC</w:t>
          </w:r>
          <w:r>
            <w:rPr>
              <w:rFonts w:cstheme="minorHAnsi"/>
            </w:rPr>
            <w:fldChar w:fldCharType="end"/>
          </w:r>
        </w:p>
      </w:tc>
      <w:tc>
        <w:tcPr>
          <w:tcW w:w="804" w:type="dxa"/>
          <w:tcBorders>
            <w:right w:val="nil"/>
          </w:tcBorders>
          <w:tcMar>
            <w:left w:w="115" w:type="dxa"/>
            <w:right w:w="0" w:type="dxa"/>
          </w:tcMar>
          <w:vAlign w:val="center"/>
        </w:tcPr>
        <w:p w14:paraId="33DDBCF4" w14:textId="77777777" w:rsidR="00C0380E" w:rsidRDefault="00C0380E" w:rsidP="00C0380E">
          <w:pPr>
            <w:pStyle w:val="Header"/>
            <w:jc w:val="right"/>
          </w:pPr>
          <w:r>
            <w:t xml:space="preserve">Version: </w:t>
          </w:r>
        </w:p>
      </w:tc>
      <w:tc>
        <w:tcPr>
          <w:tcW w:w="2335" w:type="dxa"/>
          <w:tcBorders>
            <w:left w:val="nil"/>
          </w:tcBorders>
          <w:vAlign w:val="center"/>
        </w:tcPr>
        <w:p w14:paraId="5CA6AE9C" w14:textId="04C970DB" w:rsidR="00C0380E" w:rsidRDefault="001A52D6" w:rsidP="00C0380E">
          <w:pPr>
            <w:pStyle w:val="Header"/>
          </w:pPr>
          <w:r>
            <w:fldChar w:fldCharType="begin"/>
          </w:r>
          <w:r>
            <w:instrText xml:space="preserve"> STYLEREF  "Version"  \* MERGEFORMAT </w:instrText>
          </w:r>
          <w:r>
            <w:fldChar w:fldCharType="separate"/>
          </w:r>
          <w:r>
            <w:rPr>
              <w:noProof/>
            </w:rPr>
            <w:t>3</w:t>
          </w:r>
          <w:r>
            <w:rPr>
              <w:noProof/>
            </w:rPr>
            <w:fldChar w:fldCharType="end"/>
          </w:r>
        </w:p>
      </w:tc>
    </w:tr>
    <w:tr w:rsidR="00B57BC9" w14:paraId="47651718" w14:textId="77777777" w:rsidTr="005704FE">
      <w:trPr>
        <w:cantSplit/>
        <w:trHeight w:val="288"/>
      </w:trPr>
      <w:tc>
        <w:tcPr>
          <w:tcW w:w="1545" w:type="dxa"/>
          <w:vMerge/>
          <w:tcBorders>
            <w:left w:val="single" w:sz="8" w:space="0" w:color="auto"/>
          </w:tcBorders>
        </w:tcPr>
        <w:p w14:paraId="7B5633ED" w14:textId="77777777" w:rsidR="00C0380E" w:rsidRDefault="00C0380E" w:rsidP="00C0380E">
          <w:pPr>
            <w:pStyle w:val="Header"/>
            <w:jc w:val="center"/>
          </w:pPr>
        </w:p>
      </w:tc>
      <w:tc>
        <w:tcPr>
          <w:tcW w:w="4604" w:type="dxa"/>
          <w:vMerge/>
        </w:tcPr>
        <w:p w14:paraId="3512FEB7" w14:textId="77777777" w:rsidR="00C0380E" w:rsidRDefault="00C0380E" w:rsidP="00C0380E">
          <w:pPr>
            <w:pStyle w:val="Header"/>
            <w:jc w:val="center"/>
          </w:pPr>
        </w:p>
      </w:tc>
      <w:tc>
        <w:tcPr>
          <w:tcW w:w="804" w:type="dxa"/>
          <w:tcBorders>
            <w:right w:val="nil"/>
          </w:tcBorders>
          <w:tcMar>
            <w:left w:w="115" w:type="dxa"/>
            <w:right w:w="0" w:type="dxa"/>
          </w:tcMar>
          <w:vAlign w:val="center"/>
        </w:tcPr>
        <w:p w14:paraId="34C27BFC" w14:textId="77777777" w:rsidR="00C0380E" w:rsidRDefault="00C0380E" w:rsidP="00C0380E">
          <w:pPr>
            <w:pStyle w:val="Header"/>
            <w:jc w:val="right"/>
          </w:pPr>
          <w:r>
            <w:t>Date:</w:t>
          </w:r>
        </w:p>
      </w:tc>
      <w:tc>
        <w:tcPr>
          <w:tcW w:w="2335" w:type="dxa"/>
          <w:tcBorders>
            <w:left w:val="nil"/>
          </w:tcBorders>
          <w:vAlign w:val="center"/>
        </w:tcPr>
        <w:p w14:paraId="241B53A8" w14:textId="44542CC7" w:rsidR="00C0380E" w:rsidRDefault="001A52D6" w:rsidP="00C0380E">
          <w:pPr>
            <w:pStyle w:val="Header"/>
          </w:pPr>
          <w:r>
            <w:fldChar w:fldCharType="begin"/>
          </w:r>
          <w:r>
            <w:instrText xml:space="preserve"> STYLEREF  "Version Date"  \* MERGEFORMAT </w:instrText>
          </w:r>
          <w:r>
            <w:fldChar w:fldCharType="separate"/>
          </w:r>
          <w:r>
            <w:rPr>
              <w:noProof/>
            </w:rPr>
            <w:t>2023-06-28</w:t>
          </w:r>
          <w:r>
            <w:rPr>
              <w:noProof/>
            </w:rPr>
            <w:fldChar w:fldCharType="end"/>
          </w:r>
        </w:p>
      </w:tc>
    </w:tr>
    <w:tr w:rsidR="00B57BC9" w14:paraId="16D9BCE6" w14:textId="77777777" w:rsidTr="005704FE">
      <w:trPr>
        <w:cantSplit/>
        <w:trHeight w:val="288"/>
      </w:trPr>
      <w:tc>
        <w:tcPr>
          <w:tcW w:w="1545" w:type="dxa"/>
          <w:vMerge/>
          <w:tcBorders>
            <w:left w:val="single" w:sz="8" w:space="0" w:color="auto"/>
          </w:tcBorders>
        </w:tcPr>
        <w:p w14:paraId="0C33BD01" w14:textId="77777777" w:rsidR="00C0380E" w:rsidRDefault="00C0380E" w:rsidP="00C0380E">
          <w:pPr>
            <w:pStyle w:val="Header"/>
            <w:jc w:val="center"/>
          </w:pPr>
        </w:p>
      </w:tc>
      <w:tc>
        <w:tcPr>
          <w:tcW w:w="4604" w:type="dxa"/>
          <w:vMerge/>
        </w:tcPr>
        <w:p w14:paraId="37E67534" w14:textId="77777777" w:rsidR="00C0380E" w:rsidRDefault="00C0380E" w:rsidP="00C0380E">
          <w:pPr>
            <w:pStyle w:val="Header"/>
            <w:jc w:val="center"/>
          </w:pPr>
        </w:p>
      </w:tc>
      <w:tc>
        <w:tcPr>
          <w:tcW w:w="804" w:type="dxa"/>
          <w:tcBorders>
            <w:right w:val="nil"/>
          </w:tcBorders>
          <w:tcMar>
            <w:left w:w="115" w:type="dxa"/>
            <w:right w:w="0" w:type="dxa"/>
          </w:tcMar>
          <w:vAlign w:val="center"/>
        </w:tcPr>
        <w:p w14:paraId="1F2B1B51" w14:textId="77777777" w:rsidR="00C0380E" w:rsidRDefault="00C0380E" w:rsidP="00C0380E">
          <w:pPr>
            <w:pStyle w:val="Header"/>
            <w:jc w:val="right"/>
          </w:pPr>
          <w:r>
            <w:t>Page:</w:t>
          </w:r>
        </w:p>
      </w:tc>
      <w:tc>
        <w:tcPr>
          <w:tcW w:w="2335" w:type="dxa"/>
          <w:tcBorders>
            <w:left w:val="nil"/>
          </w:tcBorders>
          <w:vAlign w:val="center"/>
        </w:tcPr>
        <w:p w14:paraId="53C3BA95" w14:textId="77777777" w:rsidR="00C0380E" w:rsidRDefault="00C0380E" w:rsidP="00C0380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14:paraId="3A308412" w14:textId="77777777" w:rsidR="00C210CD" w:rsidRDefault="00C210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2"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asciiTheme="minorHAnsi" w:hAnsiTheme="minorHAnsi" w:hint="default"/>
        <w:b/>
        <w:i w:val="0"/>
        <w:sz w:val="22"/>
      </w:rPr>
    </w:lvl>
    <w:lvl w:ilvl="1">
      <w:start w:val="1"/>
      <w:numFmt w:val="decimal"/>
      <w:pStyle w:val="Requirement2"/>
      <w:lvlText w:val="[R-%1.%2]"/>
      <w:lvlJc w:val="right"/>
      <w:pPr>
        <w:tabs>
          <w:tab w:val="num" w:pos="1440"/>
        </w:tabs>
        <w:ind w:left="1440" w:hanging="144"/>
      </w:pPr>
      <w:rPr>
        <w:rFonts w:asciiTheme="minorHAnsi" w:hAnsiTheme="minorHAnsi" w:hint="default"/>
        <w:b/>
        <w:i w:val="0"/>
        <w:sz w:val="22"/>
      </w:rPr>
    </w:lvl>
    <w:lvl w:ilvl="2">
      <w:start w:val="1"/>
      <w:numFmt w:val="decimal"/>
      <w:pStyle w:val="Requirement3"/>
      <w:lvlText w:val="[R-%1.%2.%3]"/>
      <w:lvlJc w:val="right"/>
      <w:pPr>
        <w:tabs>
          <w:tab w:val="num" w:pos="1440"/>
        </w:tabs>
        <w:ind w:left="1440" w:hanging="144"/>
      </w:pPr>
      <w:rPr>
        <w:rFonts w:asciiTheme="minorHAnsi" w:hAnsiTheme="minorHAnsi" w:hint="default"/>
        <w:b/>
        <w:i w:val="0"/>
        <w:sz w:val="22"/>
      </w:rPr>
    </w:lvl>
    <w:lvl w:ilvl="3">
      <w:start w:val="1"/>
      <w:numFmt w:val="none"/>
      <w:lvlRestart w:val="1"/>
      <w:suff w:val="nothing"/>
      <w:lvlText w:val=""/>
      <w:lvlJc w:val="left"/>
      <w:pPr>
        <w:ind w:left="1440" w:hanging="144"/>
      </w:pPr>
      <w:rPr>
        <w:rFonts w:asciiTheme="majorHAnsi" w:hAnsiTheme="majorHAnsi" w:hint="default"/>
        <w:b w:val="0"/>
        <w:i/>
        <w:sz w:val="22"/>
      </w:rPr>
    </w:lvl>
    <w:lvl w:ilvl="4">
      <w:start w:val="1"/>
      <w:numFmt w:val="none"/>
      <w:lvlRestart w:val="2"/>
      <w:suff w:val="space"/>
      <w:lvlText w:val=""/>
      <w:lvlJc w:val="left"/>
      <w:pPr>
        <w:ind w:left="1440" w:hanging="144"/>
      </w:pPr>
      <w:rPr>
        <w:rFonts w:asciiTheme="majorHAnsi" w:hAnsiTheme="majorHAnsi" w:hint="default"/>
        <w:b/>
        <w:i w:val="0"/>
      </w:rPr>
    </w:lvl>
    <w:lvl w:ilvl="5">
      <w:start w:val="1"/>
      <w:numFmt w:val="none"/>
      <w:lvlRestart w:val="3"/>
      <w:suff w:val="space"/>
      <w:lvlText w:val=""/>
      <w:lvlJc w:val="left"/>
      <w:pPr>
        <w:ind w:left="1440" w:hanging="144"/>
      </w:pPr>
      <w:rPr>
        <w:rFonts w:asciiTheme="majorHAnsi" w:hAnsiTheme="majorHAnsi" w:hint="default"/>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ascii="Times New Roman" w:hAnsi="Times New Roman" w:hint="default"/>
        <w:b/>
        <w:i w:val="0"/>
        <w:sz w:val="22"/>
      </w:rPr>
    </w:lvl>
  </w:abstractNum>
  <w:abstractNum w:abstractNumId="3" w15:restartNumberingAfterBreak="0">
    <w:nsid w:val="16B25769"/>
    <w:multiLevelType w:val="multilevel"/>
    <w:tmpl w:val="9B4C466E"/>
    <w:name w:val="Numbered List"/>
    <w:styleLink w:val="NumberedList"/>
    <w:lvl w:ilvl="0">
      <w:start w:val="1"/>
      <w:numFmt w:val="decimal"/>
      <w:lvlText w:val="%1."/>
      <w:lvlJc w:val="left"/>
      <w:pPr>
        <w:ind w:left="720" w:hanging="360"/>
      </w:pPr>
      <w:rPr>
        <w:rFonts w:asciiTheme="minorHAnsi" w:hAnsiTheme="minorHAnsi" w:hint="default"/>
      </w:rPr>
    </w:lvl>
    <w:lvl w:ilvl="1">
      <w:start w:val="1"/>
      <w:numFmt w:val="lowerLetter"/>
      <w:lvlText w:val="%2."/>
      <w:lvlJc w:val="left"/>
      <w:pPr>
        <w:ind w:left="1080" w:hanging="360"/>
      </w:pPr>
      <w:rPr>
        <w:rFonts w:asciiTheme="minorHAnsi" w:hAnsiTheme="minorHAnsi" w:hint="default"/>
      </w:rPr>
    </w:lvl>
    <w:lvl w:ilvl="2">
      <w:start w:val="1"/>
      <w:numFmt w:val="lowerRoman"/>
      <w:lvlText w:val="%3."/>
      <w:lvlJc w:val="left"/>
      <w:pPr>
        <w:ind w:left="1440" w:hanging="360"/>
      </w:pPr>
      <w:rPr>
        <w:rFonts w:asciiTheme="minorHAnsi" w:hAnsiTheme="minorHAnsi" w:hint="default"/>
      </w:rPr>
    </w:lvl>
    <w:lvl w:ilvl="3">
      <w:start w:val="1"/>
      <w:numFmt w:val="decimal"/>
      <w:lvlText w:val="%4."/>
      <w:lvlJc w:val="left"/>
      <w:pPr>
        <w:ind w:left="1800" w:hanging="360"/>
      </w:pPr>
      <w:rPr>
        <w:rFonts w:asciiTheme="minorHAnsi" w:hAnsiTheme="minorHAnsi" w:hint="default"/>
        <w:b w:val="0"/>
        <w:i/>
      </w:rPr>
    </w:lvl>
    <w:lvl w:ilvl="4">
      <w:start w:val="1"/>
      <w:numFmt w:val="lowerLetter"/>
      <w:lvlText w:val="%5"/>
      <w:lvlJc w:val="left"/>
      <w:pPr>
        <w:ind w:left="2160" w:hanging="360"/>
      </w:pPr>
      <w:rPr>
        <w:rFonts w:asciiTheme="minorHAnsi" w:hAnsiTheme="minorHAnsi" w:hint="default"/>
        <w:b w:val="0"/>
        <w:i/>
      </w:rPr>
    </w:lvl>
    <w:lvl w:ilvl="5">
      <w:start w:val="1"/>
      <w:numFmt w:val="lowerRoman"/>
      <w:lvlText w:val="%6"/>
      <w:lvlJc w:val="left"/>
      <w:pPr>
        <w:ind w:left="2520" w:hanging="360"/>
      </w:pPr>
      <w:rPr>
        <w:rFonts w:asciiTheme="minorHAnsi" w:hAnsiTheme="minorHAnsi" w:hint="default"/>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4"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353908"/>
    <w:multiLevelType w:val="multilevel"/>
    <w:tmpl w:val="64E2C5AA"/>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6"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2B551E"/>
    <w:multiLevelType w:val="multilevel"/>
    <w:tmpl w:val="64E2C5AA"/>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8" w15:restartNumberingAfterBreak="0">
    <w:nsid w:val="2CA21130"/>
    <w:multiLevelType w:val="multilevel"/>
    <w:tmpl w:val="45183BF8"/>
    <w:name w:val="Bullet List"/>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9" w15:restartNumberingAfterBreak="0">
    <w:nsid w:val="3CA007BD"/>
    <w:multiLevelType w:val="multilevel"/>
    <w:tmpl w:val="64E2C5AA"/>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0" w15:restartNumberingAfterBreak="0">
    <w:nsid w:val="43280AC0"/>
    <w:multiLevelType w:val="hybridMultilevel"/>
    <w:tmpl w:val="29D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EE6B57"/>
    <w:multiLevelType w:val="multilevel"/>
    <w:tmpl w:val="9B4C466E"/>
    <w:name w:val="Numbered List2"/>
    <w:numStyleLink w:val="NumberedList"/>
  </w:abstractNum>
  <w:abstractNum w:abstractNumId="12"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AE24BF"/>
    <w:multiLevelType w:val="hybridMultilevel"/>
    <w:tmpl w:val="C18EDF60"/>
    <w:lvl w:ilvl="0" w:tplc="908CD838">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AFA03AD"/>
    <w:multiLevelType w:val="multilevel"/>
    <w:tmpl w:val="A442E8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6" w15:restartNumberingAfterBreak="0">
    <w:nsid w:val="609630CE"/>
    <w:multiLevelType w:val="multilevel"/>
    <w:tmpl w:val="6F9C502A"/>
    <w:styleLink w:val="BulletList"/>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51A63FC"/>
    <w:multiLevelType w:val="multilevel"/>
    <w:tmpl w:val="6F9C502A"/>
    <w:numStyleLink w:val="BulletList"/>
  </w:abstractNum>
  <w:abstractNum w:abstractNumId="18"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720"/>
        </w:tabs>
        <w:ind w:left="720" w:hanging="720"/>
      </w:pPr>
      <w:rPr>
        <w:rFonts w:hint="default"/>
        <w:b w:val="0"/>
        <w:i w:val="0"/>
      </w:rPr>
    </w:lvl>
    <w:lvl w:ilvl="5">
      <w:start w:val="1"/>
      <w:numFmt w:val="decimal"/>
      <w:pStyle w:val="Heading6"/>
      <w:lvlText w:val="%1.%2.%3.%4.%5.%6"/>
      <w:lvlJc w:val="left"/>
      <w:pPr>
        <w:tabs>
          <w:tab w:val="num" w:pos="720"/>
        </w:tabs>
        <w:ind w:left="720" w:hanging="720"/>
      </w:pPr>
      <w:rPr>
        <w:rFonts w:hint="default"/>
      </w:rPr>
    </w:lvl>
    <w:lvl w:ilvl="6">
      <w:start w:val="1"/>
      <w:numFmt w:val="none"/>
      <w:suff w:val="space"/>
      <w:lvlText w:val=""/>
      <w:lvlJc w:val="left"/>
      <w:pPr>
        <w:ind w:left="720" w:hanging="720"/>
      </w:pPr>
      <w:rPr>
        <w:rFonts w:hint="default"/>
        <w:b/>
        <w:i w:val="0"/>
      </w:rPr>
    </w:lvl>
    <w:lvl w:ilvl="7">
      <w:start w:val="1"/>
      <w:numFmt w:val="none"/>
      <w:suff w:val="space"/>
      <w:lvlText w:val=""/>
      <w:lvlJc w:val="left"/>
      <w:pPr>
        <w:ind w:left="720" w:hanging="720"/>
      </w:pPr>
      <w:rPr>
        <w:rFonts w:hint="default"/>
        <w:b/>
        <w:i w:val="0"/>
      </w:rPr>
    </w:lvl>
    <w:lvl w:ilvl="8">
      <w:start w:val="1"/>
      <w:numFmt w:val="none"/>
      <w:suff w:val="space"/>
      <w:lvlText w:val=""/>
      <w:lvlJc w:val="left"/>
      <w:pPr>
        <w:ind w:left="720" w:hanging="720"/>
      </w:pPr>
      <w:rPr>
        <w:rFonts w:ascii="Times New Roman" w:hAnsi="Times New Roman" w:hint="default"/>
        <w:b/>
        <w:i w:val="0"/>
        <w:sz w:val="22"/>
      </w:rPr>
    </w:lvl>
  </w:abstractNum>
  <w:abstractNum w:abstractNumId="19"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205466"/>
    <w:multiLevelType w:val="hybridMultilevel"/>
    <w:tmpl w:val="424CF23E"/>
    <w:lvl w:ilvl="0" w:tplc="908CD83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14884">
    <w:abstractNumId w:val="14"/>
  </w:num>
  <w:num w:numId="2" w16cid:durableId="1840656291">
    <w:abstractNumId w:val="19"/>
  </w:num>
  <w:num w:numId="3" w16cid:durableId="1171262158">
    <w:abstractNumId w:val="0"/>
  </w:num>
  <w:num w:numId="4" w16cid:durableId="881287768">
    <w:abstractNumId w:val="18"/>
  </w:num>
  <w:num w:numId="5" w16cid:durableId="254217967">
    <w:abstractNumId w:val="18"/>
  </w:num>
  <w:num w:numId="6" w16cid:durableId="559485136">
    <w:abstractNumId w:val="18"/>
  </w:num>
  <w:num w:numId="7" w16cid:durableId="1083724847">
    <w:abstractNumId w:val="18"/>
  </w:num>
  <w:num w:numId="8" w16cid:durableId="1492135976">
    <w:abstractNumId w:val="18"/>
  </w:num>
  <w:num w:numId="9" w16cid:durableId="452942445">
    <w:abstractNumId w:val="18"/>
  </w:num>
  <w:num w:numId="10" w16cid:durableId="963466492">
    <w:abstractNumId w:val="2"/>
  </w:num>
  <w:num w:numId="11" w16cid:durableId="96608718">
    <w:abstractNumId w:val="2"/>
  </w:num>
  <w:num w:numId="12" w16cid:durableId="147522960">
    <w:abstractNumId w:val="2"/>
  </w:num>
  <w:num w:numId="13" w16cid:durableId="328560387">
    <w:abstractNumId w:val="2"/>
  </w:num>
  <w:num w:numId="14" w16cid:durableId="1912351915">
    <w:abstractNumId w:val="2"/>
  </w:num>
  <w:num w:numId="15" w16cid:durableId="1169910203">
    <w:abstractNumId w:val="2"/>
  </w:num>
  <w:num w:numId="16" w16cid:durableId="2023700461">
    <w:abstractNumId w:val="2"/>
  </w:num>
  <w:num w:numId="17" w16cid:durableId="1131020873">
    <w:abstractNumId w:val="2"/>
  </w:num>
  <w:num w:numId="18" w16cid:durableId="1579707121">
    <w:abstractNumId w:val="2"/>
  </w:num>
  <w:num w:numId="19" w16cid:durableId="1946842656">
    <w:abstractNumId w:val="2"/>
  </w:num>
  <w:num w:numId="20" w16cid:durableId="1249269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8982026">
    <w:abstractNumId w:val="2"/>
  </w:num>
  <w:num w:numId="22" w16cid:durableId="785735794">
    <w:abstractNumId w:val="2"/>
  </w:num>
  <w:num w:numId="23" w16cid:durableId="924529414">
    <w:abstractNumId w:val="2"/>
  </w:num>
  <w:num w:numId="24" w16cid:durableId="1109852527">
    <w:abstractNumId w:val="5"/>
  </w:num>
  <w:num w:numId="25" w16cid:durableId="1230385674">
    <w:abstractNumId w:val="12"/>
  </w:num>
  <w:num w:numId="26" w16cid:durableId="108284523">
    <w:abstractNumId w:val="7"/>
  </w:num>
  <w:num w:numId="27" w16cid:durableId="1694915961">
    <w:abstractNumId w:val="6"/>
  </w:num>
  <w:num w:numId="28" w16cid:durableId="1049232225">
    <w:abstractNumId w:val="4"/>
  </w:num>
  <w:num w:numId="29" w16cid:durableId="1733849336">
    <w:abstractNumId w:val="3"/>
  </w:num>
  <w:num w:numId="30" w16cid:durableId="766117666">
    <w:abstractNumId w:val="11"/>
  </w:num>
  <w:num w:numId="31" w16cid:durableId="933517791">
    <w:abstractNumId w:val="20"/>
  </w:num>
  <w:num w:numId="32" w16cid:durableId="1349482108">
    <w:abstractNumId w:val="13"/>
  </w:num>
  <w:num w:numId="33" w16cid:durableId="804586817">
    <w:abstractNumId w:val="9"/>
  </w:num>
  <w:num w:numId="34" w16cid:durableId="40255238">
    <w:abstractNumId w:val="1"/>
  </w:num>
  <w:num w:numId="35" w16cid:durableId="1688174494">
    <w:abstractNumId w:val="8"/>
  </w:num>
  <w:num w:numId="36" w16cid:durableId="1488665569">
    <w:abstractNumId w:val="15"/>
  </w:num>
  <w:num w:numId="37" w16cid:durableId="1240409741">
    <w:abstractNumId w:val="16"/>
  </w:num>
  <w:num w:numId="38" w16cid:durableId="368384197">
    <w:abstractNumId w:val="17"/>
  </w:num>
  <w:num w:numId="39" w16cid:durableId="200188496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01"/>
    <w:docVar w:name="varDoctITLE" w:val="&lt;Document title&gt;"/>
    <w:docVar w:name="varDocTypeAbbr" w:val="REC"/>
    <w:docVar w:name="varDocTypeName" w:val="Recommendations"/>
    <w:docVar w:name="varFilename" w:val="D2k-00001-PRJ-REC Documents v3"/>
    <w:docVar w:name="varTitle" w:val="Document Recommendations"/>
    <w:docVar w:name="varVersion" w:val="1"/>
    <w:docVar w:name="varWbsLevel2Abbr" w:val="PRJ"/>
    <w:docVar w:name="varWbsLevel2Name" w:val="Project"/>
    <w:docVar w:name="varWDocTypeAbbr" w:val="nnn"/>
  </w:docVars>
  <w:rsids>
    <w:rsidRoot w:val="00F61E12"/>
    <w:rsid w:val="00011598"/>
    <w:rsid w:val="00015E9C"/>
    <w:rsid w:val="000164EE"/>
    <w:rsid w:val="000215A2"/>
    <w:rsid w:val="00021859"/>
    <w:rsid w:val="00022507"/>
    <w:rsid w:val="00024C4D"/>
    <w:rsid w:val="00024F4F"/>
    <w:rsid w:val="00034524"/>
    <w:rsid w:val="00037806"/>
    <w:rsid w:val="000429D0"/>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C09BE"/>
    <w:rsid w:val="000C2C97"/>
    <w:rsid w:val="000C30ED"/>
    <w:rsid w:val="000C54B2"/>
    <w:rsid w:val="000D00AB"/>
    <w:rsid w:val="000F098D"/>
    <w:rsid w:val="000F41F8"/>
    <w:rsid w:val="00100A0C"/>
    <w:rsid w:val="001024FE"/>
    <w:rsid w:val="00104684"/>
    <w:rsid w:val="00105F56"/>
    <w:rsid w:val="0010695F"/>
    <w:rsid w:val="00120093"/>
    <w:rsid w:val="00126D94"/>
    <w:rsid w:val="00133974"/>
    <w:rsid w:val="00133A7C"/>
    <w:rsid w:val="00133B97"/>
    <w:rsid w:val="00136C2D"/>
    <w:rsid w:val="001400CA"/>
    <w:rsid w:val="0014724C"/>
    <w:rsid w:val="00150AC7"/>
    <w:rsid w:val="00151E02"/>
    <w:rsid w:val="00154813"/>
    <w:rsid w:val="001566E6"/>
    <w:rsid w:val="00161AD6"/>
    <w:rsid w:val="001635FE"/>
    <w:rsid w:val="00164EF2"/>
    <w:rsid w:val="001671A7"/>
    <w:rsid w:val="001717D3"/>
    <w:rsid w:val="001740D8"/>
    <w:rsid w:val="00177042"/>
    <w:rsid w:val="001828F0"/>
    <w:rsid w:val="0018307F"/>
    <w:rsid w:val="00185E5F"/>
    <w:rsid w:val="00190BD3"/>
    <w:rsid w:val="00196CB1"/>
    <w:rsid w:val="001976B4"/>
    <w:rsid w:val="001A054B"/>
    <w:rsid w:val="001A0AE8"/>
    <w:rsid w:val="001A237A"/>
    <w:rsid w:val="001A38CB"/>
    <w:rsid w:val="001A52D6"/>
    <w:rsid w:val="001A7BED"/>
    <w:rsid w:val="001B1080"/>
    <w:rsid w:val="001B2303"/>
    <w:rsid w:val="001B7425"/>
    <w:rsid w:val="001C1F2A"/>
    <w:rsid w:val="001C2348"/>
    <w:rsid w:val="001C24F1"/>
    <w:rsid w:val="001C4685"/>
    <w:rsid w:val="001C47F1"/>
    <w:rsid w:val="001C72D2"/>
    <w:rsid w:val="001D3963"/>
    <w:rsid w:val="001E2410"/>
    <w:rsid w:val="001E3C96"/>
    <w:rsid w:val="001F2A1C"/>
    <w:rsid w:val="001F610B"/>
    <w:rsid w:val="001F6B01"/>
    <w:rsid w:val="00200EA0"/>
    <w:rsid w:val="0020277E"/>
    <w:rsid w:val="002044F0"/>
    <w:rsid w:val="00204DDA"/>
    <w:rsid w:val="002075F3"/>
    <w:rsid w:val="00210923"/>
    <w:rsid w:val="00213E4C"/>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2195"/>
    <w:rsid w:val="0029438A"/>
    <w:rsid w:val="002A163C"/>
    <w:rsid w:val="002A5D25"/>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E690C"/>
    <w:rsid w:val="002F13C6"/>
    <w:rsid w:val="002F341A"/>
    <w:rsid w:val="00300C2A"/>
    <w:rsid w:val="00302F85"/>
    <w:rsid w:val="0030310A"/>
    <w:rsid w:val="00303202"/>
    <w:rsid w:val="00303E50"/>
    <w:rsid w:val="00303FF0"/>
    <w:rsid w:val="003049FB"/>
    <w:rsid w:val="0031070E"/>
    <w:rsid w:val="00311079"/>
    <w:rsid w:val="00315B88"/>
    <w:rsid w:val="0032623A"/>
    <w:rsid w:val="00330207"/>
    <w:rsid w:val="0033319F"/>
    <w:rsid w:val="003351DB"/>
    <w:rsid w:val="00343A7D"/>
    <w:rsid w:val="003444DE"/>
    <w:rsid w:val="003470A2"/>
    <w:rsid w:val="00350F01"/>
    <w:rsid w:val="003539EE"/>
    <w:rsid w:val="00357B39"/>
    <w:rsid w:val="00364909"/>
    <w:rsid w:val="00381131"/>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5A4D"/>
    <w:rsid w:val="003F62D0"/>
    <w:rsid w:val="0040134E"/>
    <w:rsid w:val="00405983"/>
    <w:rsid w:val="00417777"/>
    <w:rsid w:val="00421A26"/>
    <w:rsid w:val="0042726C"/>
    <w:rsid w:val="00430503"/>
    <w:rsid w:val="0043088C"/>
    <w:rsid w:val="00433420"/>
    <w:rsid w:val="0043487F"/>
    <w:rsid w:val="00435A61"/>
    <w:rsid w:val="004379CF"/>
    <w:rsid w:val="00437CEB"/>
    <w:rsid w:val="00440476"/>
    <w:rsid w:val="0044066A"/>
    <w:rsid w:val="00441895"/>
    <w:rsid w:val="004426A1"/>
    <w:rsid w:val="00442BB0"/>
    <w:rsid w:val="00442F1E"/>
    <w:rsid w:val="004460D0"/>
    <w:rsid w:val="0044617B"/>
    <w:rsid w:val="00447002"/>
    <w:rsid w:val="00452EF7"/>
    <w:rsid w:val="0045493D"/>
    <w:rsid w:val="0045628F"/>
    <w:rsid w:val="00456C05"/>
    <w:rsid w:val="0046579E"/>
    <w:rsid w:val="00465F65"/>
    <w:rsid w:val="0047289E"/>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66"/>
    <w:rsid w:val="004B7BF0"/>
    <w:rsid w:val="004B7F3E"/>
    <w:rsid w:val="004C3A76"/>
    <w:rsid w:val="004C3B6E"/>
    <w:rsid w:val="004D6761"/>
    <w:rsid w:val="004E2AB2"/>
    <w:rsid w:val="004E3231"/>
    <w:rsid w:val="004E4923"/>
    <w:rsid w:val="004E7F92"/>
    <w:rsid w:val="004F06BD"/>
    <w:rsid w:val="004F272A"/>
    <w:rsid w:val="004F42C3"/>
    <w:rsid w:val="005033B5"/>
    <w:rsid w:val="005041E4"/>
    <w:rsid w:val="005067C0"/>
    <w:rsid w:val="00513CFE"/>
    <w:rsid w:val="00515A95"/>
    <w:rsid w:val="0051654C"/>
    <w:rsid w:val="00520EE3"/>
    <w:rsid w:val="005235A8"/>
    <w:rsid w:val="00526EEE"/>
    <w:rsid w:val="0053433A"/>
    <w:rsid w:val="00536EC1"/>
    <w:rsid w:val="00542AF2"/>
    <w:rsid w:val="00542F77"/>
    <w:rsid w:val="005439A2"/>
    <w:rsid w:val="00544DC4"/>
    <w:rsid w:val="005514C4"/>
    <w:rsid w:val="00556160"/>
    <w:rsid w:val="005570A0"/>
    <w:rsid w:val="005576A3"/>
    <w:rsid w:val="005576B9"/>
    <w:rsid w:val="005704FE"/>
    <w:rsid w:val="0057146F"/>
    <w:rsid w:val="00574B86"/>
    <w:rsid w:val="00575665"/>
    <w:rsid w:val="005804CC"/>
    <w:rsid w:val="00585A3F"/>
    <w:rsid w:val="00585D12"/>
    <w:rsid w:val="005A25C3"/>
    <w:rsid w:val="005A2755"/>
    <w:rsid w:val="005A5601"/>
    <w:rsid w:val="005B7F7C"/>
    <w:rsid w:val="005C0712"/>
    <w:rsid w:val="005C0D8F"/>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2AC4"/>
    <w:rsid w:val="006166DC"/>
    <w:rsid w:val="00621BA0"/>
    <w:rsid w:val="00623288"/>
    <w:rsid w:val="006407A8"/>
    <w:rsid w:val="006427F4"/>
    <w:rsid w:val="006443B5"/>
    <w:rsid w:val="006476FC"/>
    <w:rsid w:val="00654808"/>
    <w:rsid w:val="00654E84"/>
    <w:rsid w:val="00661779"/>
    <w:rsid w:val="0066580D"/>
    <w:rsid w:val="00670A79"/>
    <w:rsid w:val="0067332F"/>
    <w:rsid w:val="0067341A"/>
    <w:rsid w:val="00673A6F"/>
    <w:rsid w:val="006743AB"/>
    <w:rsid w:val="006749BC"/>
    <w:rsid w:val="00677179"/>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40871"/>
    <w:rsid w:val="007412DD"/>
    <w:rsid w:val="00742B08"/>
    <w:rsid w:val="00746C7B"/>
    <w:rsid w:val="00752D92"/>
    <w:rsid w:val="00752E0F"/>
    <w:rsid w:val="0075501A"/>
    <w:rsid w:val="0076145B"/>
    <w:rsid w:val="00762EFF"/>
    <w:rsid w:val="00767ABB"/>
    <w:rsid w:val="007714A3"/>
    <w:rsid w:val="0077159D"/>
    <w:rsid w:val="00771660"/>
    <w:rsid w:val="00771A35"/>
    <w:rsid w:val="00791369"/>
    <w:rsid w:val="00792AA3"/>
    <w:rsid w:val="00794289"/>
    <w:rsid w:val="00794B03"/>
    <w:rsid w:val="00794FD4"/>
    <w:rsid w:val="007955F8"/>
    <w:rsid w:val="00795E6E"/>
    <w:rsid w:val="007A0898"/>
    <w:rsid w:val="007A1829"/>
    <w:rsid w:val="007A2C37"/>
    <w:rsid w:val="007A67E0"/>
    <w:rsid w:val="007A7CC8"/>
    <w:rsid w:val="007B6755"/>
    <w:rsid w:val="007B682F"/>
    <w:rsid w:val="007B7E32"/>
    <w:rsid w:val="007C64E6"/>
    <w:rsid w:val="007D29BE"/>
    <w:rsid w:val="007D3042"/>
    <w:rsid w:val="007D47E8"/>
    <w:rsid w:val="007D6F5C"/>
    <w:rsid w:val="007D7365"/>
    <w:rsid w:val="007D7DE9"/>
    <w:rsid w:val="007E10EA"/>
    <w:rsid w:val="007E12F6"/>
    <w:rsid w:val="007E452A"/>
    <w:rsid w:val="007E470E"/>
    <w:rsid w:val="007F3B10"/>
    <w:rsid w:val="007F43C6"/>
    <w:rsid w:val="007F449A"/>
    <w:rsid w:val="007F463D"/>
    <w:rsid w:val="00803449"/>
    <w:rsid w:val="00815292"/>
    <w:rsid w:val="00816D3D"/>
    <w:rsid w:val="00817CA9"/>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444"/>
    <w:rsid w:val="008837E8"/>
    <w:rsid w:val="008938BA"/>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5262"/>
    <w:rsid w:val="00905C5F"/>
    <w:rsid w:val="009130EC"/>
    <w:rsid w:val="0091644C"/>
    <w:rsid w:val="00917E55"/>
    <w:rsid w:val="0093270F"/>
    <w:rsid w:val="009329EC"/>
    <w:rsid w:val="00933177"/>
    <w:rsid w:val="009404F6"/>
    <w:rsid w:val="0094654B"/>
    <w:rsid w:val="00946D4A"/>
    <w:rsid w:val="00950C2C"/>
    <w:rsid w:val="00950D47"/>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20DD"/>
    <w:rsid w:val="009B259A"/>
    <w:rsid w:val="009C4B59"/>
    <w:rsid w:val="009C778F"/>
    <w:rsid w:val="009D3CE5"/>
    <w:rsid w:val="009D6149"/>
    <w:rsid w:val="009E3437"/>
    <w:rsid w:val="009E37F9"/>
    <w:rsid w:val="009E5182"/>
    <w:rsid w:val="009E7B46"/>
    <w:rsid w:val="009F063E"/>
    <w:rsid w:val="009F0BB4"/>
    <w:rsid w:val="009F4A73"/>
    <w:rsid w:val="009F61DF"/>
    <w:rsid w:val="00A01AA4"/>
    <w:rsid w:val="00A07D27"/>
    <w:rsid w:val="00A07F11"/>
    <w:rsid w:val="00A139C6"/>
    <w:rsid w:val="00A17AD8"/>
    <w:rsid w:val="00A20D4E"/>
    <w:rsid w:val="00A3011A"/>
    <w:rsid w:val="00A3192F"/>
    <w:rsid w:val="00A3276D"/>
    <w:rsid w:val="00A335B4"/>
    <w:rsid w:val="00A350E1"/>
    <w:rsid w:val="00A37AD4"/>
    <w:rsid w:val="00A41C5A"/>
    <w:rsid w:val="00A573B2"/>
    <w:rsid w:val="00A60204"/>
    <w:rsid w:val="00A60D98"/>
    <w:rsid w:val="00A708A0"/>
    <w:rsid w:val="00A71066"/>
    <w:rsid w:val="00A71B50"/>
    <w:rsid w:val="00A73ED0"/>
    <w:rsid w:val="00A8351E"/>
    <w:rsid w:val="00A84B73"/>
    <w:rsid w:val="00A86DE3"/>
    <w:rsid w:val="00A91E39"/>
    <w:rsid w:val="00A92559"/>
    <w:rsid w:val="00A94670"/>
    <w:rsid w:val="00AA5BC7"/>
    <w:rsid w:val="00AB0CFF"/>
    <w:rsid w:val="00AB373B"/>
    <w:rsid w:val="00AC01CA"/>
    <w:rsid w:val="00AC2E1B"/>
    <w:rsid w:val="00AC4823"/>
    <w:rsid w:val="00AC543A"/>
    <w:rsid w:val="00AD10BB"/>
    <w:rsid w:val="00AD2D8E"/>
    <w:rsid w:val="00AE6C42"/>
    <w:rsid w:val="00AF0BD4"/>
    <w:rsid w:val="00AF203F"/>
    <w:rsid w:val="00AF2F28"/>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375A"/>
    <w:rsid w:val="00B640A6"/>
    <w:rsid w:val="00B65D89"/>
    <w:rsid w:val="00B661FE"/>
    <w:rsid w:val="00B66C17"/>
    <w:rsid w:val="00B71154"/>
    <w:rsid w:val="00B73817"/>
    <w:rsid w:val="00B768B4"/>
    <w:rsid w:val="00B776CB"/>
    <w:rsid w:val="00B87F7D"/>
    <w:rsid w:val="00B901A2"/>
    <w:rsid w:val="00B9508B"/>
    <w:rsid w:val="00B9693E"/>
    <w:rsid w:val="00BA1413"/>
    <w:rsid w:val="00BA14A8"/>
    <w:rsid w:val="00BA2671"/>
    <w:rsid w:val="00BA4821"/>
    <w:rsid w:val="00BA6881"/>
    <w:rsid w:val="00BB3651"/>
    <w:rsid w:val="00BB49AA"/>
    <w:rsid w:val="00BC0DAA"/>
    <w:rsid w:val="00BC31A3"/>
    <w:rsid w:val="00BC6709"/>
    <w:rsid w:val="00BC7054"/>
    <w:rsid w:val="00BD4514"/>
    <w:rsid w:val="00BD4A36"/>
    <w:rsid w:val="00BD6F30"/>
    <w:rsid w:val="00BE1081"/>
    <w:rsid w:val="00BE2305"/>
    <w:rsid w:val="00BE2F71"/>
    <w:rsid w:val="00BE5E22"/>
    <w:rsid w:val="00BE6136"/>
    <w:rsid w:val="00BF42CE"/>
    <w:rsid w:val="00C001B7"/>
    <w:rsid w:val="00C003EE"/>
    <w:rsid w:val="00C0380E"/>
    <w:rsid w:val="00C04D86"/>
    <w:rsid w:val="00C0601E"/>
    <w:rsid w:val="00C13A02"/>
    <w:rsid w:val="00C210CD"/>
    <w:rsid w:val="00C27707"/>
    <w:rsid w:val="00C41668"/>
    <w:rsid w:val="00C4317E"/>
    <w:rsid w:val="00C4333B"/>
    <w:rsid w:val="00C471A1"/>
    <w:rsid w:val="00C47D46"/>
    <w:rsid w:val="00C509E1"/>
    <w:rsid w:val="00C512FA"/>
    <w:rsid w:val="00C5622B"/>
    <w:rsid w:val="00C608D0"/>
    <w:rsid w:val="00C6310D"/>
    <w:rsid w:val="00C66255"/>
    <w:rsid w:val="00C73714"/>
    <w:rsid w:val="00C761A8"/>
    <w:rsid w:val="00C82F0B"/>
    <w:rsid w:val="00C951C3"/>
    <w:rsid w:val="00C95AE2"/>
    <w:rsid w:val="00CA37F8"/>
    <w:rsid w:val="00CA6F59"/>
    <w:rsid w:val="00CA71F5"/>
    <w:rsid w:val="00CC0E60"/>
    <w:rsid w:val="00CC5B78"/>
    <w:rsid w:val="00CE05C7"/>
    <w:rsid w:val="00CE1E5F"/>
    <w:rsid w:val="00CE2097"/>
    <w:rsid w:val="00CE2ABD"/>
    <w:rsid w:val="00CE3A14"/>
    <w:rsid w:val="00CE3D1D"/>
    <w:rsid w:val="00CE46C7"/>
    <w:rsid w:val="00CE5C00"/>
    <w:rsid w:val="00CF0FC9"/>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49C4"/>
    <w:rsid w:val="00D4731F"/>
    <w:rsid w:val="00D50669"/>
    <w:rsid w:val="00D5485D"/>
    <w:rsid w:val="00D56863"/>
    <w:rsid w:val="00D6217C"/>
    <w:rsid w:val="00D62DF5"/>
    <w:rsid w:val="00D73B4A"/>
    <w:rsid w:val="00D85135"/>
    <w:rsid w:val="00D85EB7"/>
    <w:rsid w:val="00D964E7"/>
    <w:rsid w:val="00D97947"/>
    <w:rsid w:val="00DA7FE2"/>
    <w:rsid w:val="00DB06EE"/>
    <w:rsid w:val="00DB69DC"/>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788B"/>
    <w:rsid w:val="00E12C07"/>
    <w:rsid w:val="00E13BA6"/>
    <w:rsid w:val="00E13EF3"/>
    <w:rsid w:val="00E16322"/>
    <w:rsid w:val="00E215BE"/>
    <w:rsid w:val="00E2611E"/>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0DC7"/>
    <w:rsid w:val="00EB1646"/>
    <w:rsid w:val="00EB376B"/>
    <w:rsid w:val="00EB4393"/>
    <w:rsid w:val="00EB6A0C"/>
    <w:rsid w:val="00EC047C"/>
    <w:rsid w:val="00EC3AFB"/>
    <w:rsid w:val="00EC70E7"/>
    <w:rsid w:val="00ED04AA"/>
    <w:rsid w:val="00ED5ADA"/>
    <w:rsid w:val="00ED7F53"/>
    <w:rsid w:val="00EE59D6"/>
    <w:rsid w:val="00EF2D54"/>
    <w:rsid w:val="00EF3D75"/>
    <w:rsid w:val="00EF4847"/>
    <w:rsid w:val="00EF77D6"/>
    <w:rsid w:val="00F00D94"/>
    <w:rsid w:val="00F04ED9"/>
    <w:rsid w:val="00F07446"/>
    <w:rsid w:val="00F07824"/>
    <w:rsid w:val="00F23A55"/>
    <w:rsid w:val="00F33903"/>
    <w:rsid w:val="00F379E2"/>
    <w:rsid w:val="00F414E5"/>
    <w:rsid w:val="00F41F07"/>
    <w:rsid w:val="00F437EF"/>
    <w:rsid w:val="00F441F1"/>
    <w:rsid w:val="00F5012D"/>
    <w:rsid w:val="00F61E12"/>
    <w:rsid w:val="00F62A64"/>
    <w:rsid w:val="00F705E4"/>
    <w:rsid w:val="00F707B5"/>
    <w:rsid w:val="00F71A65"/>
    <w:rsid w:val="00F77EBE"/>
    <w:rsid w:val="00F86588"/>
    <w:rsid w:val="00F87985"/>
    <w:rsid w:val="00F87EA2"/>
    <w:rsid w:val="00F90E0F"/>
    <w:rsid w:val="00F913E4"/>
    <w:rsid w:val="00F94224"/>
    <w:rsid w:val="00F9547A"/>
    <w:rsid w:val="00F97699"/>
    <w:rsid w:val="00FA10AB"/>
    <w:rsid w:val="00FA20D3"/>
    <w:rsid w:val="00FB4645"/>
    <w:rsid w:val="00FC2FC6"/>
    <w:rsid w:val="00FD21A8"/>
    <w:rsid w:val="00FD528D"/>
    <w:rsid w:val="00FF2C48"/>
    <w:rsid w:val="00FF3416"/>
    <w:rsid w:val="00FF344A"/>
    <w:rsid w:val="00FF484A"/>
    <w:rsid w:val="00FF4F8B"/>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40E39"/>
  <w15:docId w15:val="{FCF82F6B-4757-42CE-BAF4-9CA16169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0" w:unhideWhenUsed="1"/>
    <w:lsdException w:name="Body Tex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4"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9"/>
      </w:numPr>
      <w:tabs>
        <w:tab w:val="left" w:pos="1080"/>
        <w:tab w:val="left" w:pos="1440"/>
        <w:tab w:val="left" w:pos="1800"/>
      </w:tabs>
      <w:spacing w:before="240" w:after="60" w:line="240" w:lineRule="auto"/>
      <w:outlineLvl w:val="0"/>
    </w:pPr>
    <w:rPr>
      <w:rFonts w:asciiTheme="majorHAnsi" w:eastAsia="Times New Roman" w:hAnsiTheme="majorHAnsi" w:cs="Times New Roman"/>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uiPriority w:val="2"/>
    <w:rsid w:val="00CA37F8"/>
    <w:pPr>
      <w:spacing w:before="240" w:after="240"/>
      <w:contextualSpacing/>
      <w:jc w:val="center"/>
    </w:pPr>
    <w:rPr>
      <w:sz w:val="32"/>
    </w:rPr>
  </w:style>
  <w:style w:type="paragraph" w:customStyle="1" w:styleId="AbstractHeader">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customStyle="1" w:styleId="AbstractHeaderChar">
    <w:name w:val="Abstract Header Char"/>
    <w:basedOn w:val="DefaultParagraphFont"/>
    <w:link w:val="AbstractHeader"/>
    <w:uiPriority w:val="3"/>
    <w:rsid w:val="00284C16"/>
    <w:rPr>
      <w:rFonts w:asciiTheme="majorHAnsi" w:eastAsia="Times New Roman" w:hAnsiTheme="majorHAnsi" w:cs="Times New Roman"/>
      <w:b/>
      <w:sz w:val="20"/>
      <w:szCs w:val="20"/>
    </w:rPr>
  </w:style>
  <w:style w:type="paragraph" w:styleId="BodyText">
    <w:name w:val="Body Text"/>
    <w:basedOn w:val="Normal"/>
    <w:link w:val="BodyTextChar"/>
    <w:semiHidden/>
    <w:rsid w:val="00CA37F8"/>
    <w:pPr>
      <w:spacing w:after="120"/>
      <w:jc w:val="both"/>
    </w:pPr>
  </w:style>
  <w:style w:type="character" w:customStyle="1" w:styleId="BodyTextChar">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customStyle="1" w:styleId="BodyTextFirstIndentChar">
    <w:name w:val="Body Text First Indent Char"/>
    <w:basedOn w:val="BodyTextChar"/>
    <w:link w:val="BodyTextFirstIndent"/>
    <w:rsid w:val="009E3437"/>
    <w:rPr>
      <w:rFonts w:eastAsia="Times New Roman" w:cs="Times New Roman"/>
      <w:szCs w:val="24"/>
    </w:rPr>
  </w:style>
  <w:style w:type="character" w:customStyle="1" w:styleId="WBSLevel2Abbr">
    <w:name w:val="WBS Level 2 Abbr"/>
    <w:basedOn w:val="DefaultParagraphFont"/>
    <w:uiPriority w:val="99"/>
    <w:semiHidden/>
    <w:rsid w:val="00AF3D10"/>
  </w:style>
  <w:style w:type="character" w:customStyle="1" w:styleId="DocumentTypeAbbr">
    <w:name w:val="Document Type Abbr"/>
    <w:basedOn w:val="DefaultParagraphFont"/>
    <w:uiPriority w:val="99"/>
    <w:semiHidden/>
    <w:qFormat/>
    <w:rsid w:val="00AF3D10"/>
  </w:style>
  <w:style w:type="paragraph" w:customStyle="1" w:styleId="Author">
    <w:name w:val="Author"/>
    <w:basedOn w:val="DocumentTitleStyle"/>
    <w:next w:val="Normal"/>
    <w:link w:val="AuthorChar"/>
    <w:uiPriority w:val="2"/>
    <w:rsid w:val="00CA37F8"/>
    <w:pPr>
      <w:spacing w:after="240"/>
      <w:jc w:val="center"/>
    </w:pPr>
    <w:rPr>
      <w:sz w:val="32"/>
      <w:szCs w:val="20"/>
    </w:rPr>
  </w:style>
  <w:style w:type="character" w:customStyle="1" w:styleId="AuthorChar">
    <w:name w:val="Author Char"/>
    <w:basedOn w:val="DefaultParagraphFont"/>
    <w:link w:val="Author"/>
    <w:uiPriority w:val="2"/>
    <w:rsid w:val="00CA37F8"/>
    <w:rPr>
      <w:rFonts w:eastAsia="Times New Roman" w:cs="Times New Roman"/>
      <w:sz w:val="32"/>
      <w:szCs w:val="20"/>
    </w:rPr>
  </w:style>
  <w:style w:type="table" w:customStyle="1" w:styleId="ScientificGrid">
    <w:name w:val="Scientific Grid"/>
    <w:basedOn w:val="TableNormal"/>
    <w:uiPriority w:val="99"/>
    <w:rsid w:val="00CA37F8"/>
    <w:pPr>
      <w:spacing w:after="0" w:line="240" w:lineRule="auto"/>
      <w:jc w:val="center"/>
    </w:pPr>
    <w:rPr>
      <w:rFonts w:eastAsia="Times New Roman"/>
    </w:rPr>
    <w:tblPr>
      <w:jc w:val="center"/>
      <w:tblBorders>
        <w:top w:val="double" w:sz="4" w:space="0" w:color="auto"/>
        <w:bottom w:val="single" w:sz="6" w:space="0" w:color="auto"/>
      </w:tblBorders>
    </w:tblPr>
    <w:trPr>
      <w:jc w:val="center"/>
    </w:trPr>
    <w:tblStylePr w:type="firstRow">
      <w:pPr>
        <w:jc w:val="center"/>
      </w:pPr>
      <w:tblPr/>
      <w:tcPr>
        <w:tcBorders>
          <w:top w:val="double" w:sz="6" w:space="0" w:color="auto"/>
          <w:bottom w:val="single" w:sz="6" w:space="0" w:color="auto"/>
        </w:tcBorders>
        <w:vAlign w:val="bottom"/>
      </w:tcPr>
    </w:tblStylePr>
    <w:tblStylePr w:type="firstCol">
      <w:pPr>
        <w:wordWrap/>
        <w:jc w:val="right"/>
      </w:pPr>
    </w:tblStylePr>
  </w:style>
  <w:style w:type="character" w:customStyle="1" w:styleId="Heading1Char">
    <w:name w:val="Heading 1 Char"/>
    <w:basedOn w:val="DefaultParagraphFont"/>
    <w:link w:val="Heading1"/>
    <w:rsid w:val="00792AA3"/>
    <w:rPr>
      <w:rFonts w:asciiTheme="majorHAnsi" w:eastAsia="Times New Roman" w:hAnsiTheme="majorHAnsi" w:cs="Times New Roman"/>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
    <w:rsid w:val="00815292"/>
    <w:rPr>
      <w:rFonts w:eastAsiaTheme="majorEastAsia" w:cstheme="majorBidi"/>
      <w:b/>
      <w:spacing w:val="-10"/>
      <w:kern w:val="28"/>
      <w:sz w:val="40"/>
      <w:szCs w:val="56"/>
    </w:rPr>
  </w:style>
  <w:style w:type="character" w:customStyle="1" w:styleId="DocumentTypeName">
    <w:name w:val="Document Type Name"/>
    <w:basedOn w:val="DefaultParagraphFont"/>
    <w:uiPriority w:val="99"/>
    <w:semiHidden/>
    <w:qFormat/>
    <w:rsid w:val="00AF3D10"/>
  </w:style>
  <w:style w:type="paragraph" w:customStyle="1" w:styleId="DocumentTypeHeader">
    <w:name w:val="Document Type Header"/>
    <w:basedOn w:val="Normal"/>
    <w:next w:val="Normal"/>
    <w:uiPriority w:val="39"/>
    <w:semiHidden/>
    <w:qFormat/>
    <w:rsid w:val="00AF3D10"/>
    <w:pPr>
      <w:spacing w:after="120"/>
    </w:pPr>
    <w:rPr>
      <w:rFonts w:ascii="Arial" w:hAnsi="Arial"/>
      <w:sz w:val="24"/>
    </w:rPr>
  </w:style>
  <w:style w:type="paragraph" w:customStyle="1" w:styleId="VersionDate">
    <w:name w:val="Version Date"/>
    <w:basedOn w:val="Normal"/>
    <w:uiPriority w:val="39"/>
    <w:semiHidden/>
    <w:qFormat/>
    <w:rsid w:val="00136C2D"/>
    <w:rPr>
      <w:noProof/>
      <w:szCs w:val="22"/>
    </w:rPr>
  </w:style>
  <w:style w:type="paragraph" w:customStyle="1" w:styleId="LastDate">
    <w:name w:val="Last Date"/>
    <w:basedOn w:val="Normal"/>
    <w:uiPriority w:val="29"/>
    <w:semiHidden/>
    <w:rsid w:val="00CA37F8"/>
  </w:style>
  <w:style w:type="paragraph" w:customStyle="1" w:styleId="OriginalVersionDate">
    <w:name w:val="Original Version Date"/>
    <w:basedOn w:val="Normal"/>
    <w:uiPriority w:val="39"/>
    <w:semiHidden/>
    <w:qFormat/>
    <w:rsid w:val="00136C2D"/>
    <w:rPr>
      <w:szCs w:val="22"/>
    </w:rPr>
  </w:style>
  <w:style w:type="paragraph" w:customStyle="1" w:styleId="DocumentNumber">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customStyle="1" w:styleId="Version">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customStyle="1" w:styleId="FooterChar">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customStyle="1" w:styleId="HeaderChar">
    <w:name w:val="Header Char"/>
    <w:basedOn w:val="DefaultParagraphFont"/>
    <w:link w:val="Header"/>
    <w:uiPriority w:val="29"/>
    <w:rsid w:val="00D1451E"/>
    <w:rPr>
      <w:rFonts w:eastAsia="Times New Roman" w:cs="Times New Roman"/>
      <w:sz w:val="20"/>
      <w:szCs w:val="24"/>
    </w:rPr>
  </w:style>
  <w:style w:type="character" w:customStyle="1" w:styleId="Heading2Char">
    <w:name w:val="Heading 2 Char"/>
    <w:basedOn w:val="DefaultParagraphFont"/>
    <w:link w:val="Heading2"/>
    <w:rsid w:val="00D1451E"/>
    <w:rPr>
      <w:rFonts w:asciiTheme="majorHAnsi" w:eastAsia="Times New Roman" w:hAnsiTheme="majorHAnsi" w:cs="Times New Roman"/>
      <w:b/>
      <w:sz w:val="24"/>
      <w:szCs w:val="20"/>
    </w:rPr>
  </w:style>
  <w:style w:type="character" w:customStyle="1" w:styleId="Heading3Char">
    <w:name w:val="Heading 3 Char"/>
    <w:basedOn w:val="DefaultParagraphFont"/>
    <w:link w:val="Heading3"/>
    <w:rsid w:val="00D1451E"/>
    <w:rPr>
      <w:rFonts w:asciiTheme="majorHAnsi" w:eastAsia="Times New Roman" w:hAnsiTheme="majorHAnsi" w:cs="Times New Roman"/>
      <w:b/>
      <w:sz w:val="24"/>
      <w:szCs w:val="20"/>
    </w:rPr>
  </w:style>
  <w:style w:type="character" w:customStyle="1" w:styleId="Heading4Char">
    <w:name w:val="Heading 4 Char"/>
    <w:basedOn w:val="DefaultParagraphFont"/>
    <w:link w:val="Heading4"/>
    <w:rsid w:val="00D1451E"/>
    <w:rPr>
      <w:rFonts w:asciiTheme="majorHAnsi" w:eastAsia="Times New Roman" w:hAnsiTheme="majorHAnsi" w:cs="Times New Roman"/>
      <w:b/>
      <w:sz w:val="24"/>
      <w:szCs w:val="20"/>
    </w:rPr>
  </w:style>
  <w:style w:type="character" w:customStyle="1" w:styleId="Heading5Char">
    <w:name w:val="Heading 5 Char"/>
    <w:basedOn w:val="DefaultParagraphFont"/>
    <w:link w:val="Heading5"/>
    <w:rsid w:val="00D1451E"/>
    <w:rPr>
      <w:rFonts w:asciiTheme="majorHAnsi" w:eastAsia="Times New Roman" w:hAnsiTheme="majorHAnsi" w:cs="Times New Roman"/>
      <w:b/>
      <w:sz w:val="24"/>
      <w:szCs w:val="20"/>
    </w:rPr>
  </w:style>
  <w:style w:type="character" w:customStyle="1" w:styleId="Heading6Char">
    <w:name w:val="Heading 6 Char"/>
    <w:basedOn w:val="DefaultParagraphFont"/>
    <w:link w:val="Heading6"/>
    <w:rsid w:val="00CC0E60"/>
    <w:rPr>
      <w:rFonts w:asciiTheme="majorHAnsi" w:eastAsia="Times New Roman" w:hAnsiTheme="majorHAnsi" w:cs="Times New Roman"/>
      <w:b/>
      <w:sz w:val="24"/>
      <w:szCs w:val="20"/>
    </w:rPr>
  </w:style>
  <w:style w:type="character" w:customStyle="1" w:styleId="Heading7Char">
    <w:name w:val="Heading 7 Char"/>
    <w:basedOn w:val="DefaultParagraphFont"/>
    <w:link w:val="Heading7"/>
    <w:uiPriority w:val="99"/>
    <w:semiHidden/>
    <w:rsid w:val="00612AC4"/>
    <w:rPr>
      <w:rFonts w:ascii="Georgia" w:eastAsia="Times New Roman" w:hAnsi="Georgia" w:cs="Times New Roman"/>
      <w:sz w:val="20"/>
      <w:szCs w:val="20"/>
    </w:rPr>
  </w:style>
  <w:style w:type="character" w:customStyle="1" w:styleId="Heading8Char">
    <w:name w:val="Heading 8 Char"/>
    <w:basedOn w:val="DefaultParagraphFont"/>
    <w:link w:val="Heading8"/>
    <w:uiPriority w:val="99"/>
    <w:semiHidden/>
    <w:rsid w:val="00612AC4"/>
    <w:rPr>
      <w:rFonts w:ascii="Georgia" w:eastAsia="Times New Roman" w:hAnsi="Georgia" w:cs="Times New Roman"/>
      <w:i/>
      <w:sz w:val="20"/>
      <w:szCs w:val="20"/>
    </w:rPr>
  </w:style>
  <w:style w:type="character" w:customStyle="1" w:styleId="Heading9Char">
    <w:name w:val="Heading 9 Char"/>
    <w:basedOn w:val="DefaultParagraphFont"/>
    <w:link w:val="Heading9"/>
    <w:uiPriority w:val="99"/>
    <w:semiHidden/>
    <w:rsid w:val="00612AC4"/>
    <w:rPr>
      <w:rFonts w:ascii="Arial" w:eastAsia="Times New Roman" w:hAnsi="Arial"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customStyle="1" w:styleId="NumberedList">
    <w:name w:val="Numbered List"/>
    <w:uiPriority w:val="99"/>
    <w:rsid w:val="00B45ECE"/>
    <w:pPr>
      <w:numPr>
        <w:numId w:val="29"/>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LatestVersion">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customStyle="1" w:styleId="VersionChar">
    <w:name w:val="Version Char"/>
    <w:basedOn w:val="DefaultParagraphFont"/>
    <w:link w:val="Version"/>
    <w:uiPriority w:val="44"/>
    <w:semiHidden/>
    <w:rsid w:val="00CA37F8"/>
    <w:rPr>
      <w:rFonts w:eastAsia="Times New Roman" w:cs="Times New Roman"/>
      <w:szCs w:val="24"/>
    </w:rPr>
  </w:style>
  <w:style w:type="character" w:customStyle="1" w:styleId="DocumentLatestVersionChar">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customStyle="1" w:styleId="CommentTextChar">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customStyle="1" w:styleId="CommentSubjectChar">
    <w:name w:val="Comment Subject Char"/>
    <w:basedOn w:val="CommentTextChar"/>
    <w:link w:val="CommentSubject"/>
    <w:uiPriority w:val="99"/>
    <w:semiHidden/>
    <w:rsid w:val="00CA37F8"/>
    <w:rPr>
      <w:rFonts w:eastAsia="Times New Roman" w:cs="Times New Roman"/>
      <w:b/>
      <w:bCs/>
      <w:sz w:val="20"/>
      <w:szCs w:val="20"/>
    </w:rPr>
  </w:style>
  <w:style w:type="paragraph" w:customStyle="1" w:styleId="DateVersionLast">
    <w:name w:val="Date Version Last"/>
    <w:basedOn w:val="Normal"/>
    <w:uiPriority w:val="29"/>
    <w:semiHidden/>
    <w:qFormat/>
    <w:rsid w:val="00CA37F8"/>
    <w:rPr>
      <w:sz w:val="16"/>
      <w:szCs w:val="16"/>
    </w:rPr>
  </w:style>
  <w:style w:type="paragraph" w:customStyle="1" w:styleId="DocumentTitleStyle">
    <w:name w:val="Document Title Style"/>
    <w:basedOn w:val="Normal"/>
    <w:next w:val="DocumentNumber"/>
    <w:uiPriority w:val="39"/>
    <w:semiHidden/>
    <w:qFormat/>
    <w:rsid w:val="00CA37F8"/>
  </w:style>
  <w:style w:type="character" w:customStyle="1" w:styleId="Code">
    <w:name w:val="Code"/>
    <w:basedOn w:val="DefaultParagraphFont"/>
    <w:uiPriority w:val="1"/>
    <w:qFormat/>
    <w:rsid w:val="00CA37F8"/>
    <w:rPr>
      <w:rFonts w:ascii="Courier New" w:hAnsi="Courier New"/>
    </w:rPr>
  </w:style>
  <w:style w:type="table" w:customStyle="1" w:styleId="TechnicalGrid">
    <w:name w:val="Technical Grid"/>
    <w:basedOn w:val="TableNormal"/>
    <w:uiPriority w:val="99"/>
    <w:rsid w:val="00CA37F8"/>
    <w:pPr>
      <w:spacing w:after="0" w:line="240" w:lineRule="auto"/>
    </w:p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ascii="Arial" w:hAnsi="Arial"/>
        <w:b/>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customStyle="1" w:styleId="BulletList">
    <w:name w:val="Bullet List"/>
    <w:uiPriority w:val="99"/>
    <w:rsid w:val="007A0898"/>
    <w:pPr>
      <w:numPr>
        <w:numId w:val="37"/>
      </w:numPr>
    </w:pPr>
  </w:style>
  <w:style w:type="character" w:customStyle="1" w:styleId="NoSpacingChar">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AbstractBody">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3"/>
      </w:numPr>
      <w:contextualSpacing/>
    </w:pPr>
  </w:style>
  <w:style w:type="paragraph" w:customStyle="1" w:styleId="ControlledDocument">
    <w:name w:val="Controlled Document"/>
    <w:basedOn w:val="Normal"/>
    <w:next w:val="Normal"/>
    <w:uiPriority w:val="99"/>
    <w:rsid w:val="00C951C3"/>
    <w:pPr>
      <w:framePr w:wrap="around" w:vAnchor="page" w:hAnchor="text" w:xAlign="center" w:y="5041"/>
      <w:suppressOverlap/>
    </w:pPr>
  </w:style>
  <w:style w:type="character" w:customStyle="1" w:styleId="WBSLevel2Name">
    <w:name w:val="WBS Level 2 Name"/>
    <w:basedOn w:val="DefaultParagraphFont"/>
    <w:uiPriority w:val="99"/>
    <w:semiHidden/>
    <w:rsid w:val="00AF3D10"/>
  </w:style>
  <w:style w:type="paragraph" w:customStyle="1" w:styleId="Text">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customStyle="1" w:styleId="QuoteChar">
    <w:name w:val="Quote Char"/>
    <w:basedOn w:val="DefaultParagraphFont"/>
    <w:link w:val="Quote"/>
    <w:uiPriority w:val="25"/>
    <w:rsid w:val="00815292"/>
    <w:rPr>
      <w:rFonts w:eastAsia="Times New Roman" w:cs="Times New Roman"/>
      <w:i/>
      <w:iCs/>
      <w:szCs w:val="24"/>
    </w:rPr>
  </w:style>
  <w:style w:type="paragraph" w:customStyle="1" w:styleId="WBSabbr">
    <w:name w:val="WBSabbr"/>
    <w:basedOn w:val="Normal"/>
    <w:uiPriority w:val="49"/>
    <w:semiHidden/>
    <w:qFormat/>
    <w:rsid w:val="00BC7054"/>
    <w:pPr>
      <w:framePr w:wrap="around" w:vAnchor="page" w:hAnchor="text" w:xAlign="center" w:y="5041"/>
      <w:suppressOverlap/>
    </w:pPr>
  </w:style>
  <w:style w:type="paragraph" w:customStyle="1" w:styleId="Requirement1">
    <w:name w:val="Requirement 1"/>
    <w:qFormat/>
    <w:rsid w:val="00105F56"/>
    <w:pPr>
      <w:numPr>
        <w:numId w:val="23"/>
      </w:numPr>
      <w:spacing w:after="120" w:line="240" w:lineRule="auto"/>
    </w:pPr>
    <w:rPr>
      <w:rFonts w:eastAsia="Times New Roman" w:cs="Times New Roman"/>
      <w:iCs/>
      <w:szCs w:val="20"/>
    </w:rPr>
  </w:style>
  <w:style w:type="paragraph" w:customStyle="1" w:styleId="Requirement2">
    <w:name w:val="Requirement 2"/>
    <w:basedOn w:val="Requirement1"/>
    <w:qFormat/>
    <w:rsid w:val="00105F56"/>
    <w:pPr>
      <w:numPr>
        <w:ilvl w:val="1"/>
      </w:numPr>
    </w:pPr>
  </w:style>
  <w:style w:type="paragraph" w:customStyle="1" w:styleId="Requirement3">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customStyle="1" w:styleId="BodyTextIndentChar">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18"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17"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2" Type="http://schemas.openxmlformats.org/officeDocument/2006/relationships/customXml" Target="../customXml/item2.xml"/><Relationship Id="rId16"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5" Type="http://schemas.openxmlformats.org/officeDocument/2006/relationships/numbering" Target="numbering.xml"/><Relationship Id="rId15"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altech.sharepoint.com/sites/ovro/projects/dsa2000documents/Forms/AllItems.aspx?id=%2Fsites%2Fovro%2Fprojects%2Fdsa2000documents%2FProject%2FDevelopment%20WBS&amp;viewid=8dcf5501%2Dba84%2D4e06%2Db1eb%2D7482aa303df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alifornia%20Institute%20of%20Technology\Documents\Custom%20Office%20Templates\DSA-2000%20Docume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B8FF1-12B2-4D42-97C7-88E041A2C391}">
  <ds:schemaRefs>
    <ds:schemaRef ds:uri="http://www.w3.org/XML/1998/namespac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3.xml><?xml version="1.0" encoding="utf-8"?>
<ds:datastoreItem xmlns:ds="http://schemas.openxmlformats.org/officeDocument/2006/customXml" ds:itemID="{13B78846-8448-41EC-863F-60ACB3447075}"/>
</file>

<file path=customXml/itemProps4.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DSA-2000 Document template.dotm</Template>
  <TotalTime>940</TotalTime>
  <Pages>6</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lamb@caltech.edu</Manager>
  <Company>California Institute of Technology</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James W. Lamb</dc:creator>
  <cp:keywords/>
  <dc:description/>
  <cp:lastModifiedBy>Lamb, James W.</cp:lastModifiedBy>
  <cp:revision>36</cp:revision>
  <cp:lastPrinted>2023-06-29T21:05:00Z</cp:lastPrinted>
  <dcterms:created xsi:type="dcterms:W3CDTF">2023-06-29T02:39:00Z</dcterms:created>
  <dcterms:modified xsi:type="dcterms:W3CDTF">2023-06-29T21:05:00Z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false</vt:bool>
  </property>
</Properties>
</file>