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D531" w14:textId="77777777" w:rsidR="00352FE3" w:rsidRPr="00B06DDC" w:rsidRDefault="00352FE3" w:rsidP="00352FE3">
      <w:pPr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The unique cytoarchitecture and wiring of</w:t>
      </w:r>
      <w:r w:rsidRPr="00B06DDC">
        <w:rPr>
          <w:rFonts w:ascii="Times New Roman" w:hAnsi="Times New Roman" w:cs="Times New Roman"/>
          <w:b/>
          <w:bCs/>
          <w:smallCaps/>
        </w:rPr>
        <w:t xml:space="preserve"> the </w:t>
      </w:r>
      <w:r>
        <w:rPr>
          <w:rFonts w:ascii="Times New Roman" w:hAnsi="Times New Roman" w:cs="Times New Roman"/>
          <w:b/>
          <w:bCs/>
          <w:smallCaps/>
        </w:rPr>
        <w:t xml:space="preserve">human </w:t>
      </w:r>
      <w:r w:rsidRPr="00B06DDC">
        <w:rPr>
          <w:rFonts w:ascii="Times New Roman" w:hAnsi="Times New Roman" w:cs="Times New Roman"/>
          <w:b/>
          <w:bCs/>
          <w:smallCaps/>
        </w:rPr>
        <w:t>default mode</w:t>
      </w:r>
      <w:r>
        <w:rPr>
          <w:rFonts w:ascii="Times New Roman" w:hAnsi="Times New Roman" w:cs="Times New Roman"/>
          <w:b/>
          <w:bCs/>
          <w:smallCaps/>
        </w:rPr>
        <w:t xml:space="preserve"> network</w:t>
      </w:r>
    </w:p>
    <w:p w14:paraId="5CBDA286" w14:textId="77777777" w:rsidR="00352FE3" w:rsidRDefault="00352FE3" w:rsidP="00352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Casey Paquola</w:t>
      </w:r>
      <w:r w:rsidRPr="000069D3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Margaret Garber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Stefan Fr</w:t>
      </w:r>
      <w:r w:rsidRPr="00683651">
        <w:rPr>
          <w:rFonts w:ascii="Times New Roman" w:hAnsi="Times New Roman" w:cs="Times New Roman"/>
        </w:rPr>
        <w:t>ä</w:t>
      </w:r>
      <w:r>
        <w:rPr>
          <w:rFonts w:ascii="Times New Roman" w:hAnsi="Times New Roman" w:cs="Times New Roman"/>
        </w:rPr>
        <w:t>ssle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Jessica Royer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Shahin Tavakol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Raul Rodriguez-Cruces</w:t>
      </w:r>
      <w:r w:rsidRPr="000069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Beth Jeffries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 Jonathan Smallwood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, Boris Bernhardt</w:t>
      </w:r>
      <w:r w:rsidRPr="000069D3">
        <w:rPr>
          <w:rFonts w:ascii="Times New Roman" w:hAnsi="Times New Roman" w:cs="Times New Roman"/>
          <w:vertAlign w:val="superscript"/>
        </w:rPr>
        <w:t>1</w:t>
      </w:r>
    </w:p>
    <w:p w14:paraId="7210D3D5" w14:textId="77777777" w:rsidR="00352FE3" w:rsidRPr="009C3FA0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1</w:t>
      </w:r>
      <w:r>
        <w:rPr>
          <w:i/>
          <w:iCs/>
          <w:color w:val="000000"/>
          <w:sz w:val="16"/>
          <w:szCs w:val="16"/>
        </w:rPr>
        <w:t xml:space="preserve">Montreal </w:t>
      </w:r>
      <w:r w:rsidRPr="009C3FA0">
        <w:rPr>
          <w:i/>
          <w:iCs/>
          <w:color w:val="000000"/>
          <w:sz w:val="16"/>
          <w:szCs w:val="16"/>
        </w:rPr>
        <w:t>Neurological Institute &amp; Hospital, McGill University, Montréal, Quebec, Canada</w:t>
      </w:r>
    </w:p>
    <w:p w14:paraId="0A9B7477" w14:textId="77777777" w:rsidR="00352FE3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2</w:t>
      </w:r>
      <w:r>
        <w:rPr>
          <w:i/>
          <w:iCs/>
          <w:color w:val="000000"/>
          <w:sz w:val="16"/>
          <w:szCs w:val="16"/>
        </w:rPr>
        <w:t xml:space="preserve">INM-1, Forschungszentrum </w:t>
      </w:r>
      <w:r w:rsidRPr="009B7523">
        <w:rPr>
          <w:i/>
          <w:iCs/>
          <w:color w:val="000000"/>
          <w:sz w:val="16"/>
          <w:szCs w:val="16"/>
        </w:rPr>
        <w:t>Jülich</w:t>
      </w:r>
      <w:r>
        <w:rPr>
          <w:i/>
          <w:iCs/>
          <w:color w:val="000000"/>
          <w:sz w:val="16"/>
          <w:szCs w:val="16"/>
        </w:rPr>
        <w:t xml:space="preserve">, </w:t>
      </w:r>
      <w:r w:rsidRPr="009B7523">
        <w:rPr>
          <w:i/>
          <w:iCs/>
          <w:color w:val="000000"/>
          <w:sz w:val="16"/>
          <w:szCs w:val="16"/>
        </w:rPr>
        <w:t>Jülich</w:t>
      </w:r>
      <w:r>
        <w:rPr>
          <w:i/>
          <w:iCs/>
          <w:color w:val="000000"/>
          <w:sz w:val="16"/>
          <w:szCs w:val="16"/>
        </w:rPr>
        <w:t>, Germany</w:t>
      </w:r>
    </w:p>
    <w:p w14:paraId="08CFA3DE" w14:textId="77777777" w:rsidR="00352FE3" w:rsidRPr="001B0571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</w:rPr>
      </w:pPr>
      <w:r w:rsidRPr="009C3FA0">
        <w:rPr>
          <w:i/>
          <w:iCs/>
          <w:color w:val="000000"/>
          <w:sz w:val="16"/>
          <w:szCs w:val="16"/>
          <w:vertAlign w:val="superscript"/>
        </w:rPr>
        <w:t>3</w:t>
      </w:r>
      <w:r w:rsidRPr="009C3FA0">
        <w:rPr>
          <w:i/>
          <w:iCs/>
          <w:color w:val="000000"/>
          <w:sz w:val="16"/>
          <w:szCs w:val="16"/>
          <w:shd w:val="clear" w:color="auto" w:fill="FFFFFF"/>
        </w:rPr>
        <w:t>E</w:t>
      </w:r>
      <w:r>
        <w:rPr>
          <w:i/>
          <w:iCs/>
          <w:color w:val="000000"/>
          <w:sz w:val="16"/>
          <w:szCs w:val="16"/>
          <w:shd w:val="clear" w:color="auto" w:fill="FFFFFF"/>
        </w:rPr>
        <w:t>TH Zurich, Zurich, Switzerland</w:t>
      </w:r>
    </w:p>
    <w:p w14:paraId="20CE3CB0" w14:textId="77777777" w:rsidR="00352FE3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  <w:shd w:val="clear" w:color="auto" w:fill="FFFFFF"/>
        </w:rPr>
      </w:pPr>
      <w:r>
        <w:rPr>
          <w:i/>
          <w:iCs/>
          <w:color w:val="000000"/>
          <w:sz w:val="16"/>
          <w:szCs w:val="16"/>
          <w:vertAlign w:val="superscript"/>
        </w:rPr>
        <w:t>4</w:t>
      </w:r>
      <w:r>
        <w:rPr>
          <w:i/>
          <w:iCs/>
          <w:color w:val="000000"/>
          <w:sz w:val="16"/>
          <w:szCs w:val="16"/>
          <w:shd w:val="clear" w:color="auto" w:fill="FFFFFF"/>
        </w:rPr>
        <w:t>Department of Psychology, University of York, York, York, United Kingdom</w:t>
      </w:r>
    </w:p>
    <w:p w14:paraId="22FAF8E4" w14:textId="77777777" w:rsidR="00352FE3" w:rsidRDefault="00352FE3" w:rsidP="00352FE3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  <w:shd w:val="clear" w:color="auto" w:fill="FFFFFF"/>
        </w:rPr>
      </w:pPr>
      <w:r>
        <w:rPr>
          <w:i/>
          <w:iCs/>
          <w:color w:val="000000"/>
          <w:sz w:val="16"/>
          <w:szCs w:val="16"/>
          <w:vertAlign w:val="superscript"/>
        </w:rPr>
        <w:t>5</w:t>
      </w:r>
      <w:r>
        <w:rPr>
          <w:i/>
          <w:iCs/>
          <w:color w:val="000000"/>
          <w:sz w:val="16"/>
          <w:szCs w:val="16"/>
          <w:shd w:val="clear" w:color="auto" w:fill="FFFFFF"/>
        </w:rPr>
        <w:t>Department of Psychology, Queen’s University, Kingston, Ontario, Canada</w:t>
      </w:r>
    </w:p>
    <w:p w14:paraId="2553CF73" w14:textId="77777777" w:rsidR="00352FE3" w:rsidRDefault="00352FE3"/>
    <w:p w14:paraId="7DB23F77" w14:textId="19C7E974" w:rsidR="00352FE3" w:rsidRDefault="00352FE3">
      <w:r w:rsidRPr="0081065B">
        <w:rPr>
          <w:rFonts w:ascii="Times New Roman" w:hAnsi="Times New Roman" w:cs="Times New Roman"/>
          <w:noProof/>
        </w:rPr>
        <w:drawing>
          <wp:inline distT="0" distB="0" distL="0" distR="0" wp14:anchorId="518261CC" wp14:editId="17502DB6">
            <wp:extent cx="8743950" cy="248399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6700" cy="24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DEAC" w14:textId="77777777" w:rsidR="00352FE3" w:rsidRDefault="00352FE3"/>
    <w:p w14:paraId="21A1AA50" w14:textId="77777777" w:rsidR="00B76724" w:rsidRPr="00B76724" w:rsidRDefault="00B76724">
      <w:pPr>
        <w:rPr>
          <w:b/>
          <w:bCs/>
          <w:u w:val="single"/>
        </w:rPr>
      </w:pPr>
      <w:r w:rsidRPr="00B76724">
        <w:rPr>
          <w:b/>
          <w:bCs/>
          <w:u w:val="single"/>
        </w:rPr>
        <w:t>External data</w:t>
      </w:r>
    </w:p>
    <w:p w14:paraId="716628AD" w14:textId="1E9E646D" w:rsidR="00EC12AC" w:rsidRDefault="00EC12AC" w:rsidP="00B76724">
      <w:pPr>
        <w:pStyle w:val="ListParagraph"/>
        <w:numPr>
          <w:ilvl w:val="0"/>
          <w:numId w:val="4"/>
        </w:numPr>
        <w:ind w:left="567"/>
      </w:pPr>
      <w:r>
        <w:t>BigBrain</w:t>
      </w:r>
      <w:r w:rsidR="006623A4">
        <w:t xml:space="preserve"> – </w:t>
      </w:r>
      <w:proofErr w:type="spellStart"/>
      <w:r w:rsidR="006623A4">
        <w:t>prfiles</w:t>
      </w:r>
      <w:proofErr w:type="spellEnd"/>
      <w:r w:rsidR="006623A4">
        <w:t xml:space="preserve"> and atlases</w:t>
      </w:r>
      <w:r>
        <w:t xml:space="preserve"> (</w:t>
      </w:r>
      <w:hyperlink r:id="rId7" w:history="1">
        <w:r w:rsidRPr="001843C0">
          <w:rPr>
            <w:rStyle w:val="Hyperlink"/>
          </w:rPr>
          <w:t>https://github.com/caseypaquola/BigBrainWarp</w:t>
        </w:r>
      </w:hyperlink>
      <w:r>
        <w:t xml:space="preserve">) </w:t>
      </w:r>
    </w:p>
    <w:p w14:paraId="61D05395" w14:textId="7F86CCA7" w:rsidR="00B76724" w:rsidRDefault="00B76724" w:rsidP="00B76724">
      <w:pPr>
        <w:pStyle w:val="ListParagraph"/>
        <w:numPr>
          <w:ilvl w:val="0"/>
          <w:numId w:val="4"/>
        </w:numPr>
        <w:ind w:left="567"/>
      </w:pPr>
      <w:r w:rsidRPr="00E76BB3">
        <w:t>Yeo2011_7Networks_N1000</w:t>
      </w:r>
      <w:r>
        <w:t xml:space="preserve"> (</w:t>
      </w:r>
      <w:r w:rsidRPr="00B76724">
        <w:t>https://github.com/ThomasYeoLab/CBIG/blob/master/stable_projects/brain_parcellation/Yeo2011_fcMRI_clustering/1000subjects_reference/Yeo_JNeurophysiol11_SplitLabels/fsaverage5/label/</w:t>
      </w:r>
      <w:r>
        <w:t>)</w:t>
      </w:r>
    </w:p>
    <w:p w14:paraId="17598894" w14:textId="77777777" w:rsidR="00103702" w:rsidRDefault="00B76724" w:rsidP="00103702">
      <w:pPr>
        <w:pStyle w:val="ListParagraph"/>
        <w:numPr>
          <w:ilvl w:val="0"/>
          <w:numId w:val="4"/>
        </w:numPr>
        <w:ind w:left="567"/>
      </w:pPr>
      <w:proofErr w:type="spellStart"/>
      <w:r>
        <w:t>economo</w:t>
      </w:r>
      <w:proofErr w:type="spellEnd"/>
      <w:r>
        <w:t xml:space="preserve"> (</w:t>
      </w:r>
      <w:hyperlink r:id="rId8" w:history="1">
        <w:r w:rsidR="00EC12AC" w:rsidRPr="001843C0">
          <w:rPr>
            <w:rStyle w:val="Hyperlink"/>
          </w:rPr>
          <w:t>http://www.dutchconnectomelab.nl/economo/</w:t>
        </w:r>
      </w:hyperlink>
      <w:r>
        <w:t>)</w:t>
      </w:r>
    </w:p>
    <w:p w14:paraId="366832D4" w14:textId="77777777" w:rsidR="00103702" w:rsidRDefault="00103702" w:rsidP="00103702"/>
    <w:p w14:paraId="6528A8E2" w14:textId="77777777" w:rsidR="00103702" w:rsidRDefault="00103702" w:rsidP="00103702">
      <w:pPr>
        <w:rPr>
          <w:b/>
          <w:bCs/>
          <w:u w:val="single"/>
        </w:rPr>
      </w:pPr>
      <w:r w:rsidRPr="00103702">
        <w:rPr>
          <w:b/>
          <w:bCs/>
          <w:u w:val="single"/>
        </w:rPr>
        <w:t>Internal data</w:t>
      </w:r>
    </w:p>
    <w:p w14:paraId="63E3C75B" w14:textId="3D7F63E4" w:rsidR="00103702" w:rsidRDefault="00103702" w:rsidP="00103702">
      <w:pPr>
        <w:pStyle w:val="ListParagraph"/>
        <w:numPr>
          <w:ilvl w:val="0"/>
          <w:numId w:val="4"/>
        </w:numPr>
        <w:ind w:left="567"/>
      </w:pPr>
      <w:r>
        <w:t>Pr</w:t>
      </w:r>
      <w:r>
        <w:t>eprocessed group-level matrices used in this project are provided in the repository</w:t>
      </w:r>
    </w:p>
    <w:p w14:paraId="5B2807CE" w14:textId="1570BB3B" w:rsidR="006623A4" w:rsidRDefault="006623A4" w:rsidP="00103702">
      <w:pPr>
        <w:pStyle w:val="ListParagraph"/>
        <w:numPr>
          <w:ilvl w:val="0"/>
          <w:numId w:val="4"/>
        </w:numPr>
        <w:ind w:left="567"/>
      </w:pPr>
      <w:r>
        <w:t>Additional pre-transformed atlases on BigBrain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1704"/>
        <w:gridCol w:w="5550"/>
        <w:gridCol w:w="4340"/>
      </w:tblGrid>
      <w:tr w:rsidR="002F70AD" w14:paraId="431865D4" w14:textId="77777777" w:rsidTr="00352FE3">
        <w:tc>
          <w:tcPr>
            <w:tcW w:w="0" w:type="auto"/>
            <w:tcBorders>
              <w:bottom w:val="single" w:sz="4" w:space="0" w:color="auto"/>
            </w:tcBorders>
          </w:tcPr>
          <w:p w14:paraId="48E27B24" w14:textId="7E80C573" w:rsidR="00E76BB3" w:rsidRPr="00352FE3" w:rsidRDefault="00E76BB3">
            <w:pPr>
              <w:rPr>
                <w:b/>
                <w:bCs/>
              </w:rPr>
            </w:pPr>
            <w:r w:rsidRPr="00352FE3">
              <w:rPr>
                <w:b/>
                <w:bCs/>
              </w:rPr>
              <w:lastRenderedPageBreak/>
              <w:t>Core scripts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9AEF31" w14:textId="18FD3F2B" w:rsidR="00E76BB3" w:rsidRPr="00352FE3" w:rsidRDefault="00E76BB3">
            <w:pPr>
              <w:rPr>
                <w:b/>
                <w:bCs/>
              </w:rPr>
            </w:pPr>
            <w:r w:rsidRPr="00352FE3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D6FFD8" w14:textId="6B6A0613" w:rsidR="00E76BB3" w:rsidRPr="00352FE3" w:rsidRDefault="00E76BB3">
            <w:pPr>
              <w:rPr>
                <w:b/>
                <w:bCs/>
              </w:rPr>
            </w:pPr>
            <w:r w:rsidRPr="00352FE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21E187" w14:textId="34D6ECF0" w:rsidR="00E76BB3" w:rsidRPr="00352FE3" w:rsidRDefault="00E76BB3">
            <w:pPr>
              <w:rPr>
                <w:b/>
                <w:bCs/>
              </w:rPr>
            </w:pPr>
            <w:r w:rsidRPr="00352FE3">
              <w:rPr>
                <w:b/>
                <w:bCs/>
              </w:rPr>
              <w:t>Output</w:t>
            </w:r>
          </w:p>
        </w:tc>
      </w:tr>
      <w:tr w:rsidR="002F70AD" w14:paraId="69501786" w14:textId="77777777" w:rsidTr="00352FE3">
        <w:tc>
          <w:tcPr>
            <w:tcW w:w="0" w:type="auto"/>
            <w:tcBorders>
              <w:top w:val="single" w:sz="4" w:space="0" w:color="auto"/>
            </w:tcBorders>
          </w:tcPr>
          <w:p w14:paraId="026D2D88" w14:textId="69FD182C" w:rsidR="001764D2" w:rsidRDefault="001764D2" w:rsidP="001764D2">
            <w:r>
              <w:t>01_cytoarchitecture.m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955236" w14:textId="7777777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r>
              <w:t xml:space="preserve">DMN </w:t>
            </w:r>
            <w:proofErr w:type="spellStart"/>
            <w:r>
              <w:t>github</w:t>
            </w:r>
            <w:proofErr w:type="spellEnd"/>
          </w:p>
          <w:p w14:paraId="547FAF9E" w14:textId="3E7D2624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BigBrainWarp</w:t>
            </w:r>
            <w:proofErr w:type="spellEnd"/>
            <w:r>
              <w:t xml:space="preserve"> </w:t>
            </w:r>
            <w:r w:rsidR="00B76724">
              <w:t>(</w:t>
            </w:r>
            <w:proofErr w:type="spellStart"/>
            <w:r>
              <w:t>github</w:t>
            </w:r>
            <w:proofErr w:type="spellEnd"/>
            <w:r w:rsidR="00B76724">
              <w:t>)</w:t>
            </w:r>
          </w:p>
          <w:p w14:paraId="41811D9C" w14:textId="111B2B3C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micaopen</w:t>
            </w:r>
            <w:proofErr w:type="spellEnd"/>
            <w:r>
              <w:t xml:space="preserve"> </w:t>
            </w:r>
            <w:r w:rsidR="00B76724">
              <w:t>(</w:t>
            </w:r>
            <w:proofErr w:type="spellStart"/>
            <w:r>
              <w:t>github</w:t>
            </w:r>
            <w:proofErr w:type="spellEnd"/>
            <w:r w:rsidR="00B76724">
              <w:t>)</w:t>
            </w:r>
          </w:p>
          <w:p w14:paraId="1159C204" w14:textId="7777777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freesurfer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  <w:p w14:paraId="093B85B6" w14:textId="7777777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gifti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  <w:p w14:paraId="3178615F" w14:textId="74C518CD" w:rsidR="00B76724" w:rsidRDefault="00B76724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BrainSpace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E37FEB" w14:textId="7777777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Functional and cytoarchitectural atlases (*h.</w:t>
            </w:r>
            <w:r w:rsidRPr="00E76BB3">
              <w:t>Yeo2011_7Networks_N1000</w:t>
            </w:r>
            <w:r>
              <w:t>.annot, *</w:t>
            </w:r>
            <w:proofErr w:type="spellStart"/>
            <w:r>
              <w:t>h.economo.annot</w:t>
            </w:r>
            <w:proofErr w:type="spellEnd"/>
            <w:r>
              <w:t>)</w:t>
            </w:r>
          </w:p>
          <w:p w14:paraId="723C3E5F" w14:textId="1F17A3CD" w:rsidR="00AB6868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BigBrain profiles (</w:t>
            </w:r>
            <w:r w:rsidRPr="00E76BB3">
              <w:t>tpl-bigbrain_desc-profiles.txt</w:t>
            </w:r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95CE44" w14:textId="7777777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proofErr w:type="spellStart"/>
            <w:r>
              <w:t>Downsampled</w:t>
            </w:r>
            <w:proofErr w:type="spellEnd"/>
            <w:r>
              <w:t xml:space="preserve"> BigBrain surface mesh (</w:t>
            </w:r>
            <w:r w:rsidRPr="00E76BB3">
              <w:t>downsample_bigbrain_100k.mat</w:t>
            </w:r>
            <w:r>
              <w:t>)</w:t>
            </w:r>
          </w:p>
          <w:p w14:paraId="0AB36E9B" w14:textId="105A831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Data-driven cytoarchitectural axis on BigBrain (</w:t>
            </w:r>
            <w:r w:rsidRPr="00E76BB3">
              <w:t>bigbrain_embedding_100k_thresh</w:t>
            </w:r>
            <w:r>
              <w:t>.mat</w:t>
            </w:r>
            <w:r w:rsidR="00EC12AC">
              <w:t>)</w:t>
            </w:r>
            <w:r>
              <w:t xml:space="preserve"> </w:t>
            </w:r>
          </w:p>
          <w:p w14:paraId="5716EF27" w14:textId="5A4F7F29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proofErr w:type="spellStart"/>
            <w:r w:rsidRPr="001764D2">
              <w:t>tpl-bigbrain_hemi</w:t>
            </w:r>
            <w:proofErr w:type="spellEnd"/>
            <w:r w:rsidRPr="001764D2">
              <w:t>-</w:t>
            </w:r>
            <w:r>
              <w:t>*</w:t>
            </w:r>
            <w:r w:rsidRPr="001764D2">
              <w:t>_desc-DMN</w:t>
            </w:r>
            <w:r>
              <w:t>.txt)</w:t>
            </w:r>
          </w:p>
          <w:p w14:paraId="1090EB28" w14:textId="1A2BD669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BigBrain profile features</w:t>
            </w:r>
            <w:r w:rsidR="00AB6868">
              <w:t xml:space="preserve"> by data-driven axis</w:t>
            </w:r>
            <w:r>
              <w:t xml:space="preserve"> (</w:t>
            </w:r>
            <w:proofErr w:type="spellStart"/>
            <w:r>
              <w:t>bigbrain_features.mat</w:t>
            </w:r>
            <w:proofErr w:type="spellEnd"/>
            <w:r>
              <w:t>)</w:t>
            </w:r>
          </w:p>
          <w:p w14:paraId="69B5C84C" w14:textId="68CC26C9" w:rsidR="00AB6868" w:rsidRDefault="00AB6868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BigBrain profile features by subnetworks</w:t>
            </w:r>
          </w:p>
          <w:p w14:paraId="3484A530" w14:textId="77777777" w:rsidR="001764D2" w:rsidRDefault="00AB6868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(</w:t>
            </w:r>
            <w:proofErr w:type="spellStart"/>
            <w:r w:rsidRPr="00AB6868">
              <w:t>bigbrain_features_subdmn</w:t>
            </w:r>
            <w:r>
              <w:t>.mat</w:t>
            </w:r>
            <w:proofErr w:type="spellEnd"/>
            <w:r>
              <w:t>)</w:t>
            </w:r>
          </w:p>
          <w:p w14:paraId="5113677D" w14:textId="38B2E416" w:rsidR="002F70AD" w:rsidRDefault="002F70AD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 xml:space="preserve">Data-driven axis and </w:t>
            </w:r>
            <w:proofErr w:type="spellStart"/>
            <w:r>
              <w:t>economo</w:t>
            </w:r>
            <w:proofErr w:type="spellEnd"/>
            <w:r>
              <w:t xml:space="preserve"> type assignments within the DMN (</w:t>
            </w:r>
            <w:r w:rsidRPr="002F70AD">
              <w:t>bigbrain_</w:t>
            </w:r>
            <w:r>
              <w:t>embedding</w:t>
            </w:r>
            <w:r w:rsidRPr="002F70AD">
              <w:t>_type</w:t>
            </w:r>
            <w:r>
              <w:t>.csv)</w:t>
            </w:r>
          </w:p>
          <w:p w14:paraId="39F9AD9A" w14:textId="77777777" w:rsidR="002F70AD" w:rsidRDefault="002F70AD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Data-driven axis and subregion assignments within the DMN (</w:t>
            </w:r>
            <w:r w:rsidRPr="002F70AD">
              <w:t>bigbrain_gradient_</w:t>
            </w:r>
            <w:r>
              <w:t>regions.csv)</w:t>
            </w:r>
          </w:p>
          <w:p w14:paraId="0C31B096" w14:textId="0E3138A1" w:rsidR="002F70AD" w:rsidRDefault="002F70AD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 xml:space="preserve">Roughness parameters and </w:t>
            </w:r>
            <w:proofErr w:type="spellStart"/>
            <w:r>
              <w:t>flatmap</w:t>
            </w:r>
            <w:proofErr w:type="spellEnd"/>
            <w:r>
              <w:t xml:space="preserve"> coordinates for subregions (</w:t>
            </w:r>
            <w:proofErr w:type="spellStart"/>
            <w:r>
              <w:t>subregion_parameters.mat</w:t>
            </w:r>
            <w:proofErr w:type="spellEnd"/>
            <w:r>
              <w:t>)</w:t>
            </w:r>
          </w:p>
        </w:tc>
      </w:tr>
      <w:tr w:rsidR="002F70AD" w14:paraId="7B9547CF" w14:textId="77777777" w:rsidTr="00352FE3">
        <w:tc>
          <w:tcPr>
            <w:tcW w:w="0" w:type="auto"/>
          </w:tcPr>
          <w:p w14:paraId="67CD646B" w14:textId="3473AEF1" w:rsidR="001764D2" w:rsidRDefault="001764D2" w:rsidP="001764D2">
            <w:r>
              <w:t>random_forest.py</w:t>
            </w:r>
          </w:p>
        </w:tc>
        <w:tc>
          <w:tcPr>
            <w:tcW w:w="0" w:type="auto"/>
          </w:tcPr>
          <w:p w14:paraId="550B2765" w14:textId="7777777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numpy</w:t>
            </w:r>
            <w:proofErr w:type="spellEnd"/>
          </w:p>
          <w:p w14:paraId="27F33159" w14:textId="7777777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sklearn</w:t>
            </w:r>
            <w:proofErr w:type="spellEnd"/>
          </w:p>
          <w:p w14:paraId="0F6D052A" w14:textId="37B8ED23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scipy</w:t>
            </w:r>
            <w:proofErr w:type="spellEnd"/>
          </w:p>
        </w:tc>
        <w:tc>
          <w:tcPr>
            <w:tcW w:w="0" w:type="auto"/>
          </w:tcPr>
          <w:p w14:paraId="4D925E1F" w14:textId="4C6E2E55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BigBrain profile features (</w:t>
            </w:r>
            <w:proofErr w:type="spellStart"/>
            <w:r>
              <w:t>bigbrain_features.mat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331B1C5" w14:textId="65BF2F49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 xml:space="preserve">Feature </w:t>
            </w:r>
            <w:r w:rsidR="00EC12AC">
              <w:t>importance</w:t>
            </w:r>
            <w:r>
              <w:t xml:space="preserve"> (</w:t>
            </w:r>
            <w:r w:rsidRPr="001764D2">
              <w:t>random_forest.csv</w:t>
            </w:r>
            <w:r>
              <w:t>)</w:t>
            </w:r>
          </w:p>
        </w:tc>
      </w:tr>
      <w:tr w:rsidR="002F70AD" w14:paraId="64CF1FDF" w14:textId="77777777" w:rsidTr="00352FE3">
        <w:tc>
          <w:tcPr>
            <w:tcW w:w="0" w:type="auto"/>
          </w:tcPr>
          <w:p w14:paraId="19D62879" w14:textId="6C0D8211" w:rsidR="001764D2" w:rsidRDefault="001764D2" w:rsidP="001764D2">
            <w:r>
              <w:t>bigbrainwarpping.sh</w:t>
            </w:r>
          </w:p>
        </w:tc>
        <w:tc>
          <w:tcPr>
            <w:tcW w:w="0" w:type="auto"/>
          </w:tcPr>
          <w:p w14:paraId="47DB5AE3" w14:textId="5D43AAA7" w:rsidR="001764D2" w:rsidRDefault="001764D2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BigBrainWarp</w:t>
            </w:r>
            <w:proofErr w:type="spellEnd"/>
            <w:r>
              <w:t xml:space="preserve"> full installation</w:t>
            </w:r>
          </w:p>
        </w:tc>
        <w:tc>
          <w:tcPr>
            <w:tcW w:w="0" w:type="auto"/>
          </w:tcPr>
          <w:p w14:paraId="07F6B8D7" w14:textId="7777777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proofErr w:type="spellStart"/>
            <w:r>
              <w:t>Economo</w:t>
            </w:r>
            <w:proofErr w:type="spellEnd"/>
            <w:r>
              <w:t xml:space="preserve"> atlas on fsaverage (*</w:t>
            </w:r>
            <w:proofErr w:type="spellStart"/>
            <w:r>
              <w:t>h.economo.annot</w:t>
            </w:r>
            <w:proofErr w:type="spellEnd"/>
            <w:r>
              <w:t>)</w:t>
            </w:r>
          </w:p>
          <w:p w14:paraId="274FBFB8" w14:textId="65A4B77B" w:rsidR="00103702" w:rsidRDefault="00103702" w:rsidP="00103702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Schaefer</w:t>
            </w:r>
            <w:r>
              <w:t xml:space="preserve"> atlas on fsaverage (*</w:t>
            </w:r>
            <w:r>
              <w:t xml:space="preserve">h. </w:t>
            </w:r>
            <w:r w:rsidRPr="00103702">
              <w:t>rh.Schaefer2018_400Parcels_7Networks_order</w:t>
            </w:r>
            <w:r>
              <w:t>.annot</w:t>
            </w:r>
            <w:r>
              <w:t>)</w:t>
            </w:r>
          </w:p>
          <w:p w14:paraId="797F50D3" w14:textId="479B2E65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DMN probability map on fsaverage</w:t>
            </w:r>
          </w:p>
          <w:p w14:paraId="0D44E10F" w14:textId="7777777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Data-driven cytoarchitectural axis on BigBrain (</w:t>
            </w:r>
            <w:proofErr w:type="spellStart"/>
            <w:r w:rsidRPr="001764D2">
              <w:t>tpl-bigbrain_hemi</w:t>
            </w:r>
            <w:proofErr w:type="spellEnd"/>
            <w:r w:rsidRPr="001764D2">
              <w:t>-</w:t>
            </w:r>
            <w:r>
              <w:t>*</w:t>
            </w:r>
            <w:r w:rsidRPr="001764D2">
              <w:t>_desc-DMN</w:t>
            </w:r>
            <w:r>
              <w:t>.txt)</w:t>
            </w:r>
          </w:p>
          <w:p w14:paraId="453A8165" w14:textId="7E2C680D" w:rsidR="001764D2" w:rsidRDefault="00E36780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 xml:space="preserve">DMN subnetworks on </w:t>
            </w:r>
            <w:proofErr w:type="spellStart"/>
            <w:r>
              <w:t>fs_LR</w:t>
            </w:r>
            <w:proofErr w:type="spellEnd"/>
            <w:r>
              <w:t xml:space="preserve">  (</w:t>
            </w:r>
            <w:proofErr w:type="spellStart"/>
            <w:r w:rsidRPr="00E36780">
              <w:t>tpl-fs_LR_hemi</w:t>
            </w:r>
            <w:proofErr w:type="spellEnd"/>
            <w:r w:rsidRPr="00E36780">
              <w:t>-</w:t>
            </w:r>
            <w:r>
              <w:t>*</w:t>
            </w:r>
            <w:r w:rsidRPr="00E36780">
              <w:t>_desc-HCP_Kong_group.txt</w:t>
            </w:r>
            <w:r>
              <w:t>)</w:t>
            </w:r>
          </w:p>
        </w:tc>
        <w:tc>
          <w:tcPr>
            <w:tcW w:w="0" w:type="auto"/>
          </w:tcPr>
          <w:p w14:paraId="5369625C" w14:textId="77777777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proofErr w:type="spellStart"/>
            <w:r>
              <w:t>Economo</w:t>
            </w:r>
            <w:proofErr w:type="spellEnd"/>
            <w:r>
              <w:t xml:space="preserve"> atlas on BigBrain</w:t>
            </w:r>
          </w:p>
          <w:p w14:paraId="1590CF02" w14:textId="0B28EACF" w:rsidR="00103702" w:rsidRDefault="00103702" w:rsidP="00103702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Schaefer</w:t>
            </w:r>
            <w:r>
              <w:t xml:space="preserve"> atlas on BigBrain</w:t>
            </w:r>
          </w:p>
          <w:p w14:paraId="0CEF5491" w14:textId="7912FCA2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DMN probability map on BigBrain</w:t>
            </w:r>
          </w:p>
          <w:p w14:paraId="548BFCCA" w14:textId="1807D518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Data-driven cytoarchitectural axis on fsaverage</w:t>
            </w:r>
          </w:p>
          <w:p w14:paraId="7F86AF37" w14:textId="4810D638" w:rsidR="00E36780" w:rsidRDefault="00E36780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 w:rsidRPr="00E36780">
              <w:t xml:space="preserve">DMN subnetworks on </w:t>
            </w:r>
            <w:proofErr w:type="spellStart"/>
            <w:r w:rsidRPr="00E36780">
              <w:t>fs_LR</w:t>
            </w:r>
            <w:proofErr w:type="spellEnd"/>
          </w:p>
          <w:p w14:paraId="7082CBBE" w14:textId="196DC17A" w:rsidR="001764D2" w:rsidRDefault="001764D2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(</w:t>
            </w:r>
            <w:proofErr w:type="gramStart"/>
            <w:r>
              <w:t>see</w:t>
            </w:r>
            <w:proofErr w:type="gramEnd"/>
            <w:r>
              <w:t xml:space="preserve"> </w:t>
            </w:r>
            <w:proofErr w:type="spellStart"/>
            <w:r>
              <w:t>BigBrainWarp</w:t>
            </w:r>
            <w:proofErr w:type="spellEnd"/>
            <w:r>
              <w:t xml:space="preserve"> for naming conventions)</w:t>
            </w:r>
          </w:p>
        </w:tc>
      </w:tr>
      <w:tr w:rsidR="002F70AD" w14:paraId="26312CD4" w14:textId="77777777" w:rsidTr="00352FE3">
        <w:tc>
          <w:tcPr>
            <w:tcW w:w="0" w:type="auto"/>
          </w:tcPr>
          <w:p w14:paraId="28F0CE61" w14:textId="19A97F13" w:rsidR="001764D2" w:rsidRDefault="00AB6868" w:rsidP="001764D2">
            <w:r>
              <w:t>subnetwork_classification</w:t>
            </w:r>
            <w:r w:rsidR="006D7EB8">
              <w:t>.py</w:t>
            </w:r>
          </w:p>
        </w:tc>
        <w:tc>
          <w:tcPr>
            <w:tcW w:w="0" w:type="auto"/>
          </w:tcPr>
          <w:p w14:paraId="18989A3C" w14:textId="77777777" w:rsidR="001764D2" w:rsidRDefault="00AB6868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numpy</w:t>
            </w:r>
            <w:proofErr w:type="spellEnd"/>
          </w:p>
          <w:p w14:paraId="349B7F62" w14:textId="77777777" w:rsidR="00AB6868" w:rsidRDefault="00AB6868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sklearn</w:t>
            </w:r>
            <w:proofErr w:type="spellEnd"/>
          </w:p>
          <w:p w14:paraId="18941F62" w14:textId="71006512" w:rsidR="00AB6868" w:rsidRDefault="00AB6868" w:rsidP="00352FE3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scipy</w:t>
            </w:r>
            <w:proofErr w:type="spellEnd"/>
          </w:p>
        </w:tc>
        <w:tc>
          <w:tcPr>
            <w:tcW w:w="0" w:type="auto"/>
          </w:tcPr>
          <w:p w14:paraId="697CE2E8" w14:textId="77777777" w:rsidR="00AB6868" w:rsidRDefault="00AB6868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BigBrain profile features by subnetworks</w:t>
            </w:r>
          </w:p>
          <w:p w14:paraId="392A3495" w14:textId="7719C48E" w:rsidR="001764D2" w:rsidRDefault="00AB6868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(</w:t>
            </w:r>
            <w:proofErr w:type="spellStart"/>
            <w:r>
              <w:t>bigbrain_features_subdmn.mat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4F330B6" w14:textId="77777777" w:rsidR="002F70AD" w:rsidRDefault="002F70AD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Accuracy of subnetwork prediction (</w:t>
            </w:r>
            <w:proofErr w:type="spellStart"/>
            <w:r>
              <w:t>bigbrain_subdwn_pred.mat</w:t>
            </w:r>
            <w:proofErr w:type="spellEnd"/>
            <w:r>
              <w:t>)</w:t>
            </w:r>
          </w:p>
          <w:p w14:paraId="23300DB3" w14:textId="0FA88DB0" w:rsidR="002F70AD" w:rsidRDefault="002F70AD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Feature importance in  subnetwork prediction (</w:t>
            </w:r>
            <w:proofErr w:type="spellStart"/>
            <w:r>
              <w:t>bigbrain_subdwn_pred_loo.mat</w:t>
            </w:r>
            <w:proofErr w:type="spellEnd"/>
            <w:r>
              <w:t>)</w:t>
            </w:r>
          </w:p>
        </w:tc>
      </w:tr>
      <w:tr w:rsidR="00EC12AC" w14:paraId="67574B08" w14:textId="77777777" w:rsidTr="00352FE3">
        <w:tc>
          <w:tcPr>
            <w:tcW w:w="0" w:type="auto"/>
          </w:tcPr>
          <w:p w14:paraId="5E89EDAB" w14:textId="20CF0C6F" w:rsidR="00EC12AC" w:rsidRDefault="00EC12AC" w:rsidP="001764D2">
            <w:r>
              <w:t>02_navigation.m</w:t>
            </w:r>
          </w:p>
        </w:tc>
        <w:tc>
          <w:tcPr>
            <w:tcW w:w="0" w:type="auto"/>
          </w:tcPr>
          <w:p w14:paraId="0D2458BE" w14:textId="77777777" w:rsidR="00EC12AC" w:rsidRDefault="00EC12AC" w:rsidP="00EC12AC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r>
              <w:t xml:space="preserve">DMN </w:t>
            </w:r>
            <w:proofErr w:type="spellStart"/>
            <w:r>
              <w:t>github</w:t>
            </w:r>
            <w:proofErr w:type="spellEnd"/>
          </w:p>
          <w:p w14:paraId="466D17D6" w14:textId="77777777" w:rsidR="00EC12AC" w:rsidRDefault="00EC12AC" w:rsidP="00EC12AC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BigBrainWarp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62384A07" w14:textId="77777777" w:rsidR="00EC12AC" w:rsidRDefault="00EC12AC" w:rsidP="00EC12AC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lastRenderedPageBreak/>
              <w:t>micaopen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247CCDDB" w14:textId="77777777" w:rsidR="00EC12AC" w:rsidRDefault="00EC12AC" w:rsidP="00EC12AC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freesurfer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  <w:p w14:paraId="6C6FAAEF" w14:textId="4625C9CD" w:rsidR="00EC12AC" w:rsidRDefault="00EC12AC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gifti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  <w:tc>
          <w:tcPr>
            <w:tcW w:w="0" w:type="auto"/>
          </w:tcPr>
          <w:p w14:paraId="27C77B0A" w14:textId="115B50DB" w:rsidR="00EC12AC" w:rsidRDefault="00EC12AC" w:rsidP="00EC12AC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lastRenderedPageBreak/>
              <w:t>Group-level matrix of diffusion-based tractography (</w:t>
            </w:r>
            <w:r w:rsidRPr="00EC12AC">
              <w:t>mics_tractography_sch400.mat</w:t>
            </w:r>
            <w:r>
              <w:t>)</w:t>
            </w:r>
          </w:p>
          <w:p w14:paraId="01D163C7" w14:textId="58ED6EFB" w:rsidR="00EC12AC" w:rsidRDefault="00EC12AC" w:rsidP="00EC12AC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lastRenderedPageBreak/>
              <w:t>Functional and cytoarchitectural atlases (*h.</w:t>
            </w:r>
            <w:r w:rsidRPr="00E76BB3">
              <w:t>Yeo2011_7Networks_N1000</w:t>
            </w:r>
            <w:r>
              <w:t>.annot, *</w:t>
            </w:r>
            <w:proofErr w:type="spellStart"/>
            <w:r>
              <w:t>h.economo.annot</w:t>
            </w:r>
            <w:proofErr w:type="spellEnd"/>
            <w:r>
              <w:t>)</w:t>
            </w:r>
          </w:p>
          <w:p w14:paraId="12FD8FA8" w14:textId="20D5F423" w:rsidR="00EC12AC" w:rsidRDefault="00EC12AC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  <w:r>
              <w:t>Data-driven cytoarchitectural axis</w:t>
            </w:r>
            <w:r>
              <w:t xml:space="preserve"> </w:t>
            </w:r>
            <w:r>
              <w:t>(</w:t>
            </w:r>
            <w:r w:rsidRPr="00E76BB3">
              <w:t>bigbrain_embedding_100k_thresh</w:t>
            </w:r>
            <w:r>
              <w:t>.mat)</w:t>
            </w:r>
          </w:p>
        </w:tc>
        <w:tc>
          <w:tcPr>
            <w:tcW w:w="0" w:type="auto"/>
          </w:tcPr>
          <w:p w14:paraId="247CEB30" w14:textId="77777777" w:rsidR="00EC12AC" w:rsidRDefault="00EC12AC" w:rsidP="00352FE3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</w:tr>
      <w:tr w:rsidR="006623A4" w14:paraId="7016FAFB" w14:textId="77777777" w:rsidTr="00352FE3">
        <w:tc>
          <w:tcPr>
            <w:tcW w:w="0" w:type="auto"/>
          </w:tcPr>
          <w:p w14:paraId="28F8C791" w14:textId="1CA7ACCD" w:rsidR="006623A4" w:rsidRDefault="006623A4" w:rsidP="006623A4">
            <w:proofErr w:type="spellStart"/>
            <w:r>
              <w:t>run_rDCM.m</w:t>
            </w:r>
            <w:proofErr w:type="spellEnd"/>
          </w:p>
        </w:tc>
        <w:tc>
          <w:tcPr>
            <w:tcW w:w="0" w:type="auto"/>
          </w:tcPr>
          <w:p w14:paraId="6B0CC2AA" w14:textId="351ECC0C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r>
              <w:t>tapas</w:t>
            </w:r>
          </w:p>
        </w:tc>
        <w:tc>
          <w:tcPr>
            <w:tcW w:w="0" w:type="auto"/>
          </w:tcPr>
          <w:p w14:paraId="6394EE6A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  <w:tc>
          <w:tcPr>
            <w:tcW w:w="0" w:type="auto"/>
          </w:tcPr>
          <w:p w14:paraId="638B3FAF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</w:tr>
      <w:tr w:rsidR="006623A4" w14:paraId="48E3280D" w14:textId="77777777" w:rsidTr="00352FE3">
        <w:tc>
          <w:tcPr>
            <w:tcW w:w="0" w:type="auto"/>
          </w:tcPr>
          <w:p w14:paraId="0D928A33" w14:textId="445CF6A6" w:rsidR="006623A4" w:rsidRDefault="006623A4" w:rsidP="006623A4">
            <w:r>
              <w:t>03_DCM.m</w:t>
            </w:r>
          </w:p>
        </w:tc>
        <w:tc>
          <w:tcPr>
            <w:tcW w:w="0" w:type="auto"/>
          </w:tcPr>
          <w:p w14:paraId="6308C422" w14:textId="77777777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r>
              <w:t xml:space="preserve">DMN </w:t>
            </w:r>
            <w:proofErr w:type="spellStart"/>
            <w:r>
              <w:t>github</w:t>
            </w:r>
            <w:proofErr w:type="spellEnd"/>
          </w:p>
          <w:p w14:paraId="62594476" w14:textId="77777777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BigBrainWarp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15A4433A" w14:textId="77777777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micaopen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59B3D22C" w14:textId="77777777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  <w:proofErr w:type="spellStart"/>
            <w:r>
              <w:t>freesurfer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  <w:p w14:paraId="49CC7AE7" w14:textId="6292D479" w:rsidR="006623A4" w:rsidRDefault="006623A4" w:rsidP="006623A4">
            <w:proofErr w:type="spellStart"/>
            <w:r>
              <w:t>gifti</w:t>
            </w:r>
            <w:proofErr w:type="spellEnd"/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  <w:tc>
          <w:tcPr>
            <w:tcW w:w="0" w:type="auto"/>
          </w:tcPr>
          <w:p w14:paraId="4493C87C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  <w:tc>
          <w:tcPr>
            <w:tcW w:w="0" w:type="auto"/>
          </w:tcPr>
          <w:p w14:paraId="747F0B58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</w:tr>
      <w:tr w:rsidR="006623A4" w14:paraId="5D68B645" w14:textId="77777777" w:rsidTr="00352FE3">
        <w:tc>
          <w:tcPr>
            <w:tcW w:w="0" w:type="auto"/>
          </w:tcPr>
          <w:p w14:paraId="0C4AFC94" w14:textId="77777777" w:rsidR="006623A4" w:rsidRDefault="006623A4" w:rsidP="006623A4"/>
        </w:tc>
        <w:tc>
          <w:tcPr>
            <w:tcW w:w="0" w:type="auto"/>
          </w:tcPr>
          <w:p w14:paraId="33C85EA2" w14:textId="77777777" w:rsidR="006623A4" w:rsidRDefault="006623A4" w:rsidP="006623A4">
            <w:pPr>
              <w:pStyle w:val="ListParagraph"/>
              <w:numPr>
                <w:ilvl w:val="0"/>
                <w:numId w:val="2"/>
              </w:numPr>
              <w:ind w:left="187" w:hanging="187"/>
            </w:pPr>
          </w:p>
        </w:tc>
        <w:tc>
          <w:tcPr>
            <w:tcW w:w="0" w:type="auto"/>
          </w:tcPr>
          <w:p w14:paraId="28E32E6A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  <w:tc>
          <w:tcPr>
            <w:tcW w:w="0" w:type="auto"/>
          </w:tcPr>
          <w:p w14:paraId="2E786FE0" w14:textId="77777777" w:rsidR="006623A4" w:rsidRDefault="006623A4" w:rsidP="006623A4">
            <w:pPr>
              <w:pStyle w:val="ListParagraph"/>
              <w:numPr>
                <w:ilvl w:val="0"/>
                <w:numId w:val="3"/>
              </w:numPr>
              <w:ind w:left="252" w:hanging="247"/>
            </w:pPr>
          </w:p>
        </w:tc>
      </w:tr>
      <w:tr w:rsidR="006623A4" w14:paraId="0FEFAE23" w14:textId="77777777" w:rsidTr="00352FE3">
        <w:tc>
          <w:tcPr>
            <w:tcW w:w="0" w:type="auto"/>
          </w:tcPr>
          <w:p w14:paraId="479179E3" w14:textId="05EEFFE4" w:rsidR="006623A4" w:rsidRDefault="006623A4" w:rsidP="006623A4"/>
        </w:tc>
        <w:tc>
          <w:tcPr>
            <w:tcW w:w="0" w:type="auto"/>
          </w:tcPr>
          <w:p w14:paraId="4F11C5D9" w14:textId="56EE102A" w:rsidR="006623A4" w:rsidRDefault="006623A4" w:rsidP="006623A4"/>
        </w:tc>
        <w:tc>
          <w:tcPr>
            <w:tcW w:w="0" w:type="auto"/>
          </w:tcPr>
          <w:p w14:paraId="32FDCE23" w14:textId="22D4C09D" w:rsidR="006623A4" w:rsidRDefault="006623A4" w:rsidP="006623A4"/>
        </w:tc>
        <w:tc>
          <w:tcPr>
            <w:tcW w:w="0" w:type="auto"/>
          </w:tcPr>
          <w:p w14:paraId="4DD9D1EE" w14:textId="61E17F12" w:rsidR="006623A4" w:rsidRDefault="006623A4" w:rsidP="006623A4"/>
        </w:tc>
      </w:tr>
    </w:tbl>
    <w:p w14:paraId="76E6B37B" w14:textId="7FDE4864" w:rsidR="00F936F4" w:rsidRDefault="00670BBD"/>
    <w:p w14:paraId="0D8C1759" w14:textId="77777777" w:rsidR="00B76724" w:rsidRDefault="00B76724"/>
    <w:sectPr w:rsidR="00B76724" w:rsidSect="00352FE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7F1"/>
    <w:multiLevelType w:val="hybridMultilevel"/>
    <w:tmpl w:val="9970C6D6"/>
    <w:lvl w:ilvl="0" w:tplc="ED2AE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7444"/>
    <w:multiLevelType w:val="hybridMultilevel"/>
    <w:tmpl w:val="6CF8064E"/>
    <w:lvl w:ilvl="0" w:tplc="ED2AE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1E51"/>
    <w:multiLevelType w:val="hybridMultilevel"/>
    <w:tmpl w:val="1F56820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F5301AB"/>
    <w:multiLevelType w:val="hybridMultilevel"/>
    <w:tmpl w:val="3B2A2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B3"/>
    <w:rsid w:val="00103702"/>
    <w:rsid w:val="001764D2"/>
    <w:rsid w:val="002F70AD"/>
    <w:rsid w:val="00352FE3"/>
    <w:rsid w:val="004D38A7"/>
    <w:rsid w:val="00621C6F"/>
    <w:rsid w:val="006623A4"/>
    <w:rsid w:val="00670BBD"/>
    <w:rsid w:val="006D7EB8"/>
    <w:rsid w:val="00856E8D"/>
    <w:rsid w:val="00AB6868"/>
    <w:rsid w:val="00B76724"/>
    <w:rsid w:val="00BC61F8"/>
    <w:rsid w:val="00D722A5"/>
    <w:rsid w:val="00DB78D0"/>
    <w:rsid w:val="00E36780"/>
    <w:rsid w:val="00E50DE9"/>
    <w:rsid w:val="00E76BB3"/>
    <w:rsid w:val="00EC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A7325"/>
  <w14:defaultImageDpi w14:val="32767"/>
  <w15:chartTrackingRefBased/>
  <w15:docId w15:val="{41500437-4AE7-45C9-8A53-155EF7C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52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tchconnectomelab.nl/econom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seypaquola/BigBrainWa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5BCC-9CB6-4364-8B89-BAB897CB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Paquola</dc:creator>
  <cp:keywords/>
  <dc:description/>
  <cp:lastModifiedBy>Casey Paquola</cp:lastModifiedBy>
  <cp:revision>5</cp:revision>
  <dcterms:created xsi:type="dcterms:W3CDTF">2021-09-20T13:49:00Z</dcterms:created>
  <dcterms:modified xsi:type="dcterms:W3CDTF">2021-10-20T16:51:00Z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http://csl.mendeley.com/styles/480819771/harvard-cite-them-right-2</vt:lpwstr>
  </property>
  <property fmtid="{D5CDD505-2E9C-101B-9397-08002B2CF9AE}" pid="9" name="Mendeley Recent Style Name 3_1">
    <vt:lpwstr>Cite Them Right 10th edition - Harvard - no title</vt:lpwstr>
  </property>
  <property fmtid="{D5CDD505-2E9C-101B-9397-08002B2CF9AE}" pid="10" name="Mendeley Recent Style Id 4_1">
    <vt:lpwstr>http://www.zotero.org/styles/harvard-european-archaeology</vt:lpwstr>
  </property>
  <property fmtid="{D5CDD505-2E9C-101B-9397-08002B2CF9AE}" pid="11" name="Mendeley Recent Style Name 4_1">
    <vt:lpwstr>European Archaeology - Harvard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http://www.zotero.org/styles/nature-neuroscience</vt:lpwstr>
  </property>
  <property fmtid="{D5CDD505-2E9C-101B-9397-08002B2CF9AE}" pid="15" name="Mendeley Recent Style Name 6_1">
    <vt:lpwstr>Nature Neuroscience</vt:lpwstr>
  </property>
  <property fmtid="{D5CDD505-2E9C-101B-9397-08002B2CF9AE}" pid="16" name="Mendeley Recent Style Id 7_1">
    <vt:lpwstr>http://www.zotero.org/styles/neuroimage</vt:lpwstr>
  </property>
  <property fmtid="{D5CDD505-2E9C-101B-9397-08002B2CF9AE}" pid="17" name="Mendeley Recent Style Name 7_1">
    <vt:lpwstr>NeuroImage</vt:lpwstr>
  </property>
  <property fmtid="{D5CDD505-2E9C-101B-9397-08002B2CF9AE}" pid="18" name="Mendeley Recent Style Id 8_1">
    <vt:lpwstr>http://www.zotero.org/styles/science-without-titles</vt:lpwstr>
  </property>
  <property fmtid="{D5CDD505-2E9C-101B-9397-08002B2CF9AE}" pid="19" name="Mendeley Recent Style Name 8_1">
    <vt:lpwstr>Science (without titles)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