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A13" w:rsidRDefault="00181A13" w:rsidP="00181A13">
      <w:pPr>
        <w:spacing w:before="100" w:beforeAutospacing="1" w:after="100" w:afterAutospacing="1" w:line="240" w:lineRule="auto"/>
        <w:rPr>
          <w:rFonts w:ascii="新細明體" w:eastAsia="新細明體" w:hAnsi="新細明體" w:cs="新細明體" w:hint="eastAsia"/>
          <w:sz w:val="24"/>
          <w:szCs w:val="24"/>
          <w:lang w:val="en-AU" w:eastAsia="zh-TW"/>
        </w:rPr>
      </w:pPr>
      <w:r>
        <w:rPr>
          <w:rFonts w:ascii="新細明體" w:eastAsia="新細明體" w:hAnsi="新細明體" w:cs="新細明體" w:hint="eastAsia"/>
          <w:sz w:val="24"/>
          <w:szCs w:val="24"/>
          <w:lang w:val="en-AU" w:eastAsia="zh-TW"/>
        </w:rPr>
        <w:t>行考1</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简述冯</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诺依曼体系结构的基本内容</w:t>
      </w:r>
      <w:r w:rsidRPr="00181A13">
        <w:rPr>
          <w:rFonts w:ascii="新細明體" w:eastAsia="新細明體" w:hAnsi="新細明體" w:cs="新細明體"/>
          <w:sz w:val="24"/>
          <w:szCs w:val="24"/>
        </w:rPr>
        <w:t>。</w:t>
      </w:r>
    </w:p>
    <w:p w:rsidR="00181A13" w:rsidRPr="00181A13" w:rsidRDefault="00181A13" w:rsidP="00181A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早期的计算机设计中，程序和数据是俩</w:t>
      </w:r>
      <w:proofErr w:type="gramStart"/>
      <w:r w:rsidRPr="00181A13">
        <w:rPr>
          <w:rFonts w:ascii="新細明體" w:eastAsia="新細明體" w:hAnsi="新細明體" w:cs="新細明體" w:hint="eastAsia"/>
          <w:sz w:val="24"/>
          <w:szCs w:val="24"/>
        </w:rPr>
        <w:t>个</w:t>
      </w:r>
      <w:proofErr w:type="gramEnd"/>
      <w:r w:rsidRPr="00181A13">
        <w:rPr>
          <w:rFonts w:ascii="新細明體" w:eastAsia="新細明體" w:hAnsi="新細明體" w:cs="新細明體" w:hint="eastAsia"/>
          <w:sz w:val="24"/>
          <w:szCs w:val="24"/>
        </w:rPr>
        <w:t>截然不同的概念，数据放在存储器中，而程序作为控制器的一部分，这样的计算机计算效率低，灵活性较差。</w:t>
      </w:r>
      <w:proofErr w:type="gramStart"/>
      <w:r w:rsidRPr="00181A13">
        <w:rPr>
          <w:rFonts w:ascii="新細明體" w:eastAsia="新細明體" w:hAnsi="新細明體" w:cs="新細明體" w:hint="eastAsia"/>
          <w:sz w:val="24"/>
          <w:szCs w:val="24"/>
        </w:rPr>
        <w:t>冯</w:t>
      </w:r>
      <w:proofErr w:type="gramEnd"/>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诺依曼结构中，将程序和数据一样看待，将程序编码为数据，然后与数据一同存放在存储器中，这样计算机就可以调用存储器中的程序来处理数据了。意味着，无论什么程序，最终都是会转换为数据的形式存储在存储器中，要执行相应的程序只需要从存储器中依次取出指令、执行，</w:t>
      </w:r>
      <w:proofErr w:type="gramStart"/>
      <w:r w:rsidRPr="00181A13">
        <w:rPr>
          <w:rFonts w:ascii="新細明體" w:eastAsia="新細明體" w:hAnsi="新細明體" w:cs="新細明體" w:hint="eastAsia"/>
          <w:sz w:val="24"/>
          <w:szCs w:val="24"/>
        </w:rPr>
        <w:t>冯</w:t>
      </w:r>
      <w:proofErr w:type="gramEnd"/>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诺依曼结构减少了硬件的连接，这种设计思想导致了硬件和软件的分</w:t>
      </w:r>
      <w:r w:rsidRPr="00181A13">
        <w:rPr>
          <w:rFonts w:ascii="新細明體" w:eastAsia="新細明體" w:hAnsi="新細明體" w:cs="新細明體"/>
          <w:sz w:val="24"/>
          <w:szCs w:val="24"/>
        </w:rPr>
        <w:t>离</w:t>
      </w:r>
    </w:p>
    <w:p w:rsidR="00181A13" w:rsidRPr="00181A13" w:rsidRDefault="00181A13" w:rsidP="00181A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其核心设计思想</w:t>
      </w:r>
      <w:r w:rsidRPr="00181A13">
        <w:rPr>
          <w:rFonts w:ascii="新細明體" w:eastAsia="新細明體" w:hAnsi="新細明體" w:cs="新細明體"/>
          <w:sz w:val="24"/>
          <w:szCs w:val="24"/>
        </w:rPr>
        <w:t>：</w:t>
      </w:r>
    </w:p>
    <w:p w:rsidR="00181A13" w:rsidRPr="00181A13" w:rsidRDefault="00181A13" w:rsidP="00181A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程序、数据的最终形态都是二进制编码，程序和数据都是以二进制方式存储在存储器中的，二进制编码也是计算机能够所识别和执行的编码</w:t>
      </w:r>
      <w:r w:rsidRPr="00181A13">
        <w:rPr>
          <w:rFonts w:ascii="新細明體" w:eastAsia="新細明體" w:hAnsi="新細明體" w:cs="新細明體"/>
          <w:sz w:val="24"/>
          <w:szCs w:val="24"/>
        </w:rPr>
        <w:t>。</w:t>
      </w:r>
    </w:p>
    <w:p w:rsidR="00181A13" w:rsidRPr="00181A13" w:rsidRDefault="00181A13" w:rsidP="00181A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程序、数据和指令序列，都是事先存在主存储器中，以便于计算机在工作时能够高速地从存储器中提取指令并加以分析和执行</w:t>
      </w:r>
      <w:r w:rsidRPr="00181A13">
        <w:rPr>
          <w:rFonts w:ascii="新細明體" w:eastAsia="新細明體" w:hAnsi="新細明體" w:cs="新細明體"/>
          <w:sz w:val="24"/>
          <w:szCs w:val="24"/>
        </w:rPr>
        <w:t>。</w:t>
      </w:r>
    </w:p>
    <w:p w:rsidR="00181A13" w:rsidRPr="00181A13" w:rsidRDefault="00181A13" w:rsidP="00181A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确定了计算机的五个基本组成部分：运算器、控制器、存储器、输入输出设</w:t>
      </w:r>
      <w:r w:rsidRPr="00181A13">
        <w:rPr>
          <w:rFonts w:ascii="新細明體" w:eastAsia="新細明體" w:hAnsi="新細明體" w:cs="新細明體"/>
          <w:sz w:val="24"/>
          <w:szCs w:val="24"/>
        </w:rPr>
        <w:t>备</w:t>
      </w:r>
      <w:bookmarkStart w:id="0" w:name="_GoBack"/>
      <w:bookmarkEnd w:id="0"/>
    </w:p>
    <w:p w:rsidR="00611891" w:rsidRDefault="00611891">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计算机系统由哪两部分组成，它们之间的关系如何</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计算机系统由硬件（子）系统和软件（子）系统组成。前者是借助电、磁、光、机械等原理构成的各种物理部件的有机组合，是系统赖以工作的实体。后者是各种程序和文件，用于</w:t>
      </w:r>
      <w:proofErr w:type="gramStart"/>
      <w:r w:rsidRPr="00181A13">
        <w:rPr>
          <w:rFonts w:ascii="新細明體" w:eastAsia="新細明體" w:hAnsi="新細明體" w:cs="新細明體" w:hint="eastAsia"/>
          <w:sz w:val="24"/>
          <w:szCs w:val="24"/>
        </w:rPr>
        <w:t>指挥全</w:t>
      </w:r>
      <w:proofErr w:type="gramEnd"/>
      <w:r w:rsidRPr="00181A13">
        <w:rPr>
          <w:rFonts w:ascii="新細明體" w:eastAsia="新細明體" w:hAnsi="新細明體" w:cs="新細明體" w:hint="eastAsia"/>
          <w:sz w:val="24"/>
          <w:szCs w:val="24"/>
        </w:rPr>
        <w:t>系统按指定的要求进行工作</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硬件与软件互相依存。计算机硬件与软件的产生与发展本身就是相辅相成、互相促进的，二者密不可分。硬件是软件的基础和依托，软件是发挥硬件功能的关键，是计算机的灵魂。在实际应用中更是缺一不可，硬件与软件，缺少哪一部分，计算机都是无法使用的</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虽然计算机的硬件与软件各有分工，但是在很多情况下软硬件之间的界面是浮动的。计算机某些功能既可由硬件实现，也可以由软件实现</w:t>
      </w:r>
      <w:r w:rsidRPr="00181A13">
        <w:rPr>
          <w:rFonts w:ascii="新細明體" w:eastAsia="新細明體" w:hAnsi="新細明體" w:cs="新細明體"/>
          <w:sz w:val="24"/>
          <w:szCs w:val="24"/>
        </w:rPr>
        <w:t>。</w:t>
      </w:r>
    </w:p>
    <w:p w:rsidR="00181A13" w:rsidRDefault="00181A13">
      <w:pPr>
        <w:rPr>
          <w:rFonts w:hint="eastAsia"/>
          <w:lang w:eastAsia="zh-TW"/>
        </w:rPr>
      </w:pPr>
    </w:p>
    <w:p w:rsidR="00181A13" w:rsidRDefault="00181A13">
      <w:pPr>
        <w:rPr>
          <w:rFonts w:hint="eastAsia"/>
          <w:lang w:eastAsia="zh-TW"/>
        </w:rPr>
      </w:pPr>
    </w:p>
    <w:p w:rsidR="00181A13" w:rsidRDefault="00181A13">
      <w:pPr>
        <w:rPr>
          <w:rFonts w:hint="eastAsia"/>
          <w:lang w:eastAsia="zh-TW"/>
        </w:rPr>
      </w:pPr>
    </w:p>
    <w:p w:rsidR="00181A13" w:rsidRDefault="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lastRenderedPageBreak/>
        <w:t>什么是操作系统？操作系统一般应具有哪些基本功能</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操作系统（</w:t>
      </w:r>
      <w:r w:rsidRPr="00181A13">
        <w:rPr>
          <w:rFonts w:ascii="Times New Roman" w:eastAsia="Times New Roman" w:hAnsi="Times New Roman" w:cs="Times New Roman"/>
          <w:sz w:val="24"/>
          <w:szCs w:val="24"/>
        </w:rPr>
        <w:t>Operating System</w:t>
      </w:r>
      <w:r w:rsidRPr="00181A13">
        <w:rPr>
          <w:rFonts w:ascii="新細明體" w:eastAsia="新細明體" w:hAnsi="新細明體" w:cs="新細明體" w:hint="eastAsia"/>
          <w:sz w:val="24"/>
          <w:szCs w:val="24"/>
        </w:rPr>
        <w:t>，简称</w:t>
      </w:r>
      <w:r w:rsidRPr="00181A13">
        <w:rPr>
          <w:rFonts w:ascii="Times New Roman" w:eastAsia="Times New Roman" w:hAnsi="Times New Roman" w:cs="Times New Roman"/>
          <w:sz w:val="24"/>
          <w:szCs w:val="24"/>
        </w:rPr>
        <w:t>OS</w:t>
      </w:r>
      <w:r w:rsidRPr="00181A13">
        <w:rPr>
          <w:rFonts w:ascii="新細明體" w:eastAsia="新細明體" w:hAnsi="新細明體" w:cs="新細明體" w:hint="eastAsia"/>
          <w:sz w:val="24"/>
          <w:szCs w:val="24"/>
        </w:rPr>
        <w:t>）是管理电脑硬件与软件资源的程序，同时也是计算机系统的内核与基石。他是</w:t>
      </w:r>
      <w:proofErr w:type="gramStart"/>
      <w:r w:rsidRPr="00181A13">
        <w:rPr>
          <w:rFonts w:ascii="新細明體" w:eastAsia="新細明體" w:hAnsi="新細明體" w:cs="新細明體" w:hint="eastAsia"/>
          <w:sz w:val="24"/>
          <w:szCs w:val="24"/>
        </w:rPr>
        <w:t>配置再</w:t>
      </w:r>
      <w:proofErr w:type="gramEnd"/>
      <w:r w:rsidRPr="00181A13">
        <w:rPr>
          <w:rFonts w:ascii="新細明體" w:eastAsia="新細明體" w:hAnsi="新細明體" w:cs="新細明體" w:hint="eastAsia"/>
          <w:sz w:val="24"/>
          <w:szCs w:val="24"/>
        </w:rPr>
        <w:t>硬件上的第一层软件，是对硬件的首次扩充。其作用是管理硬件，提高他们的利用率和吞吐量，并为用户和</w:t>
      </w:r>
      <w:r w:rsidRPr="00181A13">
        <w:rPr>
          <w:rFonts w:ascii="Times New Roman" w:eastAsia="Times New Roman" w:hAnsi="Times New Roman" w:cs="Times New Roman"/>
          <w:sz w:val="24"/>
          <w:szCs w:val="24"/>
        </w:rPr>
        <w:t>app</w:t>
      </w:r>
      <w:r w:rsidRPr="00181A13">
        <w:rPr>
          <w:rFonts w:ascii="新細明體" w:eastAsia="新細明體" w:hAnsi="新細明體" w:cs="新細明體" w:hint="eastAsia"/>
          <w:sz w:val="24"/>
          <w:szCs w:val="24"/>
        </w:rPr>
        <w:t>提供一个简单</w:t>
      </w:r>
      <w:r w:rsidRPr="00181A13">
        <w:rPr>
          <w:rFonts w:ascii="Times New Roman" w:eastAsia="Times New Roman" w:hAnsi="Times New Roman" w:cs="Times New Roman"/>
          <w:sz w:val="24"/>
          <w:szCs w:val="24"/>
        </w:rPr>
        <w:t>API</w:t>
      </w:r>
      <w:r w:rsidRPr="00181A13">
        <w:rPr>
          <w:rFonts w:ascii="新細明體" w:eastAsia="新細明體" w:hAnsi="新細明體" w:cs="新細明體" w:hint="eastAsia"/>
          <w:sz w:val="24"/>
          <w:szCs w:val="24"/>
        </w:rPr>
        <w:t>，便于用户使用。其重要功能包括</w:t>
      </w:r>
      <w:r w:rsidRPr="00181A13">
        <w:rPr>
          <w:rFonts w:ascii="新細明體" w:eastAsia="新細明體" w:hAnsi="新細明體" w:cs="新細明體"/>
          <w:sz w:val="24"/>
          <w:szCs w:val="24"/>
        </w:rPr>
        <w:t>：</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进程与处理机管</w:t>
      </w:r>
      <w:r w:rsidRPr="00181A13">
        <w:rPr>
          <w:rFonts w:ascii="新細明體" w:eastAsia="新細明體" w:hAnsi="新細明體" w:cs="新細明體"/>
          <w:sz w:val="24"/>
          <w:szCs w:val="24"/>
        </w:rPr>
        <w:t>理</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存储管</w:t>
      </w:r>
      <w:r w:rsidRPr="00181A13">
        <w:rPr>
          <w:rFonts w:ascii="新細明體" w:eastAsia="新細明體" w:hAnsi="新細明體" w:cs="新細明體"/>
          <w:sz w:val="24"/>
          <w:szCs w:val="24"/>
        </w:rPr>
        <w:t>理</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设备管</w:t>
      </w:r>
      <w:r w:rsidRPr="00181A13">
        <w:rPr>
          <w:rFonts w:ascii="新細明體" w:eastAsia="新細明體" w:hAnsi="新細明體" w:cs="新細明體"/>
          <w:sz w:val="24"/>
          <w:szCs w:val="24"/>
        </w:rPr>
        <w:t>理</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文件管</w:t>
      </w:r>
      <w:r w:rsidRPr="00181A13">
        <w:rPr>
          <w:rFonts w:ascii="新細明體" w:eastAsia="新細明體" w:hAnsi="新細明體" w:cs="新細明體"/>
          <w:sz w:val="24"/>
          <w:szCs w:val="24"/>
        </w:rPr>
        <w:t>理</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安全功</w:t>
      </w:r>
      <w:r w:rsidRPr="00181A13">
        <w:rPr>
          <w:rFonts w:ascii="新細明體" w:eastAsia="新細明體" w:hAnsi="新細明體" w:cs="新細明體"/>
          <w:sz w:val="24"/>
          <w:szCs w:val="24"/>
        </w:rPr>
        <w:t>能</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网络功</w:t>
      </w:r>
      <w:r w:rsidRPr="00181A13">
        <w:rPr>
          <w:rFonts w:ascii="新細明體" w:eastAsia="新細明體" w:hAnsi="新細明體" w:cs="新細明體"/>
          <w:sz w:val="24"/>
          <w:szCs w:val="24"/>
        </w:rPr>
        <w:t>能</w:t>
      </w:r>
    </w:p>
    <w:p w:rsidR="00181A13" w:rsidRPr="00181A13" w:rsidRDefault="00181A13" w:rsidP="00181A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多媒体功</w:t>
      </w:r>
      <w:r w:rsidRPr="00181A13">
        <w:rPr>
          <w:rFonts w:ascii="新細明體" w:eastAsia="新細明體" w:hAnsi="新細明體" w:cs="新細明體"/>
          <w:sz w:val="24"/>
          <w:szCs w:val="24"/>
        </w:rPr>
        <w:t>能</w:t>
      </w:r>
    </w:p>
    <w:p w:rsidR="00181A13" w:rsidRDefault="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多媒体信息的主要元素有哪些</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多媒体元素包括文本，图形，动画，声音及视像。在演示及网页</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多媒体元素扮演重要的角色</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1</w:t>
      </w:r>
      <w:r w:rsidRPr="00181A13">
        <w:rPr>
          <w:rFonts w:ascii="新細明體" w:eastAsia="新細明體" w:hAnsi="新細明體" w:cs="新細明體" w:hint="eastAsia"/>
          <w:sz w:val="24"/>
          <w:szCs w:val="24"/>
        </w:rPr>
        <w:t>）文本是以文字和各种专用符号表达的信息形式，它是现实生活中使用得最多的一种信息存储和传递方式。用文本表达信息给人充分的想象空间，它主要用于对知识的描述性表示，如阐述概念、定义、原理和问题以及显示标题、菜单等内容。</w:t>
      </w:r>
      <w:r w:rsidRPr="00181A13">
        <w:rPr>
          <w:rFonts w:ascii="Times New Roman" w:eastAsia="Times New Roman" w:hAnsi="Times New Roman" w:cs="Times New Roman"/>
          <w:sz w:val="24"/>
          <w:szCs w:val="24"/>
        </w:rPr>
        <w:t> </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2</w:t>
      </w:r>
      <w:r w:rsidRPr="00181A13">
        <w:rPr>
          <w:rFonts w:ascii="新細明體" w:eastAsia="新細明體" w:hAnsi="新細明體" w:cs="新細明體" w:hint="eastAsia"/>
          <w:sz w:val="24"/>
          <w:szCs w:val="24"/>
        </w:rPr>
        <w:t>）图像是多媒体软件中最重要的信息表现形式之一，它是决定一个多媒体软件视觉效果的关键因素。</w:t>
      </w:r>
      <w:r w:rsidRPr="00181A13">
        <w:rPr>
          <w:rFonts w:ascii="Times New Roman" w:eastAsia="Times New Roman" w:hAnsi="Times New Roman" w:cs="Times New Roman"/>
          <w:sz w:val="24"/>
          <w:szCs w:val="24"/>
        </w:rPr>
        <w:t> </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3</w:t>
      </w:r>
      <w:r w:rsidRPr="00181A13">
        <w:rPr>
          <w:rFonts w:ascii="新細明體" w:eastAsia="新細明體" w:hAnsi="新細明體" w:cs="新細明體" w:hint="eastAsia"/>
          <w:sz w:val="24"/>
          <w:szCs w:val="24"/>
        </w:rPr>
        <w:t>）动画是利用人的视觉暂留特性，快速播放一系列连续运动变化的图形图像，也包括画面的缩放、旋转、变换、淡入淡出等特殊效果。通过动画可以把抽象的内容形象化，使许多难以理解的教学内容变迁生动有趣。合理使用动画可以达到事半功倍的效果</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4</w:t>
      </w:r>
      <w:r w:rsidRPr="00181A13">
        <w:rPr>
          <w:rFonts w:ascii="新細明體" w:eastAsia="新細明體" w:hAnsi="新細明體" w:cs="新細明體" w:hint="eastAsia"/>
          <w:sz w:val="24"/>
          <w:szCs w:val="24"/>
        </w:rPr>
        <w:t>）声音是人们用来传递信息、交流感情最方便、最熟悉的方式之一。在多媒体课件中，按其表达形式，可将声音分为讲解、音乐、效果三类</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5</w:t>
      </w:r>
      <w:r w:rsidRPr="00181A13">
        <w:rPr>
          <w:rFonts w:ascii="新細明體" w:eastAsia="新細明體" w:hAnsi="新細明體" w:cs="新細明體" w:hint="eastAsia"/>
          <w:sz w:val="24"/>
          <w:szCs w:val="24"/>
        </w:rPr>
        <w:t>）视频影像具有时序性与丰富的信息内涵，常用于交待事物的发展过程。视频非常类似于我们熟知的电影和电视，有声有色，在多媒体中充当起重要的角色</w:t>
      </w:r>
      <w:r w:rsidRPr="00181A13">
        <w:rPr>
          <w:rFonts w:ascii="新細明體" w:eastAsia="新細明體" w:hAnsi="新細明體" w:cs="新細明體"/>
          <w:sz w:val="24"/>
          <w:szCs w:val="24"/>
        </w:rPr>
        <w:t>。</w:t>
      </w:r>
    </w:p>
    <w:p w:rsidR="00181A13" w:rsidRDefault="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lastRenderedPageBreak/>
        <w:t>简述计算机网络的功能</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计算机网络的功能要目的是实现计算机之间的资源共享、网络通信和对计算机的集中管理。除此之外还有负荷均衡、分布处理和提高系统安全与可靠性等功能。</w:t>
      </w:r>
      <w:r w:rsidRPr="00181A13">
        <w:rPr>
          <w:rFonts w:ascii="Times New Roman" w:eastAsia="Times New Roman" w:hAnsi="Times New Roman" w:cs="Times New Roman"/>
          <w:sz w:val="24"/>
          <w:szCs w:val="24"/>
        </w:rPr>
        <w:br/>
        <w:t>1</w:t>
      </w:r>
      <w:r w:rsidRPr="00181A13">
        <w:rPr>
          <w:rFonts w:ascii="新細明體" w:eastAsia="新細明體" w:hAnsi="新細明體" w:cs="新細明體" w:hint="eastAsia"/>
          <w:sz w:val="24"/>
          <w:szCs w:val="24"/>
        </w:rPr>
        <w:t>、资源共享</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1</w:t>
      </w:r>
      <w:r w:rsidRPr="00181A13">
        <w:rPr>
          <w:rFonts w:ascii="新細明體" w:eastAsia="新細明體" w:hAnsi="新細明體" w:cs="新細明體" w:hint="eastAsia"/>
          <w:sz w:val="24"/>
          <w:szCs w:val="24"/>
        </w:rPr>
        <w:t>）硬件资源</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包括各种类型的计算机、大容量存储设备、计算机外部设备，如彩色打印机、静电绘图仪等。</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2</w:t>
      </w:r>
      <w:r w:rsidRPr="00181A13">
        <w:rPr>
          <w:rFonts w:ascii="新細明體" w:eastAsia="新細明體" w:hAnsi="新細明體" w:cs="新細明體" w:hint="eastAsia"/>
          <w:sz w:val="24"/>
          <w:szCs w:val="24"/>
        </w:rPr>
        <w:t>）软件资源</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包括各种应用软件、工具软件、系统开发所用的支撑软件、语言处理程序、数据库管理系统等。</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3</w:t>
      </w:r>
      <w:r w:rsidRPr="00181A13">
        <w:rPr>
          <w:rFonts w:ascii="新細明體" w:eastAsia="新細明體" w:hAnsi="新細明體" w:cs="新細明體" w:hint="eastAsia"/>
          <w:sz w:val="24"/>
          <w:szCs w:val="24"/>
        </w:rPr>
        <w:t>）数据资源：包括数据库文件、数据库、办公文档资料、企业生产报表等。</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4</w:t>
      </w:r>
      <w:r w:rsidRPr="00181A13">
        <w:rPr>
          <w:rFonts w:ascii="新細明體" w:eastAsia="新細明體" w:hAnsi="新細明體" w:cs="新細明體" w:hint="eastAsia"/>
          <w:sz w:val="24"/>
          <w:szCs w:val="24"/>
        </w:rPr>
        <w:t>）信道资源：通信信道可以理解为电信号的传输介质。通信信道的共享是计算机网络中最重要的共享资源之一。</w:t>
      </w:r>
      <w:r w:rsidRPr="00181A13">
        <w:rPr>
          <w:rFonts w:ascii="Times New Roman" w:eastAsia="Times New Roman" w:hAnsi="Times New Roman" w:cs="Times New Roman"/>
          <w:sz w:val="24"/>
          <w:szCs w:val="24"/>
        </w:rPr>
        <w:br/>
        <w:t>2</w:t>
      </w:r>
      <w:r w:rsidRPr="00181A13">
        <w:rPr>
          <w:rFonts w:ascii="新細明體" w:eastAsia="新細明體" w:hAnsi="新細明體" w:cs="新細明體" w:hint="eastAsia"/>
          <w:sz w:val="24"/>
          <w:szCs w:val="24"/>
        </w:rPr>
        <w:t>、网络通信</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通信通道可以传输各种类型的信息</w:t>
      </w:r>
      <w:proofErr w:type="gramStart"/>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包括数据信息和图形</w:t>
      </w:r>
      <w:proofErr w:type="gramEnd"/>
      <w:r w:rsidRPr="00181A13">
        <w:rPr>
          <w:rFonts w:ascii="新細明體" w:eastAsia="新細明體" w:hAnsi="新細明體" w:cs="新細明體" w:hint="eastAsia"/>
          <w:sz w:val="24"/>
          <w:szCs w:val="24"/>
        </w:rPr>
        <w:t>、图像、声音、视频流等各种多媒体信息。</w:t>
      </w:r>
      <w:r w:rsidRPr="00181A13">
        <w:rPr>
          <w:rFonts w:ascii="Times New Roman" w:eastAsia="Times New Roman" w:hAnsi="Times New Roman" w:cs="Times New Roman"/>
          <w:sz w:val="24"/>
          <w:szCs w:val="24"/>
        </w:rPr>
        <w:br/>
        <w:t>3</w:t>
      </w:r>
      <w:r w:rsidRPr="00181A13">
        <w:rPr>
          <w:rFonts w:ascii="新細明體" w:eastAsia="新細明體" w:hAnsi="新細明體" w:cs="新細明體" w:hint="eastAsia"/>
          <w:sz w:val="24"/>
          <w:szCs w:val="24"/>
        </w:rPr>
        <w:t>、分布处理</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把要处理的任务分散到各个计算机上运行，而不是集中在一台大型计算机上。这样，不仅可以降低软件设计的复杂性，而且还可以大大提高工作效率和降低成本。</w:t>
      </w:r>
      <w:r w:rsidRPr="00181A13">
        <w:rPr>
          <w:rFonts w:ascii="Times New Roman" w:eastAsia="Times New Roman" w:hAnsi="Times New Roman" w:cs="Times New Roman"/>
          <w:sz w:val="24"/>
          <w:szCs w:val="24"/>
        </w:rPr>
        <w:br/>
        <w:t>4</w:t>
      </w:r>
      <w:r w:rsidRPr="00181A13">
        <w:rPr>
          <w:rFonts w:ascii="新細明體" w:eastAsia="新細明體" w:hAnsi="新細明體" w:cs="新細明體" w:hint="eastAsia"/>
          <w:sz w:val="24"/>
          <w:szCs w:val="24"/>
        </w:rPr>
        <w:t>、集中管理</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计算机在没有联网的条件下，每台计算机都是一个</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信息孤岛</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。在管理这些计算机时，必须分别管理。而计算机联网后，可以在某个中心位置实现对整个网络的管理。如数据库情报检索系统、交通运输部门的定票系统、军事指挥系统等。</w:t>
      </w:r>
      <w:r w:rsidRPr="00181A13">
        <w:rPr>
          <w:rFonts w:ascii="Times New Roman" w:eastAsia="Times New Roman" w:hAnsi="Times New Roman" w:cs="Times New Roman"/>
          <w:sz w:val="24"/>
          <w:szCs w:val="24"/>
        </w:rPr>
        <w:br/>
        <w:t>5</w:t>
      </w:r>
      <w:r w:rsidRPr="00181A13">
        <w:rPr>
          <w:rFonts w:ascii="新細明體" w:eastAsia="新細明體" w:hAnsi="新細明體" w:cs="新細明體" w:hint="eastAsia"/>
          <w:sz w:val="24"/>
          <w:szCs w:val="24"/>
        </w:rPr>
        <w:t>、均衡负荷</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当网络中某台计算机的任务负荷太重时，通过网络和应用程序的控制和管理，将作业分散到网络中的其它计算机中，由多台计算机共同完成</w:t>
      </w:r>
      <w:r w:rsidRPr="00181A13">
        <w:rPr>
          <w:rFonts w:ascii="新細明體" w:eastAsia="新細明體" w:hAnsi="新細明體" w:cs="新細明體"/>
          <w:sz w:val="24"/>
          <w:szCs w:val="24"/>
        </w:rPr>
        <w:t>。</w:t>
      </w:r>
    </w:p>
    <w:p w:rsidR="00181A13" w:rsidRDefault="00181A13">
      <w:pPr>
        <w:rPr>
          <w:rFonts w:hint="eastAsia"/>
          <w:lang w:eastAsia="zh-TW"/>
        </w:rPr>
      </w:pPr>
    </w:p>
    <w:p w:rsidR="00181A13" w:rsidRDefault="00181A13">
      <w:pPr>
        <w:rPr>
          <w:rFonts w:hint="eastAsia"/>
          <w:lang w:eastAsia="zh-TW"/>
        </w:rPr>
      </w:pPr>
    </w:p>
    <w:p w:rsidR="00181A13" w:rsidRDefault="00181A13">
      <w:pPr>
        <w:rPr>
          <w:rFonts w:hint="eastAsia"/>
          <w:lang w:eastAsia="zh-TW"/>
        </w:rPr>
      </w:pPr>
    </w:p>
    <w:p w:rsidR="00181A13" w:rsidRDefault="00181A13">
      <w:pPr>
        <w:rPr>
          <w:rFonts w:hint="eastAsia"/>
          <w:lang w:eastAsia="zh-TW"/>
        </w:rPr>
      </w:pPr>
      <w:r>
        <w:rPr>
          <w:rFonts w:hint="eastAsia"/>
          <w:lang w:eastAsia="zh-TW"/>
        </w:rPr>
        <w:t>行考</w:t>
      </w:r>
      <w:r>
        <w:rPr>
          <w:rFonts w:hint="eastAsia"/>
          <w:lang w:eastAsia="zh-TW"/>
        </w:rPr>
        <w:t>2</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计算机网络都有哪几个部分组成？</w:t>
      </w:r>
      <w:proofErr w:type="gramStart"/>
      <w:r w:rsidRPr="00181A13">
        <w:rPr>
          <w:rFonts w:ascii="新細明體" w:eastAsia="新細明體" w:hAnsi="新細明體" w:cs="新細明體" w:hint="eastAsia"/>
          <w:sz w:val="24"/>
          <w:szCs w:val="24"/>
        </w:rPr>
        <w:t>请简单</w:t>
      </w:r>
      <w:proofErr w:type="gramEnd"/>
      <w:r w:rsidRPr="00181A13">
        <w:rPr>
          <w:rFonts w:ascii="新細明體" w:eastAsia="新細明體" w:hAnsi="新細明體" w:cs="新細明體" w:hint="eastAsia"/>
          <w:sz w:val="24"/>
          <w:szCs w:val="24"/>
        </w:rPr>
        <w:t>描述</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color w:val="212529"/>
          <w:sz w:val="24"/>
          <w:szCs w:val="24"/>
        </w:rPr>
        <w:t>计算机网络由四个基本组件组成。这些组件是终端设备、媒体（传输介质）、协议和网络设备</w:t>
      </w:r>
      <w:r w:rsidRPr="00181A13">
        <w:rPr>
          <w:rFonts w:ascii="新細明體" w:eastAsia="新細明體" w:hAnsi="新細明體" w:cs="新細明體"/>
          <w:color w:val="212529"/>
          <w:sz w:val="24"/>
          <w:szCs w:val="24"/>
        </w:rPr>
        <w:t>。</w:t>
      </w:r>
    </w:p>
    <w:p w:rsidR="00181A13" w:rsidRPr="00181A13" w:rsidRDefault="00181A13" w:rsidP="00181A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终端设备是在网络中发送或接收数据的设备。它可以是个人电脑、笔记本电脑、智能手机或任何其他能够发送和接收数据并与网络连接的设备。要构建网络，至少需要两个终端设备</w:t>
      </w:r>
      <w:r w:rsidRPr="00181A13">
        <w:rPr>
          <w:rFonts w:ascii="新細明體" w:eastAsia="新細明體" w:hAnsi="新細明體" w:cs="新細明體"/>
          <w:sz w:val="24"/>
          <w:szCs w:val="24"/>
        </w:rPr>
        <w:t>。</w:t>
      </w:r>
    </w:p>
    <w:p w:rsidR="00181A13" w:rsidRPr="00181A13" w:rsidRDefault="00181A13" w:rsidP="00181A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color w:val="212529"/>
          <w:sz w:val="24"/>
          <w:szCs w:val="24"/>
        </w:rPr>
        <w:lastRenderedPageBreak/>
        <w:t>媒体提供终端设备之间的连接。除非终端设备通过媒体连接，否则它们无法交换数据或服务。主要有两种类型的媒体；无线媒体和有线媒体。在无线媒体中，无线电信号用于在终端设备之间传输数据，而在有线媒体中，数据通过电缆传输</w:t>
      </w:r>
      <w:r w:rsidRPr="00181A13">
        <w:rPr>
          <w:rFonts w:ascii="新細明體" w:eastAsia="新細明體" w:hAnsi="新細明體" w:cs="新細明體"/>
          <w:color w:val="212529"/>
          <w:sz w:val="24"/>
          <w:szCs w:val="24"/>
        </w:rPr>
        <w:t>。</w:t>
      </w:r>
    </w:p>
    <w:p w:rsidR="00181A13" w:rsidRPr="00181A13" w:rsidRDefault="00181A13" w:rsidP="00181A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color w:val="212529"/>
          <w:sz w:val="24"/>
          <w:szCs w:val="24"/>
        </w:rPr>
        <w:t>协议支持两个或多个终端设备之间的通信。协议是一组预定义的规则，用于指定通信的特定阶段或所有阶段的标准</w:t>
      </w:r>
      <w:r w:rsidRPr="00181A13">
        <w:rPr>
          <w:rFonts w:ascii="新細明體" w:eastAsia="新細明體" w:hAnsi="新細明體" w:cs="新細明體"/>
          <w:color w:val="212529"/>
          <w:sz w:val="24"/>
          <w:szCs w:val="24"/>
        </w:rPr>
        <w:t>。</w:t>
      </w:r>
    </w:p>
    <w:p w:rsidR="00181A13" w:rsidRPr="00181A13" w:rsidRDefault="00181A13" w:rsidP="00181A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color w:val="212529"/>
          <w:sz w:val="24"/>
          <w:szCs w:val="24"/>
        </w:rPr>
        <w:t>网络设备在终端设备之间工作。它控制和转发数据流。根据功能，网络设备可以分为三种类型：转发设备、连接设备和安全设</w:t>
      </w:r>
      <w:r w:rsidRPr="00181A13">
        <w:rPr>
          <w:rFonts w:ascii="新細明體" w:eastAsia="新細明體" w:hAnsi="新細明體" w:cs="新細明體"/>
          <w:color w:val="212529"/>
          <w:sz w:val="24"/>
          <w:szCs w:val="24"/>
        </w:rPr>
        <w:t>备</w:t>
      </w:r>
    </w:p>
    <w:p w:rsidR="00181A13" w:rsidRDefault="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网络协议有什么作用</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网络协议是网络上所有设备（网络服务器、计算机及交换机、路由器、防火墙等）之间通信规则的集合，它定义了通信时信息必须采用的格式和这些格式的意义</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大多数网络都采用分层的体系结构，每一层都建立在它的下层之上，向它的上一层提供一定的服务，而把如何实现这一服务的细节对上一层加以屏蔽。一台设备上的第</w:t>
      </w:r>
      <w:r w:rsidRPr="00181A13">
        <w:rPr>
          <w:rFonts w:ascii="Times New Roman" w:eastAsia="Times New Roman" w:hAnsi="Times New Roman" w:cs="Times New Roman"/>
          <w:sz w:val="24"/>
          <w:szCs w:val="24"/>
        </w:rPr>
        <w:t>n</w:t>
      </w:r>
      <w:r w:rsidRPr="00181A13">
        <w:rPr>
          <w:rFonts w:ascii="新細明體" w:eastAsia="新細明體" w:hAnsi="新細明體" w:cs="新細明體" w:hint="eastAsia"/>
          <w:sz w:val="24"/>
          <w:szCs w:val="24"/>
        </w:rPr>
        <w:t>层与另一台设备上的第</w:t>
      </w:r>
      <w:r w:rsidRPr="00181A13">
        <w:rPr>
          <w:rFonts w:ascii="Times New Roman" w:eastAsia="Times New Roman" w:hAnsi="Times New Roman" w:cs="Times New Roman"/>
          <w:sz w:val="24"/>
          <w:szCs w:val="24"/>
        </w:rPr>
        <w:t>n</w:t>
      </w:r>
      <w:r w:rsidRPr="00181A13">
        <w:rPr>
          <w:rFonts w:ascii="新細明體" w:eastAsia="新細明體" w:hAnsi="新細明體" w:cs="新細明體" w:hint="eastAsia"/>
          <w:sz w:val="24"/>
          <w:szCs w:val="24"/>
        </w:rPr>
        <w:t>层进行通信的规则就是第</w:t>
      </w:r>
      <w:r w:rsidRPr="00181A13">
        <w:rPr>
          <w:rFonts w:ascii="Times New Roman" w:eastAsia="Times New Roman" w:hAnsi="Times New Roman" w:cs="Times New Roman"/>
          <w:sz w:val="24"/>
          <w:szCs w:val="24"/>
        </w:rPr>
        <w:t>n</w:t>
      </w:r>
      <w:r w:rsidRPr="00181A13">
        <w:rPr>
          <w:rFonts w:ascii="新細明體" w:eastAsia="新細明體" w:hAnsi="新細明體" w:cs="新細明體" w:hint="eastAsia"/>
          <w:sz w:val="24"/>
          <w:szCs w:val="24"/>
        </w:rPr>
        <w:t>层协议</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在网络的各层中存在着许多协议，接收方和发送方同层的协议必须一致，否则一方将无法识别另一方发出的信息。网络协议使网络上各种设备能够相互交换信息</w:t>
      </w:r>
      <w:r w:rsidRPr="00181A13">
        <w:rPr>
          <w:rFonts w:ascii="新細明體" w:eastAsia="新細明體" w:hAnsi="新細明體" w:cs="新細明體"/>
          <w:sz w:val="24"/>
          <w:szCs w:val="24"/>
        </w:rPr>
        <w:t>。</w:t>
      </w:r>
    </w:p>
    <w:p w:rsidR="00181A13" w:rsidRDefault="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简述管理信息系统的功能和基本组成</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管理信息系统（</w:t>
      </w:r>
      <w:r w:rsidRPr="00181A13">
        <w:rPr>
          <w:rFonts w:ascii="Times New Roman" w:eastAsia="Times New Roman" w:hAnsi="Times New Roman" w:cs="Times New Roman"/>
          <w:sz w:val="24"/>
          <w:szCs w:val="24"/>
        </w:rPr>
        <w:t>Management Information System</w:t>
      </w:r>
      <w:r w:rsidRPr="00181A13">
        <w:rPr>
          <w:rFonts w:ascii="新細明體" w:eastAsia="新細明體" w:hAnsi="新細明體" w:cs="新細明體" w:hint="eastAsia"/>
          <w:sz w:val="24"/>
          <w:szCs w:val="24"/>
        </w:rPr>
        <w:t>，简称</w:t>
      </w:r>
      <w:r w:rsidRPr="00181A13">
        <w:rPr>
          <w:rFonts w:ascii="Times New Roman" w:eastAsia="Times New Roman" w:hAnsi="Times New Roman" w:cs="Times New Roman"/>
          <w:sz w:val="24"/>
          <w:szCs w:val="24"/>
        </w:rPr>
        <w:t>MIS</w:t>
      </w:r>
      <w:r w:rsidRPr="00181A13">
        <w:rPr>
          <w:rFonts w:ascii="新細明體" w:eastAsia="新細明體" w:hAnsi="新細明體" w:cs="新細明體" w:hint="eastAsia"/>
          <w:sz w:val="24"/>
          <w:szCs w:val="24"/>
        </w:rPr>
        <w:t>）是以人为主导，利用计算机硬件、软件、网络通信设备以及其他办公设备，进行信息的收集、传输、加工、储存、更新、拓展和维护的系统</w:t>
      </w:r>
      <w:r w:rsidRPr="00181A13">
        <w:rPr>
          <w:rFonts w:ascii="新細明體" w:eastAsia="新細明體" w:hAnsi="新細明體" w:cs="新細明體"/>
          <w:sz w:val="24"/>
          <w:szCs w:val="24"/>
        </w:rPr>
        <w:t>。</w:t>
      </w:r>
    </w:p>
    <w:p w:rsidR="00181A13" w:rsidRPr="00181A13" w:rsidRDefault="00181A13" w:rsidP="00181A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数据处理功能</w:t>
      </w:r>
      <w:r w:rsidRPr="00181A13">
        <w:rPr>
          <w:rFonts w:ascii="新細明體" w:eastAsia="新細明體" w:hAnsi="新細明體" w:cs="新細明體"/>
          <w:sz w:val="24"/>
          <w:szCs w:val="24"/>
        </w:rPr>
        <w:t>。</w:t>
      </w:r>
    </w:p>
    <w:p w:rsidR="00181A13" w:rsidRPr="00181A13" w:rsidRDefault="00181A13" w:rsidP="00181A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计划功能。根据现存条件和约束条件，提供各职能部门的计划。如生产计划、财务计划、采购计划等</w:t>
      </w:r>
      <w:r w:rsidRPr="00181A13">
        <w:rPr>
          <w:rFonts w:ascii="新細明體" w:eastAsia="新細明體" w:hAnsi="新細明體" w:cs="新細明體"/>
          <w:sz w:val="24"/>
          <w:szCs w:val="24"/>
        </w:rPr>
        <w:t>。</w:t>
      </w:r>
    </w:p>
    <w:p w:rsidR="00181A13" w:rsidRPr="00181A13" w:rsidRDefault="00181A13" w:rsidP="00181A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控制功能。根据各职能部门提供的数据，对计划执行情况进行监督、检查、比较执行与计划的差异、分析差异及产生差异的原因，辅助管理人员及时加以控制</w:t>
      </w:r>
      <w:r w:rsidRPr="00181A13">
        <w:rPr>
          <w:rFonts w:ascii="新細明體" w:eastAsia="新細明體" w:hAnsi="新細明體" w:cs="新細明體"/>
          <w:sz w:val="24"/>
          <w:szCs w:val="24"/>
        </w:rPr>
        <w:t>。</w:t>
      </w:r>
    </w:p>
    <w:p w:rsidR="00181A13" w:rsidRPr="00181A13" w:rsidRDefault="00181A13" w:rsidP="00181A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预测功能。运用现代数学方法、统计方法或模拟方法，根据现有数据预测未来</w:t>
      </w:r>
      <w:r w:rsidRPr="00181A13">
        <w:rPr>
          <w:rFonts w:ascii="新細明體" w:eastAsia="新細明體" w:hAnsi="新細明體" w:cs="新細明體"/>
          <w:sz w:val="24"/>
          <w:szCs w:val="24"/>
        </w:rPr>
        <w:t>。</w:t>
      </w:r>
    </w:p>
    <w:p w:rsidR="00181A13" w:rsidRPr="00181A13" w:rsidRDefault="00181A13" w:rsidP="00181A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辅助决策功能。采用相应的数学模型，从大量数据中推导出有关问题的最优解和满意解，辅助管理人员进行决策</w:t>
      </w:r>
      <w:r w:rsidRPr="00181A13">
        <w:rPr>
          <w:rFonts w:ascii="新細明體" w:eastAsia="新細明體" w:hAnsi="新細明體" w:cs="新細明體"/>
          <w:sz w:val="24"/>
          <w:szCs w:val="24"/>
        </w:rPr>
        <w:t>。</w:t>
      </w:r>
    </w:p>
    <w:p w:rsidR="00181A13" w:rsidRDefault="00181A13" w:rsidP="00181A13">
      <w:r>
        <w:rPr>
          <w:rFonts w:hint="eastAsia"/>
        </w:rPr>
        <w:lastRenderedPageBreak/>
        <w:t>简述信息系统有哪三种基本类型？</w:t>
      </w:r>
    </w:p>
    <w:p w:rsidR="00181A13" w:rsidRDefault="00181A13" w:rsidP="00181A13"/>
    <w:p w:rsidR="00181A13" w:rsidRDefault="00181A13" w:rsidP="00181A13">
      <w:r>
        <w:rPr>
          <w:rFonts w:hint="eastAsia"/>
        </w:rPr>
        <w:t>信息系统分为：事务处理系统、管理信息系统、决策支持系统三类。</w:t>
      </w:r>
    </w:p>
    <w:p w:rsidR="00181A13" w:rsidRDefault="00181A13" w:rsidP="00181A13">
      <w:r>
        <w:t>(1</w:t>
      </w:r>
      <w:proofErr w:type="gramStart"/>
      <w:r>
        <w:t>)</w:t>
      </w:r>
      <w:r>
        <w:rPr>
          <w:rFonts w:hint="eastAsia"/>
        </w:rPr>
        <w:t>事务处理系统</w:t>
      </w:r>
      <w:proofErr w:type="gramEnd"/>
      <w:r>
        <w:t>(TPS)</w:t>
      </w:r>
      <w:r>
        <w:rPr>
          <w:rFonts w:hint="eastAsia"/>
        </w:rPr>
        <w:t>主要用以支持操作层人员的日常活动。</w:t>
      </w:r>
    </w:p>
    <w:p w:rsidR="00181A13" w:rsidRDefault="00181A13" w:rsidP="00181A13">
      <w:r>
        <w:t>(2</w:t>
      </w:r>
      <w:proofErr w:type="gramStart"/>
      <w:r>
        <w:t>)</w:t>
      </w:r>
      <w:r>
        <w:rPr>
          <w:rFonts w:hint="eastAsia"/>
        </w:rPr>
        <w:t>管理信息系统</w:t>
      </w:r>
      <w:proofErr w:type="gramEnd"/>
      <w:r>
        <w:t>(MIS)</w:t>
      </w:r>
      <w:r>
        <w:rPr>
          <w:rFonts w:hint="eastAsia"/>
        </w:rPr>
        <w:t>需要包含组织中的事务处理系统，并提供了内部综合形式的数据，以及外部组织的一般范围和大范围的数据。</w:t>
      </w:r>
    </w:p>
    <w:p w:rsidR="00181A13" w:rsidRDefault="00181A13" w:rsidP="00181A13">
      <w:pPr>
        <w:rPr>
          <w:rFonts w:hint="eastAsia"/>
          <w:lang w:eastAsia="zh-TW"/>
        </w:rPr>
      </w:pPr>
      <w:r>
        <w:t>(3</w:t>
      </w:r>
      <w:proofErr w:type="gramStart"/>
      <w:r>
        <w:t>)</w:t>
      </w:r>
      <w:r>
        <w:rPr>
          <w:rFonts w:hint="eastAsia"/>
        </w:rPr>
        <w:t>决策支持系统</w:t>
      </w:r>
      <w:proofErr w:type="gramEnd"/>
      <w:r>
        <w:t>(DSS)</w:t>
      </w:r>
      <w:r>
        <w:rPr>
          <w:rFonts w:hint="eastAsia"/>
        </w:rPr>
        <w:t>能从管理信息系统中获得信息，帮助管理者制定好的决策</w:t>
      </w:r>
    </w:p>
    <w:p w:rsidR="00181A13" w:rsidRDefault="00181A13" w:rsidP="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什么是</w:t>
      </w:r>
      <w:r w:rsidRPr="00181A13">
        <w:rPr>
          <w:rFonts w:ascii="Times New Roman" w:eastAsia="Times New Roman" w:hAnsi="Times New Roman" w:cs="Times New Roman"/>
          <w:sz w:val="24"/>
          <w:szCs w:val="24"/>
        </w:rPr>
        <w:t xml:space="preserve"> DBMS</w:t>
      </w:r>
      <w:r w:rsidRPr="00181A13">
        <w:rPr>
          <w:rFonts w:ascii="新細明體" w:eastAsia="新細明體" w:hAnsi="新細明體" w:cs="新細明體" w:hint="eastAsia"/>
          <w:sz w:val="24"/>
          <w:szCs w:val="24"/>
        </w:rPr>
        <w:t>？为什么要设计</w:t>
      </w:r>
      <w:r w:rsidRPr="00181A13">
        <w:rPr>
          <w:rFonts w:ascii="Times New Roman" w:eastAsia="Times New Roman" w:hAnsi="Times New Roman" w:cs="Times New Roman"/>
          <w:sz w:val="24"/>
          <w:szCs w:val="24"/>
        </w:rPr>
        <w:t xml:space="preserve"> DBMS</w:t>
      </w:r>
      <w:r w:rsidRPr="00181A13">
        <w:rPr>
          <w:rFonts w:ascii="新細明體" w:eastAsia="新細明體" w:hAnsi="新細明體" w:cs="新細明體" w:hint="eastAsia"/>
          <w:sz w:val="24"/>
          <w:szCs w:val="24"/>
        </w:rPr>
        <w:t>？有哪些功能和优点</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数据库管理系统</w:t>
      </w:r>
      <w:r w:rsidRPr="00181A13">
        <w:rPr>
          <w:rFonts w:ascii="Times New Roman" w:eastAsia="Times New Roman" w:hAnsi="Times New Roman" w:cs="Times New Roman"/>
          <w:sz w:val="24"/>
          <w:szCs w:val="24"/>
        </w:rPr>
        <w:t xml:space="preserve">(Database Management </w:t>
      </w:r>
      <w:proofErr w:type="spellStart"/>
      <w:r w:rsidRPr="00181A13">
        <w:rPr>
          <w:rFonts w:ascii="Times New Roman" w:eastAsia="Times New Roman" w:hAnsi="Times New Roman" w:cs="Times New Roman"/>
          <w:sz w:val="24"/>
          <w:szCs w:val="24"/>
        </w:rPr>
        <w:t>System,DBMS</w:t>
      </w:r>
      <w:proofErr w:type="spellEnd"/>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是一种操纵和管理数据库的大型软件，是用于建立、使用和维护数据库。它对数据库进行统一的管理和控制，以保证数据库的安全性和完整性。用户通过</w:t>
      </w:r>
      <w:proofErr w:type="spellStart"/>
      <w:r w:rsidRPr="00181A13">
        <w:rPr>
          <w:rFonts w:ascii="Times New Roman" w:eastAsia="Times New Roman" w:hAnsi="Times New Roman" w:cs="Times New Roman"/>
          <w:sz w:val="24"/>
          <w:szCs w:val="24"/>
        </w:rPr>
        <w:t>dbms</w:t>
      </w:r>
      <w:proofErr w:type="spellEnd"/>
      <w:r w:rsidRPr="00181A13">
        <w:rPr>
          <w:rFonts w:ascii="新細明體" w:eastAsia="新細明體" w:hAnsi="新細明體" w:cs="新細明體" w:hint="eastAsia"/>
          <w:sz w:val="24"/>
          <w:szCs w:val="24"/>
        </w:rPr>
        <w:t>访问数据库中的数据，数据库管理员也通过</w:t>
      </w:r>
      <w:proofErr w:type="spellStart"/>
      <w:r w:rsidRPr="00181A13">
        <w:rPr>
          <w:rFonts w:ascii="Times New Roman" w:eastAsia="Times New Roman" w:hAnsi="Times New Roman" w:cs="Times New Roman"/>
          <w:sz w:val="24"/>
          <w:szCs w:val="24"/>
        </w:rPr>
        <w:t>dbms</w:t>
      </w:r>
      <w:proofErr w:type="spellEnd"/>
      <w:r w:rsidRPr="00181A13">
        <w:rPr>
          <w:rFonts w:ascii="新細明體" w:eastAsia="新細明體" w:hAnsi="新細明體" w:cs="新細明體" w:hint="eastAsia"/>
          <w:sz w:val="24"/>
          <w:szCs w:val="24"/>
        </w:rPr>
        <w:t>进行数据库的维护工作。它提供多种功能，可使多个应用程序和用户用不同的方法在同时或不同时刻去建立，修改和询问数据库。它使用户能方便定义和操纵数据，维护数据的安全性和完整性，以及进行多用户下的并发控制和恢复数据库</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它所提供的功能有以下几项：</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1</w:t>
      </w:r>
      <w:r w:rsidRPr="00181A13">
        <w:rPr>
          <w:rFonts w:ascii="新細明體" w:eastAsia="新細明體" w:hAnsi="新細明體" w:cs="新細明體" w:hint="eastAsia"/>
          <w:sz w:val="24"/>
          <w:szCs w:val="24"/>
        </w:rPr>
        <w:t>）数据定义功能。</w:t>
      </w: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提供相应数据语言来定义（</w:t>
      </w:r>
      <w:r w:rsidRPr="00181A13">
        <w:rPr>
          <w:rFonts w:ascii="Times New Roman" w:eastAsia="Times New Roman" w:hAnsi="Times New Roman" w:cs="Times New Roman"/>
          <w:sz w:val="24"/>
          <w:szCs w:val="24"/>
        </w:rPr>
        <w:t>DDL</w:t>
      </w:r>
      <w:r w:rsidRPr="00181A13">
        <w:rPr>
          <w:rFonts w:ascii="新細明體" w:eastAsia="新細明體" w:hAnsi="新細明體" w:cs="新細明體" w:hint="eastAsia"/>
          <w:sz w:val="24"/>
          <w:szCs w:val="24"/>
        </w:rPr>
        <w:t>）数据库结构，它们是刻画数据库框架，并被保存在数据字典中。</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2</w:t>
      </w:r>
      <w:r w:rsidRPr="00181A13">
        <w:rPr>
          <w:rFonts w:ascii="新細明體" w:eastAsia="新細明體" w:hAnsi="新細明體" w:cs="新細明體" w:hint="eastAsia"/>
          <w:sz w:val="24"/>
          <w:szCs w:val="24"/>
        </w:rPr>
        <w:t>）数据存取功能。</w:t>
      </w: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提供数据操纵语言（</w:t>
      </w:r>
      <w:r w:rsidRPr="00181A13">
        <w:rPr>
          <w:rFonts w:ascii="Times New Roman" w:eastAsia="Times New Roman" w:hAnsi="Times New Roman" w:cs="Times New Roman"/>
          <w:sz w:val="24"/>
          <w:szCs w:val="24"/>
        </w:rPr>
        <w:t>DML</w:t>
      </w:r>
      <w:r w:rsidRPr="00181A13">
        <w:rPr>
          <w:rFonts w:ascii="新細明體" w:eastAsia="新細明體" w:hAnsi="新細明體" w:cs="新細明體" w:hint="eastAsia"/>
          <w:sz w:val="24"/>
          <w:szCs w:val="24"/>
        </w:rPr>
        <w:t>），实现对数据库数据的基本存取操作：检索，插入，修改和删除。</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3</w:t>
      </w:r>
      <w:r w:rsidRPr="00181A13">
        <w:rPr>
          <w:rFonts w:ascii="新細明體" w:eastAsia="新細明體" w:hAnsi="新細明體" w:cs="新細明體" w:hint="eastAsia"/>
          <w:sz w:val="24"/>
          <w:szCs w:val="24"/>
        </w:rPr>
        <w:t>）数据库运行管理功能。</w:t>
      </w: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提供数据控制功能，即是数据的安全性、完整性和并发控制等对数据库运行进行有效地控制和管理，以确保数据正确有效。</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4</w:t>
      </w:r>
      <w:r w:rsidRPr="00181A13">
        <w:rPr>
          <w:rFonts w:ascii="新細明體" w:eastAsia="新細明體" w:hAnsi="新細明體" w:cs="新細明體" w:hint="eastAsia"/>
          <w:sz w:val="24"/>
          <w:szCs w:val="24"/>
        </w:rPr>
        <w:t>）数据库的建立和维护功能。包括数据库初始数据的装入，数据库的转储、恢复、重组织，系统性能监视、分析等功能。</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t>5</w:t>
      </w:r>
      <w:r w:rsidRPr="00181A13">
        <w:rPr>
          <w:rFonts w:ascii="新細明體" w:eastAsia="新細明體" w:hAnsi="新細明體" w:cs="新細明體" w:hint="eastAsia"/>
          <w:sz w:val="24"/>
          <w:szCs w:val="24"/>
        </w:rPr>
        <w:t>）数据库的传输。</w:t>
      </w: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提供处理数据的传输，实现用户程序与</w:t>
      </w: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之间的通信，通常与操作系统协调完</w:t>
      </w:r>
      <w:r w:rsidRPr="00181A13">
        <w:rPr>
          <w:rFonts w:ascii="新細明體" w:eastAsia="新細明體" w:hAnsi="新細明體" w:cs="新細明體"/>
          <w:sz w:val="24"/>
          <w:szCs w:val="24"/>
        </w:rPr>
        <w:t>成</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br/>
        <w:t>DBMS</w:t>
      </w:r>
      <w:r w:rsidRPr="00181A13">
        <w:rPr>
          <w:rFonts w:ascii="新細明體" w:eastAsia="新細明體" w:hAnsi="新細明體" w:cs="新細明體" w:hint="eastAsia"/>
          <w:sz w:val="24"/>
          <w:szCs w:val="24"/>
        </w:rPr>
        <w:t>优点</w:t>
      </w:r>
      <w:r w:rsidRPr="00181A13">
        <w:rPr>
          <w:rFonts w:ascii="Times New Roman" w:eastAsia="Times New Roman" w:hAnsi="Times New Roman" w:cs="Times New Roman"/>
          <w:sz w:val="24"/>
          <w:szCs w:val="24"/>
        </w:rPr>
        <w:br/>
        <w:t>1</w:t>
      </w:r>
      <w:r w:rsidRPr="00181A13">
        <w:rPr>
          <w:rFonts w:ascii="新細明體" w:eastAsia="新細明體" w:hAnsi="新細明體" w:cs="新細明體" w:hint="eastAsia"/>
          <w:sz w:val="24"/>
          <w:szCs w:val="24"/>
        </w:rPr>
        <w:t>、采用复杂的数据模型表示数据结构，数据冗余小，易扩充，可以实现了数据共享。</w:t>
      </w:r>
      <w:r w:rsidRPr="00181A13">
        <w:rPr>
          <w:rFonts w:ascii="Times New Roman" w:eastAsia="Times New Roman" w:hAnsi="Times New Roman" w:cs="Times New Roman"/>
          <w:sz w:val="24"/>
          <w:szCs w:val="24"/>
        </w:rPr>
        <w:br/>
        <w:t>2</w:t>
      </w:r>
      <w:r w:rsidRPr="00181A13">
        <w:rPr>
          <w:rFonts w:ascii="新細明體" w:eastAsia="新細明體" w:hAnsi="新細明體" w:cs="新細明體" w:hint="eastAsia"/>
          <w:sz w:val="24"/>
          <w:szCs w:val="24"/>
        </w:rPr>
        <w:t>、灵活性高和建库的简单，复杂查询功能差为用户提供了方便的用户接口。用户</w:t>
      </w:r>
      <w:r w:rsidRPr="00181A13">
        <w:rPr>
          <w:rFonts w:ascii="新細明體" w:eastAsia="新細明體" w:hAnsi="新細明體" w:cs="新細明體" w:hint="eastAsia"/>
          <w:sz w:val="24"/>
          <w:szCs w:val="24"/>
        </w:rPr>
        <w:lastRenderedPageBreak/>
        <w:t>可以灵活的操作数据库。</w:t>
      </w:r>
      <w:r w:rsidRPr="00181A13">
        <w:rPr>
          <w:rFonts w:ascii="Times New Roman" w:eastAsia="Times New Roman" w:hAnsi="Times New Roman" w:cs="Times New Roman"/>
          <w:sz w:val="24"/>
          <w:szCs w:val="24"/>
        </w:rPr>
        <w:br/>
        <w:t>3</w:t>
      </w:r>
      <w:r w:rsidRPr="00181A13">
        <w:rPr>
          <w:rFonts w:ascii="新細明體" w:eastAsia="新細明體" w:hAnsi="新細明體" w:cs="新細明體" w:hint="eastAsia"/>
          <w:sz w:val="24"/>
          <w:szCs w:val="24"/>
        </w:rPr>
        <w:t>、数据的独立性高，</w:t>
      </w: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具有较高的数据和程序独立性</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DBMS</w:t>
      </w:r>
      <w:r w:rsidRPr="00181A13">
        <w:rPr>
          <w:rFonts w:ascii="新細明體" w:eastAsia="新細明體" w:hAnsi="新細明體" w:cs="新細明體" w:hint="eastAsia"/>
          <w:sz w:val="24"/>
          <w:szCs w:val="24"/>
        </w:rPr>
        <w:t>缺点：成本增加，涉</w:t>
      </w:r>
      <w:r w:rsidRPr="00181A13">
        <w:rPr>
          <w:rFonts w:ascii="新細明體" w:eastAsia="新細明體" w:hAnsi="新細明體" w:cs="新細明體"/>
          <w:sz w:val="24"/>
          <w:szCs w:val="24"/>
        </w:rPr>
        <w:t>及</w:t>
      </w:r>
    </w:p>
    <w:p w:rsidR="00181A13" w:rsidRPr="00181A13" w:rsidRDefault="00181A13" w:rsidP="00181A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管理的复杂</w:t>
      </w:r>
      <w:r w:rsidRPr="00181A13">
        <w:rPr>
          <w:rFonts w:ascii="新細明體" w:eastAsia="新細明體" w:hAnsi="新細明體" w:cs="新細明體"/>
          <w:sz w:val="24"/>
          <w:szCs w:val="24"/>
        </w:rPr>
        <w:t>性</w:t>
      </w:r>
    </w:p>
    <w:p w:rsidR="00181A13" w:rsidRPr="00181A13" w:rsidRDefault="00181A13" w:rsidP="00181A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维修费用</w:t>
      </w:r>
      <w:r w:rsidRPr="00181A13">
        <w:rPr>
          <w:rFonts w:ascii="新細明體" w:eastAsia="新細明體" w:hAnsi="新細明體" w:cs="新細明體"/>
          <w:sz w:val="24"/>
          <w:szCs w:val="24"/>
        </w:rPr>
        <w:t>高</w:t>
      </w:r>
    </w:p>
    <w:p w:rsidR="00181A13" w:rsidRPr="00181A13" w:rsidRDefault="00181A13" w:rsidP="00181A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频率升级</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更换周</w:t>
      </w:r>
      <w:r w:rsidRPr="00181A13">
        <w:rPr>
          <w:rFonts w:ascii="新細明體" w:eastAsia="新細明體" w:hAnsi="新細明體" w:cs="新細明體"/>
          <w:sz w:val="24"/>
          <w:szCs w:val="24"/>
        </w:rPr>
        <w:t>期</w:t>
      </w:r>
    </w:p>
    <w:p w:rsidR="00181A13" w:rsidRDefault="00181A13" w:rsidP="00181A13">
      <w:pPr>
        <w:rPr>
          <w:rFonts w:hint="eastAsia"/>
          <w:lang w:eastAsia="zh-TW"/>
        </w:rPr>
      </w:pPr>
    </w:p>
    <w:p w:rsidR="00181A13" w:rsidRDefault="00181A13" w:rsidP="00181A13">
      <w:pPr>
        <w:rPr>
          <w:rFonts w:hint="eastAsia"/>
          <w:lang w:eastAsia="zh-TW"/>
        </w:rPr>
      </w:pPr>
      <w:r>
        <w:rPr>
          <w:rFonts w:hint="eastAsia"/>
          <w:lang w:eastAsia="zh-TW"/>
        </w:rPr>
        <w:t>行考</w:t>
      </w:r>
      <w:r>
        <w:rPr>
          <w:rFonts w:hint="eastAsia"/>
          <w:lang w:eastAsia="zh-TW"/>
        </w:rPr>
        <w:t>3</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数据库设计有哪些特点</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 xml:space="preserve">(1) </w:t>
      </w:r>
      <w:proofErr w:type="gramStart"/>
      <w:r w:rsidRPr="00181A13">
        <w:rPr>
          <w:rFonts w:ascii="新細明體" w:eastAsia="新細明體" w:hAnsi="新細明體" w:cs="新細明體" w:hint="eastAsia"/>
          <w:sz w:val="24"/>
          <w:szCs w:val="24"/>
        </w:rPr>
        <w:t>反复性</w:t>
      </w:r>
      <w:r w:rsidRPr="00181A13">
        <w:rPr>
          <w:rFonts w:ascii="Times New Roman" w:eastAsia="Times New Roman" w:hAnsi="Times New Roman" w:cs="Times New Roman"/>
          <w:sz w:val="24"/>
          <w:szCs w:val="24"/>
        </w:rPr>
        <w:t>(</w:t>
      </w:r>
      <w:proofErr w:type="gramEnd"/>
      <w:r w:rsidRPr="00181A13">
        <w:rPr>
          <w:rFonts w:ascii="Times New Roman" w:eastAsia="Times New Roman" w:hAnsi="Times New Roman" w:cs="Times New Roman"/>
          <w:sz w:val="24"/>
          <w:szCs w:val="24"/>
        </w:rPr>
        <w:t>Iterative)</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一个性能优良的数据库不可能一次性的设计完成</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需要经过多次的、反复的设计</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 xml:space="preserve">(2) </w:t>
      </w:r>
      <w:proofErr w:type="gramStart"/>
      <w:r w:rsidRPr="00181A13">
        <w:rPr>
          <w:rFonts w:ascii="新細明體" w:eastAsia="新細明體" w:hAnsi="新細明體" w:cs="新細明體" w:hint="eastAsia"/>
          <w:sz w:val="24"/>
          <w:szCs w:val="24"/>
        </w:rPr>
        <w:t>试探性</w:t>
      </w:r>
      <w:r w:rsidRPr="00181A13">
        <w:rPr>
          <w:rFonts w:ascii="Times New Roman" w:eastAsia="Times New Roman" w:hAnsi="Times New Roman" w:cs="Times New Roman"/>
          <w:sz w:val="24"/>
          <w:szCs w:val="24"/>
        </w:rPr>
        <w:t>(</w:t>
      </w:r>
      <w:proofErr w:type="gramEnd"/>
      <w:r w:rsidRPr="00181A13">
        <w:rPr>
          <w:rFonts w:ascii="Times New Roman" w:eastAsia="Times New Roman" w:hAnsi="Times New Roman" w:cs="Times New Roman"/>
          <w:sz w:val="24"/>
          <w:szCs w:val="24"/>
        </w:rPr>
        <w:t>Tentative)</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一个数据库设计完毕</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并不意味着数据库设计工作的完成</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还需要经过实际使用的检测。通过试探性的使用</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再进一步完善数据库设计</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 xml:space="preserve">(3) </w:t>
      </w:r>
      <w:proofErr w:type="gramStart"/>
      <w:r w:rsidRPr="00181A13">
        <w:rPr>
          <w:rFonts w:ascii="新細明體" w:eastAsia="新細明體" w:hAnsi="新細明體" w:cs="新細明體" w:hint="eastAsia"/>
          <w:sz w:val="24"/>
          <w:szCs w:val="24"/>
        </w:rPr>
        <w:t>分步进行</w:t>
      </w:r>
      <w:r w:rsidRPr="00181A13">
        <w:rPr>
          <w:rFonts w:ascii="Times New Roman" w:eastAsia="Times New Roman" w:hAnsi="Times New Roman" w:cs="Times New Roman"/>
          <w:sz w:val="24"/>
          <w:szCs w:val="24"/>
        </w:rPr>
        <w:t>(</w:t>
      </w:r>
      <w:proofErr w:type="gramEnd"/>
      <w:r w:rsidRPr="00181A13">
        <w:rPr>
          <w:rFonts w:ascii="Times New Roman" w:eastAsia="Times New Roman" w:hAnsi="Times New Roman" w:cs="Times New Roman"/>
          <w:sz w:val="24"/>
          <w:szCs w:val="24"/>
        </w:rPr>
        <w:t>Multistage)</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由于一个实际应用的数据库往往都非常庞大</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而且涉及到许多方面的知识</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所以需要分步进行</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最终达到用户的需要</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(4</w:t>
      </w:r>
      <w:proofErr w:type="gramStart"/>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数据库设计需要将结构设计和行为设计密切结合数据库设计应该和应用系统设计相结合</w:t>
      </w:r>
      <w:proofErr w:type="gramEnd"/>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数据库中的数据不是为存储而存储，存储是为了更好地利用，是为了分析处理，所以结构（数据）的设计必须充分考虑到行为（业务处理）的可用性和方便性</w:t>
      </w:r>
      <w:r w:rsidRPr="00181A13">
        <w:rPr>
          <w:rFonts w:ascii="新細明體" w:eastAsia="新細明體" w:hAnsi="新細明體" w:cs="新細明體"/>
          <w:sz w:val="24"/>
          <w:szCs w:val="24"/>
        </w:rPr>
        <w:t>。</w:t>
      </w:r>
    </w:p>
    <w:p w:rsidR="00181A13" w:rsidRDefault="00181A13" w:rsidP="00181A13">
      <w:pPr>
        <w:rPr>
          <w:rFonts w:hint="eastAsia"/>
          <w:lang w:eastAsia="zh-TW"/>
        </w:rPr>
      </w:pPr>
    </w:p>
    <w:p w:rsidR="00181A13" w:rsidRDefault="00181A13" w:rsidP="00181A13">
      <w:pPr>
        <w:rPr>
          <w:rFonts w:hint="eastAsia"/>
          <w:lang w:eastAsia="zh-TW"/>
        </w:rPr>
      </w:pPr>
    </w:p>
    <w:p w:rsidR="00181A13" w:rsidRDefault="00181A13" w:rsidP="00181A13">
      <w:pPr>
        <w:pStyle w:val="a3"/>
      </w:pPr>
      <w:r>
        <w:rPr>
          <w:rFonts w:ascii="新細明體" w:eastAsia="新細明體" w:hAnsi="新細明體" w:cs="新細明體" w:hint="eastAsia"/>
        </w:rPr>
        <w:t>简述数据库设计的基本步骤。</w:t>
      </w:r>
    </w:p>
    <w:p w:rsidR="00181A13" w:rsidRDefault="00181A13" w:rsidP="00181A13">
      <w:pPr>
        <w:pStyle w:val="a3"/>
      </w:pPr>
      <w:r>
        <w:rPr>
          <w:rStyle w:val="contentarticleviewershow"/>
        </w:rPr>
        <w:t xml:space="preserve">1. </w:t>
      </w:r>
      <w:r>
        <w:rPr>
          <w:rStyle w:val="contentarticleviewershow"/>
          <w:rFonts w:ascii="新細明體" w:eastAsia="新細明體" w:hAnsi="新細明體" w:cs="新細明體" w:hint="eastAsia"/>
        </w:rPr>
        <w:t>需求分析阶段</w:t>
      </w:r>
      <w:r>
        <w:br/>
      </w:r>
      <w:r>
        <w:rPr>
          <w:rStyle w:val="contentarticleviewershow"/>
          <w:rFonts w:ascii="新細明體" w:eastAsia="新細明體" w:hAnsi="新細明體" w:cs="新細明體" w:hint="eastAsia"/>
        </w:rPr>
        <w:t>进行数据库设计首先必须准确了解与分析用户需求（包括数据与处理）。需求分析是整个设计过程的基础，是最困难和最耗费时间的一步。作为</w:t>
      </w:r>
      <w:r>
        <w:rPr>
          <w:rStyle w:val="contentarticleviewershow"/>
        </w:rPr>
        <w:t>“</w:t>
      </w:r>
      <w:r>
        <w:rPr>
          <w:rStyle w:val="contentarticleviewershow"/>
          <w:rFonts w:ascii="新細明體" w:eastAsia="新細明體" w:hAnsi="新細明體" w:cs="新細明體" w:hint="eastAsia"/>
        </w:rPr>
        <w:t>地基</w:t>
      </w:r>
      <w:r>
        <w:rPr>
          <w:rStyle w:val="contentarticleviewershow"/>
        </w:rPr>
        <w:t>”</w:t>
      </w:r>
      <w:r>
        <w:rPr>
          <w:rStyle w:val="contentarticleviewershow"/>
          <w:rFonts w:ascii="新細明體" w:eastAsia="新細明體" w:hAnsi="新細明體" w:cs="新細明體" w:hint="eastAsia"/>
        </w:rPr>
        <w:t>的需求分析是否做得充分与准确，决定了在其上构建数据库</w:t>
      </w:r>
      <w:r>
        <w:rPr>
          <w:rStyle w:val="contentarticleviewershow"/>
        </w:rPr>
        <w:t>“</w:t>
      </w:r>
      <w:r>
        <w:rPr>
          <w:rStyle w:val="contentarticleviewershow"/>
          <w:rFonts w:ascii="新細明體" w:eastAsia="新細明體" w:hAnsi="新細明體" w:cs="新細明體" w:hint="eastAsia"/>
        </w:rPr>
        <w:t>大厦</w:t>
      </w:r>
      <w:r>
        <w:rPr>
          <w:rStyle w:val="contentarticleviewershow"/>
        </w:rPr>
        <w:t>”</w:t>
      </w:r>
      <w:r>
        <w:rPr>
          <w:rStyle w:val="contentarticleviewershow"/>
          <w:rFonts w:ascii="新細明體" w:eastAsia="新細明體" w:hAnsi="新細明體" w:cs="新細明體" w:hint="eastAsia"/>
        </w:rPr>
        <w:t>的速度与质量。需求分析做的不好，可能会导致整个数据库设计返工重做。</w:t>
      </w:r>
    </w:p>
    <w:p w:rsidR="00181A13" w:rsidRDefault="00181A13" w:rsidP="00181A13">
      <w:pPr>
        <w:pStyle w:val="a3"/>
      </w:pPr>
      <w:r>
        <w:br/>
      </w:r>
      <w:r>
        <w:rPr>
          <w:rStyle w:val="contentarticleviewershow"/>
        </w:rPr>
        <w:t xml:space="preserve">2. </w:t>
      </w:r>
      <w:r>
        <w:rPr>
          <w:rStyle w:val="contentarticleviewershow"/>
          <w:rFonts w:ascii="新細明體" w:eastAsia="新細明體" w:hAnsi="新細明體" w:cs="新細明體" w:hint="eastAsia"/>
        </w:rPr>
        <w:t>概念结构设计阶段</w:t>
      </w:r>
      <w:r>
        <w:br/>
      </w:r>
      <w:r>
        <w:rPr>
          <w:rStyle w:val="contentarticleviewershow"/>
          <w:rFonts w:ascii="新細明體" w:eastAsia="新細明體" w:hAnsi="新細明體" w:cs="新細明體" w:hint="eastAsia"/>
        </w:rPr>
        <w:lastRenderedPageBreak/>
        <w:t>概念结构设计阶段是整个数据库设计的关键，它通过对用户需求进行综合、归纳与抽象，形成一个独立于具体数据库管理系统的概念模型。</w:t>
      </w:r>
    </w:p>
    <w:p w:rsidR="00181A13" w:rsidRDefault="00181A13" w:rsidP="00181A13">
      <w:pPr>
        <w:pStyle w:val="a3"/>
      </w:pPr>
      <w:r>
        <w:br/>
      </w:r>
      <w:r>
        <w:rPr>
          <w:rStyle w:val="contentarticleviewershow"/>
        </w:rPr>
        <w:t xml:space="preserve">3. </w:t>
      </w:r>
      <w:r>
        <w:rPr>
          <w:rStyle w:val="contentarticleviewershow"/>
          <w:rFonts w:ascii="新細明體" w:eastAsia="新細明體" w:hAnsi="新細明體" w:cs="新細明體" w:hint="eastAsia"/>
        </w:rPr>
        <w:t>逻辑结构设计阶段</w:t>
      </w:r>
      <w:r>
        <w:br/>
      </w:r>
      <w:r>
        <w:rPr>
          <w:rStyle w:val="contentarticleviewershow"/>
          <w:rFonts w:ascii="新細明體" w:eastAsia="新細明體" w:hAnsi="新細明體" w:cs="新細明體" w:hint="eastAsia"/>
        </w:rPr>
        <w:t>逻辑结构设计是将概念结构转换为某个数据库管理系统所支持的数据模型，并对其进行优化。</w:t>
      </w:r>
    </w:p>
    <w:p w:rsidR="00181A13" w:rsidRDefault="00181A13" w:rsidP="00181A13">
      <w:pPr>
        <w:pStyle w:val="a3"/>
      </w:pPr>
      <w:r>
        <w:br/>
      </w:r>
      <w:r>
        <w:rPr>
          <w:rStyle w:val="contentarticleviewershow"/>
        </w:rPr>
        <w:t xml:space="preserve">4. </w:t>
      </w:r>
      <w:r>
        <w:rPr>
          <w:rStyle w:val="contentarticleviewershow"/>
          <w:rFonts w:ascii="新細明體" w:eastAsia="新細明體" w:hAnsi="新細明體" w:cs="新細明體" w:hint="eastAsia"/>
        </w:rPr>
        <w:t>物理设计阶段</w:t>
      </w:r>
      <w:r>
        <w:br/>
      </w:r>
      <w:r>
        <w:rPr>
          <w:rStyle w:val="contentarticleviewershow"/>
          <w:rFonts w:ascii="新細明體" w:eastAsia="新細明體" w:hAnsi="新細明體" w:cs="新細明體" w:hint="eastAsia"/>
        </w:rPr>
        <w:t>物理结构设计师为逻辑数据模型选取一个最适合应用环境的物理结构（包括存储结构和存取方式）。</w:t>
      </w:r>
    </w:p>
    <w:p w:rsidR="00181A13" w:rsidRDefault="00181A13" w:rsidP="00181A13">
      <w:pPr>
        <w:pStyle w:val="a3"/>
      </w:pPr>
      <w:r>
        <w:br/>
      </w:r>
      <w:r>
        <w:rPr>
          <w:rStyle w:val="contentarticleviewershow"/>
        </w:rPr>
        <w:t xml:space="preserve">5. </w:t>
      </w:r>
      <w:r>
        <w:rPr>
          <w:rStyle w:val="contentarticleviewershow"/>
          <w:rFonts w:ascii="新細明體" w:eastAsia="新細明體" w:hAnsi="新細明體" w:cs="新細明體" w:hint="eastAsia"/>
        </w:rPr>
        <w:t>数据库实施阶段</w:t>
      </w:r>
      <w:r>
        <w:br/>
      </w:r>
      <w:r>
        <w:rPr>
          <w:rStyle w:val="contentarticleviewershow"/>
          <w:rFonts w:ascii="新細明體" w:eastAsia="新細明體" w:hAnsi="新細明體" w:cs="新細明體" w:hint="eastAsia"/>
        </w:rPr>
        <w:t>在数据库实施阶段，设计人员运用数据库管理系统提供数据库语言及其宿主语言，根据逻辑设计和物理设计的结果建立数据库，编写与调试应用程序，组织数据入库，并进行测试运行。</w:t>
      </w:r>
    </w:p>
    <w:p w:rsidR="00181A13" w:rsidRDefault="00181A13" w:rsidP="00181A13">
      <w:pPr>
        <w:pStyle w:val="a3"/>
      </w:pPr>
      <w:r>
        <w:br/>
      </w:r>
      <w:r>
        <w:rPr>
          <w:rStyle w:val="contentarticleviewershow"/>
        </w:rPr>
        <w:t xml:space="preserve">6. </w:t>
      </w:r>
      <w:r>
        <w:rPr>
          <w:rStyle w:val="contentarticleviewershow"/>
          <w:rFonts w:ascii="新細明體" w:eastAsia="新細明體" w:hAnsi="新細明體" w:cs="新細明體" w:hint="eastAsia"/>
        </w:rPr>
        <w:t>数据库运行和维护阶段</w:t>
      </w:r>
      <w:r>
        <w:br/>
      </w:r>
      <w:r>
        <w:rPr>
          <w:rStyle w:val="contentarticleviewershow"/>
          <w:rFonts w:ascii="新細明體" w:eastAsia="新細明體" w:hAnsi="新細明體" w:cs="新細明體" w:hint="eastAsia"/>
        </w:rPr>
        <w:t>数据库应用系统经过试运行后即可投入正式运行，在数据库系统运行过程中必须不断对其进行评估、调整与修改。</w:t>
      </w:r>
    </w:p>
    <w:p w:rsidR="00181A13" w:rsidRDefault="00181A13" w:rsidP="00181A13">
      <w:pPr>
        <w:rPr>
          <w:rFonts w:hint="eastAsia"/>
          <w:lang w:eastAsia="zh-TW"/>
        </w:rPr>
      </w:pPr>
    </w:p>
    <w:p w:rsidR="00181A13" w:rsidRDefault="00181A13" w:rsidP="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简述程序设计过程包括哪些步骤</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程序设计是给出解决特定问题程序的过程，就是用计算机能够理解的语言来告诉计算机如何去做</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一般来说包括以下几个步骤</w:t>
      </w:r>
      <w:r w:rsidRPr="00181A13">
        <w:rPr>
          <w:rFonts w:ascii="Times New Roman" w:eastAsia="Times New Roman" w:hAnsi="Times New Roman" w:cs="Times New Roman"/>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(1)</w:t>
      </w:r>
      <w:r w:rsidRPr="00181A13">
        <w:rPr>
          <w:rFonts w:ascii="新細明體" w:eastAsia="新細明體" w:hAnsi="新細明體" w:cs="新細明體" w:hint="eastAsia"/>
          <w:sz w:val="24"/>
          <w:szCs w:val="24"/>
        </w:rPr>
        <w:t>分析问题</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对于接受的任务要进行认真的分析</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研究所给定的条件</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把实际问题用数学理论或公式表示出来</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使问题更明确、更容易理解</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并且根据不同的情况来进行调整</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使其适应计算机的运行模式</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而对于非数值的数据处理则无现成的公式可循</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要靠对问题进行具体分析来构造模型</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在分析问题的过程中明确最后应达到的目标</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(2</w:t>
      </w:r>
      <w:proofErr w:type="gramStart"/>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设计算法</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算法是指解决问题所采用的方法和步骤</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是一系列解决问题的清晰指令</w:t>
      </w:r>
      <w:proofErr w:type="gramEnd"/>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(3</w:t>
      </w:r>
      <w:proofErr w:type="gramStart"/>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编写程序</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编写程序就是用一种计算机能够识别的程序设计算法</w:t>
      </w:r>
      <w:proofErr w:type="gramEnd"/>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(4</w:t>
      </w:r>
      <w:proofErr w:type="gramStart"/>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调试程序</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程序调试是指查找程序中出现的编译错误</w:t>
      </w:r>
      <w:proofErr w:type="gramEnd"/>
      <w:r w:rsidRPr="00181A13">
        <w:rPr>
          <w:rFonts w:ascii="新細明體" w:eastAsia="新細明體" w:hAnsi="新細明體" w:cs="新細明體" w:hint="eastAsia"/>
          <w:sz w:val="24"/>
          <w:szCs w:val="24"/>
        </w:rPr>
        <w:t>、执行错误、逻辑错误</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并进行改错的过程。程序运行后</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得到的运行结果并不意味着程序正确</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还要对结果进行</w:t>
      </w:r>
      <w:r w:rsidRPr="00181A13">
        <w:rPr>
          <w:rFonts w:ascii="新細明體" w:eastAsia="新細明體" w:hAnsi="新細明體" w:cs="新細明體" w:hint="eastAsia"/>
          <w:sz w:val="24"/>
          <w:szCs w:val="24"/>
        </w:rPr>
        <w:lastRenderedPageBreak/>
        <w:t>分析</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看它是否合理。不合理的要进行再次调试</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即通过上机发现和排除程序中的故障的过程</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(5</w:t>
      </w:r>
      <w:proofErr w:type="gramStart"/>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编写程序文档</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编写程序文档是对本程序的名称</w:t>
      </w:r>
      <w:proofErr w:type="gramEnd"/>
      <w:r w:rsidRPr="00181A13">
        <w:rPr>
          <w:rFonts w:ascii="新細明體" w:eastAsia="新細明體" w:hAnsi="新細明體" w:cs="新細明體" w:hint="eastAsia"/>
          <w:sz w:val="24"/>
          <w:szCs w:val="24"/>
        </w:rPr>
        <w:t>、所解决的问题、运行的环境、程序的输入输出、使用的算法、调试的过程及其他注意事项等进行说明</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是程序开发使用和维护过程中的必备资料</w:t>
      </w:r>
      <w:r w:rsidRPr="00181A13">
        <w:rPr>
          <w:rFonts w:ascii="新細明體" w:eastAsia="新細明體" w:hAnsi="新細明體" w:cs="新細明體"/>
          <w:sz w:val="24"/>
          <w:szCs w:val="24"/>
        </w:rPr>
        <w:t>。</w:t>
      </w:r>
    </w:p>
    <w:p w:rsidR="00181A13" w:rsidRDefault="00181A13" w:rsidP="00181A13">
      <w:pPr>
        <w:rPr>
          <w:rFonts w:hint="eastAsia"/>
          <w:lang w:eastAsia="zh-TW"/>
        </w:rPr>
      </w:pPr>
    </w:p>
    <w:p w:rsidR="00181A13" w:rsidRDefault="00181A13" w:rsidP="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简述数据结构组成的</w:t>
      </w:r>
      <w:r w:rsidRPr="00181A13">
        <w:rPr>
          <w:rFonts w:ascii="Times New Roman" w:eastAsia="Times New Roman" w:hAnsi="Times New Roman" w:cs="Times New Roman"/>
          <w:sz w:val="24"/>
          <w:szCs w:val="24"/>
        </w:rPr>
        <w:t>3</w:t>
      </w:r>
      <w:r w:rsidRPr="00181A13">
        <w:rPr>
          <w:rFonts w:ascii="新細明體" w:eastAsia="新細明體" w:hAnsi="新細明體" w:cs="新細明體" w:hint="eastAsia"/>
          <w:sz w:val="24"/>
          <w:szCs w:val="24"/>
        </w:rPr>
        <w:t>个部分，一般数据结构包括哪些基本运算内容</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数据结构包括数据的逻辑结构、数据的物理结构、数据存储结构三个方面</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1</w:t>
      </w:r>
      <w:r w:rsidRPr="00181A13">
        <w:rPr>
          <w:rFonts w:ascii="新細明體" w:eastAsia="新細明體" w:hAnsi="新細明體" w:cs="新細明體" w:hint="eastAsia"/>
          <w:sz w:val="24"/>
          <w:szCs w:val="24"/>
        </w:rPr>
        <w:t>、数据的逻辑结</w:t>
      </w:r>
      <w:r w:rsidRPr="00181A13">
        <w:rPr>
          <w:rFonts w:ascii="新細明體" w:eastAsia="新細明體" w:hAnsi="新細明體" w:cs="新細明體"/>
          <w:sz w:val="24"/>
          <w:szCs w:val="24"/>
        </w:rPr>
        <w:t>构</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指反映数据元素之间的逻辑关系的数据结构，其中的逻辑关系是指数据元素之间的前后件关系，而与他们在计算机中的存储位置无关</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2</w:t>
      </w:r>
      <w:r w:rsidRPr="00181A13">
        <w:rPr>
          <w:rFonts w:ascii="新細明體" w:eastAsia="新細明體" w:hAnsi="新細明體" w:cs="新細明體" w:hint="eastAsia"/>
          <w:sz w:val="24"/>
          <w:szCs w:val="24"/>
        </w:rPr>
        <w:t>、数据的物理结</w:t>
      </w:r>
      <w:r w:rsidRPr="00181A13">
        <w:rPr>
          <w:rFonts w:ascii="新細明體" w:eastAsia="新細明體" w:hAnsi="新細明體" w:cs="新細明體"/>
          <w:sz w:val="24"/>
          <w:szCs w:val="24"/>
        </w:rPr>
        <w:t>构</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数据的物理结构是数据结构在计算机中的表示（又称映像），它包括数据元素的机内表示和关系的机内表示。由于具体实现的方法有顺序、链接、索引、散列等多种，所以，一种数据结构可表示成一种或多种存储结构</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Times New Roman" w:eastAsia="Times New Roman" w:hAnsi="Times New Roman" w:cs="Times New Roman"/>
          <w:sz w:val="24"/>
          <w:szCs w:val="24"/>
        </w:rPr>
        <w:t> 3</w:t>
      </w:r>
      <w:r w:rsidRPr="00181A13">
        <w:rPr>
          <w:rFonts w:ascii="新細明體" w:eastAsia="新細明體" w:hAnsi="新細明體" w:cs="新細明體" w:hint="eastAsia"/>
          <w:sz w:val="24"/>
          <w:szCs w:val="24"/>
        </w:rPr>
        <w:t>、作用于数据结构上的运算：</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算</w:t>
      </w:r>
      <w:r w:rsidRPr="00181A13">
        <w:rPr>
          <w:rFonts w:ascii="新細明體" w:eastAsia="新細明體" w:hAnsi="新細明體" w:cs="新細明體"/>
          <w:sz w:val="24"/>
          <w:szCs w:val="24"/>
        </w:rPr>
        <w:t>法</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是规则的有限集合，为了解决特定的问题而产生一系列的操作。其基本运算有</w:t>
      </w:r>
      <w:r w:rsidRPr="00181A13">
        <w:rPr>
          <w:rFonts w:ascii="新細明體" w:eastAsia="新細明體" w:hAnsi="新細明體" w:cs="新細明體"/>
          <w:sz w:val="24"/>
          <w:szCs w:val="24"/>
        </w:rPr>
        <w:t>：</w:t>
      </w:r>
    </w:p>
    <w:p w:rsidR="00181A13" w:rsidRPr="00181A13" w:rsidRDefault="00181A13" w:rsidP="00181A13">
      <w:pPr>
        <w:spacing w:after="0"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⑴</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建立</w:t>
      </w:r>
      <w:r w:rsidRPr="00181A13">
        <w:rPr>
          <w:rFonts w:ascii="Times New Roman" w:eastAsia="Times New Roman" w:hAnsi="Times New Roman" w:cs="Times New Roman"/>
          <w:sz w:val="24"/>
          <w:szCs w:val="24"/>
        </w:rPr>
        <w:t>(Create)</w:t>
      </w:r>
      <w:r w:rsidRPr="00181A13">
        <w:rPr>
          <w:rFonts w:ascii="新細明體" w:eastAsia="新細明體" w:hAnsi="新細明體" w:cs="新細明體" w:hint="eastAsia"/>
          <w:sz w:val="24"/>
          <w:szCs w:val="24"/>
        </w:rPr>
        <w:t>一个数据结构；</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⑵</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消除</w:t>
      </w:r>
      <w:r w:rsidRPr="00181A13">
        <w:rPr>
          <w:rFonts w:ascii="Times New Roman" w:eastAsia="Times New Roman" w:hAnsi="Times New Roman" w:cs="Times New Roman"/>
          <w:sz w:val="24"/>
          <w:szCs w:val="24"/>
        </w:rPr>
        <w:t>(Destroy)</w:t>
      </w:r>
      <w:r w:rsidRPr="00181A13">
        <w:rPr>
          <w:rFonts w:ascii="新細明體" w:eastAsia="新細明體" w:hAnsi="新細明體" w:cs="新細明體" w:hint="eastAsia"/>
          <w:sz w:val="24"/>
          <w:szCs w:val="24"/>
        </w:rPr>
        <w:t>一个数据结构；</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⑶</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从一个数据结构中删除</w:t>
      </w:r>
      <w:r w:rsidRPr="00181A13">
        <w:rPr>
          <w:rFonts w:ascii="Times New Roman" w:eastAsia="Times New Roman" w:hAnsi="Times New Roman" w:cs="Times New Roman"/>
          <w:sz w:val="24"/>
          <w:szCs w:val="24"/>
        </w:rPr>
        <w:t>(Delete)</w:t>
      </w:r>
      <w:r w:rsidRPr="00181A13">
        <w:rPr>
          <w:rFonts w:ascii="新細明體" w:eastAsia="新細明體" w:hAnsi="新細明體" w:cs="新細明體" w:hint="eastAsia"/>
          <w:sz w:val="24"/>
          <w:szCs w:val="24"/>
        </w:rPr>
        <w:t>一个数据元素；</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⑷</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把一个数据元素插入</w:t>
      </w:r>
      <w:r w:rsidRPr="00181A13">
        <w:rPr>
          <w:rFonts w:ascii="Times New Roman" w:eastAsia="Times New Roman" w:hAnsi="Times New Roman" w:cs="Times New Roman"/>
          <w:sz w:val="24"/>
          <w:szCs w:val="24"/>
        </w:rPr>
        <w:t>(Insert)</w:t>
      </w:r>
      <w:r w:rsidRPr="00181A13">
        <w:rPr>
          <w:rFonts w:ascii="新細明體" w:eastAsia="新細明體" w:hAnsi="新細明體" w:cs="新細明體" w:hint="eastAsia"/>
          <w:sz w:val="24"/>
          <w:szCs w:val="24"/>
        </w:rPr>
        <w:t>到一个数据结构中；</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⑸</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对一个数据结构进行访问</w:t>
      </w:r>
      <w:r w:rsidRPr="00181A13">
        <w:rPr>
          <w:rFonts w:ascii="Times New Roman" w:eastAsia="Times New Roman" w:hAnsi="Times New Roman" w:cs="Times New Roman"/>
          <w:sz w:val="24"/>
          <w:szCs w:val="24"/>
        </w:rPr>
        <w:t>(Access)</w:t>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⑹</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对一个数据结构</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中的数据元素</w:t>
      </w:r>
      <w:r w:rsidRPr="00181A13">
        <w:rPr>
          <w:rFonts w:ascii="Times New Roman" w:eastAsia="Times New Roman" w:hAnsi="Times New Roman" w:cs="Times New Roman"/>
          <w:sz w:val="24"/>
          <w:szCs w:val="24"/>
        </w:rPr>
        <w:t>)</w:t>
      </w:r>
      <w:r w:rsidRPr="00181A13">
        <w:rPr>
          <w:rFonts w:ascii="新細明體" w:eastAsia="新細明體" w:hAnsi="新細明體" w:cs="新細明體" w:hint="eastAsia"/>
          <w:sz w:val="24"/>
          <w:szCs w:val="24"/>
        </w:rPr>
        <w:t>进行修改</w:t>
      </w:r>
      <w:r w:rsidRPr="00181A13">
        <w:rPr>
          <w:rFonts w:ascii="Times New Roman" w:eastAsia="Times New Roman" w:hAnsi="Times New Roman" w:cs="Times New Roman"/>
          <w:sz w:val="24"/>
          <w:szCs w:val="24"/>
        </w:rPr>
        <w:t>(Modify)</w:t>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⑺</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对一个数据结构进行排序</w:t>
      </w:r>
      <w:r w:rsidRPr="00181A13">
        <w:rPr>
          <w:rFonts w:ascii="Times New Roman" w:eastAsia="Times New Roman" w:hAnsi="Times New Roman" w:cs="Times New Roman"/>
          <w:sz w:val="24"/>
          <w:szCs w:val="24"/>
        </w:rPr>
        <w:t>(Sort)</w:t>
      </w:r>
      <w:r w:rsidRPr="00181A13">
        <w:rPr>
          <w:rFonts w:ascii="新細明體" w:eastAsia="新細明體" w:hAnsi="新細明體" w:cs="新細明體" w:hint="eastAsia"/>
          <w:sz w:val="24"/>
          <w:szCs w:val="24"/>
        </w:rPr>
        <w:t>；</w:t>
      </w:r>
      <w:r w:rsidRPr="00181A13">
        <w:rPr>
          <w:rFonts w:ascii="Times New Roman" w:eastAsia="Times New Roman" w:hAnsi="Times New Roman" w:cs="Times New Roman"/>
          <w:sz w:val="24"/>
          <w:szCs w:val="24"/>
        </w:rPr>
        <w:br/>
      </w:r>
      <w:r w:rsidRPr="00181A13">
        <w:rPr>
          <w:rFonts w:ascii="新細明體" w:eastAsia="新細明體" w:hAnsi="新細明體" w:cs="新細明體" w:hint="eastAsia"/>
          <w:sz w:val="24"/>
          <w:szCs w:val="24"/>
        </w:rPr>
        <w:t>⑻</w:t>
      </w:r>
      <w:r w:rsidRPr="00181A13">
        <w:rPr>
          <w:rFonts w:ascii="Times New Roman" w:eastAsia="Times New Roman" w:hAnsi="Times New Roman" w:cs="Times New Roman"/>
          <w:sz w:val="24"/>
          <w:szCs w:val="24"/>
        </w:rPr>
        <w:t xml:space="preserve"> </w:t>
      </w:r>
      <w:r w:rsidRPr="00181A13">
        <w:rPr>
          <w:rFonts w:ascii="新細明體" w:eastAsia="新細明體" w:hAnsi="新細明體" w:cs="新細明體" w:hint="eastAsia"/>
          <w:sz w:val="24"/>
          <w:szCs w:val="24"/>
        </w:rPr>
        <w:t>对一个数据结构进行查找</w:t>
      </w:r>
      <w:r w:rsidRPr="00181A13">
        <w:rPr>
          <w:rFonts w:ascii="Times New Roman" w:eastAsia="Times New Roman" w:hAnsi="Times New Roman" w:cs="Times New Roman"/>
          <w:sz w:val="24"/>
          <w:szCs w:val="24"/>
        </w:rPr>
        <w:t>(Search)</w:t>
      </w:r>
      <w:r w:rsidRPr="00181A13">
        <w:rPr>
          <w:rFonts w:ascii="新細明體" w:eastAsia="新細明體" w:hAnsi="新細明體" w:cs="新細明體"/>
          <w:sz w:val="24"/>
          <w:szCs w:val="24"/>
        </w:rPr>
        <w:t>。</w:t>
      </w:r>
    </w:p>
    <w:p w:rsidR="00181A13" w:rsidRDefault="00181A13" w:rsidP="00181A13">
      <w:pPr>
        <w:rPr>
          <w:rFonts w:hint="eastAsia"/>
          <w:lang w:eastAsia="zh-TW"/>
        </w:rPr>
      </w:pPr>
    </w:p>
    <w:p w:rsidR="00181A13" w:rsidRDefault="00181A13" w:rsidP="00181A13">
      <w:pPr>
        <w:rPr>
          <w:rFonts w:hint="eastAsia"/>
          <w:lang w:eastAsia="zh-TW"/>
        </w:rPr>
      </w:pP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简述软件工程的框架构成和软件工程的基本原则</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框架</w:t>
      </w:r>
      <w:r w:rsidRPr="00181A13">
        <w:rPr>
          <w:rFonts w:ascii="新細明體" w:eastAsia="新細明體" w:hAnsi="新細明體" w:cs="新細明體"/>
          <w:sz w:val="24"/>
          <w:szCs w:val="24"/>
        </w:rPr>
        <w:t>：</w:t>
      </w:r>
    </w:p>
    <w:p w:rsidR="00181A13" w:rsidRPr="00181A13" w:rsidRDefault="00181A13" w:rsidP="00181A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lastRenderedPageBreak/>
        <w:t>沟通</w:t>
      </w:r>
      <w:r w:rsidRPr="00181A13">
        <w:rPr>
          <w:rFonts w:ascii="Times New Roman" w:eastAsia="Times New Roman" w:hAnsi="Times New Roman" w:cs="Times New Roman"/>
          <w:sz w:val="24"/>
          <w:szCs w:val="24"/>
        </w:rPr>
        <w:t xml:space="preserve"> communication</w:t>
      </w:r>
      <w:r w:rsidRPr="00181A13">
        <w:rPr>
          <w:rFonts w:ascii="新細明體" w:eastAsia="新細明體" w:hAnsi="新細明體" w:cs="新細明體" w:hint="eastAsia"/>
          <w:sz w:val="24"/>
          <w:szCs w:val="24"/>
        </w:rPr>
        <w:t>。在开始工作之前，和客户（或其他利益相关者）沟通是很重要的</w:t>
      </w:r>
      <w:r w:rsidRPr="00181A13">
        <w:rPr>
          <w:rFonts w:ascii="新細明體" w:eastAsia="新細明體" w:hAnsi="新細明體" w:cs="新細明體"/>
          <w:sz w:val="24"/>
          <w:szCs w:val="24"/>
        </w:rPr>
        <w:t>。</w:t>
      </w:r>
    </w:p>
    <w:p w:rsidR="00181A13" w:rsidRPr="00181A13" w:rsidRDefault="00181A13" w:rsidP="00181A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策划</w:t>
      </w:r>
      <w:r w:rsidRPr="00181A13">
        <w:rPr>
          <w:rFonts w:ascii="Times New Roman" w:eastAsia="Times New Roman" w:hAnsi="Times New Roman" w:cs="Times New Roman"/>
          <w:sz w:val="24"/>
          <w:szCs w:val="24"/>
        </w:rPr>
        <w:t xml:space="preserve"> planning</w:t>
      </w:r>
      <w:r w:rsidRPr="00181A13">
        <w:rPr>
          <w:rFonts w:ascii="新細明體" w:eastAsia="新細明體" w:hAnsi="新細明體" w:cs="新細明體" w:hint="eastAsia"/>
          <w:sz w:val="24"/>
          <w:szCs w:val="24"/>
        </w:rPr>
        <w:t>。定义和描述软件工程工作，包括需要执行的任务、风险、资源需求、工作产品和工作进度计划</w:t>
      </w:r>
      <w:r w:rsidRPr="00181A13">
        <w:rPr>
          <w:rFonts w:ascii="新細明體" w:eastAsia="新細明體" w:hAnsi="新細明體" w:cs="新細明體"/>
          <w:sz w:val="24"/>
          <w:szCs w:val="24"/>
        </w:rPr>
        <w:t>。</w:t>
      </w:r>
    </w:p>
    <w:p w:rsidR="00181A13" w:rsidRPr="00181A13" w:rsidRDefault="00181A13" w:rsidP="00181A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建模</w:t>
      </w:r>
      <w:r w:rsidRPr="00181A13">
        <w:rPr>
          <w:rFonts w:ascii="Times New Roman" w:eastAsia="Times New Roman" w:hAnsi="Times New Roman" w:cs="Times New Roman"/>
          <w:sz w:val="24"/>
          <w:szCs w:val="24"/>
        </w:rPr>
        <w:t xml:space="preserve"> modeling</w:t>
      </w:r>
      <w:r w:rsidRPr="00181A13">
        <w:rPr>
          <w:rFonts w:ascii="新細明體" w:eastAsia="新細明體" w:hAnsi="新細明體" w:cs="新細明體" w:hint="eastAsia"/>
          <w:sz w:val="24"/>
          <w:szCs w:val="24"/>
        </w:rPr>
        <w:t>。为要设计的软件建模，更好的理解需求</w:t>
      </w:r>
      <w:r w:rsidRPr="00181A13">
        <w:rPr>
          <w:rFonts w:ascii="新細明體" w:eastAsia="新細明體" w:hAnsi="新細明體" w:cs="新細明體"/>
          <w:sz w:val="24"/>
          <w:szCs w:val="24"/>
        </w:rPr>
        <w:t>。</w:t>
      </w:r>
    </w:p>
    <w:p w:rsidR="00181A13" w:rsidRPr="00181A13" w:rsidRDefault="00181A13" w:rsidP="00181A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构建</w:t>
      </w:r>
      <w:r w:rsidRPr="00181A13">
        <w:rPr>
          <w:rFonts w:ascii="Times New Roman" w:eastAsia="Times New Roman" w:hAnsi="Times New Roman" w:cs="Times New Roman"/>
          <w:sz w:val="24"/>
          <w:szCs w:val="24"/>
        </w:rPr>
        <w:t xml:space="preserve"> construction</w:t>
      </w:r>
      <w:r w:rsidRPr="00181A13">
        <w:rPr>
          <w:rFonts w:ascii="新細明體" w:eastAsia="新細明體" w:hAnsi="新細明體" w:cs="新細明體" w:hint="eastAsia"/>
          <w:sz w:val="24"/>
          <w:szCs w:val="24"/>
        </w:rPr>
        <w:t>。对软件进行设计和测试</w:t>
      </w:r>
      <w:r w:rsidRPr="00181A13">
        <w:rPr>
          <w:rFonts w:ascii="新細明體" w:eastAsia="新細明體" w:hAnsi="新細明體" w:cs="新細明體"/>
          <w:sz w:val="24"/>
          <w:szCs w:val="24"/>
        </w:rPr>
        <w:t>。</w:t>
      </w:r>
    </w:p>
    <w:p w:rsidR="00181A13" w:rsidRPr="00181A13" w:rsidRDefault="00181A13" w:rsidP="00181A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部署</w:t>
      </w:r>
      <w:r w:rsidRPr="00181A13">
        <w:rPr>
          <w:rFonts w:ascii="Times New Roman" w:eastAsia="Times New Roman" w:hAnsi="Times New Roman" w:cs="Times New Roman"/>
          <w:sz w:val="24"/>
          <w:szCs w:val="24"/>
        </w:rPr>
        <w:t xml:space="preserve"> deployment</w:t>
      </w:r>
      <w:r w:rsidRPr="00181A13">
        <w:rPr>
          <w:rFonts w:ascii="新細明體" w:eastAsia="新細明體" w:hAnsi="新細明體" w:cs="新細明體" w:hint="eastAsia"/>
          <w:sz w:val="24"/>
          <w:szCs w:val="24"/>
        </w:rPr>
        <w:t>。软件交付给用户</w:t>
      </w:r>
      <w:r w:rsidRPr="00181A13">
        <w:rPr>
          <w:rFonts w:ascii="新細明體" w:eastAsia="新細明體" w:hAnsi="新細明體" w:cs="新細明體"/>
          <w:sz w:val="24"/>
          <w:szCs w:val="24"/>
        </w:rPr>
        <w:t>。</w:t>
      </w:r>
    </w:p>
    <w:p w:rsidR="00181A13" w:rsidRPr="00181A13" w:rsidRDefault="00181A13" w:rsidP="00181A13">
      <w:p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sz w:val="24"/>
          <w:szCs w:val="24"/>
        </w:rPr>
        <w:t>原则</w:t>
      </w:r>
      <w:r w:rsidRPr="00181A13">
        <w:rPr>
          <w:rFonts w:ascii="新細明體" w:eastAsia="新細明體" w:hAnsi="新細明體" w:cs="新細明體"/>
          <w:sz w:val="24"/>
          <w:szCs w:val="24"/>
        </w:rPr>
        <w:t>：</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1</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：存在价</w:t>
      </w:r>
      <w:r w:rsidRPr="00181A13">
        <w:rPr>
          <w:rFonts w:ascii="新細明體" w:eastAsia="新細明體" w:hAnsi="新細明體" w:cs="新細明體"/>
          <w:sz w:val="24"/>
          <w:szCs w:val="24"/>
        </w:rPr>
        <w:t>值</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2</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：保持简</w:t>
      </w:r>
      <w:r w:rsidRPr="00181A13">
        <w:rPr>
          <w:rFonts w:ascii="新細明體" w:eastAsia="新細明體" w:hAnsi="新細明體" w:cs="新細明體"/>
          <w:sz w:val="24"/>
          <w:szCs w:val="24"/>
        </w:rPr>
        <w:t>洁</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3</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：保持愿</w:t>
      </w:r>
      <w:r w:rsidRPr="00181A13">
        <w:rPr>
          <w:rFonts w:ascii="新細明體" w:eastAsia="新細明體" w:hAnsi="新細明體" w:cs="新細明體"/>
          <w:sz w:val="24"/>
          <w:szCs w:val="24"/>
        </w:rPr>
        <w:t>景</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4</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：关注使用</w:t>
      </w:r>
      <w:r w:rsidRPr="00181A13">
        <w:rPr>
          <w:rFonts w:ascii="新細明體" w:eastAsia="新細明體" w:hAnsi="新細明體" w:cs="新細明體"/>
          <w:sz w:val="24"/>
          <w:szCs w:val="24"/>
        </w:rPr>
        <w:t>者</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5</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：面向未</w:t>
      </w:r>
      <w:r w:rsidRPr="00181A13">
        <w:rPr>
          <w:rFonts w:ascii="新細明體" w:eastAsia="新細明體" w:hAnsi="新細明體" w:cs="新細明體"/>
          <w:sz w:val="24"/>
          <w:szCs w:val="24"/>
        </w:rPr>
        <w:t>来</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6</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：提前计划复</w:t>
      </w:r>
      <w:r w:rsidRPr="00181A13">
        <w:rPr>
          <w:rFonts w:ascii="新細明體" w:eastAsia="新細明體" w:hAnsi="新細明體" w:cs="新細明體"/>
          <w:sz w:val="24"/>
          <w:szCs w:val="24"/>
        </w:rPr>
        <w:t>用</w:t>
      </w:r>
    </w:p>
    <w:p w:rsidR="00181A13" w:rsidRPr="00181A13" w:rsidRDefault="00181A13" w:rsidP="00181A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A13">
        <w:rPr>
          <w:rFonts w:ascii="新細明體" w:eastAsia="新細明體" w:hAnsi="新細明體" w:cs="新細明體" w:hint="eastAsia"/>
          <w:b/>
          <w:bCs/>
          <w:sz w:val="24"/>
          <w:szCs w:val="24"/>
        </w:rPr>
        <w:t>第</w:t>
      </w:r>
      <w:r w:rsidRPr="00181A13">
        <w:rPr>
          <w:rFonts w:ascii="Times New Roman" w:eastAsia="Times New Roman" w:hAnsi="Times New Roman" w:cs="Times New Roman"/>
          <w:b/>
          <w:bCs/>
          <w:sz w:val="24"/>
          <w:szCs w:val="24"/>
        </w:rPr>
        <w:t>7</w:t>
      </w:r>
      <w:r w:rsidRPr="00181A13">
        <w:rPr>
          <w:rFonts w:ascii="新細明體" w:eastAsia="新細明體" w:hAnsi="新細明體" w:cs="新細明體" w:hint="eastAsia"/>
          <w:b/>
          <w:bCs/>
          <w:sz w:val="24"/>
          <w:szCs w:val="24"/>
        </w:rPr>
        <w:t>原则</w:t>
      </w:r>
      <w:r w:rsidRPr="00181A13">
        <w:rPr>
          <w:rFonts w:ascii="新細明體" w:eastAsia="新細明體" w:hAnsi="新細明體" w:cs="新細明體" w:hint="eastAsia"/>
          <w:sz w:val="24"/>
          <w:szCs w:val="24"/>
        </w:rPr>
        <w:t>：认真思</w:t>
      </w:r>
      <w:r w:rsidRPr="00181A13">
        <w:rPr>
          <w:rFonts w:ascii="新細明體" w:eastAsia="新細明體" w:hAnsi="新細明體" w:cs="新細明體"/>
          <w:sz w:val="24"/>
          <w:szCs w:val="24"/>
        </w:rPr>
        <w:t>考</w:t>
      </w:r>
    </w:p>
    <w:p w:rsidR="00181A13" w:rsidRDefault="00181A13" w:rsidP="00181A13">
      <w:pPr>
        <w:rPr>
          <w:rFonts w:hint="eastAsia"/>
          <w:lang w:eastAsia="zh-TW"/>
        </w:rPr>
      </w:pPr>
    </w:p>
    <w:sectPr w:rsidR="00181A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B50"/>
    <w:multiLevelType w:val="multilevel"/>
    <w:tmpl w:val="7A5C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7A6AF2"/>
    <w:multiLevelType w:val="multilevel"/>
    <w:tmpl w:val="052E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CC00C3"/>
    <w:multiLevelType w:val="multilevel"/>
    <w:tmpl w:val="DE50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DB455C"/>
    <w:multiLevelType w:val="multilevel"/>
    <w:tmpl w:val="3B48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83281"/>
    <w:multiLevelType w:val="multilevel"/>
    <w:tmpl w:val="89F01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FA201D"/>
    <w:multiLevelType w:val="multilevel"/>
    <w:tmpl w:val="7BDE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1D6BF6"/>
    <w:multiLevelType w:val="multilevel"/>
    <w:tmpl w:val="FF30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FCB"/>
    <w:rsid w:val="00181A13"/>
    <w:rsid w:val="00531FCB"/>
    <w:rsid w:val="0061189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articleviewershow">
    <w:name w:val="content_article_viewer_show"/>
    <w:basedOn w:val="a0"/>
    <w:rsid w:val="00181A13"/>
  </w:style>
  <w:style w:type="character" w:styleId="a4">
    <w:name w:val="Strong"/>
    <w:basedOn w:val="a0"/>
    <w:uiPriority w:val="22"/>
    <w:qFormat/>
    <w:rsid w:val="00181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articleviewershow">
    <w:name w:val="content_article_viewer_show"/>
    <w:basedOn w:val="a0"/>
    <w:rsid w:val="00181A13"/>
  </w:style>
  <w:style w:type="character" w:styleId="a4">
    <w:name w:val="Strong"/>
    <w:basedOn w:val="a0"/>
    <w:uiPriority w:val="22"/>
    <w:qFormat/>
    <w:rsid w:val="00181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80560">
      <w:bodyDiv w:val="1"/>
      <w:marLeft w:val="0"/>
      <w:marRight w:val="0"/>
      <w:marTop w:val="0"/>
      <w:marBottom w:val="0"/>
      <w:divBdr>
        <w:top w:val="none" w:sz="0" w:space="0" w:color="auto"/>
        <w:left w:val="none" w:sz="0" w:space="0" w:color="auto"/>
        <w:bottom w:val="none" w:sz="0" w:space="0" w:color="auto"/>
        <w:right w:val="none" w:sz="0" w:space="0" w:color="auto"/>
      </w:divBdr>
      <w:divsChild>
        <w:div w:id="1547838034">
          <w:marLeft w:val="0"/>
          <w:marRight w:val="0"/>
          <w:marTop w:val="0"/>
          <w:marBottom w:val="0"/>
          <w:divBdr>
            <w:top w:val="none" w:sz="0" w:space="0" w:color="auto"/>
            <w:left w:val="none" w:sz="0" w:space="0" w:color="auto"/>
            <w:bottom w:val="none" w:sz="0" w:space="0" w:color="auto"/>
            <w:right w:val="none" w:sz="0" w:space="0" w:color="auto"/>
          </w:divBdr>
        </w:div>
        <w:div w:id="903879035">
          <w:marLeft w:val="0"/>
          <w:marRight w:val="0"/>
          <w:marTop w:val="0"/>
          <w:marBottom w:val="0"/>
          <w:divBdr>
            <w:top w:val="none" w:sz="0" w:space="0" w:color="auto"/>
            <w:left w:val="none" w:sz="0" w:space="0" w:color="auto"/>
            <w:bottom w:val="none" w:sz="0" w:space="0" w:color="auto"/>
            <w:right w:val="none" w:sz="0" w:space="0" w:color="auto"/>
          </w:divBdr>
          <w:divsChild>
            <w:div w:id="200825603">
              <w:marLeft w:val="0"/>
              <w:marRight w:val="0"/>
              <w:marTop w:val="0"/>
              <w:marBottom w:val="0"/>
              <w:divBdr>
                <w:top w:val="none" w:sz="0" w:space="0" w:color="auto"/>
                <w:left w:val="none" w:sz="0" w:space="0" w:color="auto"/>
                <w:bottom w:val="none" w:sz="0" w:space="0" w:color="auto"/>
                <w:right w:val="none" w:sz="0" w:space="0" w:color="auto"/>
              </w:divBdr>
              <w:divsChild>
                <w:div w:id="9683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3704">
      <w:bodyDiv w:val="1"/>
      <w:marLeft w:val="0"/>
      <w:marRight w:val="0"/>
      <w:marTop w:val="0"/>
      <w:marBottom w:val="0"/>
      <w:divBdr>
        <w:top w:val="none" w:sz="0" w:space="0" w:color="auto"/>
        <w:left w:val="none" w:sz="0" w:space="0" w:color="auto"/>
        <w:bottom w:val="none" w:sz="0" w:space="0" w:color="auto"/>
        <w:right w:val="none" w:sz="0" w:space="0" w:color="auto"/>
      </w:divBdr>
      <w:divsChild>
        <w:div w:id="1813984762">
          <w:marLeft w:val="0"/>
          <w:marRight w:val="0"/>
          <w:marTop w:val="0"/>
          <w:marBottom w:val="0"/>
          <w:divBdr>
            <w:top w:val="none" w:sz="0" w:space="0" w:color="auto"/>
            <w:left w:val="none" w:sz="0" w:space="0" w:color="auto"/>
            <w:bottom w:val="none" w:sz="0" w:space="0" w:color="auto"/>
            <w:right w:val="none" w:sz="0" w:space="0" w:color="auto"/>
          </w:divBdr>
        </w:div>
        <w:div w:id="1590508001">
          <w:marLeft w:val="0"/>
          <w:marRight w:val="0"/>
          <w:marTop w:val="0"/>
          <w:marBottom w:val="0"/>
          <w:divBdr>
            <w:top w:val="none" w:sz="0" w:space="0" w:color="auto"/>
            <w:left w:val="none" w:sz="0" w:space="0" w:color="auto"/>
            <w:bottom w:val="none" w:sz="0" w:space="0" w:color="auto"/>
            <w:right w:val="none" w:sz="0" w:space="0" w:color="auto"/>
          </w:divBdr>
          <w:divsChild>
            <w:div w:id="892152927">
              <w:marLeft w:val="0"/>
              <w:marRight w:val="0"/>
              <w:marTop w:val="0"/>
              <w:marBottom w:val="0"/>
              <w:divBdr>
                <w:top w:val="none" w:sz="0" w:space="0" w:color="auto"/>
                <w:left w:val="none" w:sz="0" w:space="0" w:color="auto"/>
                <w:bottom w:val="none" w:sz="0" w:space="0" w:color="auto"/>
                <w:right w:val="none" w:sz="0" w:space="0" w:color="auto"/>
              </w:divBdr>
              <w:divsChild>
                <w:div w:id="1017853520">
                  <w:marLeft w:val="0"/>
                  <w:marRight w:val="0"/>
                  <w:marTop w:val="0"/>
                  <w:marBottom w:val="0"/>
                  <w:divBdr>
                    <w:top w:val="none" w:sz="0" w:space="0" w:color="auto"/>
                    <w:left w:val="none" w:sz="0" w:space="0" w:color="auto"/>
                    <w:bottom w:val="none" w:sz="0" w:space="0" w:color="auto"/>
                    <w:right w:val="none" w:sz="0" w:space="0" w:color="auto"/>
                  </w:divBdr>
                  <w:divsChild>
                    <w:div w:id="1586647011">
                      <w:marLeft w:val="0"/>
                      <w:marRight w:val="0"/>
                      <w:marTop w:val="0"/>
                      <w:marBottom w:val="0"/>
                      <w:divBdr>
                        <w:top w:val="none" w:sz="0" w:space="0" w:color="auto"/>
                        <w:left w:val="none" w:sz="0" w:space="0" w:color="auto"/>
                        <w:bottom w:val="none" w:sz="0" w:space="0" w:color="auto"/>
                        <w:right w:val="none" w:sz="0" w:space="0" w:color="auto"/>
                      </w:divBdr>
                    </w:div>
                    <w:div w:id="1349873031">
                      <w:marLeft w:val="0"/>
                      <w:marRight w:val="0"/>
                      <w:marTop w:val="0"/>
                      <w:marBottom w:val="0"/>
                      <w:divBdr>
                        <w:top w:val="none" w:sz="0" w:space="0" w:color="auto"/>
                        <w:left w:val="none" w:sz="0" w:space="0" w:color="auto"/>
                        <w:bottom w:val="none" w:sz="0" w:space="0" w:color="auto"/>
                        <w:right w:val="none" w:sz="0" w:space="0" w:color="auto"/>
                      </w:divBdr>
                    </w:div>
                    <w:div w:id="1930843845">
                      <w:marLeft w:val="0"/>
                      <w:marRight w:val="0"/>
                      <w:marTop w:val="0"/>
                      <w:marBottom w:val="0"/>
                      <w:divBdr>
                        <w:top w:val="none" w:sz="0" w:space="0" w:color="auto"/>
                        <w:left w:val="none" w:sz="0" w:space="0" w:color="auto"/>
                        <w:bottom w:val="none" w:sz="0" w:space="0" w:color="auto"/>
                        <w:right w:val="none" w:sz="0" w:space="0" w:color="auto"/>
                      </w:divBdr>
                    </w:div>
                    <w:div w:id="1628313729">
                      <w:marLeft w:val="0"/>
                      <w:marRight w:val="0"/>
                      <w:marTop w:val="0"/>
                      <w:marBottom w:val="0"/>
                      <w:divBdr>
                        <w:top w:val="none" w:sz="0" w:space="0" w:color="auto"/>
                        <w:left w:val="none" w:sz="0" w:space="0" w:color="auto"/>
                        <w:bottom w:val="none" w:sz="0" w:space="0" w:color="auto"/>
                        <w:right w:val="none" w:sz="0" w:space="0" w:color="auto"/>
                      </w:divBdr>
                    </w:div>
                    <w:div w:id="715083503">
                      <w:marLeft w:val="0"/>
                      <w:marRight w:val="0"/>
                      <w:marTop w:val="0"/>
                      <w:marBottom w:val="0"/>
                      <w:divBdr>
                        <w:top w:val="none" w:sz="0" w:space="0" w:color="auto"/>
                        <w:left w:val="none" w:sz="0" w:space="0" w:color="auto"/>
                        <w:bottom w:val="none" w:sz="0" w:space="0" w:color="auto"/>
                        <w:right w:val="none" w:sz="0" w:space="0" w:color="auto"/>
                      </w:divBdr>
                    </w:div>
                    <w:div w:id="11971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8365">
      <w:bodyDiv w:val="1"/>
      <w:marLeft w:val="0"/>
      <w:marRight w:val="0"/>
      <w:marTop w:val="0"/>
      <w:marBottom w:val="0"/>
      <w:divBdr>
        <w:top w:val="none" w:sz="0" w:space="0" w:color="auto"/>
        <w:left w:val="none" w:sz="0" w:space="0" w:color="auto"/>
        <w:bottom w:val="none" w:sz="0" w:space="0" w:color="auto"/>
        <w:right w:val="none" w:sz="0" w:space="0" w:color="auto"/>
      </w:divBdr>
      <w:divsChild>
        <w:div w:id="2025128394">
          <w:marLeft w:val="0"/>
          <w:marRight w:val="0"/>
          <w:marTop w:val="0"/>
          <w:marBottom w:val="0"/>
          <w:divBdr>
            <w:top w:val="none" w:sz="0" w:space="0" w:color="auto"/>
            <w:left w:val="none" w:sz="0" w:space="0" w:color="auto"/>
            <w:bottom w:val="none" w:sz="0" w:space="0" w:color="auto"/>
            <w:right w:val="none" w:sz="0" w:space="0" w:color="auto"/>
          </w:divBdr>
        </w:div>
        <w:div w:id="1242523532">
          <w:marLeft w:val="0"/>
          <w:marRight w:val="0"/>
          <w:marTop w:val="0"/>
          <w:marBottom w:val="0"/>
          <w:divBdr>
            <w:top w:val="none" w:sz="0" w:space="0" w:color="auto"/>
            <w:left w:val="none" w:sz="0" w:space="0" w:color="auto"/>
            <w:bottom w:val="none" w:sz="0" w:space="0" w:color="auto"/>
            <w:right w:val="none" w:sz="0" w:space="0" w:color="auto"/>
          </w:divBdr>
          <w:divsChild>
            <w:div w:id="1464930127">
              <w:marLeft w:val="0"/>
              <w:marRight w:val="0"/>
              <w:marTop w:val="0"/>
              <w:marBottom w:val="0"/>
              <w:divBdr>
                <w:top w:val="none" w:sz="0" w:space="0" w:color="auto"/>
                <w:left w:val="none" w:sz="0" w:space="0" w:color="auto"/>
                <w:bottom w:val="none" w:sz="0" w:space="0" w:color="auto"/>
                <w:right w:val="none" w:sz="0" w:space="0" w:color="auto"/>
              </w:divBdr>
              <w:divsChild>
                <w:div w:id="156506670">
                  <w:marLeft w:val="0"/>
                  <w:marRight w:val="0"/>
                  <w:marTop w:val="0"/>
                  <w:marBottom w:val="0"/>
                  <w:divBdr>
                    <w:top w:val="none" w:sz="0" w:space="0" w:color="auto"/>
                    <w:left w:val="none" w:sz="0" w:space="0" w:color="auto"/>
                    <w:bottom w:val="none" w:sz="0" w:space="0" w:color="auto"/>
                    <w:right w:val="none" w:sz="0" w:space="0" w:color="auto"/>
                  </w:divBdr>
                  <w:divsChild>
                    <w:div w:id="511799816">
                      <w:marLeft w:val="0"/>
                      <w:marRight w:val="0"/>
                      <w:marTop w:val="0"/>
                      <w:marBottom w:val="0"/>
                      <w:divBdr>
                        <w:top w:val="none" w:sz="0" w:space="0" w:color="auto"/>
                        <w:left w:val="none" w:sz="0" w:space="0" w:color="auto"/>
                        <w:bottom w:val="none" w:sz="0" w:space="0" w:color="auto"/>
                        <w:right w:val="none" w:sz="0" w:space="0" w:color="auto"/>
                      </w:divBdr>
                    </w:div>
                    <w:div w:id="1118178718">
                      <w:marLeft w:val="0"/>
                      <w:marRight w:val="0"/>
                      <w:marTop w:val="0"/>
                      <w:marBottom w:val="0"/>
                      <w:divBdr>
                        <w:top w:val="none" w:sz="0" w:space="0" w:color="auto"/>
                        <w:left w:val="none" w:sz="0" w:space="0" w:color="auto"/>
                        <w:bottom w:val="none" w:sz="0" w:space="0" w:color="auto"/>
                        <w:right w:val="none" w:sz="0" w:space="0" w:color="auto"/>
                      </w:divBdr>
                    </w:div>
                    <w:div w:id="17515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6949">
      <w:bodyDiv w:val="1"/>
      <w:marLeft w:val="0"/>
      <w:marRight w:val="0"/>
      <w:marTop w:val="0"/>
      <w:marBottom w:val="0"/>
      <w:divBdr>
        <w:top w:val="none" w:sz="0" w:space="0" w:color="auto"/>
        <w:left w:val="none" w:sz="0" w:space="0" w:color="auto"/>
        <w:bottom w:val="none" w:sz="0" w:space="0" w:color="auto"/>
        <w:right w:val="none" w:sz="0" w:space="0" w:color="auto"/>
      </w:divBdr>
      <w:divsChild>
        <w:div w:id="1132409438">
          <w:marLeft w:val="0"/>
          <w:marRight w:val="0"/>
          <w:marTop w:val="0"/>
          <w:marBottom w:val="0"/>
          <w:divBdr>
            <w:top w:val="none" w:sz="0" w:space="0" w:color="auto"/>
            <w:left w:val="none" w:sz="0" w:space="0" w:color="auto"/>
            <w:bottom w:val="none" w:sz="0" w:space="0" w:color="auto"/>
            <w:right w:val="none" w:sz="0" w:space="0" w:color="auto"/>
          </w:divBdr>
        </w:div>
        <w:div w:id="1361707599">
          <w:marLeft w:val="0"/>
          <w:marRight w:val="0"/>
          <w:marTop w:val="0"/>
          <w:marBottom w:val="0"/>
          <w:divBdr>
            <w:top w:val="none" w:sz="0" w:space="0" w:color="auto"/>
            <w:left w:val="none" w:sz="0" w:space="0" w:color="auto"/>
            <w:bottom w:val="none" w:sz="0" w:space="0" w:color="auto"/>
            <w:right w:val="none" w:sz="0" w:space="0" w:color="auto"/>
          </w:divBdr>
          <w:divsChild>
            <w:div w:id="1395272329">
              <w:marLeft w:val="0"/>
              <w:marRight w:val="0"/>
              <w:marTop w:val="0"/>
              <w:marBottom w:val="0"/>
              <w:divBdr>
                <w:top w:val="none" w:sz="0" w:space="0" w:color="auto"/>
                <w:left w:val="none" w:sz="0" w:space="0" w:color="auto"/>
                <w:bottom w:val="none" w:sz="0" w:space="0" w:color="auto"/>
                <w:right w:val="none" w:sz="0" w:space="0" w:color="auto"/>
              </w:divBdr>
              <w:divsChild>
                <w:div w:id="11757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5713">
      <w:bodyDiv w:val="1"/>
      <w:marLeft w:val="0"/>
      <w:marRight w:val="0"/>
      <w:marTop w:val="0"/>
      <w:marBottom w:val="0"/>
      <w:divBdr>
        <w:top w:val="none" w:sz="0" w:space="0" w:color="auto"/>
        <w:left w:val="none" w:sz="0" w:space="0" w:color="auto"/>
        <w:bottom w:val="none" w:sz="0" w:space="0" w:color="auto"/>
        <w:right w:val="none" w:sz="0" w:space="0" w:color="auto"/>
      </w:divBdr>
      <w:divsChild>
        <w:div w:id="1891184305">
          <w:marLeft w:val="0"/>
          <w:marRight w:val="0"/>
          <w:marTop w:val="0"/>
          <w:marBottom w:val="0"/>
          <w:divBdr>
            <w:top w:val="none" w:sz="0" w:space="0" w:color="auto"/>
            <w:left w:val="none" w:sz="0" w:space="0" w:color="auto"/>
            <w:bottom w:val="none" w:sz="0" w:space="0" w:color="auto"/>
            <w:right w:val="none" w:sz="0" w:space="0" w:color="auto"/>
          </w:divBdr>
        </w:div>
        <w:div w:id="1489514850">
          <w:marLeft w:val="0"/>
          <w:marRight w:val="0"/>
          <w:marTop w:val="0"/>
          <w:marBottom w:val="0"/>
          <w:divBdr>
            <w:top w:val="none" w:sz="0" w:space="0" w:color="auto"/>
            <w:left w:val="none" w:sz="0" w:space="0" w:color="auto"/>
            <w:bottom w:val="none" w:sz="0" w:space="0" w:color="auto"/>
            <w:right w:val="none" w:sz="0" w:space="0" w:color="auto"/>
          </w:divBdr>
          <w:divsChild>
            <w:div w:id="121580563">
              <w:marLeft w:val="0"/>
              <w:marRight w:val="0"/>
              <w:marTop w:val="0"/>
              <w:marBottom w:val="0"/>
              <w:divBdr>
                <w:top w:val="none" w:sz="0" w:space="0" w:color="auto"/>
                <w:left w:val="none" w:sz="0" w:space="0" w:color="auto"/>
                <w:bottom w:val="none" w:sz="0" w:space="0" w:color="auto"/>
                <w:right w:val="none" w:sz="0" w:space="0" w:color="auto"/>
              </w:divBdr>
              <w:divsChild>
                <w:div w:id="111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9914">
      <w:bodyDiv w:val="1"/>
      <w:marLeft w:val="0"/>
      <w:marRight w:val="0"/>
      <w:marTop w:val="0"/>
      <w:marBottom w:val="0"/>
      <w:divBdr>
        <w:top w:val="none" w:sz="0" w:space="0" w:color="auto"/>
        <w:left w:val="none" w:sz="0" w:space="0" w:color="auto"/>
        <w:bottom w:val="none" w:sz="0" w:space="0" w:color="auto"/>
        <w:right w:val="none" w:sz="0" w:space="0" w:color="auto"/>
      </w:divBdr>
      <w:divsChild>
        <w:div w:id="468090662">
          <w:marLeft w:val="0"/>
          <w:marRight w:val="0"/>
          <w:marTop w:val="0"/>
          <w:marBottom w:val="0"/>
          <w:divBdr>
            <w:top w:val="none" w:sz="0" w:space="0" w:color="auto"/>
            <w:left w:val="none" w:sz="0" w:space="0" w:color="auto"/>
            <w:bottom w:val="none" w:sz="0" w:space="0" w:color="auto"/>
            <w:right w:val="none" w:sz="0" w:space="0" w:color="auto"/>
          </w:divBdr>
        </w:div>
        <w:div w:id="1077677878">
          <w:marLeft w:val="0"/>
          <w:marRight w:val="0"/>
          <w:marTop w:val="0"/>
          <w:marBottom w:val="0"/>
          <w:divBdr>
            <w:top w:val="none" w:sz="0" w:space="0" w:color="auto"/>
            <w:left w:val="none" w:sz="0" w:space="0" w:color="auto"/>
            <w:bottom w:val="none" w:sz="0" w:space="0" w:color="auto"/>
            <w:right w:val="none" w:sz="0" w:space="0" w:color="auto"/>
          </w:divBdr>
          <w:divsChild>
            <w:div w:id="834952046">
              <w:marLeft w:val="0"/>
              <w:marRight w:val="0"/>
              <w:marTop w:val="0"/>
              <w:marBottom w:val="0"/>
              <w:divBdr>
                <w:top w:val="none" w:sz="0" w:space="0" w:color="auto"/>
                <w:left w:val="none" w:sz="0" w:space="0" w:color="auto"/>
                <w:bottom w:val="none" w:sz="0" w:space="0" w:color="auto"/>
                <w:right w:val="none" w:sz="0" w:space="0" w:color="auto"/>
              </w:divBdr>
              <w:divsChild>
                <w:div w:id="1525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9913">
      <w:bodyDiv w:val="1"/>
      <w:marLeft w:val="0"/>
      <w:marRight w:val="0"/>
      <w:marTop w:val="0"/>
      <w:marBottom w:val="0"/>
      <w:divBdr>
        <w:top w:val="none" w:sz="0" w:space="0" w:color="auto"/>
        <w:left w:val="none" w:sz="0" w:space="0" w:color="auto"/>
        <w:bottom w:val="none" w:sz="0" w:space="0" w:color="auto"/>
        <w:right w:val="none" w:sz="0" w:space="0" w:color="auto"/>
      </w:divBdr>
      <w:divsChild>
        <w:div w:id="819342831">
          <w:marLeft w:val="0"/>
          <w:marRight w:val="0"/>
          <w:marTop w:val="0"/>
          <w:marBottom w:val="0"/>
          <w:divBdr>
            <w:top w:val="none" w:sz="0" w:space="0" w:color="auto"/>
            <w:left w:val="none" w:sz="0" w:space="0" w:color="auto"/>
            <w:bottom w:val="none" w:sz="0" w:space="0" w:color="auto"/>
            <w:right w:val="none" w:sz="0" w:space="0" w:color="auto"/>
          </w:divBdr>
          <w:divsChild>
            <w:div w:id="999234566">
              <w:marLeft w:val="0"/>
              <w:marRight w:val="0"/>
              <w:marTop w:val="0"/>
              <w:marBottom w:val="0"/>
              <w:divBdr>
                <w:top w:val="none" w:sz="0" w:space="0" w:color="auto"/>
                <w:left w:val="none" w:sz="0" w:space="0" w:color="auto"/>
                <w:bottom w:val="none" w:sz="0" w:space="0" w:color="auto"/>
                <w:right w:val="none" w:sz="0" w:space="0" w:color="auto"/>
              </w:divBdr>
            </w:div>
          </w:divsChild>
        </w:div>
        <w:div w:id="971836321">
          <w:marLeft w:val="0"/>
          <w:marRight w:val="0"/>
          <w:marTop w:val="0"/>
          <w:marBottom w:val="0"/>
          <w:divBdr>
            <w:top w:val="none" w:sz="0" w:space="0" w:color="auto"/>
            <w:left w:val="none" w:sz="0" w:space="0" w:color="auto"/>
            <w:bottom w:val="none" w:sz="0" w:space="0" w:color="auto"/>
            <w:right w:val="none" w:sz="0" w:space="0" w:color="auto"/>
          </w:divBdr>
          <w:divsChild>
            <w:div w:id="945884759">
              <w:marLeft w:val="0"/>
              <w:marRight w:val="0"/>
              <w:marTop w:val="0"/>
              <w:marBottom w:val="0"/>
              <w:divBdr>
                <w:top w:val="none" w:sz="0" w:space="0" w:color="auto"/>
                <w:left w:val="none" w:sz="0" w:space="0" w:color="auto"/>
                <w:bottom w:val="none" w:sz="0" w:space="0" w:color="auto"/>
                <w:right w:val="none" w:sz="0" w:space="0" w:color="auto"/>
              </w:divBdr>
              <w:divsChild>
                <w:div w:id="242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2040">
      <w:bodyDiv w:val="1"/>
      <w:marLeft w:val="0"/>
      <w:marRight w:val="0"/>
      <w:marTop w:val="0"/>
      <w:marBottom w:val="0"/>
      <w:divBdr>
        <w:top w:val="none" w:sz="0" w:space="0" w:color="auto"/>
        <w:left w:val="none" w:sz="0" w:space="0" w:color="auto"/>
        <w:bottom w:val="none" w:sz="0" w:space="0" w:color="auto"/>
        <w:right w:val="none" w:sz="0" w:space="0" w:color="auto"/>
      </w:divBdr>
      <w:divsChild>
        <w:div w:id="324356310">
          <w:marLeft w:val="0"/>
          <w:marRight w:val="0"/>
          <w:marTop w:val="0"/>
          <w:marBottom w:val="0"/>
          <w:divBdr>
            <w:top w:val="none" w:sz="0" w:space="0" w:color="auto"/>
            <w:left w:val="none" w:sz="0" w:space="0" w:color="auto"/>
            <w:bottom w:val="none" w:sz="0" w:space="0" w:color="auto"/>
            <w:right w:val="none" w:sz="0" w:space="0" w:color="auto"/>
          </w:divBdr>
          <w:divsChild>
            <w:div w:id="565917517">
              <w:marLeft w:val="0"/>
              <w:marRight w:val="0"/>
              <w:marTop w:val="0"/>
              <w:marBottom w:val="0"/>
              <w:divBdr>
                <w:top w:val="none" w:sz="0" w:space="0" w:color="auto"/>
                <w:left w:val="none" w:sz="0" w:space="0" w:color="auto"/>
                <w:bottom w:val="none" w:sz="0" w:space="0" w:color="auto"/>
                <w:right w:val="none" w:sz="0" w:space="0" w:color="auto"/>
              </w:divBdr>
            </w:div>
          </w:divsChild>
        </w:div>
        <w:div w:id="1292515960">
          <w:marLeft w:val="0"/>
          <w:marRight w:val="0"/>
          <w:marTop w:val="0"/>
          <w:marBottom w:val="0"/>
          <w:divBdr>
            <w:top w:val="none" w:sz="0" w:space="0" w:color="auto"/>
            <w:left w:val="none" w:sz="0" w:space="0" w:color="auto"/>
            <w:bottom w:val="none" w:sz="0" w:space="0" w:color="auto"/>
            <w:right w:val="none" w:sz="0" w:space="0" w:color="auto"/>
          </w:divBdr>
          <w:divsChild>
            <w:div w:id="89158135">
              <w:marLeft w:val="0"/>
              <w:marRight w:val="0"/>
              <w:marTop w:val="0"/>
              <w:marBottom w:val="0"/>
              <w:divBdr>
                <w:top w:val="none" w:sz="0" w:space="0" w:color="auto"/>
                <w:left w:val="none" w:sz="0" w:space="0" w:color="auto"/>
                <w:bottom w:val="none" w:sz="0" w:space="0" w:color="auto"/>
                <w:right w:val="none" w:sz="0" w:space="0" w:color="auto"/>
              </w:divBdr>
              <w:divsChild>
                <w:div w:id="1633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0343">
      <w:bodyDiv w:val="1"/>
      <w:marLeft w:val="0"/>
      <w:marRight w:val="0"/>
      <w:marTop w:val="0"/>
      <w:marBottom w:val="0"/>
      <w:divBdr>
        <w:top w:val="none" w:sz="0" w:space="0" w:color="auto"/>
        <w:left w:val="none" w:sz="0" w:space="0" w:color="auto"/>
        <w:bottom w:val="none" w:sz="0" w:space="0" w:color="auto"/>
        <w:right w:val="none" w:sz="0" w:space="0" w:color="auto"/>
      </w:divBdr>
      <w:divsChild>
        <w:div w:id="287247155">
          <w:marLeft w:val="0"/>
          <w:marRight w:val="0"/>
          <w:marTop w:val="0"/>
          <w:marBottom w:val="0"/>
          <w:divBdr>
            <w:top w:val="none" w:sz="0" w:space="0" w:color="auto"/>
            <w:left w:val="none" w:sz="0" w:space="0" w:color="auto"/>
            <w:bottom w:val="none" w:sz="0" w:space="0" w:color="auto"/>
            <w:right w:val="none" w:sz="0" w:space="0" w:color="auto"/>
          </w:divBdr>
        </w:div>
        <w:div w:id="856575600">
          <w:marLeft w:val="0"/>
          <w:marRight w:val="0"/>
          <w:marTop w:val="0"/>
          <w:marBottom w:val="0"/>
          <w:divBdr>
            <w:top w:val="none" w:sz="0" w:space="0" w:color="auto"/>
            <w:left w:val="none" w:sz="0" w:space="0" w:color="auto"/>
            <w:bottom w:val="none" w:sz="0" w:space="0" w:color="auto"/>
            <w:right w:val="none" w:sz="0" w:space="0" w:color="auto"/>
          </w:divBdr>
          <w:divsChild>
            <w:div w:id="1900169262">
              <w:marLeft w:val="0"/>
              <w:marRight w:val="0"/>
              <w:marTop w:val="0"/>
              <w:marBottom w:val="0"/>
              <w:divBdr>
                <w:top w:val="none" w:sz="0" w:space="0" w:color="auto"/>
                <w:left w:val="none" w:sz="0" w:space="0" w:color="auto"/>
                <w:bottom w:val="none" w:sz="0" w:space="0" w:color="auto"/>
                <w:right w:val="none" w:sz="0" w:space="0" w:color="auto"/>
              </w:divBdr>
              <w:divsChild>
                <w:div w:id="879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1075">
      <w:bodyDiv w:val="1"/>
      <w:marLeft w:val="0"/>
      <w:marRight w:val="0"/>
      <w:marTop w:val="0"/>
      <w:marBottom w:val="0"/>
      <w:divBdr>
        <w:top w:val="none" w:sz="0" w:space="0" w:color="auto"/>
        <w:left w:val="none" w:sz="0" w:space="0" w:color="auto"/>
        <w:bottom w:val="none" w:sz="0" w:space="0" w:color="auto"/>
        <w:right w:val="none" w:sz="0" w:space="0" w:color="auto"/>
      </w:divBdr>
      <w:divsChild>
        <w:div w:id="387068461">
          <w:marLeft w:val="0"/>
          <w:marRight w:val="0"/>
          <w:marTop w:val="0"/>
          <w:marBottom w:val="0"/>
          <w:divBdr>
            <w:top w:val="none" w:sz="0" w:space="0" w:color="auto"/>
            <w:left w:val="none" w:sz="0" w:space="0" w:color="auto"/>
            <w:bottom w:val="none" w:sz="0" w:space="0" w:color="auto"/>
            <w:right w:val="none" w:sz="0" w:space="0" w:color="auto"/>
          </w:divBdr>
        </w:div>
        <w:div w:id="1819419152">
          <w:marLeft w:val="0"/>
          <w:marRight w:val="0"/>
          <w:marTop w:val="0"/>
          <w:marBottom w:val="0"/>
          <w:divBdr>
            <w:top w:val="none" w:sz="0" w:space="0" w:color="auto"/>
            <w:left w:val="none" w:sz="0" w:space="0" w:color="auto"/>
            <w:bottom w:val="none" w:sz="0" w:space="0" w:color="auto"/>
            <w:right w:val="none" w:sz="0" w:space="0" w:color="auto"/>
          </w:divBdr>
          <w:divsChild>
            <w:div w:id="1858813399">
              <w:marLeft w:val="0"/>
              <w:marRight w:val="0"/>
              <w:marTop w:val="0"/>
              <w:marBottom w:val="0"/>
              <w:divBdr>
                <w:top w:val="none" w:sz="0" w:space="0" w:color="auto"/>
                <w:left w:val="none" w:sz="0" w:space="0" w:color="auto"/>
                <w:bottom w:val="none" w:sz="0" w:space="0" w:color="auto"/>
                <w:right w:val="none" w:sz="0" w:space="0" w:color="auto"/>
              </w:divBdr>
              <w:divsChild>
                <w:div w:id="1929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5276">
      <w:bodyDiv w:val="1"/>
      <w:marLeft w:val="0"/>
      <w:marRight w:val="0"/>
      <w:marTop w:val="0"/>
      <w:marBottom w:val="0"/>
      <w:divBdr>
        <w:top w:val="none" w:sz="0" w:space="0" w:color="auto"/>
        <w:left w:val="none" w:sz="0" w:space="0" w:color="auto"/>
        <w:bottom w:val="none" w:sz="0" w:space="0" w:color="auto"/>
        <w:right w:val="none" w:sz="0" w:space="0" w:color="auto"/>
      </w:divBdr>
      <w:divsChild>
        <w:div w:id="1829126548">
          <w:marLeft w:val="0"/>
          <w:marRight w:val="0"/>
          <w:marTop w:val="0"/>
          <w:marBottom w:val="0"/>
          <w:divBdr>
            <w:top w:val="none" w:sz="0" w:space="0" w:color="auto"/>
            <w:left w:val="none" w:sz="0" w:space="0" w:color="auto"/>
            <w:bottom w:val="none" w:sz="0" w:space="0" w:color="auto"/>
            <w:right w:val="none" w:sz="0" w:space="0" w:color="auto"/>
          </w:divBdr>
        </w:div>
        <w:div w:id="915357179">
          <w:marLeft w:val="0"/>
          <w:marRight w:val="0"/>
          <w:marTop w:val="0"/>
          <w:marBottom w:val="0"/>
          <w:divBdr>
            <w:top w:val="none" w:sz="0" w:space="0" w:color="auto"/>
            <w:left w:val="none" w:sz="0" w:space="0" w:color="auto"/>
            <w:bottom w:val="none" w:sz="0" w:space="0" w:color="auto"/>
            <w:right w:val="none" w:sz="0" w:space="0" w:color="auto"/>
          </w:divBdr>
          <w:divsChild>
            <w:div w:id="834806561">
              <w:marLeft w:val="0"/>
              <w:marRight w:val="0"/>
              <w:marTop w:val="0"/>
              <w:marBottom w:val="0"/>
              <w:divBdr>
                <w:top w:val="none" w:sz="0" w:space="0" w:color="auto"/>
                <w:left w:val="none" w:sz="0" w:space="0" w:color="auto"/>
                <w:bottom w:val="none" w:sz="0" w:space="0" w:color="auto"/>
                <w:right w:val="none" w:sz="0" w:space="0" w:color="auto"/>
              </w:divBdr>
              <w:divsChild>
                <w:div w:id="610283521">
                  <w:marLeft w:val="0"/>
                  <w:marRight w:val="0"/>
                  <w:marTop w:val="0"/>
                  <w:marBottom w:val="0"/>
                  <w:divBdr>
                    <w:top w:val="none" w:sz="0" w:space="0" w:color="auto"/>
                    <w:left w:val="none" w:sz="0" w:space="0" w:color="auto"/>
                    <w:bottom w:val="none" w:sz="0" w:space="0" w:color="auto"/>
                    <w:right w:val="none" w:sz="0" w:space="0" w:color="auto"/>
                  </w:divBdr>
                  <w:divsChild>
                    <w:div w:id="13486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6242">
      <w:bodyDiv w:val="1"/>
      <w:marLeft w:val="0"/>
      <w:marRight w:val="0"/>
      <w:marTop w:val="0"/>
      <w:marBottom w:val="0"/>
      <w:divBdr>
        <w:top w:val="none" w:sz="0" w:space="0" w:color="auto"/>
        <w:left w:val="none" w:sz="0" w:space="0" w:color="auto"/>
        <w:bottom w:val="none" w:sz="0" w:space="0" w:color="auto"/>
        <w:right w:val="none" w:sz="0" w:space="0" w:color="auto"/>
      </w:divBdr>
      <w:divsChild>
        <w:div w:id="899752947">
          <w:marLeft w:val="0"/>
          <w:marRight w:val="0"/>
          <w:marTop w:val="0"/>
          <w:marBottom w:val="0"/>
          <w:divBdr>
            <w:top w:val="none" w:sz="0" w:space="0" w:color="auto"/>
            <w:left w:val="none" w:sz="0" w:space="0" w:color="auto"/>
            <w:bottom w:val="none" w:sz="0" w:space="0" w:color="auto"/>
            <w:right w:val="none" w:sz="0" w:space="0" w:color="auto"/>
          </w:divBdr>
        </w:div>
        <w:div w:id="1372607239">
          <w:marLeft w:val="0"/>
          <w:marRight w:val="0"/>
          <w:marTop w:val="0"/>
          <w:marBottom w:val="0"/>
          <w:divBdr>
            <w:top w:val="none" w:sz="0" w:space="0" w:color="auto"/>
            <w:left w:val="none" w:sz="0" w:space="0" w:color="auto"/>
            <w:bottom w:val="none" w:sz="0" w:space="0" w:color="auto"/>
            <w:right w:val="none" w:sz="0" w:space="0" w:color="auto"/>
          </w:divBdr>
          <w:divsChild>
            <w:div w:id="1776248327">
              <w:marLeft w:val="0"/>
              <w:marRight w:val="0"/>
              <w:marTop w:val="0"/>
              <w:marBottom w:val="0"/>
              <w:divBdr>
                <w:top w:val="none" w:sz="0" w:space="0" w:color="auto"/>
                <w:left w:val="none" w:sz="0" w:space="0" w:color="auto"/>
                <w:bottom w:val="none" w:sz="0" w:space="0" w:color="auto"/>
                <w:right w:val="none" w:sz="0" w:space="0" w:color="auto"/>
              </w:divBdr>
              <w:divsChild>
                <w:div w:id="8523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818">
      <w:bodyDiv w:val="1"/>
      <w:marLeft w:val="0"/>
      <w:marRight w:val="0"/>
      <w:marTop w:val="0"/>
      <w:marBottom w:val="0"/>
      <w:divBdr>
        <w:top w:val="none" w:sz="0" w:space="0" w:color="auto"/>
        <w:left w:val="none" w:sz="0" w:space="0" w:color="auto"/>
        <w:bottom w:val="none" w:sz="0" w:space="0" w:color="auto"/>
        <w:right w:val="none" w:sz="0" w:space="0" w:color="auto"/>
      </w:divBdr>
      <w:divsChild>
        <w:div w:id="1178350883">
          <w:marLeft w:val="0"/>
          <w:marRight w:val="0"/>
          <w:marTop w:val="0"/>
          <w:marBottom w:val="0"/>
          <w:divBdr>
            <w:top w:val="none" w:sz="0" w:space="0" w:color="auto"/>
            <w:left w:val="none" w:sz="0" w:space="0" w:color="auto"/>
            <w:bottom w:val="none" w:sz="0" w:space="0" w:color="auto"/>
            <w:right w:val="none" w:sz="0" w:space="0" w:color="auto"/>
          </w:divBdr>
        </w:div>
        <w:div w:id="1565871639">
          <w:marLeft w:val="0"/>
          <w:marRight w:val="0"/>
          <w:marTop w:val="0"/>
          <w:marBottom w:val="0"/>
          <w:divBdr>
            <w:top w:val="none" w:sz="0" w:space="0" w:color="auto"/>
            <w:left w:val="none" w:sz="0" w:space="0" w:color="auto"/>
            <w:bottom w:val="none" w:sz="0" w:space="0" w:color="auto"/>
            <w:right w:val="none" w:sz="0" w:space="0" w:color="auto"/>
          </w:divBdr>
          <w:divsChild>
            <w:div w:id="1936982062">
              <w:marLeft w:val="0"/>
              <w:marRight w:val="0"/>
              <w:marTop w:val="0"/>
              <w:marBottom w:val="0"/>
              <w:divBdr>
                <w:top w:val="none" w:sz="0" w:space="0" w:color="auto"/>
                <w:left w:val="none" w:sz="0" w:space="0" w:color="auto"/>
                <w:bottom w:val="none" w:sz="0" w:space="0" w:color="auto"/>
                <w:right w:val="none" w:sz="0" w:space="0" w:color="auto"/>
              </w:divBdr>
              <w:divsChild>
                <w:div w:id="3321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266">
      <w:bodyDiv w:val="1"/>
      <w:marLeft w:val="0"/>
      <w:marRight w:val="0"/>
      <w:marTop w:val="0"/>
      <w:marBottom w:val="0"/>
      <w:divBdr>
        <w:top w:val="none" w:sz="0" w:space="0" w:color="auto"/>
        <w:left w:val="none" w:sz="0" w:space="0" w:color="auto"/>
        <w:bottom w:val="none" w:sz="0" w:space="0" w:color="auto"/>
        <w:right w:val="none" w:sz="0" w:space="0" w:color="auto"/>
      </w:divBdr>
      <w:divsChild>
        <w:div w:id="1147624514">
          <w:marLeft w:val="0"/>
          <w:marRight w:val="0"/>
          <w:marTop w:val="0"/>
          <w:marBottom w:val="0"/>
          <w:divBdr>
            <w:top w:val="none" w:sz="0" w:space="0" w:color="auto"/>
            <w:left w:val="none" w:sz="0" w:space="0" w:color="auto"/>
            <w:bottom w:val="none" w:sz="0" w:space="0" w:color="auto"/>
            <w:right w:val="none" w:sz="0" w:space="0" w:color="auto"/>
          </w:divBdr>
        </w:div>
        <w:div w:id="1009022697">
          <w:marLeft w:val="0"/>
          <w:marRight w:val="0"/>
          <w:marTop w:val="0"/>
          <w:marBottom w:val="0"/>
          <w:divBdr>
            <w:top w:val="none" w:sz="0" w:space="0" w:color="auto"/>
            <w:left w:val="none" w:sz="0" w:space="0" w:color="auto"/>
            <w:bottom w:val="none" w:sz="0" w:space="0" w:color="auto"/>
            <w:right w:val="none" w:sz="0" w:space="0" w:color="auto"/>
          </w:divBdr>
          <w:divsChild>
            <w:div w:id="533881848">
              <w:marLeft w:val="0"/>
              <w:marRight w:val="0"/>
              <w:marTop w:val="0"/>
              <w:marBottom w:val="0"/>
              <w:divBdr>
                <w:top w:val="none" w:sz="0" w:space="0" w:color="auto"/>
                <w:left w:val="none" w:sz="0" w:space="0" w:color="auto"/>
                <w:bottom w:val="none" w:sz="0" w:space="0" w:color="auto"/>
                <w:right w:val="none" w:sz="0" w:space="0" w:color="auto"/>
              </w:divBdr>
              <w:divsChild>
                <w:div w:id="1286697789">
                  <w:marLeft w:val="0"/>
                  <w:marRight w:val="0"/>
                  <w:marTop w:val="0"/>
                  <w:marBottom w:val="0"/>
                  <w:divBdr>
                    <w:top w:val="none" w:sz="0" w:space="0" w:color="auto"/>
                    <w:left w:val="none" w:sz="0" w:space="0" w:color="auto"/>
                    <w:bottom w:val="none" w:sz="0" w:space="0" w:color="auto"/>
                    <w:right w:val="none" w:sz="0" w:space="0" w:color="auto"/>
                  </w:divBdr>
                  <w:divsChild>
                    <w:div w:id="2141876510">
                      <w:marLeft w:val="0"/>
                      <w:marRight w:val="0"/>
                      <w:marTop w:val="0"/>
                      <w:marBottom w:val="0"/>
                      <w:divBdr>
                        <w:top w:val="none" w:sz="0" w:space="0" w:color="auto"/>
                        <w:left w:val="none" w:sz="0" w:space="0" w:color="auto"/>
                        <w:bottom w:val="none" w:sz="0" w:space="0" w:color="auto"/>
                        <w:right w:val="none" w:sz="0" w:space="0" w:color="auto"/>
                      </w:divBdr>
                    </w:div>
                    <w:div w:id="959916396">
                      <w:marLeft w:val="0"/>
                      <w:marRight w:val="0"/>
                      <w:marTop w:val="0"/>
                      <w:marBottom w:val="0"/>
                      <w:divBdr>
                        <w:top w:val="none" w:sz="0" w:space="0" w:color="auto"/>
                        <w:left w:val="none" w:sz="0" w:space="0" w:color="auto"/>
                        <w:bottom w:val="none" w:sz="0" w:space="0" w:color="auto"/>
                        <w:right w:val="none" w:sz="0" w:space="0" w:color="auto"/>
                      </w:divBdr>
                    </w:div>
                    <w:div w:id="874849772">
                      <w:marLeft w:val="0"/>
                      <w:marRight w:val="0"/>
                      <w:marTop w:val="0"/>
                      <w:marBottom w:val="0"/>
                      <w:divBdr>
                        <w:top w:val="none" w:sz="0" w:space="0" w:color="auto"/>
                        <w:left w:val="none" w:sz="0" w:space="0" w:color="auto"/>
                        <w:bottom w:val="none" w:sz="0" w:space="0" w:color="auto"/>
                        <w:right w:val="none" w:sz="0" w:space="0" w:color="auto"/>
                      </w:divBdr>
                    </w:div>
                    <w:div w:id="1688217777">
                      <w:marLeft w:val="0"/>
                      <w:marRight w:val="0"/>
                      <w:marTop w:val="0"/>
                      <w:marBottom w:val="0"/>
                      <w:divBdr>
                        <w:top w:val="none" w:sz="0" w:space="0" w:color="auto"/>
                        <w:left w:val="none" w:sz="0" w:space="0" w:color="auto"/>
                        <w:bottom w:val="none" w:sz="0" w:space="0" w:color="auto"/>
                        <w:right w:val="none" w:sz="0" w:space="0" w:color="auto"/>
                      </w:divBdr>
                    </w:div>
                    <w:div w:id="8031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4982">
      <w:bodyDiv w:val="1"/>
      <w:marLeft w:val="0"/>
      <w:marRight w:val="0"/>
      <w:marTop w:val="0"/>
      <w:marBottom w:val="0"/>
      <w:divBdr>
        <w:top w:val="none" w:sz="0" w:space="0" w:color="auto"/>
        <w:left w:val="none" w:sz="0" w:space="0" w:color="auto"/>
        <w:bottom w:val="none" w:sz="0" w:space="0" w:color="auto"/>
        <w:right w:val="none" w:sz="0" w:space="0" w:color="auto"/>
      </w:divBdr>
      <w:divsChild>
        <w:div w:id="1805925573">
          <w:marLeft w:val="0"/>
          <w:marRight w:val="0"/>
          <w:marTop w:val="0"/>
          <w:marBottom w:val="0"/>
          <w:divBdr>
            <w:top w:val="none" w:sz="0" w:space="0" w:color="auto"/>
            <w:left w:val="none" w:sz="0" w:space="0" w:color="auto"/>
            <w:bottom w:val="none" w:sz="0" w:space="0" w:color="auto"/>
            <w:right w:val="none" w:sz="0" w:space="0" w:color="auto"/>
          </w:divBdr>
        </w:div>
        <w:div w:id="630523961">
          <w:marLeft w:val="0"/>
          <w:marRight w:val="0"/>
          <w:marTop w:val="0"/>
          <w:marBottom w:val="0"/>
          <w:divBdr>
            <w:top w:val="none" w:sz="0" w:space="0" w:color="auto"/>
            <w:left w:val="none" w:sz="0" w:space="0" w:color="auto"/>
            <w:bottom w:val="none" w:sz="0" w:space="0" w:color="auto"/>
            <w:right w:val="none" w:sz="0" w:space="0" w:color="auto"/>
          </w:divBdr>
          <w:divsChild>
            <w:div w:id="2022658999">
              <w:marLeft w:val="0"/>
              <w:marRight w:val="0"/>
              <w:marTop w:val="0"/>
              <w:marBottom w:val="0"/>
              <w:divBdr>
                <w:top w:val="none" w:sz="0" w:space="0" w:color="auto"/>
                <w:left w:val="none" w:sz="0" w:space="0" w:color="auto"/>
                <w:bottom w:val="none" w:sz="0" w:space="0" w:color="auto"/>
                <w:right w:val="none" w:sz="0" w:space="0" w:color="auto"/>
              </w:divBdr>
              <w:divsChild>
                <w:div w:id="1757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cp:lastModifiedBy>
  <cp:revision>2</cp:revision>
  <dcterms:created xsi:type="dcterms:W3CDTF">2022-11-18T01:40:00Z</dcterms:created>
  <dcterms:modified xsi:type="dcterms:W3CDTF">2022-11-18T01:46:00Z</dcterms:modified>
</cp:coreProperties>
</file>