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2BC" w:rsidRPr="004252BC" w:rsidRDefault="004252BC" w:rsidP="004252BC">
      <w:pPr>
        <w:jc w:val="center"/>
        <w:rPr>
          <w:b/>
          <w:sz w:val="36"/>
          <w:szCs w:val="36"/>
        </w:rPr>
      </w:pPr>
      <w:r w:rsidRPr="004252BC">
        <w:rPr>
          <w:rFonts w:hint="eastAsia"/>
          <w:b/>
          <w:sz w:val="36"/>
          <w:szCs w:val="36"/>
        </w:rPr>
        <w:t>SVN</w:t>
      </w:r>
      <w:r w:rsidRPr="004252BC">
        <w:rPr>
          <w:rFonts w:hint="eastAsia"/>
          <w:b/>
          <w:sz w:val="36"/>
          <w:szCs w:val="36"/>
        </w:rPr>
        <w:t>签入规范</w:t>
      </w:r>
    </w:p>
    <w:p w:rsidR="004252BC" w:rsidRPr="005C7942" w:rsidRDefault="004252BC" w:rsidP="005C7942">
      <w:pPr>
        <w:spacing w:line="300" w:lineRule="auto"/>
        <w:ind w:firstLine="42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为保证游戏</w:t>
      </w:r>
      <w:r w:rsidR="000310BD">
        <w:rPr>
          <w:rFonts w:asciiTheme="minorEastAsia" w:hAnsiTheme="minorEastAsia" w:hint="eastAsia"/>
          <w:szCs w:val="21"/>
        </w:rPr>
        <w:t>版本</w:t>
      </w:r>
      <w:r w:rsidRPr="005C7942">
        <w:rPr>
          <w:rFonts w:asciiTheme="minorEastAsia" w:hAnsiTheme="minorEastAsia" w:hint="eastAsia"/>
          <w:szCs w:val="21"/>
        </w:rPr>
        <w:t>的</w:t>
      </w:r>
      <w:r w:rsidR="000310BD">
        <w:rPr>
          <w:rFonts w:asciiTheme="minorEastAsia" w:hAnsiTheme="minorEastAsia" w:hint="eastAsia"/>
          <w:szCs w:val="21"/>
        </w:rPr>
        <w:t>进度和</w:t>
      </w:r>
      <w:r w:rsidRPr="005C7942">
        <w:rPr>
          <w:rFonts w:asciiTheme="minorEastAsia" w:hAnsiTheme="minorEastAsia" w:hint="eastAsia"/>
          <w:szCs w:val="21"/>
        </w:rPr>
        <w:t>质量，减少因代码、脚本和配置签入带来的错误，规范开发流程，制定此规范。此规范要求《恋舞OL》服务器开发严格执行，客户端可参考执行。</w:t>
      </w:r>
    </w:p>
    <w:p w:rsidR="00883B7F" w:rsidRPr="005C7942" w:rsidRDefault="00883B7F" w:rsidP="005C7942">
      <w:pPr>
        <w:spacing w:line="300" w:lineRule="auto"/>
        <w:ind w:firstLine="420"/>
        <w:rPr>
          <w:rFonts w:asciiTheme="minorEastAsia" w:hAnsiTheme="minorEastAsia"/>
          <w:szCs w:val="21"/>
        </w:rPr>
      </w:pPr>
    </w:p>
    <w:p w:rsidR="00883B7F" w:rsidRPr="005C7942" w:rsidRDefault="00883B7F" w:rsidP="005C7942">
      <w:pPr>
        <w:spacing w:line="300" w:lineRule="auto"/>
        <w:rPr>
          <w:rFonts w:asciiTheme="minorEastAsia" w:hAnsiTheme="minorEastAsia"/>
          <w:b/>
          <w:szCs w:val="21"/>
        </w:rPr>
      </w:pPr>
      <w:r w:rsidRPr="005C7942">
        <w:rPr>
          <w:rFonts w:asciiTheme="minorEastAsia" w:hAnsiTheme="minorEastAsia" w:hint="eastAsia"/>
          <w:b/>
          <w:szCs w:val="21"/>
        </w:rPr>
        <w:t>基本概念：</w:t>
      </w:r>
    </w:p>
    <w:p w:rsidR="00883B7F" w:rsidRPr="005C7942" w:rsidRDefault="00883B7F" w:rsidP="005C7942">
      <w:pPr>
        <w:pStyle w:val="a3"/>
        <w:numPr>
          <w:ilvl w:val="0"/>
          <w:numId w:val="2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D1/DEV是开发分支，也称为开发版本，D1和DEV一般不做区分；</w:t>
      </w:r>
    </w:p>
    <w:p w:rsidR="00883B7F" w:rsidRPr="005C7942" w:rsidRDefault="00883B7F" w:rsidP="005C7942">
      <w:pPr>
        <w:pStyle w:val="a3"/>
        <w:numPr>
          <w:ilvl w:val="0"/>
          <w:numId w:val="2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N1是主要的测试分支，也称为测试版本，是大版本的发布分支，iOS_Pre和WP_Pre是iOS版本和Windows Phone版本的测试分支，是iOS和Windows Phone版本的审核分支，在审核顺利的情况下，也作为大版本的发布分支；</w:t>
      </w:r>
    </w:p>
    <w:p w:rsidR="00883B7F" w:rsidRPr="005C7942" w:rsidRDefault="00A75BF1" w:rsidP="005C7942">
      <w:pPr>
        <w:pStyle w:val="a3"/>
        <w:numPr>
          <w:ilvl w:val="0"/>
          <w:numId w:val="2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P1/iOS_P1/WP_P1是线上产品分支，是当前线上的正式版本。</w:t>
      </w:r>
    </w:p>
    <w:p w:rsidR="004252BC" w:rsidRPr="005C7942" w:rsidRDefault="00883B7F" w:rsidP="005C7942">
      <w:pPr>
        <w:spacing w:line="300" w:lineRule="auto"/>
        <w:rPr>
          <w:rFonts w:asciiTheme="minorEastAsia" w:hAnsiTheme="minorEastAsia"/>
          <w:b/>
          <w:szCs w:val="21"/>
        </w:rPr>
      </w:pPr>
      <w:r w:rsidRPr="005C7942">
        <w:rPr>
          <w:rFonts w:asciiTheme="minorEastAsia" w:hAnsiTheme="minorEastAsia" w:hint="eastAsia"/>
          <w:b/>
          <w:szCs w:val="21"/>
        </w:rPr>
        <w:t>基本规则：</w:t>
      </w:r>
    </w:p>
    <w:p w:rsidR="004252BC" w:rsidRPr="005C7942" w:rsidRDefault="004252BC" w:rsidP="005C7942">
      <w:pPr>
        <w:pStyle w:val="a3"/>
        <w:numPr>
          <w:ilvl w:val="0"/>
          <w:numId w:val="1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每个功能以一个变更集签入，包括代码、lua脚本、ini配置文件和开发版本用到的策划数据等，都在一个变更集签入；</w:t>
      </w:r>
    </w:p>
    <w:p w:rsidR="004252BC" w:rsidRPr="005C7942" w:rsidRDefault="004252BC" w:rsidP="005C7942">
      <w:pPr>
        <w:pStyle w:val="a3"/>
        <w:numPr>
          <w:ilvl w:val="0"/>
          <w:numId w:val="1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每个线上bug以一个独立变更集签入；开发和测试过程中遇到的“同一功能模块”的bug，可以以一个变更集签入；不同功能模块的bug，以不同的变更集签入；</w:t>
      </w:r>
    </w:p>
    <w:p w:rsidR="004252BC" w:rsidRPr="005C7942" w:rsidRDefault="004252BC" w:rsidP="005C7942">
      <w:pPr>
        <w:pStyle w:val="a3"/>
        <w:numPr>
          <w:ilvl w:val="0"/>
          <w:numId w:val="1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涉及客户端的功能，和客户端协商一起签入，涉及平台的，和平台协商一起签入，都涉及的，三方协商一起签入；</w:t>
      </w:r>
    </w:p>
    <w:p w:rsidR="004252BC" w:rsidRPr="005C7942" w:rsidRDefault="004252BC" w:rsidP="005C7942">
      <w:pPr>
        <w:pStyle w:val="a3"/>
        <w:numPr>
          <w:ilvl w:val="0"/>
          <w:numId w:val="1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为每个变更集加上说明，是功能修改的，说明修改内容；是bug修复的，说明修复内容，同时注明bug编号（TFS上的bug编号）；</w:t>
      </w:r>
    </w:p>
    <w:p w:rsidR="004252BC" w:rsidRPr="005C7942" w:rsidRDefault="004252BC" w:rsidP="005C7942">
      <w:pPr>
        <w:pStyle w:val="a3"/>
        <w:numPr>
          <w:ilvl w:val="0"/>
          <w:numId w:val="1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数据库脚本修改：增量脚本和全量脚本在同一个变更集签入；数据库脚本修改，应和代码功能在相近的svn版本号签入，方便查询签入日志；</w:t>
      </w:r>
    </w:p>
    <w:p w:rsidR="004252BC" w:rsidRPr="005C7942" w:rsidRDefault="004252BC" w:rsidP="005C7942">
      <w:pPr>
        <w:pStyle w:val="a3"/>
        <w:numPr>
          <w:ilvl w:val="0"/>
          <w:numId w:val="1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编辑器数据修改：编辑器代码、可执行文件和修改的策划数据（包括Excel表格和编辑器生成的bytes文件）在一个变更集签入；服务器data目录下的编辑器数据和功能代码一起签入；编辑器签入，应和代码功能在相近的svn版本号签入，方便查询签入日志；</w:t>
      </w:r>
    </w:p>
    <w:p w:rsidR="004252BC" w:rsidRPr="005C7942" w:rsidRDefault="004252BC" w:rsidP="005C7942">
      <w:pPr>
        <w:pStyle w:val="a3"/>
        <w:numPr>
          <w:ilvl w:val="0"/>
          <w:numId w:val="1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送测时，功能（包括代码、lua脚本、ini配置和策划数据）、编辑器、数据库脚本三部分，以合并变更集的方式合并到N1</w:t>
      </w:r>
      <w:r w:rsidR="00883B7F" w:rsidRPr="005C7942">
        <w:rPr>
          <w:rFonts w:asciiTheme="minorEastAsia" w:hAnsiTheme="minorEastAsia" w:hint="eastAsia"/>
          <w:szCs w:val="21"/>
        </w:rPr>
        <w:t>分支</w:t>
      </w:r>
      <w:r w:rsidRPr="005C7942">
        <w:rPr>
          <w:rFonts w:asciiTheme="minorEastAsia" w:hAnsiTheme="minorEastAsia" w:hint="eastAsia"/>
          <w:szCs w:val="21"/>
        </w:rPr>
        <w:t>上，每部分以独立的变更集进行合并；</w:t>
      </w:r>
    </w:p>
    <w:p w:rsidR="004252BC" w:rsidRPr="005C7942" w:rsidRDefault="004252BC" w:rsidP="005C7942">
      <w:pPr>
        <w:pStyle w:val="a3"/>
        <w:numPr>
          <w:ilvl w:val="0"/>
          <w:numId w:val="1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功能变更在封版本前合并，只合并到N1；原则上封版本后，不允许签入功能，只可以签入bug修改；要在封版本后签入功能，需要得到自己主管的同意；</w:t>
      </w:r>
    </w:p>
    <w:p w:rsidR="002E0FF6" w:rsidRPr="005C7942" w:rsidRDefault="002E0FF6" w:rsidP="005C7942">
      <w:pPr>
        <w:pStyle w:val="a3"/>
        <w:numPr>
          <w:ilvl w:val="0"/>
          <w:numId w:val="1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一般来说，任何时候D1/N1分支都可以签入bug修改。一个bug修复以一个变更集签入总不会错；</w:t>
      </w:r>
    </w:p>
    <w:p w:rsidR="004252BC" w:rsidRPr="005C7942" w:rsidRDefault="004252BC" w:rsidP="005C7942">
      <w:pPr>
        <w:pStyle w:val="a3"/>
        <w:numPr>
          <w:ilvl w:val="0"/>
          <w:numId w:val="1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原则上P1不签入功能，只是用来做N1分支的备份，或者线上出现bug，需要签入bug修复。</w:t>
      </w:r>
      <w:r w:rsidR="002E0FF6" w:rsidRPr="005C7942">
        <w:rPr>
          <w:rFonts w:asciiTheme="minorEastAsia" w:hAnsiTheme="minorEastAsia" w:hint="eastAsia"/>
          <w:szCs w:val="21"/>
        </w:rPr>
        <w:t>P1</w:t>
      </w:r>
      <w:r w:rsidRPr="005C7942">
        <w:rPr>
          <w:rFonts w:asciiTheme="minorEastAsia" w:hAnsiTheme="minorEastAsia" w:hint="eastAsia"/>
          <w:szCs w:val="21"/>
        </w:rPr>
        <w:t>签入bug修复时，每个bug</w:t>
      </w:r>
      <w:r w:rsidR="002E0FF6" w:rsidRPr="005C7942">
        <w:rPr>
          <w:rFonts w:asciiTheme="minorEastAsia" w:hAnsiTheme="minorEastAsia" w:hint="eastAsia"/>
          <w:szCs w:val="21"/>
        </w:rPr>
        <w:t>必须</w:t>
      </w:r>
      <w:r w:rsidRPr="005C7942">
        <w:rPr>
          <w:rFonts w:asciiTheme="minorEastAsia" w:hAnsiTheme="minorEastAsia" w:hint="eastAsia"/>
          <w:szCs w:val="21"/>
        </w:rPr>
        <w:t>使用独立的变更集，并要经过code review。P1上的功能签入，需要得到自己主管的同意；</w:t>
      </w:r>
    </w:p>
    <w:p w:rsidR="004252BC" w:rsidRPr="005C7942" w:rsidRDefault="004252BC" w:rsidP="005C7942">
      <w:pPr>
        <w:pStyle w:val="a3"/>
        <w:numPr>
          <w:ilvl w:val="0"/>
          <w:numId w:val="1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iOS_P1/WP_P1</w:t>
      </w:r>
      <w:r w:rsidR="00883B7F" w:rsidRPr="005C7942">
        <w:rPr>
          <w:rFonts w:asciiTheme="minorEastAsia" w:hAnsiTheme="minorEastAsia" w:hint="eastAsia"/>
          <w:szCs w:val="21"/>
        </w:rPr>
        <w:t>分支</w:t>
      </w:r>
      <w:r w:rsidR="002E0FF6" w:rsidRPr="005C7942">
        <w:rPr>
          <w:rFonts w:asciiTheme="minorEastAsia" w:hAnsiTheme="minorEastAsia" w:hint="eastAsia"/>
          <w:szCs w:val="21"/>
        </w:rPr>
        <w:t>签入规则和P1</w:t>
      </w:r>
      <w:r w:rsidR="00883B7F" w:rsidRPr="005C7942">
        <w:rPr>
          <w:rFonts w:asciiTheme="minorEastAsia" w:hAnsiTheme="minorEastAsia" w:hint="eastAsia"/>
          <w:szCs w:val="21"/>
        </w:rPr>
        <w:t>一样；</w:t>
      </w:r>
    </w:p>
    <w:p w:rsidR="00A75BF1" w:rsidRPr="005C7942" w:rsidRDefault="00883B7F" w:rsidP="005C7942">
      <w:pPr>
        <w:pStyle w:val="a3"/>
        <w:numPr>
          <w:ilvl w:val="0"/>
          <w:numId w:val="1"/>
        </w:numPr>
        <w:spacing w:line="300" w:lineRule="auto"/>
        <w:ind w:firstLineChars="0"/>
        <w:rPr>
          <w:rFonts w:asciiTheme="minorEastAsia" w:hAnsiTheme="minor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iOS_Pre/WP_Pre和N1分支类似，但不作为主要</w:t>
      </w:r>
      <w:r w:rsidR="00A75BF1" w:rsidRPr="005C7942">
        <w:rPr>
          <w:rFonts w:asciiTheme="minorEastAsia" w:hAnsiTheme="minorEastAsia" w:hint="eastAsia"/>
          <w:szCs w:val="21"/>
        </w:rPr>
        <w:t>测试分支，一般情况下，N1上修复的bug可以同时合并签入iOS_Pre/WP_Pre。为减少变更集合并带来的错误，一般在封版本后的几天内，会将N1上的功能修改合并到iOS_Pre/WP_Pre，在大版本正式发布前，会再将N1上的bug修复合并到iOS_Pre/WP_Pre；</w:t>
      </w:r>
    </w:p>
    <w:p w:rsidR="002E0FF6" w:rsidRDefault="00A75BF1" w:rsidP="005C7942">
      <w:pPr>
        <w:pStyle w:val="a3"/>
        <w:numPr>
          <w:ilvl w:val="0"/>
          <w:numId w:val="1"/>
        </w:numPr>
        <w:spacing w:line="300" w:lineRule="auto"/>
        <w:ind w:firstLineChars="0"/>
        <w:rPr>
          <w:rFonts w:asciiTheme="minorEastAsia" w:hAnsiTheme="minorEastAsia" w:hint="eastAsia"/>
          <w:szCs w:val="21"/>
        </w:rPr>
      </w:pPr>
      <w:r w:rsidRPr="005C7942">
        <w:rPr>
          <w:rFonts w:asciiTheme="minorEastAsia" w:hAnsiTheme="minorEastAsia" w:hint="eastAsia"/>
          <w:szCs w:val="21"/>
        </w:rPr>
        <w:t>一般来说，线上bug修复，在合并到P1后，也要同时合并到iOS_Pre/WP_Pre/ iOS_P1/WP_P1。</w:t>
      </w:r>
    </w:p>
    <w:p w:rsidR="001C3D1D" w:rsidRPr="005C7942" w:rsidRDefault="001C3D1D" w:rsidP="001C3D1D">
      <w:pPr>
        <w:spacing w:line="300" w:lineRule="auto"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t>签入操作步骤</w:t>
      </w:r>
      <w:r w:rsidRPr="005C7942">
        <w:rPr>
          <w:rFonts w:asciiTheme="minorEastAsia" w:hAnsiTheme="minorEastAsia" w:hint="eastAsia"/>
          <w:b/>
          <w:szCs w:val="21"/>
        </w:rPr>
        <w:t>：</w:t>
      </w:r>
    </w:p>
    <w:p w:rsidR="002E0FF6" w:rsidRPr="00A75BF1" w:rsidRDefault="002E0FF6" w:rsidP="002E0FF6">
      <w:pPr>
        <w:pStyle w:val="a3"/>
        <w:ind w:left="360" w:firstLineChars="0" w:firstLine="0"/>
      </w:pPr>
    </w:p>
    <w:sectPr w:rsidR="002E0FF6" w:rsidRPr="00A75BF1" w:rsidSect="00E5468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214C" w:rsidRDefault="009C214C" w:rsidP="000310BD">
      <w:r>
        <w:separator/>
      </w:r>
    </w:p>
  </w:endnote>
  <w:endnote w:type="continuationSeparator" w:id="1">
    <w:p w:rsidR="009C214C" w:rsidRDefault="009C214C" w:rsidP="000310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214C" w:rsidRDefault="009C214C" w:rsidP="000310BD">
      <w:r>
        <w:separator/>
      </w:r>
    </w:p>
  </w:footnote>
  <w:footnote w:type="continuationSeparator" w:id="1">
    <w:p w:rsidR="009C214C" w:rsidRDefault="009C214C" w:rsidP="000310B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77685"/>
    <w:multiLevelType w:val="hybridMultilevel"/>
    <w:tmpl w:val="2E1AFFB2"/>
    <w:lvl w:ilvl="0" w:tplc="52EE0F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190CA2"/>
    <w:multiLevelType w:val="hybridMultilevel"/>
    <w:tmpl w:val="6C2C4810"/>
    <w:lvl w:ilvl="0" w:tplc="7EA26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252BC"/>
    <w:rsid w:val="00017BE9"/>
    <w:rsid w:val="000310BD"/>
    <w:rsid w:val="00040AB2"/>
    <w:rsid w:val="00044E18"/>
    <w:rsid w:val="00055C9C"/>
    <w:rsid w:val="00064408"/>
    <w:rsid w:val="00067246"/>
    <w:rsid w:val="000959E3"/>
    <w:rsid w:val="00097624"/>
    <w:rsid w:val="000A2CEB"/>
    <w:rsid w:val="000B0EE0"/>
    <w:rsid w:val="000B6CAE"/>
    <w:rsid w:val="000C4166"/>
    <w:rsid w:val="000D180A"/>
    <w:rsid w:val="000D4B13"/>
    <w:rsid w:val="000F5332"/>
    <w:rsid w:val="0010652E"/>
    <w:rsid w:val="0011158B"/>
    <w:rsid w:val="001238B0"/>
    <w:rsid w:val="001258C3"/>
    <w:rsid w:val="00145F80"/>
    <w:rsid w:val="001571D8"/>
    <w:rsid w:val="00165848"/>
    <w:rsid w:val="00184CA1"/>
    <w:rsid w:val="0019331F"/>
    <w:rsid w:val="001A1005"/>
    <w:rsid w:val="001C3D1D"/>
    <w:rsid w:val="001D274D"/>
    <w:rsid w:val="001D2DCE"/>
    <w:rsid w:val="001E4C8C"/>
    <w:rsid w:val="001F266A"/>
    <w:rsid w:val="001F2E81"/>
    <w:rsid w:val="001F3142"/>
    <w:rsid w:val="002142C7"/>
    <w:rsid w:val="00215F62"/>
    <w:rsid w:val="0026334E"/>
    <w:rsid w:val="00263379"/>
    <w:rsid w:val="002666C5"/>
    <w:rsid w:val="00267B35"/>
    <w:rsid w:val="0027750E"/>
    <w:rsid w:val="00286EC1"/>
    <w:rsid w:val="00293976"/>
    <w:rsid w:val="002B159D"/>
    <w:rsid w:val="002B76F4"/>
    <w:rsid w:val="002C296F"/>
    <w:rsid w:val="002C3185"/>
    <w:rsid w:val="002C6ADD"/>
    <w:rsid w:val="002D0902"/>
    <w:rsid w:val="002E0FF6"/>
    <w:rsid w:val="002E2404"/>
    <w:rsid w:val="002F4506"/>
    <w:rsid w:val="0031209A"/>
    <w:rsid w:val="00315BDB"/>
    <w:rsid w:val="00322A58"/>
    <w:rsid w:val="00326993"/>
    <w:rsid w:val="0033352E"/>
    <w:rsid w:val="00342CB2"/>
    <w:rsid w:val="00354DE1"/>
    <w:rsid w:val="00392D3B"/>
    <w:rsid w:val="003B745C"/>
    <w:rsid w:val="003D2370"/>
    <w:rsid w:val="003D33BC"/>
    <w:rsid w:val="003D7241"/>
    <w:rsid w:val="003E657C"/>
    <w:rsid w:val="003E6746"/>
    <w:rsid w:val="00405D9A"/>
    <w:rsid w:val="004105A7"/>
    <w:rsid w:val="00415A03"/>
    <w:rsid w:val="0041619E"/>
    <w:rsid w:val="00420AB8"/>
    <w:rsid w:val="004252BC"/>
    <w:rsid w:val="004257E0"/>
    <w:rsid w:val="00447FBE"/>
    <w:rsid w:val="0045500C"/>
    <w:rsid w:val="00464901"/>
    <w:rsid w:val="00464BB5"/>
    <w:rsid w:val="0047510C"/>
    <w:rsid w:val="004762C2"/>
    <w:rsid w:val="004A0847"/>
    <w:rsid w:val="004A39AE"/>
    <w:rsid w:val="004A4579"/>
    <w:rsid w:val="004A7DB3"/>
    <w:rsid w:val="004B63B3"/>
    <w:rsid w:val="004B68E9"/>
    <w:rsid w:val="004E5680"/>
    <w:rsid w:val="004E627F"/>
    <w:rsid w:val="004F4685"/>
    <w:rsid w:val="00507450"/>
    <w:rsid w:val="00512191"/>
    <w:rsid w:val="005230AE"/>
    <w:rsid w:val="00524DAC"/>
    <w:rsid w:val="005328B9"/>
    <w:rsid w:val="00534B42"/>
    <w:rsid w:val="005442CE"/>
    <w:rsid w:val="00582218"/>
    <w:rsid w:val="005A5957"/>
    <w:rsid w:val="005B563B"/>
    <w:rsid w:val="005B6612"/>
    <w:rsid w:val="005C7942"/>
    <w:rsid w:val="006278D1"/>
    <w:rsid w:val="00634996"/>
    <w:rsid w:val="006349A5"/>
    <w:rsid w:val="00650383"/>
    <w:rsid w:val="00682CCF"/>
    <w:rsid w:val="006840B6"/>
    <w:rsid w:val="00685273"/>
    <w:rsid w:val="00687466"/>
    <w:rsid w:val="00693B5B"/>
    <w:rsid w:val="006962AE"/>
    <w:rsid w:val="006B5489"/>
    <w:rsid w:val="006C1AB8"/>
    <w:rsid w:val="006F4358"/>
    <w:rsid w:val="0070072D"/>
    <w:rsid w:val="00723675"/>
    <w:rsid w:val="007333B4"/>
    <w:rsid w:val="00735922"/>
    <w:rsid w:val="007625FE"/>
    <w:rsid w:val="00784A67"/>
    <w:rsid w:val="007A791D"/>
    <w:rsid w:val="007A7B9F"/>
    <w:rsid w:val="007B369A"/>
    <w:rsid w:val="007C31CC"/>
    <w:rsid w:val="00816433"/>
    <w:rsid w:val="00823764"/>
    <w:rsid w:val="00832782"/>
    <w:rsid w:val="008340F5"/>
    <w:rsid w:val="00846B22"/>
    <w:rsid w:val="00855BDA"/>
    <w:rsid w:val="00860DD7"/>
    <w:rsid w:val="00861DD2"/>
    <w:rsid w:val="008653B7"/>
    <w:rsid w:val="00883B7F"/>
    <w:rsid w:val="008C4DA5"/>
    <w:rsid w:val="008D343F"/>
    <w:rsid w:val="009139BA"/>
    <w:rsid w:val="00956006"/>
    <w:rsid w:val="00982D79"/>
    <w:rsid w:val="009B5E77"/>
    <w:rsid w:val="009B60FF"/>
    <w:rsid w:val="009C214C"/>
    <w:rsid w:val="009E4B8A"/>
    <w:rsid w:val="009E6891"/>
    <w:rsid w:val="00A26A7C"/>
    <w:rsid w:val="00A320C4"/>
    <w:rsid w:val="00A6680E"/>
    <w:rsid w:val="00A75BF1"/>
    <w:rsid w:val="00A75C83"/>
    <w:rsid w:val="00A849BB"/>
    <w:rsid w:val="00A8750E"/>
    <w:rsid w:val="00A9258B"/>
    <w:rsid w:val="00A93F29"/>
    <w:rsid w:val="00AB0070"/>
    <w:rsid w:val="00AB1BCC"/>
    <w:rsid w:val="00AC34AB"/>
    <w:rsid w:val="00AC54CF"/>
    <w:rsid w:val="00AD0049"/>
    <w:rsid w:val="00AD3976"/>
    <w:rsid w:val="00AE592F"/>
    <w:rsid w:val="00AE7C10"/>
    <w:rsid w:val="00AF3BC3"/>
    <w:rsid w:val="00AF41B2"/>
    <w:rsid w:val="00B54957"/>
    <w:rsid w:val="00B7245E"/>
    <w:rsid w:val="00B77AEB"/>
    <w:rsid w:val="00B93343"/>
    <w:rsid w:val="00BA08BD"/>
    <w:rsid w:val="00BA0B89"/>
    <w:rsid w:val="00BA2126"/>
    <w:rsid w:val="00BA5A66"/>
    <w:rsid w:val="00BB0194"/>
    <w:rsid w:val="00C043E6"/>
    <w:rsid w:val="00C34486"/>
    <w:rsid w:val="00C85089"/>
    <w:rsid w:val="00C86D3B"/>
    <w:rsid w:val="00CB1D06"/>
    <w:rsid w:val="00CB70DC"/>
    <w:rsid w:val="00CC28AE"/>
    <w:rsid w:val="00CC5454"/>
    <w:rsid w:val="00CE54FA"/>
    <w:rsid w:val="00CE6A4B"/>
    <w:rsid w:val="00CF7568"/>
    <w:rsid w:val="00D014D2"/>
    <w:rsid w:val="00D07ACB"/>
    <w:rsid w:val="00D30DBB"/>
    <w:rsid w:val="00D37CD8"/>
    <w:rsid w:val="00D46481"/>
    <w:rsid w:val="00D50079"/>
    <w:rsid w:val="00D60B1E"/>
    <w:rsid w:val="00D76E55"/>
    <w:rsid w:val="00DA2A1C"/>
    <w:rsid w:val="00DE4219"/>
    <w:rsid w:val="00DE44FE"/>
    <w:rsid w:val="00DF0182"/>
    <w:rsid w:val="00E034BE"/>
    <w:rsid w:val="00E16571"/>
    <w:rsid w:val="00E221F1"/>
    <w:rsid w:val="00E244AF"/>
    <w:rsid w:val="00E3395C"/>
    <w:rsid w:val="00E33B43"/>
    <w:rsid w:val="00E51F3A"/>
    <w:rsid w:val="00E5468D"/>
    <w:rsid w:val="00E621CD"/>
    <w:rsid w:val="00E6403A"/>
    <w:rsid w:val="00E81F4A"/>
    <w:rsid w:val="00EA5B03"/>
    <w:rsid w:val="00ED4EEF"/>
    <w:rsid w:val="00EE00F9"/>
    <w:rsid w:val="00EE24B5"/>
    <w:rsid w:val="00F31D5F"/>
    <w:rsid w:val="00F360FF"/>
    <w:rsid w:val="00F368BF"/>
    <w:rsid w:val="00F4163C"/>
    <w:rsid w:val="00F47158"/>
    <w:rsid w:val="00F560AC"/>
    <w:rsid w:val="00F7613E"/>
    <w:rsid w:val="00FB20F4"/>
    <w:rsid w:val="00FD50AC"/>
    <w:rsid w:val="00FD5B2A"/>
    <w:rsid w:val="00FE1D27"/>
    <w:rsid w:val="00FF0088"/>
    <w:rsid w:val="00FF6C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746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52BC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0310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0310BD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0310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0310B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</dc:creator>
  <cp:lastModifiedBy>nut</cp:lastModifiedBy>
  <cp:revision>6</cp:revision>
  <dcterms:created xsi:type="dcterms:W3CDTF">2015-03-28T07:18:00Z</dcterms:created>
  <dcterms:modified xsi:type="dcterms:W3CDTF">2015-03-30T01:10:00Z</dcterms:modified>
</cp:coreProperties>
</file>