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6B0" w:rsidRDefault="003C46B0" w:rsidP="003C46B0">
      <w:r>
        <w:rPr>
          <w:rFonts w:ascii="Calibri" w:hAnsi="Calibri"/>
          <w:sz w:val="22"/>
          <w:szCs w:val="22"/>
        </w:rPr>
        <w:t xml:space="preserve">Thank you for expressing interest in the </w:t>
      </w:r>
      <w:proofErr w:type="gramStart"/>
      <w:r>
        <w:rPr>
          <w:rFonts w:ascii="Calibri" w:hAnsi="Calibri"/>
          <w:sz w:val="22"/>
          <w:szCs w:val="22"/>
        </w:rPr>
        <w:t>Independa  Beta</w:t>
      </w:r>
      <w:proofErr w:type="gramEnd"/>
      <w:r>
        <w:rPr>
          <w:rFonts w:ascii="Calibri" w:hAnsi="Calibri"/>
          <w:sz w:val="22"/>
          <w:szCs w:val="22"/>
        </w:rPr>
        <w:t xml:space="preserve"> program.  Due to high interest and limited availability, we are selectively choosing Beta participants as spots become available. We will contact you as soon as we have room for more participants.  </w:t>
      </w:r>
    </w:p>
    <w:p w:rsidR="003C46B0" w:rsidRDefault="003C46B0" w:rsidP="003C46B0"/>
    <w:p w:rsidR="003C46B0" w:rsidRDefault="003C46B0" w:rsidP="003C46B0">
      <w:r>
        <w:rPr>
          <w:rFonts w:ascii="Calibri" w:hAnsi="Calibri"/>
          <w:sz w:val="22"/>
          <w:szCs w:val="22"/>
        </w:rPr>
        <w:t>We are entering our open-market Beta phase starting early January as we launch our software solutions at CES in January 6, 2011.  If we are unable to accommodate you in our earlier Beta program, as a thank you for expressing interest in Independa and our solutions, we will be sending you a special order entry code at that point.  This will give you special privileges should you choose to purchase Independa solutions after the Beta period.</w:t>
      </w:r>
    </w:p>
    <w:p w:rsidR="003C46B0" w:rsidRDefault="003C46B0" w:rsidP="003C46B0">
      <w:r>
        <w:rPr>
          <w:rFonts w:ascii="Calibri" w:hAnsi="Calibri"/>
          <w:sz w:val="22"/>
          <w:szCs w:val="22"/>
        </w:rPr>
        <w:t> </w:t>
      </w:r>
    </w:p>
    <w:p w:rsidR="003C46B0" w:rsidRDefault="003C46B0" w:rsidP="003C46B0">
      <w:r>
        <w:rPr>
          <w:rFonts w:ascii="Calibri" w:hAnsi="Calibri"/>
          <w:sz w:val="22"/>
          <w:szCs w:val="22"/>
        </w:rPr>
        <w:t>Thanks again for your interest and feel free to contact me with any questions.</w:t>
      </w:r>
    </w:p>
    <w:p w:rsidR="003C46B0" w:rsidRDefault="003C46B0" w:rsidP="003C46B0">
      <w:r>
        <w:rPr>
          <w:rFonts w:ascii="Calibri" w:hAnsi="Calibri"/>
          <w:sz w:val="22"/>
          <w:szCs w:val="22"/>
        </w:rPr>
        <w:t> </w:t>
      </w:r>
    </w:p>
    <w:p w:rsidR="003C46B0" w:rsidRDefault="003C46B0" w:rsidP="003C46B0">
      <w:pPr>
        <w:rPr>
          <w:rFonts w:ascii="Calibri" w:hAnsi="Calibri"/>
          <w:sz w:val="22"/>
          <w:szCs w:val="22"/>
        </w:rPr>
      </w:pPr>
      <w:r>
        <w:rPr>
          <w:rFonts w:ascii="Calibri" w:hAnsi="Calibri"/>
          <w:sz w:val="22"/>
          <w:szCs w:val="22"/>
        </w:rPr>
        <w:t>Troy Malone</w:t>
      </w:r>
    </w:p>
    <w:p w:rsidR="003C46B0" w:rsidRDefault="003C46B0" w:rsidP="003C46B0">
      <w:pPr>
        <w:spacing w:after="240"/>
        <w:rPr>
          <w:rFonts w:ascii="Calibri" w:hAnsi="Calibri"/>
          <w:sz w:val="22"/>
          <w:szCs w:val="22"/>
        </w:rPr>
      </w:pPr>
      <w:r>
        <w:rPr>
          <w:rFonts w:ascii="Calibri" w:hAnsi="Calibri"/>
          <w:sz w:val="22"/>
          <w:szCs w:val="22"/>
        </w:rPr>
        <w:t>Vice President, Marketing</w:t>
      </w:r>
    </w:p>
    <w:p w:rsidR="003C46B0" w:rsidRDefault="003C46B0" w:rsidP="003C46B0">
      <w:pPr>
        <w:rPr>
          <w:rFonts w:ascii="Calibri" w:hAnsi="Calibri"/>
          <w:sz w:val="22"/>
          <w:szCs w:val="22"/>
        </w:rPr>
      </w:pPr>
      <w:r>
        <w:rPr>
          <w:rFonts w:ascii="Calibri" w:hAnsi="Calibri"/>
          <w:noProof/>
          <w:sz w:val="22"/>
          <w:szCs w:val="22"/>
        </w:rPr>
        <w:drawing>
          <wp:inline distT="0" distB="0" distL="0" distR="0">
            <wp:extent cx="1548130" cy="511810"/>
            <wp:effectExtent l="19050" t="0" r="0" b="0"/>
            <wp:docPr id="1" name="Picture 1" descr="cid:image001.png@01CB8703.50CB6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B8703.50CB6630"/>
                    <pic:cNvPicPr>
                      <a:picLocks noChangeAspect="1" noChangeArrowheads="1"/>
                    </pic:cNvPicPr>
                  </pic:nvPicPr>
                  <pic:blipFill>
                    <a:blip r:embed="rId4" r:link="rId5" cstate="print"/>
                    <a:srcRect/>
                    <a:stretch>
                      <a:fillRect/>
                    </a:stretch>
                  </pic:blipFill>
                  <pic:spPr bwMode="auto">
                    <a:xfrm>
                      <a:off x="0" y="0"/>
                      <a:ext cx="1548130" cy="511810"/>
                    </a:xfrm>
                    <a:prstGeom prst="rect">
                      <a:avLst/>
                    </a:prstGeom>
                    <a:noFill/>
                    <a:ln w="9525">
                      <a:noFill/>
                      <a:miter lim="800000"/>
                      <a:headEnd/>
                      <a:tailEnd/>
                    </a:ln>
                  </pic:spPr>
                </pic:pic>
              </a:graphicData>
            </a:graphic>
          </wp:inline>
        </w:drawing>
      </w:r>
    </w:p>
    <w:p w:rsidR="003C46B0" w:rsidRDefault="003C46B0" w:rsidP="003C46B0">
      <w:pPr>
        <w:rPr>
          <w:rFonts w:ascii="Calibri" w:hAnsi="Calibri"/>
          <w:i/>
          <w:iCs/>
          <w:sz w:val="22"/>
          <w:szCs w:val="22"/>
        </w:rPr>
      </w:pPr>
      <w:r>
        <w:rPr>
          <w:rFonts w:ascii="Calibri" w:hAnsi="Calibri"/>
          <w:i/>
          <w:iCs/>
          <w:sz w:val="22"/>
          <w:szCs w:val="22"/>
        </w:rPr>
        <w:t>Worry Free Independence</w:t>
      </w:r>
    </w:p>
    <w:p w:rsidR="007A04FD" w:rsidRDefault="007A04FD"/>
    <w:sectPr w:rsidR="007A04FD" w:rsidSect="007A04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proofState w:spelling="clean" w:grammar="clean"/>
  <w:defaultTabStop w:val="720"/>
  <w:characterSpacingControl w:val="doNotCompress"/>
  <w:compat/>
  <w:rsids>
    <w:rsidRoot w:val="003C46B0"/>
    <w:rsid w:val="003C46B0"/>
    <w:rsid w:val="007A04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6B0"/>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46B0"/>
    <w:rPr>
      <w:rFonts w:ascii="Tahoma" w:hAnsi="Tahoma" w:cs="Tahoma"/>
      <w:sz w:val="16"/>
      <w:szCs w:val="16"/>
    </w:rPr>
  </w:style>
  <w:style w:type="character" w:customStyle="1" w:styleId="BalloonTextChar">
    <w:name w:val="Balloon Text Char"/>
    <w:basedOn w:val="DefaultParagraphFont"/>
    <w:link w:val="BalloonText"/>
    <w:uiPriority w:val="99"/>
    <w:semiHidden/>
    <w:rsid w:val="003C46B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3007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cid:image001.png@01CB8703.50CB6630"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126</Words>
  <Characters>722</Characters>
  <Application>Microsoft Office Word</Application>
  <DocSecurity>0</DocSecurity>
  <Lines>6</Lines>
  <Paragraphs>1</Paragraphs>
  <ScaleCrop>false</ScaleCrop>
  <Company/>
  <LinksUpToDate>false</LinksUpToDate>
  <CharactersWithSpaces>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cshinn</dc:creator>
  <cp:lastModifiedBy>cshinn</cp:lastModifiedBy>
  <cp:revision>1</cp:revision>
  <dcterms:created xsi:type="dcterms:W3CDTF">2010-11-18T21:15:00Z</dcterms:created>
  <dcterms:modified xsi:type="dcterms:W3CDTF">2010-11-18T21:19:00Z</dcterms:modified>
</cp:coreProperties>
</file>