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98F" w:rsidRDefault="00961A24" w:rsidP="003C4C46">
      <w:pPr>
        <w:pStyle w:val="2"/>
      </w:pPr>
      <w:r>
        <w:rPr>
          <w:rFonts w:hint="eastAsia"/>
        </w:rPr>
        <w:t>一</w:t>
      </w:r>
      <w:r>
        <w:t>）</w:t>
      </w:r>
      <w:r w:rsidR="00091522">
        <w:rPr>
          <w:rFonts w:hint="eastAsia"/>
        </w:rPr>
        <w:t>应用框架</w:t>
      </w:r>
      <w:r w:rsidR="003C4C46">
        <w:rPr>
          <w:rFonts w:hint="eastAsia"/>
        </w:rPr>
        <w:t>示意</w:t>
      </w:r>
    </w:p>
    <w:p w:rsidR="008A02A9" w:rsidRDefault="00C609F6">
      <w:r>
        <w:object w:dxaOrig="15690" w:dyaOrig="9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8.25pt" o:ole="">
            <v:imagedata r:id="rId5" o:title=""/>
          </v:shape>
          <o:OLEObject Type="Embed" ProgID="Visio.Drawing.15" ShapeID="_x0000_i1025" DrawAspect="Content" ObjectID="_1494166303" r:id="rId6"/>
        </w:object>
      </w:r>
    </w:p>
    <w:p w:rsidR="002F1321" w:rsidRDefault="002F1321"/>
    <w:p w:rsidR="002F1321" w:rsidRDefault="00560771" w:rsidP="0076664F">
      <w:pPr>
        <w:pStyle w:val="3"/>
      </w:pPr>
      <w:r w:rsidRPr="0076664F">
        <w:rPr>
          <w:rFonts w:hint="eastAsia"/>
          <w:b w:val="0"/>
          <w:bCs w:val="0"/>
        </w:rPr>
        <w:t>1.1</w:t>
      </w:r>
      <w:r w:rsidR="002F1321" w:rsidRPr="0076664F">
        <w:rPr>
          <w:rFonts w:hint="eastAsia"/>
          <w:b w:val="0"/>
          <w:bCs w:val="0"/>
        </w:rPr>
        <w:t>日常业务</w:t>
      </w:r>
      <w:r w:rsidR="002F1321" w:rsidRPr="0076664F">
        <w:rPr>
          <w:b w:val="0"/>
          <w:bCs w:val="0"/>
        </w:rPr>
        <w:t>支撑</w:t>
      </w:r>
      <w:r w:rsidR="002F1321">
        <w:rPr>
          <w:rFonts w:hint="eastAsia"/>
        </w:rPr>
        <w:t>：</w:t>
      </w:r>
    </w:p>
    <w:p w:rsidR="0076664F" w:rsidRDefault="002F1321">
      <w:r>
        <w:tab/>
      </w:r>
      <w:r>
        <w:rPr>
          <w:rFonts w:hint="eastAsia"/>
        </w:rPr>
        <w:t>活动</w:t>
      </w:r>
      <w:r w:rsidR="00445A63">
        <w:rPr>
          <w:rFonts w:hint="eastAsia"/>
        </w:rPr>
        <w:t>:</w:t>
      </w:r>
      <w:r w:rsidR="0076664F">
        <w:rPr>
          <w:rFonts w:hint="eastAsia"/>
        </w:rPr>
        <w:t>建立</w:t>
      </w:r>
      <w:r w:rsidR="0076664F">
        <w:t>对应的</w:t>
      </w:r>
      <w:r w:rsidR="0076664F">
        <w:rPr>
          <w:rFonts w:hint="eastAsia"/>
        </w:rPr>
        <w:t>模板</w:t>
      </w:r>
      <w:r w:rsidR="00EC1094">
        <w:t>支撑，建立事前预估</w:t>
      </w:r>
      <w:r w:rsidR="00EC1094">
        <w:rPr>
          <w:rFonts w:hint="eastAsia"/>
        </w:rPr>
        <w:t>、事中跟踪和事后</w:t>
      </w:r>
      <w:r w:rsidR="00EC1094">
        <w:t>总结</w:t>
      </w:r>
      <w:r w:rsidR="0076664F">
        <w:t>的评估闭环</w:t>
      </w:r>
    </w:p>
    <w:p w:rsidR="002F1321" w:rsidRDefault="002F1321" w:rsidP="0076664F">
      <w:pPr>
        <w:ind w:firstLine="420"/>
      </w:pPr>
      <w:r>
        <w:rPr>
          <w:rFonts w:hint="eastAsia"/>
        </w:rPr>
        <w:t>宣传</w:t>
      </w:r>
      <w:r w:rsidR="00445A63">
        <w:rPr>
          <w:rFonts w:hint="eastAsia"/>
        </w:rPr>
        <w:t>:</w:t>
      </w:r>
      <w:r w:rsidR="0076664F">
        <w:rPr>
          <w:rFonts w:hint="eastAsia"/>
        </w:rPr>
        <w:t>线上</w:t>
      </w:r>
      <w:r w:rsidR="0076664F">
        <w:t>线下的广告引流标示</w:t>
      </w:r>
    </w:p>
    <w:p w:rsidR="0076664F" w:rsidRDefault="0076664F" w:rsidP="0076664F">
      <w:pPr>
        <w:ind w:firstLine="420"/>
      </w:pPr>
      <w:r>
        <w:rPr>
          <w:rFonts w:hint="eastAsia"/>
        </w:rPr>
        <w:t>业务</w:t>
      </w:r>
      <w:r>
        <w:t>指标</w:t>
      </w:r>
      <w:r>
        <w:rPr>
          <w:rFonts w:hint="eastAsia"/>
        </w:rPr>
        <w:t>:</w:t>
      </w:r>
      <w:r w:rsidR="0001427A">
        <w:rPr>
          <w:rFonts w:hint="eastAsia"/>
        </w:rPr>
        <w:t>（实时</w:t>
      </w:r>
      <w:r w:rsidR="0001427A">
        <w:t>和延迟指标</w:t>
      </w:r>
      <w:r w:rsidR="00E13D52">
        <w:rPr>
          <w:rFonts w:hint="eastAsia"/>
        </w:rPr>
        <w:t>（中间表</w:t>
      </w:r>
      <w:r w:rsidR="00E13D52">
        <w:t>）</w:t>
      </w:r>
      <w:r w:rsidR="0001427A">
        <w:t>）</w:t>
      </w:r>
      <w:r w:rsidR="00445A63">
        <w:rPr>
          <w:rFonts w:hint="eastAsia"/>
        </w:rPr>
        <w:t>层级</w:t>
      </w:r>
      <w:r w:rsidR="00445A63">
        <w:t>维度规划</w:t>
      </w:r>
      <w:r w:rsidR="00EC1094">
        <w:rPr>
          <w:rFonts w:hint="eastAsia"/>
        </w:rPr>
        <w:t>，</w:t>
      </w:r>
      <w:r w:rsidR="00EC1094">
        <w:t>数据收集</w:t>
      </w:r>
      <w:r w:rsidR="0070404D">
        <w:rPr>
          <w:rFonts w:hint="eastAsia"/>
        </w:rPr>
        <w:t>分析</w:t>
      </w:r>
      <w:r w:rsidR="0070404D">
        <w:t>呈现</w:t>
      </w:r>
    </w:p>
    <w:p w:rsidR="00597B1F" w:rsidRPr="0001427A" w:rsidRDefault="0070404D" w:rsidP="00597B1F">
      <w:pPr>
        <w:ind w:firstLine="420"/>
      </w:pPr>
      <w:r>
        <w:t>模型设置：用户</w:t>
      </w:r>
      <w:r w:rsidR="0001427A">
        <w:rPr>
          <w:rFonts w:hint="eastAsia"/>
        </w:rPr>
        <w:t>（新</w:t>
      </w:r>
      <w:r w:rsidR="0001427A">
        <w:t>老</w:t>
      </w:r>
      <w:r w:rsidR="0001427A">
        <w:t>/</w:t>
      </w:r>
      <w:r w:rsidR="0001427A">
        <w:rPr>
          <w:rFonts w:hint="eastAsia"/>
        </w:rPr>
        <w:t>额度</w:t>
      </w:r>
      <w:r w:rsidR="0001427A">
        <w:t>/</w:t>
      </w:r>
      <w:r w:rsidR="0001427A">
        <w:rPr>
          <w:rFonts w:hint="eastAsia"/>
        </w:rPr>
        <w:t>积分</w:t>
      </w:r>
      <w:r w:rsidR="0001427A">
        <w:rPr>
          <w:rFonts w:hint="eastAsia"/>
        </w:rPr>
        <w:t>/</w:t>
      </w:r>
      <w:r w:rsidR="0001427A">
        <w:rPr>
          <w:rFonts w:hint="eastAsia"/>
        </w:rPr>
        <w:t>接入</w:t>
      </w:r>
      <w:r w:rsidR="0001427A">
        <w:t>方式）</w:t>
      </w:r>
      <w:r>
        <w:t>、渠道</w:t>
      </w:r>
      <w:r w:rsidR="0001427A">
        <w:rPr>
          <w:rFonts w:hint="eastAsia"/>
        </w:rPr>
        <w:t>(</w:t>
      </w:r>
      <w:r w:rsidR="0001427A">
        <w:rPr>
          <w:rFonts w:hint="eastAsia"/>
        </w:rPr>
        <w:t>线上</w:t>
      </w:r>
      <w:r w:rsidR="0001427A">
        <w:t>（</w:t>
      </w:r>
      <w:r w:rsidR="0001427A">
        <w:rPr>
          <w:rFonts w:hint="eastAsia"/>
        </w:rPr>
        <w:t>pc</w:t>
      </w:r>
      <w:r w:rsidR="0001427A">
        <w:rPr>
          <w:rFonts w:hint="eastAsia"/>
        </w:rPr>
        <w:t>、</w:t>
      </w:r>
      <w:r w:rsidR="0001427A">
        <w:t>微信、</w:t>
      </w:r>
      <w:r w:rsidR="0001427A">
        <w:t>app</w:t>
      </w:r>
      <w:r w:rsidR="0001427A">
        <w:t>）</w:t>
      </w:r>
      <w:r w:rsidR="0001427A">
        <w:rPr>
          <w:rFonts w:hint="eastAsia"/>
        </w:rPr>
        <w:t>/</w:t>
      </w:r>
      <w:r w:rsidR="0001427A">
        <w:rPr>
          <w:rFonts w:hint="eastAsia"/>
        </w:rPr>
        <w:t>线下</w:t>
      </w:r>
      <w:r w:rsidR="0001427A">
        <w:rPr>
          <w:rFonts w:hint="eastAsia"/>
        </w:rPr>
        <w:t>)</w:t>
      </w:r>
      <w:r>
        <w:t>、</w:t>
      </w:r>
      <w:r>
        <w:rPr>
          <w:rFonts w:hint="eastAsia"/>
        </w:rPr>
        <w:t>定价</w:t>
      </w:r>
      <w:r w:rsidR="0001427A">
        <w:rPr>
          <w:rFonts w:hint="eastAsia"/>
        </w:rPr>
        <w:t>（优惠</w:t>
      </w:r>
      <w:r w:rsidR="0001427A">
        <w:t>/</w:t>
      </w:r>
      <w:r w:rsidR="0001427A">
        <w:rPr>
          <w:rFonts w:hint="eastAsia"/>
        </w:rPr>
        <w:t>返利</w:t>
      </w:r>
      <w:r w:rsidR="0001427A">
        <w:rPr>
          <w:rFonts w:hint="eastAsia"/>
        </w:rPr>
        <w:t>/</w:t>
      </w:r>
      <w:r w:rsidR="0001427A">
        <w:rPr>
          <w:rFonts w:hint="eastAsia"/>
        </w:rPr>
        <w:t>原价</w:t>
      </w:r>
      <w:r w:rsidR="0001427A">
        <w:t>）</w:t>
      </w:r>
      <w:r>
        <w:t>、时限</w:t>
      </w:r>
      <w:r w:rsidR="0001427A">
        <w:rPr>
          <w:rFonts w:hint="eastAsia"/>
        </w:rPr>
        <w:t>(</w:t>
      </w:r>
      <w:r w:rsidR="0001427A">
        <w:rPr>
          <w:rFonts w:hint="eastAsia"/>
        </w:rPr>
        <w:t>促销</w:t>
      </w:r>
      <w:r w:rsidR="0001427A">
        <w:rPr>
          <w:rFonts w:hint="eastAsia"/>
        </w:rPr>
        <w:t>)</w:t>
      </w:r>
      <w:r>
        <w:t>、</w:t>
      </w:r>
      <w:r>
        <w:rPr>
          <w:rFonts w:hint="eastAsia"/>
        </w:rPr>
        <w:t>地域</w:t>
      </w:r>
      <w:r w:rsidR="0001427A">
        <w:rPr>
          <w:rFonts w:hint="eastAsia"/>
        </w:rPr>
        <w:t>（甲乙</w:t>
      </w:r>
      <w:r w:rsidR="0001427A">
        <w:t>双方</w:t>
      </w:r>
      <w:r w:rsidR="0001427A">
        <w:rPr>
          <w:rFonts w:hint="eastAsia"/>
        </w:rPr>
        <w:t>）</w:t>
      </w:r>
      <w:r w:rsidR="00615B56">
        <w:rPr>
          <w:rFonts w:hint="eastAsia"/>
        </w:rPr>
        <w:t xml:space="preserve"> </w:t>
      </w:r>
      <w:r w:rsidR="00615B56">
        <w:rPr>
          <w:rFonts w:hint="eastAsia"/>
        </w:rPr>
        <w:t>金币</w:t>
      </w:r>
      <w:r w:rsidR="00615B56">
        <w:rPr>
          <w:rFonts w:hint="eastAsia"/>
        </w:rPr>
        <w:t>/</w:t>
      </w:r>
      <w:r w:rsidR="00615B56">
        <w:rPr>
          <w:rFonts w:hint="eastAsia"/>
        </w:rPr>
        <w:t>积分</w:t>
      </w:r>
      <w:r w:rsidR="00615B56">
        <w:t>/</w:t>
      </w:r>
      <w:proofErr w:type="gramStart"/>
      <w:r w:rsidR="00615B56">
        <w:rPr>
          <w:rFonts w:hint="eastAsia"/>
        </w:rPr>
        <w:t>返现</w:t>
      </w:r>
      <w:proofErr w:type="gramEnd"/>
      <w:r w:rsidR="00615B56">
        <w:t>/</w:t>
      </w:r>
      <w:r w:rsidR="00615B56">
        <w:rPr>
          <w:rFonts w:hint="eastAsia"/>
        </w:rPr>
        <w:t>余额</w:t>
      </w:r>
    </w:p>
    <w:p w:rsidR="002F1321" w:rsidRDefault="00560771" w:rsidP="00560771">
      <w:pPr>
        <w:pStyle w:val="3"/>
      </w:pPr>
      <w:r>
        <w:rPr>
          <w:rFonts w:hint="eastAsia"/>
        </w:rPr>
        <w:t>1.2</w:t>
      </w:r>
      <w:r w:rsidR="00E10CEB">
        <w:t xml:space="preserve"> </w:t>
      </w:r>
      <w:r w:rsidR="002F1321">
        <w:rPr>
          <w:rFonts w:hint="eastAsia"/>
        </w:rPr>
        <w:t>性能</w:t>
      </w:r>
      <w:r w:rsidR="002F1321">
        <w:t>：</w:t>
      </w:r>
    </w:p>
    <w:p w:rsidR="002F1321" w:rsidRDefault="002F1321">
      <w:r>
        <w:tab/>
      </w:r>
      <w:r w:rsidR="00560771">
        <w:rPr>
          <w:rFonts w:hint="eastAsia"/>
          <w:color w:val="FF0000"/>
        </w:rPr>
        <w:t>并发连接</w:t>
      </w:r>
      <w:r w:rsidR="00560771">
        <w:rPr>
          <w:color w:val="FF0000"/>
        </w:rPr>
        <w:t>数</w:t>
      </w:r>
      <w:r>
        <w:rPr>
          <w:rFonts w:hint="eastAsia"/>
        </w:rPr>
        <w:t>：</w:t>
      </w:r>
      <w:proofErr w:type="spellStart"/>
      <w:r>
        <w:t>nginx</w:t>
      </w:r>
      <w:proofErr w:type="spellEnd"/>
      <w:r w:rsidR="00560771">
        <w:rPr>
          <w:rFonts w:hint="eastAsia"/>
        </w:rPr>
        <w:t>性能基数</w:t>
      </w:r>
      <w:r w:rsidR="00560771">
        <w:t>如下</w:t>
      </w:r>
      <w:r>
        <w:t xml:space="preserve"> </w:t>
      </w:r>
    </w:p>
    <w:p w:rsidR="002F1321" w:rsidRDefault="002F1321">
      <w:r>
        <w:tab/>
      </w:r>
      <w:r>
        <w:rPr>
          <w:rFonts w:hint="eastAsia"/>
        </w:rPr>
        <w:t>参考</w:t>
      </w:r>
      <w:r>
        <w:t>：</w:t>
      </w:r>
      <w:r>
        <w:t xml:space="preserve">DELL 2850 </w:t>
      </w:r>
      <w:r>
        <w:t>两颗</w:t>
      </w:r>
      <w:r>
        <w:t xml:space="preserve"> Intel(R) Xeon(TM) CPU 2.80GHz</w:t>
      </w:r>
      <w:r>
        <w:t>，</w:t>
      </w:r>
      <w:r>
        <w:t>OS</w:t>
      </w:r>
      <w:r>
        <w:t>认作</w:t>
      </w:r>
      <w:r>
        <w:t>4</w:t>
      </w:r>
      <w:r>
        <w:t>个</w:t>
      </w:r>
      <w:r>
        <w:t>CPU</w:t>
      </w:r>
      <w:r>
        <w:t>，</w:t>
      </w:r>
      <w:r>
        <w:t>4GB</w:t>
      </w:r>
      <w: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单页</w:t>
      </w:r>
      <w:r>
        <w:rPr>
          <w:rFonts w:hint="eastAsia"/>
        </w:rPr>
        <w:t>123</w:t>
      </w:r>
      <w:r>
        <w:t>K</w:t>
      </w:r>
      <w:r>
        <w:t>大小，</w:t>
      </w:r>
      <w:r w:rsidR="00A5159A">
        <w:rPr>
          <w:rFonts w:hint="eastAsia"/>
        </w:rPr>
        <w:t>1000</w:t>
      </w:r>
      <w:r w:rsidR="00A5159A">
        <w:t>~3000</w:t>
      </w:r>
      <w:r w:rsidR="00A5159A">
        <w:rPr>
          <w:rFonts w:hint="eastAsia"/>
        </w:rPr>
        <w:t>的</w:t>
      </w:r>
      <w:r w:rsidR="00A5159A">
        <w:t>并发数</w:t>
      </w:r>
      <w:r w:rsidR="00A5159A">
        <w:rPr>
          <w:rFonts w:hint="eastAsia"/>
        </w:rPr>
        <w:t>可以</w:t>
      </w:r>
      <w:r w:rsidR="00A5159A">
        <w:t>控制在</w:t>
      </w:r>
      <w:r w:rsidR="00A5159A">
        <w:rPr>
          <w:rFonts w:hint="eastAsia"/>
        </w:rPr>
        <w:t>3</w:t>
      </w:r>
      <w:r w:rsidR="00A5159A">
        <w:rPr>
          <w:rFonts w:hint="eastAsia"/>
        </w:rPr>
        <w:t>秒</w:t>
      </w:r>
      <w:r w:rsidR="00A5159A">
        <w:t>以内</w:t>
      </w:r>
      <w:r w:rsidR="00987896">
        <w:rPr>
          <w:rFonts w:hint="eastAsia"/>
        </w:rPr>
        <w:t>（</w:t>
      </w:r>
      <w:r w:rsidR="00987896">
        <w:rPr>
          <w:rFonts w:hint="eastAsia"/>
        </w:rPr>
        <w:t>1</w:t>
      </w:r>
      <w:r w:rsidR="00987896">
        <w:rPr>
          <w:rFonts w:hint="eastAsia"/>
        </w:rPr>
        <w:t>万并发</w:t>
      </w:r>
      <w:r w:rsidR="00987896">
        <w:t>用户数，每个网页</w:t>
      </w:r>
      <w:r w:rsidR="00987896">
        <w:rPr>
          <w:rFonts w:hint="eastAsia"/>
        </w:rPr>
        <w:t>3~10</w:t>
      </w:r>
      <w:r w:rsidR="00987896">
        <w:rPr>
          <w:rFonts w:hint="eastAsia"/>
        </w:rPr>
        <w:t>个</w:t>
      </w:r>
      <w:r w:rsidR="00987896">
        <w:t>连接）</w:t>
      </w:r>
    </w:p>
    <w:p w:rsidR="002F1321" w:rsidRDefault="002F1321" w:rsidP="002F1321">
      <w:pPr>
        <w:ind w:firstLine="420"/>
      </w:pPr>
      <w:r w:rsidRPr="00485308">
        <w:rPr>
          <w:color w:val="FF0000"/>
        </w:rPr>
        <w:t>IO</w:t>
      </w:r>
      <w:r w:rsidRPr="00485308">
        <w:rPr>
          <w:rFonts w:hint="eastAsia"/>
          <w:color w:val="FF0000"/>
        </w:rPr>
        <w:t>带宽</w:t>
      </w:r>
      <w:r>
        <w:t>：</w:t>
      </w:r>
      <w:r>
        <w:rPr>
          <w:rFonts w:hint="eastAsia"/>
        </w:rPr>
        <w:t>浏览静态</w:t>
      </w:r>
      <w:r>
        <w:t>宣传内容</w:t>
      </w:r>
      <w:r>
        <w:rPr>
          <w:rFonts w:hint="eastAsia"/>
        </w:rPr>
        <w:t>（</w:t>
      </w:r>
      <w:r w:rsidR="00B722A4">
        <w:rPr>
          <w:rFonts w:hint="eastAsia"/>
        </w:rPr>
        <w:t>网页</w:t>
      </w:r>
      <w:r>
        <w:rPr>
          <w:rFonts w:hint="eastAsia"/>
        </w:rPr>
        <w:t>体积</w:t>
      </w:r>
      <w:r>
        <w:t>*</w:t>
      </w:r>
      <w:r>
        <w:t>并发）</w:t>
      </w:r>
    </w:p>
    <w:p w:rsidR="005958F9" w:rsidRPr="00961A24" w:rsidRDefault="002F1321">
      <w:r>
        <w:tab/>
      </w:r>
      <w:r w:rsidRPr="00485308">
        <w:rPr>
          <w:rFonts w:hint="eastAsia"/>
          <w:color w:val="FF0000"/>
        </w:rPr>
        <w:t>运算性能</w:t>
      </w:r>
      <w:r w:rsidR="00485308">
        <w:rPr>
          <w:rFonts w:hint="eastAsia"/>
        </w:rPr>
        <w:t>：</w:t>
      </w:r>
      <w:r w:rsidR="00485308">
        <w:t>主要</w:t>
      </w:r>
      <w:r w:rsidR="00485308">
        <w:rPr>
          <w:rFonts w:hint="eastAsia"/>
        </w:rPr>
        <w:t>应对用户登录后的</w:t>
      </w:r>
      <w:r w:rsidR="00485308">
        <w:t>查询和交易，并发数</w:t>
      </w:r>
      <w:r w:rsidR="00961A24">
        <w:rPr>
          <w:rFonts w:hint="eastAsia"/>
        </w:rPr>
        <w:t>与网站</w:t>
      </w:r>
      <w:r w:rsidR="00961A24">
        <w:t>浏览比对，应该是</w:t>
      </w:r>
      <w:proofErr w:type="gramStart"/>
      <w:r w:rsidR="00485308">
        <w:t>指数级</w:t>
      </w:r>
      <w:proofErr w:type="gramEnd"/>
      <w:r w:rsidR="00485308">
        <w:t>下降，需</w:t>
      </w:r>
      <w:r w:rsidR="00961A24">
        <w:rPr>
          <w:rFonts w:hint="eastAsia"/>
        </w:rPr>
        <w:t>按照</w:t>
      </w:r>
      <w:r w:rsidR="00961A24">
        <w:t>用户规模、活动因素、时间因素进行</w:t>
      </w:r>
      <w:r w:rsidR="00485308">
        <w:t>估算</w:t>
      </w:r>
    </w:p>
    <w:p w:rsidR="002F1321" w:rsidRDefault="002F1321" w:rsidP="00485308">
      <w:pPr>
        <w:ind w:firstLine="420"/>
      </w:pPr>
      <w:r w:rsidRPr="00485308">
        <w:rPr>
          <w:rFonts w:hint="eastAsia"/>
          <w:color w:val="FF0000"/>
        </w:rPr>
        <w:t>伸缩性</w:t>
      </w:r>
      <w:r>
        <w:t>：</w:t>
      </w:r>
    </w:p>
    <w:p w:rsidR="00961A24" w:rsidRDefault="00961A24" w:rsidP="00961A24">
      <w:pPr>
        <w:ind w:firstLine="420"/>
      </w:pPr>
      <w:r w:rsidRPr="001D5EA0">
        <w:rPr>
          <w:rFonts w:hint="eastAsia"/>
          <w:b/>
        </w:rPr>
        <w:t>部署</w:t>
      </w:r>
      <w:r w:rsidRPr="001D5EA0">
        <w:rPr>
          <w:b/>
        </w:rPr>
        <w:t>层面</w:t>
      </w:r>
      <w:r>
        <w:t>：</w:t>
      </w:r>
      <w:r>
        <w:rPr>
          <w:rFonts w:hint="eastAsia"/>
        </w:rPr>
        <w:t>考虑</w:t>
      </w:r>
      <w:proofErr w:type="spellStart"/>
      <w:r>
        <w:t>nginx</w:t>
      </w:r>
      <w:proofErr w:type="spellEnd"/>
      <w:r>
        <w:t>和</w:t>
      </w:r>
      <w:r>
        <w:t>tomcat</w:t>
      </w:r>
      <w:r>
        <w:rPr>
          <w:rFonts w:hint="eastAsia"/>
        </w:rPr>
        <w:t>集群</w:t>
      </w:r>
      <w:r>
        <w:t>进行</w:t>
      </w:r>
      <w:r>
        <w:t>hash</w:t>
      </w:r>
      <w:r>
        <w:rPr>
          <w:rFonts w:hint="eastAsia"/>
        </w:rPr>
        <w:t>路由</w:t>
      </w:r>
      <w:r>
        <w:t>设置，</w:t>
      </w:r>
      <w:r>
        <w:rPr>
          <w:rFonts w:hint="eastAsia"/>
        </w:rPr>
        <w:t>每个应用</w:t>
      </w:r>
      <w:r>
        <w:t>服务器</w:t>
      </w:r>
      <w:r>
        <w:rPr>
          <w:rFonts w:hint="eastAsia"/>
        </w:rPr>
        <w:t>50</w:t>
      </w:r>
      <w:r>
        <w:t>~100</w:t>
      </w:r>
      <w:r>
        <w:rPr>
          <w:rFonts w:hint="eastAsia"/>
        </w:rPr>
        <w:t>的</w:t>
      </w:r>
      <w:r>
        <w:t>并发</w:t>
      </w:r>
      <w:proofErr w:type="gramStart"/>
      <w:r>
        <w:t>考量</w:t>
      </w:r>
      <w:proofErr w:type="gramEnd"/>
      <w:r>
        <w:t>，理论上</w:t>
      </w:r>
      <w:r>
        <w:rPr>
          <w:rFonts w:hint="eastAsia"/>
        </w:rPr>
        <w:t>可以随着</w:t>
      </w:r>
      <w:r>
        <w:t>应用服务器的增长线性增长的</w:t>
      </w:r>
      <w:r>
        <w:rPr>
          <w:rFonts w:hint="eastAsia"/>
        </w:rPr>
        <w:t>，业务</w:t>
      </w:r>
      <w:r>
        <w:t>再度扩大可考虑进行二级</w:t>
      </w:r>
      <w:proofErr w:type="spellStart"/>
      <w:r>
        <w:t>nginx</w:t>
      </w:r>
      <w:proofErr w:type="spellEnd"/>
      <w:r>
        <w:rPr>
          <w:rFonts w:hint="eastAsia"/>
        </w:rPr>
        <w:t>代理</w:t>
      </w:r>
      <w:r>
        <w:t>分发</w:t>
      </w:r>
      <w:r>
        <w:rPr>
          <w:rFonts w:hint="eastAsia"/>
        </w:rPr>
        <w:t>。</w:t>
      </w:r>
    </w:p>
    <w:p w:rsidR="00961A24" w:rsidRDefault="00961A24" w:rsidP="00961A24">
      <w:pPr>
        <w:ind w:firstLine="420"/>
      </w:pPr>
      <w:r>
        <w:rPr>
          <w:rFonts w:hint="eastAsia"/>
        </w:rPr>
        <w:lastRenderedPageBreak/>
        <w:t>如果</w:t>
      </w:r>
      <w:r>
        <w:t>不进行</w:t>
      </w:r>
      <w:r>
        <w:t>hash</w:t>
      </w:r>
      <w:r>
        <w:t>路由设置，则</w:t>
      </w:r>
      <w:r>
        <w:rPr>
          <w:rFonts w:hint="eastAsia"/>
        </w:rPr>
        <w:t>需</w:t>
      </w:r>
      <w:r>
        <w:t>对整个体系结构进行重新梳理</w:t>
      </w:r>
      <w:r>
        <w:rPr>
          <w:rFonts w:hint="eastAsia"/>
        </w:rPr>
        <w:t>，</w:t>
      </w:r>
      <w:r>
        <w:t>协议层面完全按照无状态进行交互，技术实现复杂度上升</w:t>
      </w:r>
    </w:p>
    <w:p w:rsidR="00961A24" w:rsidRPr="00961A24" w:rsidRDefault="00961A24" w:rsidP="00961A24">
      <w:pPr>
        <w:ind w:firstLine="420"/>
      </w:pPr>
      <w:r>
        <w:rPr>
          <w:rFonts w:hint="eastAsia"/>
        </w:rPr>
        <w:t>不推荐</w:t>
      </w:r>
      <w:r>
        <w:t>进行集群</w:t>
      </w:r>
      <w:r>
        <w:t>session</w:t>
      </w:r>
      <w:r>
        <w:t>复制，伸缩性较差，管理难度高</w:t>
      </w:r>
    </w:p>
    <w:p w:rsidR="00961A24" w:rsidRDefault="00961A24" w:rsidP="00961A24">
      <w:pPr>
        <w:ind w:firstLine="420"/>
      </w:pPr>
      <w:r w:rsidRPr="001D5EA0">
        <w:rPr>
          <w:rFonts w:hint="eastAsia"/>
          <w:b/>
        </w:rPr>
        <w:t>开发设计</w:t>
      </w:r>
      <w:r w:rsidRPr="001D5EA0">
        <w:rPr>
          <w:b/>
        </w:rPr>
        <w:t>层面</w:t>
      </w:r>
      <w:r>
        <w:t>：可以</w:t>
      </w:r>
      <w:r>
        <w:rPr>
          <w:rFonts w:hint="eastAsia"/>
        </w:rPr>
        <w:t>按照</w:t>
      </w:r>
      <w:r>
        <w:t>业务</w:t>
      </w:r>
      <w:r>
        <w:rPr>
          <w:rFonts w:hint="eastAsia"/>
        </w:rPr>
        <w:t>按照</w:t>
      </w:r>
      <w:r>
        <w:t>SOA</w:t>
      </w:r>
      <w:r>
        <w:rPr>
          <w:rFonts w:hint="eastAsia"/>
        </w:rPr>
        <w:t>理念</w:t>
      </w:r>
      <w:r>
        <w:t>进行切分</w:t>
      </w:r>
      <w:r>
        <w:rPr>
          <w:rFonts w:hint="eastAsia"/>
        </w:rPr>
        <w:t>，协议</w:t>
      </w:r>
      <w:r>
        <w:t>按照无状态连接进行切分，</w:t>
      </w:r>
      <w:proofErr w:type="gramStart"/>
      <w:r w:rsidR="003B494C">
        <w:rPr>
          <w:rFonts w:hint="eastAsia"/>
        </w:rPr>
        <w:t>淘宝</w:t>
      </w:r>
      <w:r w:rsidR="00DB370A">
        <w:rPr>
          <w:rFonts w:hint="eastAsia"/>
        </w:rPr>
        <w:t>的</w:t>
      </w:r>
      <w:proofErr w:type="gramEnd"/>
      <w:r w:rsidR="00DB370A">
        <w:rPr>
          <w:rFonts w:hint="eastAsia"/>
        </w:rPr>
        <w:t>无状态</w:t>
      </w:r>
      <w:r w:rsidR="00DB370A">
        <w:t>保持是基于</w:t>
      </w:r>
      <w:r w:rsidR="00DB370A">
        <w:t>cookie</w:t>
      </w:r>
      <w:r w:rsidR="00DB370A">
        <w:t>的</w:t>
      </w:r>
      <w:r w:rsidR="00DB370A">
        <w:rPr>
          <w:rFonts w:hint="eastAsia"/>
        </w:rPr>
        <w:t>解决</w:t>
      </w:r>
      <w:r w:rsidR="00DB370A">
        <w:t>方案，</w:t>
      </w:r>
      <w:r w:rsidR="00DB370A">
        <w:rPr>
          <w:rFonts w:hint="eastAsia"/>
        </w:rPr>
        <w:t>对于</w:t>
      </w:r>
      <w:r w:rsidR="00DB370A">
        <w:t>cookie</w:t>
      </w:r>
      <w:r w:rsidR="00DB370A">
        <w:t>数量有限制的解决方式是采用组合键值，控制</w:t>
      </w:r>
      <w:r w:rsidR="00DB370A">
        <w:rPr>
          <w:rFonts w:hint="eastAsia"/>
        </w:rPr>
        <w:t>在</w:t>
      </w:r>
      <w:r w:rsidR="00DB370A">
        <w:rPr>
          <w:rFonts w:hint="eastAsia"/>
        </w:rPr>
        <w:t>20</w:t>
      </w:r>
      <w:r w:rsidR="00DB370A">
        <w:rPr>
          <w:rFonts w:hint="eastAsia"/>
        </w:rPr>
        <w:t>个</w:t>
      </w:r>
      <w:r w:rsidR="00DB370A">
        <w:t>以内</w:t>
      </w:r>
    </w:p>
    <w:p w:rsidR="00246C77" w:rsidRDefault="00246C77" w:rsidP="00961A24">
      <w:pPr>
        <w:ind w:firstLine="420"/>
      </w:pPr>
      <w:r>
        <w:rPr>
          <w:rFonts w:hint="eastAsia"/>
        </w:rPr>
        <w:t>参考</w:t>
      </w:r>
      <w:r>
        <w:t>：罗兰家纺</w:t>
      </w:r>
      <w:hyperlink r:id="rId7" w:history="1">
        <w:r w:rsidR="00633BCF" w:rsidRPr="00966EF4">
          <w:rPr>
            <w:rStyle w:val="a4"/>
            <w:rFonts w:hint="eastAsia"/>
          </w:rPr>
          <w:t>www.</w:t>
        </w:r>
        <w:r w:rsidR="00633BCF" w:rsidRPr="00966EF4">
          <w:rPr>
            <w:rStyle w:val="a4"/>
          </w:rPr>
          <w:t>luolan.cn</w:t>
        </w:r>
      </w:hyperlink>
      <w:r w:rsidR="00633BCF">
        <w:t xml:space="preserve"> </w:t>
      </w:r>
      <w:r>
        <w:rPr>
          <w:rFonts w:hint="eastAsia"/>
        </w:rPr>
        <w:t xml:space="preserve"> 50</w:t>
      </w:r>
      <w:r>
        <w:t xml:space="preserve">W </w:t>
      </w:r>
      <w:r w:rsidR="00B6485D">
        <w:t xml:space="preserve"> </w:t>
      </w:r>
      <w:r>
        <w:t>U</w:t>
      </w:r>
      <w:r w:rsidR="00B6485D">
        <w:t>/</w:t>
      </w:r>
      <w:r>
        <w:t>V</w:t>
      </w:r>
      <w:r>
        <w:rPr>
          <w:rFonts w:hint="eastAsia"/>
        </w:rPr>
        <w:t>（日</w:t>
      </w:r>
      <w:r>
        <w:t>）</w:t>
      </w:r>
      <w:r>
        <w:t>DNS</w:t>
      </w:r>
      <w:r>
        <w:t>到两台</w:t>
      </w:r>
      <w:proofErr w:type="spellStart"/>
      <w:r>
        <w:t>Ngnix</w:t>
      </w:r>
      <w:proofErr w:type="spellEnd"/>
      <w:r w:rsidR="00D05B00">
        <w:rPr>
          <w:rFonts w:hint="eastAsia"/>
        </w:rPr>
        <w:t>，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台</w:t>
      </w:r>
      <w:r>
        <w:t>HP web server</w:t>
      </w:r>
      <w:r>
        <w:rPr>
          <w:rFonts w:hint="eastAsia"/>
        </w:rPr>
        <w:t>（每台</w:t>
      </w:r>
      <w:r>
        <w:t>上面起两到三个</w:t>
      </w:r>
      <w:r>
        <w:t xml:space="preserve">tomcat </w:t>
      </w:r>
      <w:r>
        <w:t>）</w:t>
      </w:r>
      <w:r>
        <w:rPr>
          <w:rFonts w:hint="eastAsia"/>
        </w:rPr>
        <w:t>，</w:t>
      </w:r>
      <w:r>
        <w:t>通过</w:t>
      </w:r>
      <w:proofErr w:type="spellStart"/>
      <w:r w:rsidR="00743849" w:rsidRPr="00743849">
        <w:t>memcached</w:t>
      </w:r>
      <w:proofErr w:type="spellEnd"/>
      <w:r>
        <w:t>进行单点</w:t>
      </w:r>
      <w:r>
        <w:t>session</w:t>
      </w:r>
      <w:r>
        <w:t>存储，每台机器均无状态访问，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t>URLrewrite</w:t>
      </w:r>
      <w:proofErr w:type="spellEnd"/>
      <w:r>
        <w:t>伪静态化，</w:t>
      </w:r>
      <w:r>
        <w:t>CDN</w:t>
      </w:r>
      <w:r>
        <w:t>每个月五六千块</w:t>
      </w:r>
      <w:r w:rsidR="008F22E9">
        <w:rPr>
          <w:rFonts w:hint="eastAsia"/>
        </w:rPr>
        <w:t>（需要</w:t>
      </w:r>
      <w:r w:rsidR="008F22E9">
        <w:t>静态化的规则提交给</w:t>
      </w:r>
      <w:r w:rsidR="008F22E9">
        <w:t>CDN</w:t>
      </w:r>
      <w:r w:rsidR="008F22E9">
        <w:t>）</w:t>
      </w:r>
      <w:r>
        <w:t xml:space="preserve"> </w:t>
      </w:r>
      <w:r>
        <w:rPr>
          <w:rFonts w:hint="eastAsia"/>
        </w:rPr>
        <w:t>营销</w:t>
      </w:r>
      <w:r>
        <w:t>活动通过</w:t>
      </w:r>
      <w:r>
        <w:rPr>
          <w:rFonts w:hint="eastAsia"/>
        </w:rPr>
        <w:t>模板</w:t>
      </w:r>
      <w:r>
        <w:t>来自行</w:t>
      </w:r>
      <w:r>
        <w:t>CMS</w:t>
      </w:r>
      <w:r>
        <w:t>，对业务的报表每日生成，</w:t>
      </w:r>
      <w:r>
        <w:rPr>
          <w:rFonts w:hint="eastAsia"/>
        </w:rPr>
        <w:t>自己</w:t>
      </w:r>
      <w:r w:rsidR="00D05B00">
        <w:t>监控两张报表</w:t>
      </w:r>
      <w:r w:rsidR="00D05B00">
        <w:rPr>
          <w:rFonts w:hint="eastAsia"/>
        </w:rPr>
        <w:t>。</w:t>
      </w:r>
    </w:p>
    <w:p w:rsidR="002F1321" w:rsidRDefault="00560771" w:rsidP="00560771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安全</w:t>
      </w:r>
    </w:p>
    <w:p w:rsidR="00790A56" w:rsidRDefault="00790A56" w:rsidP="00790A56">
      <w:r>
        <w:rPr>
          <w:rFonts w:hint="eastAsia"/>
        </w:rPr>
        <w:t>网络</w:t>
      </w:r>
      <w:r>
        <w:t>安全：攻击和</w:t>
      </w:r>
      <w:r>
        <w:rPr>
          <w:rFonts w:hint="eastAsia"/>
        </w:rPr>
        <w:t>篡改</w:t>
      </w:r>
      <w:r>
        <w:tab/>
      </w:r>
    </w:p>
    <w:p w:rsidR="00790A56" w:rsidRDefault="00790A56" w:rsidP="00790A56">
      <w:r>
        <w:rPr>
          <w:rFonts w:hint="eastAsia"/>
        </w:rPr>
        <w:t>业务安全</w:t>
      </w:r>
      <w:r>
        <w:t>：</w:t>
      </w:r>
      <w:r>
        <w:rPr>
          <w:rFonts w:hint="eastAsia"/>
        </w:rPr>
        <w:t>伪造</w:t>
      </w:r>
      <w:r>
        <w:t>和泄密</w:t>
      </w:r>
    </w:p>
    <w:p w:rsidR="002A2332" w:rsidRDefault="002A2332" w:rsidP="00790A56">
      <w:r>
        <w:rPr>
          <w:rFonts w:hint="eastAsia"/>
        </w:rPr>
        <w:t>数据</w:t>
      </w:r>
      <w:r>
        <w:t>安全：月</w:t>
      </w:r>
      <w:r>
        <w:rPr>
          <w:rFonts w:hint="eastAsia"/>
        </w:rPr>
        <w:t>（全量</w:t>
      </w:r>
      <w:r>
        <w:t>）</w:t>
      </w:r>
      <w:r>
        <w:rPr>
          <w:rFonts w:hint="eastAsia"/>
        </w:rPr>
        <w:t>/</w:t>
      </w:r>
      <w:r>
        <w:rPr>
          <w:rFonts w:hint="eastAsia"/>
        </w:rPr>
        <w:t>周（全量</w:t>
      </w:r>
      <w:r>
        <w:t>）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t>（</w:t>
      </w:r>
      <w:r>
        <w:rPr>
          <w:rFonts w:hint="eastAsia"/>
        </w:rPr>
        <w:t>增量</w:t>
      </w:r>
      <w:r>
        <w:t>）</w:t>
      </w:r>
      <w:r>
        <w:rPr>
          <w:rFonts w:hint="eastAsia"/>
        </w:rPr>
        <w:t>备份</w:t>
      </w:r>
    </w:p>
    <w:p w:rsidR="0081637A" w:rsidRPr="00790A56" w:rsidRDefault="0081637A" w:rsidP="00790A56">
      <w:r>
        <w:rPr>
          <w:rFonts w:hint="eastAsia"/>
        </w:rPr>
        <w:t>内部</w:t>
      </w:r>
      <w:r>
        <w:t>风险：</w:t>
      </w:r>
      <w:r>
        <w:rPr>
          <w:rFonts w:hint="eastAsia"/>
        </w:rPr>
        <w:t>部署和</w:t>
      </w:r>
      <w:r>
        <w:t>数据等敏感信息</w:t>
      </w:r>
      <w:r>
        <w:rPr>
          <w:rFonts w:hint="eastAsia"/>
        </w:rPr>
        <w:t>管理</w:t>
      </w:r>
      <w:r>
        <w:t>流程</w:t>
      </w:r>
    </w:p>
    <w:p w:rsidR="00091522" w:rsidRDefault="00961A24" w:rsidP="003C4C46">
      <w:pPr>
        <w:pStyle w:val="2"/>
      </w:pPr>
      <w:r>
        <w:rPr>
          <w:rFonts w:hint="eastAsia"/>
        </w:rPr>
        <w:t>二</w:t>
      </w:r>
      <w:r>
        <w:t>）</w:t>
      </w:r>
      <w:r w:rsidR="00091522">
        <w:rPr>
          <w:rFonts w:hint="eastAsia"/>
        </w:rPr>
        <w:t>网络</w:t>
      </w:r>
      <w:r w:rsidR="00963B2D">
        <w:rPr>
          <w:rFonts w:hint="eastAsia"/>
        </w:rPr>
        <w:t>结构</w:t>
      </w:r>
    </w:p>
    <w:tbl>
      <w:tblPr>
        <w:tblStyle w:val="a3"/>
        <w:tblW w:w="5444" w:type="pct"/>
        <w:tblLook w:val="04A0" w:firstRow="1" w:lastRow="0" w:firstColumn="1" w:lastColumn="0" w:noHBand="0" w:noVBand="1"/>
      </w:tblPr>
      <w:tblGrid>
        <w:gridCol w:w="948"/>
        <w:gridCol w:w="2166"/>
        <w:gridCol w:w="2269"/>
        <w:gridCol w:w="3650"/>
      </w:tblGrid>
      <w:tr w:rsidR="00BE4C12" w:rsidTr="00DA290B">
        <w:trPr>
          <w:trHeight w:val="294"/>
        </w:trPr>
        <w:tc>
          <w:tcPr>
            <w:tcW w:w="948" w:type="dxa"/>
            <w:shd w:val="clear" w:color="auto" w:fill="5B9BD5" w:themeFill="accent1"/>
          </w:tcPr>
          <w:p w:rsidR="00BE4C12" w:rsidRPr="00D44FD2" w:rsidRDefault="00BE4C12">
            <w:pPr>
              <w:rPr>
                <w:b/>
                <w:color w:val="FFFFFF" w:themeColor="background1"/>
              </w:rPr>
            </w:pPr>
          </w:p>
        </w:tc>
        <w:tc>
          <w:tcPr>
            <w:tcW w:w="2166" w:type="dxa"/>
            <w:shd w:val="clear" w:color="auto" w:fill="5B9BD5" w:themeFill="accent1"/>
          </w:tcPr>
          <w:p w:rsidR="00BE4C12" w:rsidRPr="00D44FD2" w:rsidRDefault="00BE4C12">
            <w:pPr>
              <w:rPr>
                <w:b/>
                <w:color w:val="FFFFFF" w:themeColor="background1"/>
              </w:rPr>
            </w:pPr>
            <w:r w:rsidRPr="00D44FD2">
              <w:rPr>
                <w:rFonts w:hint="eastAsia"/>
                <w:b/>
                <w:color w:val="FFFFFF" w:themeColor="background1"/>
              </w:rPr>
              <w:t>用途</w:t>
            </w:r>
          </w:p>
        </w:tc>
        <w:tc>
          <w:tcPr>
            <w:tcW w:w="2269" w:type="dxa"/>
            <w:shd w:val="clear" w:color="auto" w:fill="5B9BD5" w:themeFill="accent1"/>
          </w:tcPr>
          <w:p w:rsidR="00BE4C12" w:rsidRPr="00D44FD2" w:rsidRDefault="00BE4C12">
            <w:pPr>
              <w:rPr>
                <w:b/>
                <w:color w:val="FFFFFF" w:themeColor="background1"/>
              </w:rPr>
            </w:pPr>
            <w:r w:rsidRPr="00D44FD2">
              <w:rPr>
                <w:rFonts w:hint="eastAsia"/>
                <w:b/>
                <w:color w:val="FFFFFF" w:themeColor="background1"/>
              </w:rPr>
              <w:t>部署</w:t>
            </w:r>
          </w:p>
        </w:tc>
        <w:tc>
          <w:tcPr>
            <w:tcW w:w="3650" w:type="dxa"/>
            <w:shd w:val="clear" w:color="auto" w:fill="5B9BD5" w:themeFill="accent1"/>
          </w:tcPr>
          <w:p w:rsidR="00BE4C12" w:rsidRPr="00D44FD2" w:rsidRDefault="00BE4C12">
            <w:pPr>
              <w:rPr>
                <w:b/>
                <w:color w:val="FFFFFF" w:themeColor="background1"/>
              </w:rPr>
            </w:pPr>
            <w:r w:rsidRPr="00D44FD2"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BE4C12" w:rsidTr="00DA290B">
        <w:trPr>
          <w:trHeight w:val="308"/>
        </w:trPr>
        <w:tc>
          <w:tcPr>
            <w:tcW w:w="948" w:type="dxa"/>
          </w:tcPr>
          <w:p w:rsidR="00BE4C12" w:rsidRDefault="00DA290B" w:rsidP="00BE4C12"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BE4C12" w:rsidRDefault="00BE4C12" w:rsidP="00BE4C12">
            <w:r>
              <w:rPr>
                <w:rFonts w:hint="eastAsia"/>
              </w:rPr>
              <w:t>网关</w:t>
            </w:r>
          </w:p>
        </w:tc>
        <w:tc>
          <w:tcPr>
            <w:tcW w:w="2269" w:type="dxa"/>
          </w:tcPr>
          <w:p w:rsidR="00BE4C12" w:rsidRDefault="00BE4C12" w:rsidP="00BE4C12">
            <w:proofErr w:type="spellStart"/>
            <w:r>
              <w:t>Nginx</w:t>
            </w:r>
            <w:proofErr w:type="spellEnd"/>
            <w:r>
              <w:rPr>
                <w:rFonts w:hint="eastAsia"/>
              </w:rPr>
              <w:t>代理</w:t>
            </w:r>
            <w:r>
              <w:t>分发</w:t>
            </w:r>
          </w:p>
        </w:tc>
        <w:tc>
          <w:tcPr>
            <w:tcW w:w="3650" w:type="dxa"/>
          </w:tcPr>
          <w:p w:rsidR="00BE4C12" w:rsidRDefault="008B11FA" w:rsidP="00BE4C12">
            <w:r>
              <w:rPr>
                <w:rFonts w:hint="eastAsia"/>
              </w:rPr>
              <w:t>可选</w:t>
            </w:r>
          </w:p>
        </w:tc>
      </w:tr>
      <w:tr w:rsidR="00BE4C12" w:rsidTr="00DA290B">
        <w:trPr>
          <w:trHeight w:val="294"/>
        </w:trPr>
        <w:tc>
          <w:tcPr>
            <w:tcW w:w="948" w:type="dxa"/>
          </w:tcPr>
          <w:p w:rsidR="00BE4C12" w:rsidRDefault="00DA290B" w:rsidP="00BE4C12"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BE4C12" w:rsidRDefault="00BE4C12" w:rsidP="00BE4C12">
            <w:r>
              <w:rPr>
                <w:rFonts w:hint="eastAsia"/>
              </w:rPr>
              <w:t>应用</w:t>
            </w:r>
            <w:r>
              <w:t>前置机</w:t>
            </w:r>
            <w:r>
              <w:rPr>
                <w:rFonts w:hint="eastAsia"/>
              </w:rPr>
              <w:t>1</w:t>
            </w:r>
          </w:p>
        </w:tc>
        <w:tc>
          <w:tcPr>
            <w:tcW w:w="2269" w:type="dxa"/>
          </w:tcPr>
          <w:p w:rsidR="00BE4C12" w:rsidRDefault="00BE4C12" w:rsidP="00BE4C12">
            <w:proofErr w:type="spellStart"/>
            <w:r>
              <w:t>Nginx+tomcat</w:t>
            </w:r>
            <w:proofErr w:type="spellEnd"/>
            <w:r>
              <w:t>(http)</w:t>
            </w:r>
          </w:p>
        </w:tc>
        <w:tc>
          <w:tcPr>
            <w:tcW w:w="3650" w:type="dxa"/>
          </w:tcPr>
          <w:p w:rsidR="00BE4C12" w:rsidRDefault="00BE4C12" w:rsidP="00BE4C12"/>
        </w:tc>
      </w:tr>
      <w:tr w:rsidR="00BE4C12" w:rsidTr="00DA290B">
        <w:trPr>
          <w:trHeight w:val="308"/>
        </w:trPr>
        <w:tc>
          <w:tcPr>
            <w:tcW w:w="948" w:type="dxa"/>
          </w:tcPr>
          <w:p w:rsidR="00BE4C12" w:rsidRDefault="00DA290B" w:rsidP="00BE4C12"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BE4C12" w:rsidRDefault="00BE4C12" w:rsidP="00BE4C12">
            <w:r>
              <w:rPr>
                <w:rFonts w:hint="eastAsia"/>
              </w:rPr>
              <w:t>应用</w:t>
            </w:r>
            <w:r>
              <w:t>前置机</w:t>
            </w:r>
            <w:r>
              <w:rPr>
                <w:rFonts w:hint="eastAsia"/>
              </w:rPr>
              <w:t>2</w:t>
            </w:r>
          </w:p>
        </w:tc>
        <w:tc>
          <w:tcPr>
            <w:tcW w:w="2269" w:type="dxa"/>
          </w:tcPr>
          <w:p w:rsidR="00BE4C12" w:rsidRDefault="00BE4C12" w:rsidP="00BE4C12">
            <w:proofErr w:type="spellStart"/>
            <w:r>
              <w:t>Nginx+tomcat</w:t>
            </w:r>
            <w:proofErr w:type="spellEnd"/>
            <w:r>
              <w:t>(http)</w:t>
            </w:r>
          </w:p>
        </w:tc>
        <w:tc>
          <w:tcPr>
            <w:tcW w:w="3650" w:type="dxa"/>
          </w:tcPr>
          <w:p w:rsidR="00BE4C12" w:rsidRDefault="008B11FA" w:rsidP="00BE4C12">
            <w:r>
              <w:rPr>
                <w:rFonts w:hint="eastAsia"/>
              </w:rPr>
              <w:t>可选</w:t>
            </w:r>
          </w:p>
        </w:tc>
      </w:tr>
      <w:tr w:rsidR="00BE4C12" w:rsidTr="00DA290B">
        <w:trPr>
          <w:trHeight w:val="294"/>
        </w:trPr>
        <w:tc>
          <w:tcPr>
            <w:tcW w:w="948" w:type="dxa"/>
          </w:tcPr>
          <w:p w:rsidR="00BE4C12" w:rsidRDefault="00DA290B" w:rsidP="00BE4C12"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BE4C12" w:rsidRDefault="00BE4C12" w:rsidP="00BE4C12">
            <w:r>
              <w:rPr>
                <w:rFonts w:hint="eastAsia"/>
              </w:rPr>
              <w:t>安全</w:t>
            </w:r>
            <w:r>
              <w:t>交易</w:t>
            </w:r>
            <w:r>
              <w:rPr>
                <w:rFonts w:hint="eastAsia"/>
              </w:rPr>
              <w:t>机</w:t>
            </w:r>
          </w:p>
        </w:tc>
        <w:tc>
          <w:tcPr>
            <w:tcW w:w="2269" w:type="dxa"/>
          </w:tcPr>
          <w:p w:rsidR="00BE4C12" w:rsidRDefault="00BE4C12" w:rsidP="00BE4C12">
            <w:r>
              <w:t>t</w:t>
            </w:r>
            <w:r>
              <w:rPr>
                <w:rFonts w:hint="eastAsia"/>
              </w:rPr>
              <w:t>omcat</w:t>
            </w:r>
            <w:r>
              <w:t>(https)</w:t>
            </w:r>
          </w:p>
        </w:tc>
        <w:tc>
          <w:tcPr>
            <w:tcW w:w="3650" w:type="dxa"/>
          </w:tcPr>
          <w:p w:rsidR="00BE4C12" w:rsidRDefault="00BE4C12" w:rsidP="00BE4C12"/>
        </w:tc>
      </w:tr>
      <w:tr w:rsidR="00DA290B" w:rsidTr="00DA290B">
        <w:trPr>
          <w:trHeight w:val="294"/>
        </w:trPr>
        <w:tc>
          <w:tcPr>
            <w:tcW w:w="948" w:type="dxa"/>
          </w:tcPr>
          <w:p w:rsidR="00DA290B" w:rsidRDefault="00DA290B" w:rsidP="00BE4C12"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DA290B" w:rsidRDefault="00DA290B" w:rsidP="00BE4C12">
            <w:r>
              <w:rPr>
                <w:rFonts w:hint="eastAsia"/>
              </w:rPr>
              <w:t>内部</w:t>
            </w:r>
            <w:r>
              <w:t>管理应用服务器</w:t>
            </w:r>
          </w:p>
        </w:tc>
        <w:tc>
          <w:tcPr>
            <w:tcW w:w="2269" w:type="dxa"/>
          </w:tcPr>
          <w:p w:rsidR="00DA290B" w:rsidRDefault="00DA290B" w:rsidP="00BE4C12"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650" w:type="dxa"/>
          </w:tcPr>
          <w:p w:rsidR="00DA290B" w:rsidRDefault="00DA290B" w:rsidP="00BE4C12"/>
        </w:tc>
      </w:tr>
      <w:tr w:rsidR="00BE4C12" w:rsidTr="00DA290B">
        <w:trPr>
          <w:trHeight w:val="294"/>
        </w:trPr>
        <w:tc>
          <w:tcPr>
            <w:tcW w:w="948" w:type="dxa"/>
          </w:tcPr>
          <w:p w:rsidR="00BE4C12" w:rsidRDefault="00DA290B" w:rsidP="00BE4C12">
            <w:r>
              <w:rPr>
                <w:rFonts w:hint="eastAsia"/>
              </w:rPr>
              <w:t>6</w:t>
            </w:r>
          </w:p>
        </w:tc>
        <w:tc>
          <w:tcPr>
            <w:tcW w:w="2166" w:type="dxa"/>
          </w:tcPr>
          <w:p w:rsidR="00BE4C12" w:rsidRDefault="00BE4C12" w:rsidP="00BE4C12">
            <w:r>
              <w:rPr>
                <w:rFonts w:hint="eastAsia"/>
              </w:rPr>
              <w:t>数据库</w:t>
            </w:r>
            <w:r>
              <w:t>服务</w:t>
            </w:r>
          </w:p>
        </w:tc>
        <w:tc>
          <w:tcPr>
            <w:tcW w:w="2269" w:type="dxa"/>
          </w:tcPr>
          <w:p w:rsidR="00BE4C12" w:rsidRDefault="00BE4C12" w:rsidP="00BE4C12">
            <w:r>
              <w:t>D</w:t>
            </w:r>
            <w:r>
              <w:rPr>
                <w:rFonts w:hint="eastAsia"/>
              </w:rPr>
              <w:t>b</w:t>
            </w:r>
          </w:p>
        </w:tc>
        <w:tc>
          <w:tcPr>
            <w:tcW w:w="3650" w:type="dxa"/>
          </w:tcPr>
          <w:p w:rsidR="00BE4C12" w:rsidRDefault="00BE4C12" w:rsidP="00BE4C12"/>
        </w:tc>
      </w:tr>
      <w:tr w:rsidR="00BE4C12" w:rsidTr="00DA290B">
        <w:trPr>
          <w:trHeight w:val="294"/>
        </w:trPr>
        <w:tc>
          <w:tcPr>
            <w:tcW w:w="948" w:type="dxa"/>
          </w:tcPr>
          <w:p w:rsidR="00BE4C12" w:rsidRDefault="00DA290B" w:rsidP="00BE4C12">
            <w:r>
              <w:rPr>
                <w:rFonts w:hint="eastAsia"/>
              </w:rPr>
              <w:t>7</w:t>
            </w:r>
          </w:p>
        </w:tc>
        <w:tc>
          <w:tcPr>
            <w:tcW w:w="2166" w:type="dxa"/>
          </w:tcPr>
          <w:p w:rsidR="00BE4C12" w:rsidRDefault="00BE4C12" w:rsidP="00BE4C12">
            <w:r>
              <w:rPr>
                <w:rFonts w:hint="eastAsia"/>
              </w:rPr>
              <w:t>文件服务器</w:t>
            </w:r>
          </w:p>
        </w:tc>
        <w:tc>
          <w:tcPr>
            <w:tcW w:w="2269" w:type="dxa"/>
          </w:tcPr>
          <w:p w:rsidR="00BE4C12" w:rsidRDefault="00BE4C12" w:rsidP="00BE4C12"/>
        </w:tc>
        <w:tc>
          <w:tcPr>
            <w:tcW w:w="3650" w:type="dxa"/>
          </w:tcPr>
          <w:p w:rsidR="00BE4C12" w:rsidRDefault="008B11FA" w:rsidP="00BE4C12">
            <w:r>
              <w:rPr>
                <w:rFonts w:hint="eastAsia"/>
              </w:rPr>
              <w:t>可选</w:t>
            </w:r>
          </w:p>
        </w:tc>
      </w:tr>
      <w:tr w:rsidR="00BE4C12" w:rsidTr="00DA290B">
        <w:trPr>
          <w:trHeight w:val="294"/>
        </w:trPr>
        <w:tc>
          <w:tcPr>
            <w:tcW w:w="948" w:type="dxa"/>
          </w:tcPr>
          <w:p w:rsidR="00BE4C12" w:rsidRDefault="00DA290B" w:rsidP="00BE4C12">
            <w:r>
              <w:rPr>
                <w:rFonts w:hint="eastAsia"/>
              </w:rPr>
              <w:t>8</w:t>
            </w:r>
          </w:p>
        </w:tc>
        <w:tc>
          <w:tcPr>
            <w:tcW w:w="2166" w:type="dxa"/>
          </w:tcPr>
          <w:p w:rsidR="00BE4C12" w:rsidRDefault="00BE4C12" w:rsidP="00BE4C12">
            <w:r>
              <w:rPr>
                <w:rFonts w:hint="eastAsia"/>
              </w:rPr>
              <w:t>内部</w:t>
            </w:r>
            <w:r>
              <w:t>管理服务器</w:t>
            </w:r>
          </w:p>
        </w:tc>
        <w:tc>
          <w:tcPr>
            <w:tcW w:w="2269" w:type="dxa"/>
          </w:tcPr>
          <w:p w:rsidR="00BE4C12" w:rsidRDefault="00BE4C12" w:rsidP="00BE4C12"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650" w:type="dxa"/>
          </w:tcPr>
          <w:p w:rsidR="00BE4C12" w:rsidRDefault="00BE4C12" w:rsidP="00BE4C12"/>
        </w:tc>
      </w:tr>
    </w:tbl>
    <w:p w:rsidR="00E57116" w:rsidRDefault="00961A24" w:rsidP="00963B2D">
      <w:pPr>
        <w:pStyle w:val="2"/>
      </w:pPr>
      <w:r>
        <w:rPr>
          <w:rFonts w:hint="eastAsia"/>
        </w:rPr>
        <w:t>三</w:t>
      </w:r>
      <w:r>
        <w:t>）</w:t>
      </w:r>
      <w:r w:rsidR="00091522">
        <w:rPr>
          <w:rFonts w:hint="eastAsia"/>
        </w:rPr>
        <w:t>安全</w:t>
      </w:r>
      <w:r w:rsidR="00CA01DE">
        <w:rPr>
          <w:rFonts w:hint="eastAsia"/>
        </w:rPr>
        <w:t>影响</w:t>
      </w:r>
    </w:p>
    <w:p w:rsidR="00CA01DE" w:rsidRPr="00CA01DE" w:rsidRDefault="00CA01DE" w:rsidP="00CA01DE">
      <w:r>
        <w:rPr>
          <w:rFonts w:hint="eastAsia"/>
        </w:rPr>
        <w:t>使用</w:t>
      </w:r>
      <w:r>
        <w:rPr>
          <w:rFonts w:hint="eastAsia"/>
        </w:rPr>
        <w:t>HTTP</w:t>
      </w:r>
      <w:r>
        <w:t>S</w:t>
      </w:r>
      <w:r>
        <w:rPr>
          <w:rFonts w:hint="eastAsia"/>
        </w:rPr>
        <w:t>方式的</w:t>
      </w:r>
      <w:r>
        <w:t>技术</w:t>
      </w:r>
      <w:r w:rsidR="00E42389">
        <w:rPr>
          <w:rFonts w:hint="eastAsia"/>
        </w:rPr>
        <w:t>变化</w:t>
      </w:r>
    </w:p>
    <w:p w:rsidR="00E57116" w:rsidRDefault="00E57116" w:rsidP="008D4EEC">
      <w:pPr>
        <w:ind w:leftChars="200" w:left="420"/>
      </w:pPr>
      <w:r>
        <w:rPr>
          <w:rFonts w:hint="eastAsia"/>
        </w:rPr>
        <w:t>证书</w:t>
      </w:r>
      <w:r>
        <w:t>生成</w:t>
      </w:r>
    </w:p>
    <w:p w:rsidR="00E57116" w:rsidRDefault="006E3978" w:rsidP="008D4EEC">
      <w:pPr>
        <w:ind w:leftChars="200" w:left="420"/>
      </w:pPr>
      <w:hyperlink r:id="rId8" w:history="1">
        <w:r w:rsidR="00E57116" w:rsidRPr="00820DD4">
          <w:rPr>
            <w:rStyle w:val="a4"/>
          </w:rPr>
          <w:t>http://www.linuxde.net/2012/03/8316.html</w:t>
        </w:r>
      </w:hyperlink>
    </w:p>
    <w:p w:rsidR="00E57116" w:rsidRDefault="00E57116" w:rsidP="008D4EEC">
      <w:pPr>
        <w:ind w:leftChars="200" w:left="420"/>
      </w:pPr>
      <w:r>
        <w:rPr>
          <w:rFonts w:hint="eastAsia"/>
        </w:rPr>
        <w:t>部署配置</w:t>
      </w:r>
    </w:p>
    <w:p w:rsidR="00E57116" w:rsidRDefault="006E3978" w:rsidP="008D4EEC">
      <w:pPr>
        <w:ind w:leftChars="200" w:left="420"/>
      </w:pPr>
      <w:hyperlink r:id="rId9" w:history="1">
        <w:r w:rsidR="00E57116" w:rsidRPr="00820DD4">
          <w:rPr>
            <w:rStyle w:val="a4"/>
          </w:rPr>
          <w:t>http://blog.csdn.net/techchan/article/details/5484253</w:t>
        </w:r>
      </w:hyperlink>
    </w:p>
    <w:p w:rsidR="00E57116" w:rsidRDefault="00E57116" w:rsidP="008D4EEC">
      <w:pPr>
        <w:ind w:leftChars="200" w:left="420"/>
      </w:pPr>
      <w:proofErr w:type="gramStart"/>
      <w:r>
        <w:t>server</w:t>
      </w:r>
      <w:proofErr w:type="gramEnd"/>
      <w:r>
        <w:t xml:space="preserve"> to server</w:t>
      </w:r>
    </w:p>
    <w:p w:rsidR="00E57116" w:rsidRDefault="006E3978" w:rsidP="008D4EEC">
      <w:pPr>
        <w:ind w:leftChars="200" w:left="420"/>
      </w:pPr>
      <w:hyperlink r:id="rId10" w:history="1">
        <w:r w:rsidR="00E57116" w:rsidRPr="00820DD4">
          <w:rPr>
            <w:rStyle w:val="a4"/>
          </w:rPr>
          <w:t>http://stevenjohn.iteye.com/blog/1686216</w:t>
        </w:r>
      </w:hyperlink>
    </w:p>
    <w:p w:rsidR="00E57116" w:rsidRDefault="00E57116" w:rsidP="008D4EEC">
      <w:pPr>
        <w:ind w:leftChars="200" w:left="420"/>
      </w:pPr>
      <w:proofErr w:type="gramStart"/>
      <w:r>
        <w:t>android</w:t>
      </w:r>
      <w:proofErr w:type="gramEnd"/>
      <w:r>
        <w:t xml:space="preserve"> to server</w:t>
      </w:r>
    </w:p>
    <w:p w:rsidR="00E57116" w:rsidRDefault="006E3978" w:rsidP="008D4EEC">
      <w:pPr>
        <w:ind w:leftChars="200" w:left="420"/>
      </w:pPr>
      <w:hyperlink r:id="rId11" w:history="1">
        <w:r w:rsidR="00E57116" w:rsidRPr="00820DD4">
          <w:rPr>
            <w:rStyle w:val="a4"/>
          </w:rPr>
          <w:t>http://my.oschina.net/blackylin/blog/144136</w:t>
        </w:r>
      </w:hyperlink>
    </w:p>
    <w:p w:rsidR="00E57116" w:rsidRDefault="00E57116" w:rsidP="008D4EEC">
      <w:pPr>
        <w:ind w:leftChars="200" w:left="420"/>
      </w:pPr>
      <w:r>
        <w:t>IOS to server</w:t>
      </w:r>
    </w:p>
    <w:p w:rsidR="00E57116" w:rsidRDefault="006E3978" w:rsidP="008D4EEC">
      <w:pPr>
        <w:ind w:leftChars="200" w:left="420"/>
        <w:rPr>
          <w:rStyle w:val="a4"/>
        </w:rPr>
      </w:pPr>
      <w:hyperlink r:id="rId12" w:history="1">
        <w:r w:rsidR="00A90F6E" w:rsidRPr="00D4787C">
          <w:rPr>
            <w:rStyle w:val="a4"/>
          </w:rPr>
          <w:t>http://blog.csdn.net/woaifen3344/article/details/41145729</w:t>
        </w:r>
      </w:hyperlink>
    </w:p>
    <w:p w:rsidR="00A36D5C" w:rsidRPr="00A36D5C" w:rsidRDefault="00A36D5C" w:rsidP="008D4EEC">
      <w:pPr>
        <w:ind w:leftChars="200" w:left="420"/>
      </w:pPr>
      <w:r w:rsidRPr="00A36D5C">
        <w:rPr>
          <w:rFonts w:hint="eastAsia"/>
        </w:rPr>
        <w:t>调用</w:t>
      </w:r>
      <w:r w:rsidRPr="00A36D5C">
        <w:t>不可信证书</w:t>
      </w:r>
      <w:r w:rsidRPr="00A36D5C">
        <w:rPr>
          <w:rFonts w:hint="eastAsia"/>
        </w:rPr>
        <w:t>rest</w:t>
      </w:r>
      <w:r w:rsidRPr="00A36D5C">
        <w:t>（</w:t>
      </w:r>
      <w:r w:rsidRPr="00A36D5C">
        <w:rPr>
          <w:rFonts w:hint="eastAsia"/>
        </w:rPr>
        <w:t>开发</w:t>
      </w:r>
      <w:r w:rsidRPr="00A36D5C">
        <w:t>环境使用）</w:t>
      </w:r>
    </w:p>
    <w:p w:rsidR="00A36D5C" w:rsidRDefault="006E3978" w:rsidP="008D4EEC">
      <w:pPr>
        <w:ind w:leftChars="200" w:left="420"/>
      </w:pPr>
      <w:hyperlink r:id="rId13" w:history="1">
        <w:r w:rsidR="00A36D5C" w:rsidRPr="00EE5224">
          <w:rPr>
            <w:rStyle w:val="a4"/>
          </w:rPr>
          <w:t>http://blog.csdn.net/chszs/article/details/8206607</w:t>
        </w:r>
      </w:hyperlink>
    </w:p>
    <w:p w:rsidR="00A36D5C" w:rsidRDefault="00A36D5C" w:rsidP="008D4EEC">
      <w:pPr>
        <w:ind w:leftChars="200" w:left="420"/>
      </w:pPr>
    </w:p>
    <w:p w:rsidR="00A90F6E" w:rsidRDefault="00A90F6E"/>
    <w:p w:rsidR="00A90F6E" w:rsidRDefault="00961A24" w:rsidP="00A74F81">
      <w:pPr>
        <w:pStyle w:val="2"/>
      </w:pPr>
      <w:r>
        <w:rPr>
          <w:rFonts w:hint="eastAsia"/>
        </w:rPr>
        <w:t>四</w:t>
      </w:r>
      <w:r>
        <w:t>）</w:t>
      </w:r>
      <w:r w:rsidR="00A74F81">
        <w:rPr>
          <w:rFonts w:hint="eastAsia"/>
        </w:rPr>
        <w:t>部署</w:t>
      </w:r>
      <w:r w:rsidR="00A74F81">
        <w:t>技术</w:t>
      </w:r>
    </w:p>
    <w:p w:rsidR="009514DC" w:rsidRDefault="009514DC" w:rsidP="009514DC">
      <w:r>
        <w:t>T</w:t>
      </w:r>
      <w:r>
        <w:rPr>
          <w:rFonts w:hint="eastAsia"/>
        </w:rPr>
        <w:t>omcat</w:t>
      </w:r>
      <w:r>
        <w:t xml:space="preserve"> 8 </w:t>
      </w:r>
      <w:r>
        <w:rPr>
          <w:rFonts w:hint="eastAsia"/>
        </w:rPr>
        <w:t>支持</w:t>
      </w:r>
      <w:r>
        <w:t>完整版</w:t>
      </w:r>
      <w:proofErr w:type="spellStart"/>
      <w:r>
        <w:t>websocket</w:t>
      </w:r>
      <w:proofErr w:type="spellEnd"/>
      <w:r>
        <w:t xml:space="preserve"> 1.0(</w:t>
      </w:r>
      <w:r>
        <w:rPr>
          <w:rFonts w:hint="eastAsia"/>
        </w:rPr>
        <w:t>全双工</w:t>
      </w:r>
      <w:r>
        <w:t>双向通讯</w:t>
      </w:r>
    </w:p>
    <w:p w:rsidR="009514DC" w:rsidRDefault="009514DC" w:rsidP="009514DC">
      <w:proofErr w:type="spellStart"/>
      <w:r>
        <w:t>N</w:t>
      </w:r>
      <w:r>
        <w:rPr>
          <w:rFonts w:hint="eastAsia"/>
        </w:rPr>
        <w:t>gnix</w:t>
      </w:r>
      <w:proofErr w:type="spellEnd"/>
      <w:r>
        <w:t>)</w:t>
      </w:r>
    </w:p>
    <w:p w:rsidR="009514DC" w:rsidRPr="009514DC" w:rsidRDefault="009514DC" w:rsidP="009514DC"/>
    <w:p w:rsidR="00A90F6E" w:rsidRDefault="00CB11A6">
      <w:r>
        <w:rPr>
          <w:rFonts w:hint="eastAsia"/>
        </w:rPr>
        <w:t>1</w:t>
      </w:r>
      <w:r>
        <w:rPr>
          <w:rFonts w:hint="eastAsia"/>
        </w:rPr>
        <w:t>）</w:t>
      </w:r>
      <w:r w:rsidR="00A90F6E">
        <w:rPr>
          <w:rFonts w:hint="eastAsia"/>
        </w:rPr>
        <w:t>动静态</w:t>
      </w:r>
      <w:r w:rsidR="00A90F6E">
        <w:t>分离</w:t>
      </w:r>
    </w:p>
    <w:p w:rsidR="00A90F6E" w:rsidRDefault="006E3978">
      <w:hyperlink r:id="rId14" w:history="1">
        <w:r w:rsidR="00A90F6E" w:rsidRPr="00D4787C">
          <w:rPr>
            <w:rStyle w:val="a4"/>
          </w:rPr>
          <w:t>http://my.oschina.net/u/878259/blog/172491</w:t>
        </w:r>
      </w:hyperlink>
    </w:p>
    <w:p w:rsidR="00A90F6E" w:rsidRDefault="00CB11A6">
      <w:r>
        <w:t>2</w:t>
      </w:r>
      <w:r>
        <w:rPr>
          <w:rFonts w:hint="eastAsia"/>
        </w:rPr>
        <w:t>）</w:t>
      </w:r>
      <w:r w:rsidR="00A90F6E">
        <w:t>tomcat</w:t>
      </w:r>
      <w:r w:rsidR="00A90F6E">
        <w:t>集群</w:t>
      </w:r>
    </w:p>
    <w:p w:rsidR="00A90F6E" w:rsidRDefault="006E3978">
      <w:hyperlink r:id="rId15" w:history="1">
        <w:r w:rsidR="001D0A50" w:rsidRPr="00D4787C">
          <w:rPr>
            <w:rStyle w:val="a4"/>
          </w:rPr>
          <w:t>http://www.tuicool.com/articles/UNZnqiU</w:t>
        </w:r>
      </w:hyperlink>
      <w:r w:rsidR="001D0A50">
        <w:t xml:space="preserve">  </w:t>
      </w:r>
      <w:proofErr w:type="spellStart"/>
      <w:r w:rsidR="001D0A50">
        <w:t>ip_hash</w:t>
      </w:r>
      <w:proofErr w:type="spellEnd"/>
      <w:r w:rsidR="001D0A50">
        <w:rPr>
          <w:rFonts w:hint="eastAsia"/>
        </w:rPr>
        <w:t>实现</w:t>
      </w:r>
      <w:r w:rsidR="001D0A50">
        <w:t>同一用户</w:t>
      </w:r>
      <w:r w:rsidR="001D0A50">
        <w:rPr>
          <w:rFonts w:hint="eastAsia"/>
        </w:rPr>
        <w:t>持续</w:t>
      </w:r>
      <w:r w:rsidR="001D0A50">
        <w:t>访问为同一</w:t>
      </w:r>
      <w:r w:rsidR="001D0A50">
        <w:t>tomcat</w:t>
      </w:r>
      <w:r w:rsidR="001D0A50">
        <w:t>，不用考虑</w:t>
      </w:r>
      <w:r w:rsidR="001D0A50">
        <w:t>session</w:t>
      </w:r>
      <w:r w:rsidR="001D0A50">
        <w:t>复制问题</w:t>
      </w:r>
    </w:p>
    <w:p w:rsidR="00202D92" w:rsidRDefault="00CB11A6">
      <w:r>
        <w:t>3</w:t>
      </w:r>
      <w:r>
        <w:rPr>
          <w:rFonts w:hint="eastAsia"/>
        </w:rPr>
        <w:t>）</w:t>
      </w:r>
      <w:proofErr w:type="spellStart"/>
      <w:r w:rsidR="00202D92">
        <w:rPr>
          <w:rFonts w:hint="eastAsia"/>
        </w:rPr>
        <w:t>nginx</w:t>
      </w:r>
      <w:proofErr w:type="spellEnd"/>
      <w:r w:rsidR="00202D92">
        <w:t>禁止</w:t>
      </w:r>
      <w:r w:rsidR="00202D92">
        <w:t>IP</w:t>
      </w:r>
      <w:r w:rsidR="00202D92">
        <w:t>访问配置</w:t>
      </w:r>
    </w:p>
    <w:p w:rsidR="00202D92" w:rsidRDefault="006E3978">
      <w:hyperlink r:id="rId16" w:history="1">
        <w:r w:rsidR="00610947" w:rsidRPr="00D4787C">
          <w:rPr>
            <w:rStyle w:val="a4"/>
          </w:rPr>
          <w:t>http://www.cnblogs.com/fangbo/archive/2011/02/21/1959855.html</w:t>
        </w:r>
      </w:hyperlink>
    </w:p>
    <w:p w:rsidR="00610947" w:rsidRDefault="00610947">
      <w:r>
        <w:t>4</w:t>
      </w:r>
      <w:r>
        <w:rPr>
          <w:rFonts w:hint="eastAsia"/>
        </w:rPr>
        <w:t>）</w:t>
      </w:r>
      <w:r>
        <w:t>网站安全狗</w:t>
      </w:r>
    </w:p>
    <w:p w:rsidR="00610947" w:rsidRDefault="006E3978">
      <w:hyperlink r:id="rId17" w:history="1">
        <w:r w:rsidR="00FD557C" w:rsidRPr="00D4787C">
          <w:rPr>
            <w:rStyle w:val="a4"/>
          </w:rPr>
          <w:t>http://www.safedog.cn/install_desc_website.html</w:t>
        </w:r>
      </w:hyperlink>
    </w:p>
    <w:p w:rsidR="00FD557C" w:rsidRDefault="00FD557C">
      <w:r>
        <w:t>5</w:t>
      </w:r>
      <w:r>
        <w:rPr>
          <w:rFonts w:hint="eastAsia"/>
        </w:rPr>
        <w:t>）性能</w:t>
      </w:r>
      <w:r w:rsidR="000B2630">
        <w:rPr>
          <w:rFonts w:hint="eastAsia"/>
        </w:rPr>
        <w:t>监</w:t>
      </w:r>
      <w:r>
        <w:t>测</w:t>
      </w:r>
    </w:p>
    <w:p w:rsidR="00FD557C" w:rsidRDefault="006E3978">
      <w:hyperlink r:id="rId18" w:history="1">
        <w:r w:rsidR="00A355BD" w:rsidRPr="00D4787C">
          <w:rPr>
            <w:rStyle w:val="a4"/>
          </w:rPr>
          <w:t>http://ihuangweiwei.iteye.com/blog/1219302</w:t>
        </w:r>
      </w:hyperlink>
    </w:p>
    <w:p w:rsidR="00A355BD" w:rsidRDefault="00A355BD">
      <w:r>
        <w:t>6</w:t>
      </w:r>
      <w:r>
        <w:rPr>
          <w:rFonts w:hint="eastAsia"/>
        </w:rPr>
        <w:t>）</w:t>
      </w:r>
      <w:proofErr w:type="spellStart"/>
      <w:r>
        <w:t>Ngnix</w:t>
      </w:r>
      <w:proofErr w:type="spellEnd"/>
      <w:r>
        <w:rPr>
          <w:rFonts w:hint="eastAsia"/>
        </w:rPr>
        <w:t>性能</w:t>
      </w:r>
      <w:r w:rsidR="00FF4306">
        <w:rPr>
          <w:rFonts w:hint="eastAsia"/>
        </w:rPr>
        <w:t>调优</w:t>
      </w:r>
    </w:p>
    <w:p w:rsidR="00A355BD" w:rsidRDefault="006E3978">
      <w:hyperlink r:id="rId19" w:history="1">
        <w:r w:rsidR="00E8246B" w:rsidRPr="00001235">
          <w:rPr>
            <w:rStyle w:val="a4"/>
          </w:rPr>
          <w:t>http://blog.csdn.net/xifeijian/article/details/20956605</w:t>
        </w:r>
      </w:hyperlink>
    </w:p>
    <w:p w:rsidR="00E8246B" w:rsidRDefault="00E8246B">
      <w:r>
        <w:t>7)</w:t>
      </w:r>
      <w:r>
        <w:rPr>
          <w:rFonts w:hint="eastAsia"/>
        </w:rPr>
        <w:t>架构</w:t>
      </w:r>
      <w:r>
        <w:t>皮毛</w:t>
      </w:r>
    </w:p>
    <w:p w:rsidR="00E8246B" w:rsidRDefault="006E3978">
      <w:hyperlink r:id="rId20" w:history="1">
        <w:r w:rsidR="00175165" w:rsidRPr="00966EF4">
          <w:rPr>
            <w:rStyle w:val="a4"/>
          </w:rPr>
          <w:t>http://blog.csdn.net/jhzyz/article/details/33737111</w:t>
        </w:r>
      </w:hyperlink>
    </w:p>
    <w:p w:rsidR="00175165" w:rsidRDefault="00175165">
      <w:r>
        <w:t>8)</w:t>
      </w:r>
      <w:proofErr w:type="spellStart"/>
      <w:r>
        <w:t>memcached</w:t>
      </w:r>
      <w:proofErr w:type="spellEnd"/>
      <w:r>
        <w:t xml:space="preserve"> java</w:t>
      </w:r>
      <w:r>
        <w:t>客户端</w:t>
      </w:r>
    </w:p>
    <w:p w:rsidR="00A06057" w:rsidRDefault="006E3978">
      <w:pPr>
        <w:rPr>
          <w:rStyle w:val="a4"/>
        </w:rPr>
      </w:pPr>
      <w:hyperlink r:id="rId21" w:history="1">
        <w:r w:rsidR="00EE74F0" w:rsidRPr="00966EF4">
          <w:rPr>
            <w:rStyle w:val="a4"/>
          </w:rPr>
          <w:t>http://blog.csdn.net/seelye/article/details/8511073</w:t>
        </w:r>
      </w:hyperlink>
    </w:p>
    <w:p w:rsidR="00A06057" w:rsidRPr="00A06057" w:rsidRDefault="00A06057">
      <w:pPr>
        <w:rPr>
          <w:rStyle w:val="a4"/>
          <w:color w:val="auto"/>
          <w:u w:val="none"/>
        </w:rPr>
      </w:pPr>
      <w:r w:rsidRPr="00A06057">
        <w:t xml:space="preserve">9) </w:t>
      </w:r>
      <w:r w:rsidRPr="00A06057">
        <w:t>用</w:t>
      </w:r>
      <w:proofErr w:type="spellStart"/>
      <w:r w:rsidRPr="00A06057">
        <w:t>Redis</w:t>
      </w:r>
      <w:proofErr w:type="spellEnd"/>
      <w:r w:rsidRPr="00A06057">
        <w:t>存储</w:t>
      </w:r>
      <w:r w:rsidRPr="00A06057">
        <w:t>Tomcat</w:t>
      </w:r>
      <w:r w:rsidRPr="00A06057">
        <w:t>集群的</w:t>
      </w:r>
      <w:r w:rsidRPr="00A06057">
        <w:t>Session</w:t>
      </w:r>
    </w:p>
    <w:p w:rsidR="00A06057" w:rsidRDefault="006E3978">
      <w:pPr>
        <w:rPr>
          <w:color w:val="0563C1" w:themeColor="hyperlink"/>
          <w:u w:val="single"/>
        </w:rPr>
      </w:pPr>
      <w:hyperlink r:id="rId22" w:history="1">
        <w:r w:rsidR="00492074" w:rsidRPr="00EE5224">
          <w:rPr>
            <w:rStyle w:val="a4"/>
          </w:rPr>
          <w:t>http://blog.csdn.net/chszs/article/details/42610365</w:t>
        </w:r>
      </w:hyperlink>
    </w:p>
    <w:p w:rsidR="00492074" w:rsidRDefault="00492074">
      <w:pPr>
        <w:rPr>
          <w:color w:val="0563C1" w:themeColor="hyperlink"/>
          <w:u w:val="single"/>
        </w:rPr>
      </w:pPr>
      <w:r w:rsidRPr="00492074">
        <w:t>10</w:t>
      </w:r>
      <w:r w:rsidRPr="00492074">
        <w:rPr>
          <w:rFonts w:hint="eastAsia"/>
        </w:rPr>
        <w:t>）</w:t>
      </w:r>
      <w:r w:rsidRPr="00492074">
        <w:t>用户安全鉴权</w:t>
      </w:r>
    </w:p>
    <w:p w:rsidR="00492074" w:rsidRPr="00A06057" w:rsidRDefault="00492074">
      <w:pPr>
        <w:rPr>
          <w:color w:val="0563C1" w:themeColor="hyperlink"/>
          <w:u w:val="single"/>
        </w:rPr>
      </w:pPr>
      <w:r w:rsidRPr="00492074">
        <w:rPr>
          <w:color w:val="0563C1" w:themeColor="hyperlink"/>
          <w:u w:val="single"/>
        </w:rPr>
        <w:t>http://www.v2ex.com/t/123346</w:t>
      </w:r>
    </w:p>
    <w:p w:rsidR="00EE74F0" w:rsidRDefault="00EE74F0" w:rsidP="00EE74F0">
      <w:pPr>
        <w:pStyle w:val="2"/>
      </w:pPr>
      <w:r>
        <w:rPr>
          <w:rFonts w:hint="eastAsia"/>
        </w:rPr>
        <w:t>五</w:t>
      </w:r>
      <w:r>
        <w:t>）</w:t>
      </w:r>
      <w:r>
        <w:rPr>
          <w:rFonts w:hint="eastAsia"/>
        </w:rPr>
        <w:t>开发</w:t>
      </w:r>
      <w:r>
        <w:t>框架及</w:t>
      </w:r>
      <w:r>
        <w:rPr>
          <w:rFonts w:hint="eastAsia"/>
        </w:rPr>
        <w:t>组件</w:t>
      </w:r>
      <w:r>
        <w:t>选型</w:t>
      </w:r>
    </w:p>
    <w:p w:rsidR="00646B9C" w:rsidRPr="00646B9C" w:rsidRDefault="00646B9C" w:rsidP="00AB3AAD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整体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4"/>
        <w:gridCol w:w="1391"/>
        <w:gridCol w:w="3260"/>
        <w:gridCol w:w="2631"/>
      </w:tblGrid>
      <w:tr w:rsidR="002806D6" w:rsidTr="009514DC">
        <w:tc>
          <w:tcPr>
            <w:tcW w:w="1014" w:type="dxa"/>
            <w:shd w:val="clear" w:color="auto" w:fill="FFFFFF" w:themeFill="background1"/>
          </w:tcPr>
          <w:p w:rsidR="002806D6" w:rsidRPr="0078219E" w:rsidRDefault="002806D6" w:rsidP="00EE74F0">
            <w:pPr>
              <w:rPr>
                <w:b/>
                <w:color w:val="FFFFFF" w:themeColor="background1"/>
              </w:rPr>
            </w:pPr>
          </w:p>
        </w:tc>
        <w:tc>
          <w:tcPr>
            <w:tcW w:w="1391" w:type="dxa"/>
            <w:shd w:val="clear" w:color="auto" w:fill="5B9BD5" w:themeFill="accent1"/>
          </w:tcPr>
          <w:p w:rsidR="002806D6" w:rsidRPr="009514DC" w:rsidRDefault="00D9463F" w:rsidP="00EE74F0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9514DC">
              <w:rPr>
                <w:rFonts w:hint="eastAsia"/>
                <w:b/>
                <w:color w:val="FFFFFF" w:themeColor="background1"/>
                <w:sz w:val="28"/>
                <w:szCs w:val="28"/>
              </w:rPr>
              <w:t>网站</w:t>
            </w:r>
            <w:r w:rsidR="002806D6" w:rsidRPr="009514DC">
              <w:rPr>
                <w:rFonts w:hint="eastAsia"/>
                <w:b/>
                <w:color w:val="FFFFFF" w:themeColor="background1"/>
                <w:sz w:val="28"/>
                <w:szCs w:val="28"/>
              </w:rPr>
              <w:t>宣传</w:t>
            </w:r>
          </w:p>
        </w:tc>
        <w:tc>
          <w:tcPr>
            <w:tcW w:w="3260" w:type="dxa"/>
            <w:shd w:val="clear" w:color="auto" w:fill="5B9BD5" w:themeFill="accent1"/>
          </w:tcPr>
          <w:p w:rsidR="002806D6" w:rsidRPr="009514DC" w:rsidRDefault="002806D6" w:rsidP="00EE74F0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9514DC">
              <w:rPr>
                <w:rFonts w:hint="eastAsia"/>
                <w:b/>
                <w:color w:val="FFFFFF" w:themeColor="background1"/>
                <w:sz w:val="28"/>
                <w:szCs w:val="28"/>
              </w:rPr>
              <w:t>在线</w:t>
            </w:r>
            <w:r w:rsidR="00D9463F" w:rsidRPr="009514DC">
              <w:rPr>
                <w:rFonts w:hint="eastAsia"/>
                <w:b/>
                <w:color w:val="FFFFFF" w:themeColor="background1"/>
                <w:sz w:val="28"/>
                <w:szCs w:val="28"/>
              </w:rPr>
              <w:t>业务</w:t>
            </w:r>
          </w:p>
        </w:tc>
        <w:tc>
          <w:tcPr>
            <w:tcW w:w="2631" w:type="dxa"/>
            <w:shd w:val="clear" w:color="auto" w:fill="5B9BD5" w:themeFill="accent1"/>
          </w:tcPr>
          <w:p w:rsidR="002806D6" w:rsidRPr="009514DC" w:rsidRDefault="002806D6" w:rsidP="00EE74F0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9514DC">
              <w:rPr>
                <w:rFonts w:hint="eastAsia"/>
                <w:b/>
                <w:color w:val="FFFFFF" w:themeColor="background1"/>
                <w:sz w:val="28"/>
                <w:szCs w:val="28"/>
              </w:rPr>
              <w:t>内部</w:t>
            </w:r>
            <w:r w:rsidRPr="009514DC">
              <w:rPr>
                <w:b/>
                <w:color w:val="FFFFFF" w:themeColor="background1"/>
                <w:sz w:val="28"/>
                <w:szCs w:val="28"/>
              </w:rPr>
              <w:t>管理</w:t>
            </w:r>
          </w:p>
        </w:tc>
      </w:tr>
      <w:tr w:rsidR="002806D6" w:rsidTr="009514DC">
        <w:tc>
          <w:tcPr>
            <w:tcW w:w="1014" w:type="dxa"/>
          </w:tcPr>
          <w:p w:rsidR="002806D6" w:rsidRDefault="002806D6" w:rsidP="00EE74F0">
            <w:r>
              <w:rPr>
                <w:rFonts w:hint="eastAsia"/>
              </w:rPr>
              <w:t>呈现</w:t>
            </w:r>
          </w:p>
        </w:tc>
        <w:tc>
          <w:tcPr>
            <w:tcW w:w="1391" w:type="dxa"/>
          </w:tcPr>
          <w:p w:rsidR="002806D6" w:rsidRDefault="002806D6" w:rsidP="00FE405D">
            <w:r>
              <w:rPr>
                <w:rFonts w:hint="eastAsia"/>
              </w:rPr>
              <w:t>静态</w:t>
            </w:r>
            <w:r w:rsidR="00AC4488">
              <w:rPr>
                <w:rFonts w:hint="eastAsia"/>
              </w:rPr>
              <w:t>（</w:t>
            </w:r>
            <w:r w:rsidR="00AC4488">
              <w:rPr>
                <w:rFonts w:hint="eastAsia"/>
              </w:rPr>
              <w:t>PC</w:t>
            </w:r>
            <w:r w:rsidR="00AC4488">
              <w:t>+</w:t>
            </w:r>
            <w:r w:rsidR="00AC4488">
              <w:rPr>
                <w:rFonts w:hint="eastAsia"/>
              </w:rPr>
              <w:t>手机</w:t>
            </w:r>
            <w:r w:rsidR="00AC4488">
              <w:t>）</w:t>
            </w:r>
          </w:p>
        </w:tc>
        <w:tc>
          <w:tcPr>
            <w:tcW w:w="3260" w:type="dxa"/>
          </w:tcPr>
          <w:p w:rsidR="002806D6" w:rsidRDefault="00E320B0" w:rsidP="00EE74F0">
            <w:r>
              <w:t>Web</w:t>
            </w:r>
            <w:r>
              <w:t>（</w:t>
            </w:r>
            <w:proofErr w:type="spellStart"/>
            <w:r w:rsidR="00FE405D">
              <w:t>J</w:t>
            </w:r>
            <w:r w:rsidR="00FE405D">
              <w:rPr>
                <w:rFonts w:hint="eastAsia"/>
              </w:rPr>
              <w:t>query</w:t>
            </w:r>
            <w:proofErr w:type="spellEnd"/>
            <w:r w:rsidR="00FE405D">
              <w:t xml:space="preserve"> </w:t>
            </w:r>
            <w:r w:rsidR="00FE405D" w:rsidRPr="00FE405D">
              <w:t>bootstrap</w:t>
            </w:r>
            <w:r w:rsidR="00FE405D">
              <w:t xml:space="preserve"> requires </w:t>
            </w:r>
            <w:r>
              <w:rPr>
                <w:rFonts w:hint="eastAsia"/>
              </w:rPr>
              <w:t>）</w:t>
            </w:r>
          </w:p>
          <w:p w:rsidR="00E320B0" w:rsidRDefault="00E320B0" w:rsidP="00EE74F0">
            <w:r>
              <w:t>App</w:t>
            </w:r>
            <w:r>
              <w:rPr>
                <w:rFonts w:hint="eastAsia"/>
              </w:rPr>
              <w:t>：</w:t>
            </w:r>
            <w:r w:rsidR="00F66E31">
              <w:rPr>
                <w:rFonts w:hint="eastAsia"/>
              </w:rPr>
              <w:t>（</w:t>
            </w:r>
            <w:r w:rsidR="00F66E31">
              <w:rPr>
                <w:rFonts w:hint="eastAsia"/>
                <w:noProof/>
              </w:rPr>
              <w:t>H5</w:t>
            </w:r>
            <w:r w:rsidR="00F66E31">
              <w:rPr>
                <w:rFonts w:hint="eastAsia"/>
                <w:noProof/>
              </w:rPr>
              <w:t>（活动</w:t>
            </w:r>
            <w:r w:rsidR="00F66E31">
              <w:rPr>
                <w:noProof/>
              </w:rPr>
              <w:t>）</w:t>
            </w:r>
            <w:r w:rsidR="00F66E31">
              <w:rPr>
                <w:rFonts w:hint="eastAsia"/>
                <w:noProof/>
              </w:rPr>
              <w:t>+</w:t>
            </w:r>
            <w:r w:rsidR="00F66E31">
              <w:rPr>
                <w:rFonts w:hint="eastAsia"/>
                <w:noProof/>
              </w:rPr>
              <w:t>原生</w:t>
            </w:r>
            <w:r w:rsidR="00F66E31">
              <w:t>）</w:t>
            </w:r>
            <w:r w:rsidR="00F66E31">
              <w:rPr>
                <w:rFonts w:hint="eastAsia"/>
              </w:rPr>
              <w:t>混合</w:t>
            </w:r>
            <w:r w:rsidR="00F66E31">
              <w:t>式</w:t>
            </w:r>
          </w:p>
          <w:p w:rsidR="00E320B0" w:rsidRPr="00E320B0" w:rsidRDefault="00E320B0" w:rsidP="00EE74F0">
            <w:r>
              <w:rPr>
                <w:rFonts w:hint="eastAsia"/>
              </w:rPr>
              <w:t>微信</w:t>
            </w:r>
            <w:r>
              <w:t>：</w:t>
            </w:r>
          </w:p>
        </w:tc>
        <w:tc>
          <w:tcPr>
            <w:tcW w:w="2631" w:type="dxa"/>
          </w:tcPr>
          <w:p w:rsidR="002806D6" w:rsidRDefault="00D519FE" w:rsidP="00EE74F0">
            <w:r>
              <w:rPr>
                <w:rFonts w:hint="eastAsia"/>
              </w:rPr>
              <w:t>目前</w:t>
            </w:r>
            <w:r>
              <w:t>即可</w:t>
            </w:r>
          </w:p>
        </w:tc>
      </w:tr>
      <w:tr w:rsidR="002806D6" w:rsidTr="009514DC">
        <w:tc>
          <w:tcPr>
            <w:tcW w:w="1014" w:type="dxa"/>
          </w:tcPr>
          <w:p w:rsidR="002806D6" w:rsidRDefault="002806D6" w:rsidP="00EE74F0">
            <w:r>
              <w:rPr>
                <w:rFonts w:hint="eastAsia"/>
              </w:rPr>
              <w:lastRenderedPageBreak/>
              <w:t>业务</w:t>
            </w:r>
          </w:p>
        </w:tc>
        <w:tc>
          <w:tcPr>
            <w:tcW w:w="1391" w:type="dxa"/>
          </w:tcPr>
          <w:p w:rsidR="002806D6" w:rsidRDefault="002806D6" w:rsidP="002806D6">
            <w:r>
              <w:rPr>
                <w:rFonts w:hint="eastAsia"/>
              </w:rPr>
              <w:t>来自</w:t>
            </w:r>
            <w:r>
              <w:t>内部</w:t>
            </w:r>
            <w:r>
              <w:rPr>
                <w:rFonts w:hint="eastAsia"/>
              </w:rPr>
              <w:t>管理分配的</w:t>
            </w:r>
            <w:r>
              <w:t>固定</w:t>
            </w:r>
            <w:r>
              <w:rPr>
                <w:rFonts w:hint="eastAsia"/>
              </w:rPr>
              <w:t>标示</w:t>
            </w:r>
          </w:p>
        </w:tc>
        <w:tc>
          <w:tcPr>
            <w:tcW w:w="3260" w:type="dxa"/>
          </w:tcPr>
          <w:p w:rsidR="00BB7A10" w:rsidRDefault="00BB7A10" w:rsidP="00EE74F0">
            <w:r>
              <w:rPr>
                <w:rFonts w:hint="eastAsia"/>
              </w:rPr>
              <w:t>服务接入</w:t>
            </w:r>
            <w:r>
              <w:t>分散</w:t>
            </w:r>
          </w:p>
          <w:p w:rsidR="00032154" w:rsidRDefault="00032154" w:rsidP="00EE74F0">
            <w:r>
              <w:rPr>
                <w:rFonts w:hint="eastAsia"/>
              </w:rPr>
              <w:t>用户服务</w:t>
            </w:r>
            <w:r>
              <w:t>和运营服务接口</w:t>
            </w:r>
            <w:r>
              <w:rPr>
                <w:rFonts w:hint="eastAsia"/>
              </w:rPr>
              <w:t>隔离</w:t>
            </w:r>
          </w:p>
          <w:p w:rsidR="00BB7A10" w:rsidRDefault="00BB7A10" w:rsidP="00EE74F0">
            <w:r>
              <w:rPr>
                <w:rFonts w:hint="eastAsia"/>
              </w:rPr>
              <w:t>通道</w:t>
            </w:r>
            <w:r>
              <w:t>等标示扩展性加强</w:t>
            </w:r>
          </w:p>
          <w:p w:rsidR="00BB7A10" w:rsidRDefault="00BB7A10" w:rsidP="00EE74F0">
            <w:r>
              <w:rPr>
                <w:rFonts w:hint="eastAsia"/>
              </w:rPr>
              <w:t>严格</w:t>
            </w:r>
            <w:r>
              <w:t>业务事务逻辑控制</w:t>
            </w:r>
          </w:p>
          <w:p w:rsidR="002806D6" w:rsidRDefault="00BB7A10" w:rsidP="00EE74F0">
            <w:r>
              <w:t>S</w:t>
            </w:r>
            <w:r>
              <w:rPr>
                <w:rFonts w:hint="eastAsia"/>
              </w:rPr>
              <w:t>ession</w:t>
            </w:r>
            <w:r>
              <w:t>集中</w:t>
            </w:r>
          </w:p>
          <w:p w:rsidR="00BB7A10" w:rsidRDefault="00BB7A10" w:rsidP="00EE74F0">
            <w:r>
              <w:rPr>
                <w:rFonts w:hint="eastAsia"/>
              </w:rPr>
              <w:t>安全</w:t>
            </w:r>
            <w:r>
              <w:t>权限</w:t>
            </w:r>
            <w:r>
              <w:rPr>
                <w:rFonts w:hint="eastAsia"/>
              </w:rPr>
              <w:t>集中</w:t>
            </w:r>
            <w:r>
              <w:rPr>
                <w:rFonts w:hint="eastAsia"/>
              </w:rPr>
              <w:t xml:space="preserve"> </w:t>
            </w:r>
          </w:p>
          <w:p w:rsidR="00BB7A10" w:rsidRDefault="00BB7A10" w:rsidP="00EE74F0">
            <w:r>
              <w:rPr>
                <w:rFonts w:hint="eastAsia"/>
              </w:rPr>
              <w:t>调度</w:t>
            </w:r>
            <w:r>
              <w:t>任务集中</w:t>
            </w:r>
          </w:p>
          <w:p w:rsidR="00A24214" w:rsidRDefault="00A24214" w:rsidP="00EE74F0">
            <w:r>
              <w:rPr>
                <w:rFonts w:hint="eastAsia"/>
              </w:rPr>
              <w:t>交易</w:t>
            </w:r>
            <w:r>
              <w:t>模块集中</w:t>
            </w:r>
          </w:p>
          <w:p w:rsidR="00A24214" w:rsidRDefault="00A24214" w:rsidP="00EE74F0">
            <w:r>
              <w:rPr>
                <w:rFonts w:hint="eastAsia"/>
              </w:rPr>
              <w:t>公共服务</w:t>
            </w:r>
            <w:r>
              <w:t>（</w:t>
            </w:r>
            <w:r>
              <w:rPr>
                <w:rFonts w:hint="eastAsia"/>
              </w:rPr>
              <w:t>短信</w:t>
            </w:r>
            <w:r>
              <w:t>）</w:t>
            </w:r>
            <w:r>
              <w:rPr>
                <w:rFonts w:hint="eastAsia"/>
              </w:rPr>
              <w:t>集中</w:t>
            </w:r>
          </w:p>
          <w:p w:rsidR="000449A8" w:rsidRDefault="000449A8" w:rsidP="00EE74F0">
            <w:r>
              <w:rPr>
                <w:rFonts w:hint="eastAsia"/>
              </w:rPr>
              <w:t>产品</w:t>
            </w:r>
            <w:r>
              <w:t>上下</w:t>
            </w:r>
            <w:proofErr w:type="gramStart"/>
            <w:r>
              <w:t>架服务</w:t>
            </w:r>
            <w:proofErr w:type="gramEnd"/>
            <w:r>
              <w:t>集中</w:t>
            </w:r>
          </w:p>
          <w:p w:rsidR="00E37118" w:rsidRDefault="00E37118" w:rsidP="00EE74F0">
            <w:r>
              <w:rPr>
                <w:rFonts w:hint="eastAsia"/>
              </w:rPr>
              <w:t>社区集中</w:t>
            </w:r>
          </w:p>
        </w:tc>
        <w:tc>
          <w:tcPr>
            <w:tcW w:w="2631" w:type="dxa"/>
          </w:tcPr>
          <w:p w:rsidR="002806D6" w:rsidRDefault="00D519FE" w:rsidP="00EE74F0">
            <w:r>
              <w:rPr>
                <w:rFonts w:hint="eastAsia"/>
              </w:rPr>
              <w:t>工作台</w:t>
            </w:r>
          </w:p>
          <w:p w:rsidR="00D519FE" w:rsidRDefault="00D519FE" w:rsidP="00EE74F0">
            <w:r>
              <w:rPr>
                <w:rFonts w:hint="eastAsia"/>
              </w:rPr>
              <w:t>工作流</w:t>
            </w:r>
          </w:p>
          <w:p w:rsidR="00FD6C96" w:rsidRDefault="00FD6C96" w:rsidP="00EE74F0">
            <w:r>
              <w:rPr>
                <w:rFonts w:hint="eastAsia"/>
              </w:rPr>
              <w:t>权限</w:t>
            </w:r>
            <w:r>
              <w:t>管理</w:t>
            </w:r>
            <w:r>
              <w:rPr>
                <w:rFonts w:hint="eastAsia"/>
              </w:rPr>
              <w:t>端</w:t>
            </w:r>
          </w:p>
        </w:tc>
      </w:tr>
      <w:tr w:rsidR="002806D6" w:rsidTr="009514DC">
        <w:tc>
          <w:tcPr>
            <w:tcW w:w="1014" w:type="dxa"/>
          </w:tcPr>
          <w:p w:rsidR="002806D6" w:rsidRDefault="002806D6" w:rsidP="00EE74F0">
            <w:r>
              <w:rPr>
                <w:rFonts w:hint="eastAsia"/>
              </w:rPr>
              <w:t>持久</w:t>
            </w:r>
          </w:p>
        </w:tc>
        <w:tc>
          <w:tcPr>
            <w:tcW w:w="1391" w:type="dxa"/>
          </w:tcPr>
          <w:p w:rsidR="002806D6" w:rsidRDefault="002806D6" w:rsidP="00EE74F0"/>
        </w:tc>
        <w:tc>
          <w:tcPr>
            <w:tcW w:w="3260" w:type="dxa"/>
          </w:tcPr>
          <w:p w:rsidR="002806D6" w:rsidRDefault="00032154" w:rsidP="00032154">
            <w:r>
              <w:rPr>
                <w:rFonts w:hint="eastAsia"/>
              </w:rPr>
              <w:t>业务</w:t>
            </w:r>
            <w:r>
              <w:t>数据和</w:t>
            </w:r>
            <w:r>
              <w:rPr>
                <w:rFonts w:hint="eastAsia"/>
              </w:rPr>
              <w:t>监控（浏览器</w:t>
            </w:r>
            <w:r>
              <w:t>属性、</w:t>
            </w:r>
            <w:r>
              <w:rPr>
                <w:rFonts w:hint="eastAsia"/>
              </w:rPr>
              <w:t>地域访问</w:t>
            </w:r>
            <w:r>
              <w:t>IP</w:t>
            </w:r>
            <w:r>
              <w:t>、</w:t>
            </w:r>
            <w:r>
              <w:rPr>
                <w:rFonts w:hint="eastAsia"/>
              </w:rPr>
              <w:t>服务器</w:t>
            </w:r>
            <w:r>
              <w:t>负载等）数据隔离</w:t>
            </w:r>
          </w:p>
          <w:p w:rsidR="00E31D7B" w:rsidRDefault="00E31D7B" w:rsidP="00032154">
            <w:r>
              <w:rPr>
                <w:rFonts w:hint="eastAsia"/>
              </w:rPr>
              <w:t>第三方接口</w:t>
            </w:r>
            <w:r>
              <w:t>调用痕迹凭证</w:t>
            </w:r>
            <w:r>
              <w:rPr>
                <w:rFonts w:hint="eastAsia"/>
              </w:rPr>
              <w:t>保留</w:t>
            </w:r>
            <w:r>
              <w:t>完整</w:t>
            </w:r>
          </w:p>
        </w:tc>
        <w:tc>
          <w:tcPr>
            <w:tcW w:w="2631" w:type="dxa"/>
          </w:tcPr>
          <w:p w:rsidR="005A03B3" w:rsidRDefault="00D519FE" w:rsidP="00EE74F0">
            <w:r>
              <w:rPr>
                <w:rFonts w:hint="eastAsia"/>
              </w:rPr>
              <w:t>公司</w:t>
            </w:r>
            <w:r w:rsidR="005A03B3">
              <w:t>用户数据和客户数据分</w:t>
            </w:r>
            <w:r w:rsidR="005A03B3">
              <w:rPr>
                <w:rFonts w:hint="eastAsia"/>
              </w:rPr>
              <w:t>库</w:t>
            </w:r>
          </w:p>
        </w:tc>
      </w:tr>
    </w:tbl>
    <w:p w:rsidR="00EE74F0" w:rsidRDefault="00B72B79" w:rsidP="00EE74F0">
      <w:r>
        <w:rPr>
          <w:rFonts w:hint="eastAsia"/>
        </w:rPr>
        <w:t>在线</w:t>
      </w:r>
      <w:r>
        <w:t>业务预计要负责定时生成静态页面（</w:t>
      </w:r>
      <w:r>
        <w:rPr>
          <w:rFonts w:hint="eastAsia"/>
        </w:rPr>
        <w:t>或者</w:t>
      </w:r>
      <w:proofErr w:type="spellStart"/>
      <w:r>
        <w:t>json</w:t>
      </w:r>
      <w:proofErr w:type="spellEnd"/>
      <w:r>
        <w:t>文本数据）</w:t>
      </w:r>
      <w:r>
        <w:rPr>
          <w:rFonts w:hint="eastAsia"/>
        </w:rPr>
        <w:t>网站</w:t>
      </w:r>
      <w:r>
        <w:t>宣传</w:t>
      </w:r>
    </w:p>
    <w:p w:rsidR="00BB6D81" w:rsidRPr="00BB6D81" w:rsidRDefault="00BB6D81" w:rsidP="00EE74F0">
      <w:r>
        <w:rPr>
          <w:rFonts w:hint="eastAsia"/>
        </w:rPr>
        <w:t>在线</w:t>
      </w:r>
      <w:r>
        <w:t>业务数据要推送</w:t>
      </w:r>
      <w:r>
        <w:rPr>
          <w:rFonts w:hint="eastAsia"/>
        </w:rPr>
        <w:t>一份</w:t>
      </w:r>
      <w:r>
        <w:t>前天</w:t>
      </w:r>
      <w:r w:rsidR="001F3FFF">
        <w:rPr>
          <w:rFonts w:hint="eastAsia"/>
        </w:rPr>
        <w:t>部分</w:t>
      </w:r>
      <w:r w:rsidR="0009615D">
        <w:rPr>
          <w:rFonts w:hint="eastAsia"/>
        </w:rPr>
        <w:t>业务</w:t>
      </w:r>
      <w:r>
        <w:t>数据</w:t>
      </w:r>
      <w:proofErr w:type="gramStart"/>
      <w:r>
        <w:t>至内部</w:t>
      </w:r>
      <w:proofErr w:type="gramEnd"/>
      <w:r>
        <w:t>管理</w:t>
      </w:r>
      <w:r>
        <w:rPr>
          <w:rFonts w:hint="eastAsia"/>
        </w:rPr>
        <w:t>以备</w:t>
      </w:r>
      <w:r>
        <w:t>数据沉淀和统计分析</w:t>
      </w:r>
    </w:p>
    <w:p w:rsidR="00B72B79" w:rsidRDefault="00B72B79" w:rsidP="00EE74F0">
      <w:r>
        <w:rPr>
          <w:rFonts w:hint="eastAsia"/>
        </w:rPr>
        <w:t>内部</w:t>
      </w:r>
      <w:r>
        <w:t>管理预计要发送指令到在线业务更新活动状态或者产品状态</w:t>
      </w:r>
    </w:p>
    <w:p w:rsidR="006505B2" w:rsidRDefault="006505B2" w:rsidP="00EE74F0">
      <w:r>
        <w:rPr>
          <w:rFonts w:hint="eastAsia"/>
        </w:rPr>
        <w:t>集中</w:t>
      </w:r>
      <w:r>
        <w:t>的原则是</w:t>
      </w:r>
      <w:proofErr w:type="spellStart"/>
      <w:r>
        <w:t>soa</w:t>
      </w:r>
      <w:proofErr w:type="spellEnd"/>
      <w:r>
        <w:t>和启停不影响全局</w:t>
      </w:r>
    </w:p>
    <w:p w:rsidR="00D21349" w:rsidRDefault="00AB3AAD" w:rsidP="00AB3AAD">
      <w:pPr>
        <w:pStyle w:val="3"/>
      </w:pPr>
      <w:r>
        <w:rPr>
          <w:rFonts w:hint="eastAsia"/>
        </w:rPr>
        <w:t>5.2</w:t>
      </w:r>
      <w:r w:rsidR="00D21349">
        <w:rPr>
          <w:rFonts w:hint="eastAsia"/>
        </w:rPr>
        <w:t>在线</w:t>
      </w:r>
      <w:r w:rsidR="00D21349">
        <w:t>业务</w:t>
      </w:r>
      <w:r w:rsidR="00D21349">
        <w:rPr>
          <w:rFonts w:hint="eastAsia"/>
        </w:rPr>
        <w:t>考虑</w:t>
      </w:r>
    </w:p>
    <w:p w:rsidR="00D21349" w:rsidRDefault="00294AE4" w:rsidP="00294AE4">
      <w:pPr>
        <w:pStyle w:val="2"/>
      </w:pPr>
      <w:r>
        <w:rPr>
          <w:rFonts w:hint="eastAsia"/>
        </w:rPr>
        <w:t>六</w:t>
      </w:r>
      <w:r>
        <w:t>）</w:t>
      </w:r>
      <w:r>
        <w:rPr>
          <w:rFonts w:hint="eastAsia"/>
        </w:rPr>
        <w:t>展开计划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E00E41" w:rsidTr="00F000BB">
        <w:tc>
          <w:tcPr>
            <w:tcW w:w="1696" w:type="dxa"/>
          </w:tcPr>
          <w:p w:rsidR="00E00E41" w:rsidRDefault="00E00E41" w:rsidP="00EE74F0">
            <w:r>
              <w:rPr>
                <w:rFonts w:hint="eastAsia"/>
              </w:rPr>
              <w:t>一级</w:t>
            </w:r>
          </w:p>
        </w:tc>
        <w:tc>
          <w:tcPr>
            <w:tcW w:w="3834" w:type="dxa"/>
          </w:tcPr>
          <w:p w:rsidR="00E00E41" w:rsidRDefault="00E00E41" w:rsidP="00EE74F0">
            <w:r>
              <w:rPr>
                <w:rFonts w:hint="eastAsia"/>
              </w:rPr>
              <w:t>二级</w:t>
            </w:r>
          </w:p>
        </w:tc>
        <w:tc>
          <w:tcPr>
            <w:tcW w:w="2766" w:type="dxa"/>
          </w:tcPr>
          <w:p w:rsidR="00E00E41" w:rsidRDefault="00E00E41" w:rsidP="00EE74F0"/>
        </w:tc>
      </w:tr>
      <w:tr w:rsidR="00E00E41" w:rsidTr="00F000BB">
        <w:tc>
          <w:tcPr>
            <w:tcW w:w="1696" w:type="dxa"/>
          </w:tcPr>
          <w:p w:rsidR="00E00E41" w:rsidRDefault="00E00E41" w:rsidP="00EE74F0">
            <w:r>
              <w:rPr>
                <w:rFonts w:hint="eastAsia"/>
              </w:rPr>
              <w:t>原型</w:t>
            </w:r>
            <w:r>
              <w:t>验证</w:t>
            </w:r>
          </w:p>
        </w:tc>
        <w:tc>
          <w:tcPr>
            <w:tcW w:w="3834" w:type="dxa"/>
          </w:tcPr>
          <w:p w:rsidR="00E00E41" w:rsidRDefault="00E00E41" w:rsidP="00EE74F0">
            <w:proofErr w:type="spellStart"/>
            <w:r>
              <w:t>N</w:t>
            </w:r>
            <w:r>
              <w:rPr>
                <w:rFonts w:hint="eastAsia"/>
              </w:rPr>
              <w:t>gnix+tomcat</w:t>
            </w:r>
            <w:proofErr w:type="spellEnd"/>
            <w:r>
              <w:rPr>
                <w:rFonts w:hint="eastAsia"/>
              </w:rPr>
              <w:t>集群</w:t>
            </w:r>
          </w:p>
        </w:tc>
        <w:tc>
          <w:tcPr>
            <w:tcW w:w="2766" w:type="dxa"/>
          </w:tcPr>
          <w:p w:rsidR="00E00E41" w:rsidRDefault="00E00E41" w:rsidP="00EE74F0"/>
        </w:tc>
      </w:tr>
      <w:tr w:rsidR="00E00E41" w:rsidTr="00F000BB">
        <w:tc>
          <w:tcPr>
            <w:tcW w:w="1696" w:type="dxa"/>
          </w:tcPr>
          <w:p w:rsidR="00E00E41" w:rsidRDefault="00E00E41" w:rsidP="00EE74F0"/>
        </w:tc>
        <w:tc>
          <w:tcPr>
            <w:tcW w:w="3834" w:type="dxa"/>
          </w:tcPr>
          <w:p w:rsidR="00E00E41" w:rsidRDefault="00361C09" w:rsidP="00EE74F0">
            <w:r>
              <w:rPr>
                <w:rFonts w:hint="eastAsia"/>
              </w:rPr>
              <w:t>应用</w:t>
            </w:r>
            <w:proofErr w:type="gramStart"/>
            <w:r>
              <w:t>热部署</w:t>
            </w:r>
            <w:proofErr w:type="gramEnd"/>
          </w:p>
        </w:tc>
        <w:tc>
          <w:tcPr>
            <w:tcW w:w="2766" w:type="dxa"/>
          </w:tcPr>
          <w:p w:rsidR="00E00E41" w:rsidRDefault="00E00E41" w:rsidP="00EE74F0"/>
        </w:tc>
      </w:tr>
      <w:tr w:rsidR="00E00E41" w:rsidTr="00F000BB">
        <w:tc>
          <w:tcPr>
            <w:tcW w:w="1696" w:type="dxa"/>
          </w:tcPr>
          <w:p w:rsidR="00E00E41" w:rsidRDefault="00E00E41" w:rsidP="00EE74F0"/>
        </w:tc>
        <w:tc>
          <w:tcPr>
            <w:tcW w:w="3834" w:type="dxa"/>
          </w:tcPr>
          <w:p w:rsidR="00E00E41" w:rsidRDefault="00E00E41" w:rsidP="00EE74F0">
            <w:r>
              <w:t xml:space="preserve">Tomcat 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部署</w:t>
            </w:r>
          </w:p>
        </w:tc>
        <w:tc>
          <w:tcPr>
            <w:tcW w:w="2766" w:type="dxa"/>
          </w:tcPr>
          <w:p w:rsidR="00E00E41" w:rsidRDefault="00E00E41" w:rsidP="00EE74F0"/>
        </w:tc>
      </w:tr>
      <w:tr w:rsidR="00E00E41" w:rsidTr="00F000BB">
        <w:tc>
          <w:tcPr>
            <w:tcW w:w="1696" w:type="dxa"/>
          </w:tcPr>
          <w:p w:rsidR="00E00E41" w:rsidRDefault="00E00E41" w:rsidP="00EE74F0"/>
        </w:tc>
        <w:tc>
          <w:tcPr>
            <w:tcW w:w="3834" w:type="dxa"/>
          </w:tcPr>
          <w:p w:rsidR="006B3EC5" w:rsidRDefault="00E00E41" w:rsidP="00EE74F0"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简单</w:t>
            </w:r>
            <w:proofErr w:type="spellStart"/>
            <w:r>
              <w:t>api</w:t>
            </w:r>
            <w:proofErr w:type="spellEnd"/>
            <w:r>
              <w:t>的各种终端接入</w:t>
            </w:r>
          </w:p>
        </w:tc>
        <w:tc>
          <w:tcPr>
            <w:tcW w:w="2766" w:type="dxa"/>
          </w:tcPr>
          <w:p w:rsidR="006B3EC5" w:rsidRPr="006B3EC5" w:rsidRDefault="006B3EC5" w:rsidP="00EE74F0"/>
        </w:tc>
      </w:tr>
      <w:tr w:rsidR="00E00E41" w:rsidTr="00F000BB">
        <w:tc>
          <w:tcPr>
            <w:tcW w:w="1696" w:type="dxa"/>
          </w:tcPr>
          <w:p w:rsidR="00E00E41" w:rsidRDefault="00E00E41" w:rsidP="00EE74F0"/>
        </w:tc>
        <w:tc>
          <w:tcPr>
            <w:tcW w:w="3834" w:type="dxa"/>
          </w:tcPr>
          <w:p w:rsidR="00E00E41" w:rsidRDefault="00E00E41" w:rsidP="00EE74F0">
            <w:r>
              <w:t>S</w:t>
            </w:r>
            <w:r>
              <w:rPr>
                <w:rFonts w:hint="eastAsia"/>
              </w:rPr>
              <w:t>ession</w:t>
            </w:r>
            <w:r>
              <w:rPr>
                <w:rFonts w:hint="eastAsia"/>
              </w:rPr>
              <w:t>集中</w:t>
            </w:r>
            <w:r>
              <w:t>共享</w:t>
            </w:r>
          </w:p>
        </w:tc>
        <w:tc>
          <w:tcPr>
            <w:tcW w:w="2766" w:type="dxa"/>
          </w:tcPr>
          <w:p w:rsidR="00E00E41" w:rsidRDefault="00E00E41" w:rsidP="00EE74F0"/>
        </w:tc>
      </w:tr>
      <w:tr w:rsidR="00E00E41" w:rsidTr="00F000BB">
        <w:tc>
          <w:tcPr>
            <w:tcW w:w="1696" w:type="dxa"/>
          </w:tcPr>
          <w:p w:rsidR="00E00E41" w:rsidRDefault="00E00E41" w:rsidP="00EE74F0"/>
        </w:tc>
        <w:tc>
          <w:tcPr>
            <w:tcW w:w="3834" w:type="dxa"/>
          </w:tcPr>
          <w:p w:rsidR="00E00E41" w:rsidRDefault="00E00E41" w:rsidP="00EE74F0">
            <w:r>
              <w:rPr>
                <w:rFonts w:hint="eastAsia"/>
              </w:rPr>
              <w:t>事务</w:t>
            </w:r>
            <w:r>
              <w:t>控制原型</w:t>
            </w:r>
          </w:p>
        </w:tc>
        <w:tc>
          <w:tcPr>
            <w:tcW w:w="2766" w:type="dxa"/>
          </w:tcPr>
          <w:p w:rsidR="00E00E41" w:rsidRDefault="00E00E41" w:rsidP="00EE74F0"/>
        </w:tc>
      </w:tr>
      <w:tr w:rsidR="00E00E41" w:rsidTr="00F000BB">
        <w:tc>
          <w:tcPr>
            <w:tcW w:w="1696" w:type="dxa"/>
          </w:tcPr>
          <w:p w:rsidR="00E00E41" w:rsidRDefault="00F000BB" w:rsidP="00EE74F0">
            <w:r>
              <w:rPr>
                <w:rFonts w:hint="eastAsia"/>
              </w:rPr>
              <w:t>项目业务</w:t>
            </w:r>
            <w:r>
              <w:t>识别</w:t>
            </w:r>
          </w:p>
        </w:tc>
        <w:tc>
          <w:tcPr>
            <w:tcW w:w="3834" w:type="dxa"/>
          </w:tcPr>
          <w:p w:rsidR="00E00E41" w:rsidRDefault="00F000BB" w:rsidP="00EE74F0">
            <w:r>
              <w:rPr>
                <w:rFonts w:hint="eastAsia"/>
              </w:rPr>
              <w:t>模块分割及</w:t>
            </w:r>
            <w:r>
              <w:t>子系统分离</w:t>
            </w:r>
          </w:p>
        </w:tc>
        <w:tc>
          <w:tcPr>
            <w:tcW w:w="2766" w:type="dxa"/>
          </w:tcPr>
          <w:p w:rsidR="00E00E41" w:rsidRPr="00F000BB" w:rsidRDefault="00E00E41" w:rsidP="00EE74F0"/>
        </w:tc>
      </w:tr>
      <w:tr w:rsidR="00F000BB" w:rsidTr="00F000BB">
        <w:tc>
          <w:tcPr>
            <w:tcW w:w="1696" w:type="dxa"/>
          </w:tcPr>
          <w:p w:rsidR="00F000BB" w:rsidRDefault="00F000BB" w:rsidP="00EE74F0">
            <w:r>
              <w:rPr>
                <w:rFonts w:hint="eastAsia"/>
              </w:rPr>
              <w:t>项目技术</w:t>
            </w:r>
            <w:r>
              <w:t>约定</w:t>
            </w:r>
          </w:p>
        </w:tc>
        <w:tc>
          <w:tcPr>
            <w:tcW w:w="3834" w:type="dxa"/>
          </w:tcPr>
          <w:p w:rsidR="00F000BB" w:rsidRDefault="00F000BB" w:rsidP="00EE74F0"/>
        </w:tc>
        <w:tc>
          <w:tcPr>
            <w:tcW w:w="2766" w:type="dxa"/>
          </w:tcPr>
          <w:p w:rsidR="00F000BB" w:rsidRPr="00F000BB" w:rsidRDefault="00F000BB" w:rsidP="00EE74F0"/>
        </w:tc>
      </w:tr>
      <w:tr w:rsidR="00F35ECB" w:rsidTr="00F000BB">
        <w:tc>
          <w:tcPr>
            <w:tcW w:w="1696" w:type="dxa"/>
          </w:tcPr>
          <w:p w:rsidR="00F35ECB" w:rsidRDefault="00F35ECB" w:rsidP="00EE74F0">
            <w:r>
              <w:rPr>
                <w:rFonts w:hint="eastAsia"/>
              </w:rPr>
              <w:t>实现</w:t>
            </w:r>
            <w:r>
              <w:t>技术定型</w:t>
            </w:r>
          </w:p>
        </w:tc>
        <w:tc>
          <w:tcPr>
            <w:tcW w:w="3834" w:type="dxa"/>
          </w:tcPr>
          <w:p w:rsidR="00F35ECB" w:rsidRDefault="00F35ECB" w:rsidP="00EE74F0"/>
        </w:tc>
        <w:tc>
          <w:tcPr>
            <w:tcW w:w="2766" w:type="dxa"/>
          </w:tcPr>
          <w:p w:rsidR="00F35ECB" w:rsidRPr="00F000BB" w:rsidRDefault="00F35ECB" w:rsidP="00EE74F0"/>
        </w:tc>
      </w:tr>
      <w:tr w:rsidR="00F000BB" w:rsidTr="00F000BB">
        <w:tc>
          <w:tcPr>
            <w:tcW w:w="1696" w:type="dxa"/>
          </w:tcPr>
          <w:p w:rsidR="00F000BB" w:rsidRDefault="00F000BB" w:rsidP="00EE74F0">
            <w:r>
              <w:rPr>
                <w:rFonts w:hint="eastAsia"/>
              </w:rPr>
              <w:t>管理流程约定</w:t>
            </w:r>
          </w:p>
        </w:tc>
        <w:tc>
          <w:tcPr>
            <w:tcW w:w="3834" w:type="dxa"/>
          </w:tcPr>
          <w:p w:rsidR="00F000BB" w:rsidRDefault="00F000BB" w:rsidP="00EE74F0"/>
        </w:tc>
        <w:tc>
          <w:tcPr>
            <w:tcW w:w="2766" w:type="dxa"/>
          </w:tcPr>
          <w:p w:rsidR="00F000BB" w:rsidRPr="00F000BB" w:rsidRDefault="00F000BB" w:rsidP="00EE74F0"/>
        </w:tc>
      </w:tr>
    </w:tbl>
    <w:p w:rsidR="00923ECE" w:rsidRDefault="00836AFA" w:rsidP="00923ECE">
      <w:pPr>
        <w:pStyle w:val="2"/>
      </w:pPr>
      <w:r>
        <w:rPr>
          <w:rFonts w:hint="eastAsia"/>
        </w:rPr>
        <w:t>讨论</w:t>
      </w:r>
    </w:p>
    <w:p w:rsidR="00FD77B2" w:rsidRDefault="00FD77B2" w:rsidP="00FD77B2">
      <w:r>
        <w:rPr>
          <w:rFonts w:hint="eastAsia"/>
        </w:rPr>
        <w:t>技术线路</w:t>
      </w:r>
      <w:r w:rsidR="00877DFB">
        <w:t>大众化些，新</w:t>
      </w:r>
      <w:r w:rsidR="00877DFB">
        <w:rPr>
          <w:rFonts w:hint="eastAsia"/>
        </w:rPr>
        <w:t>进</w:t>
      </w:r>
      <w:r>
        <w:t>人比较快掌握</w:t>
      </w:r>
    </w:p>
    <w:p w:rsidR="00F76D0D" w:rsidRPr="00F76D0D" w:rsidRDefault="008751D2" w:rsidP="00FD77B2">
      <w:r>
        <w:rPr>
          <w:rFonts w:hint="eastAsia"/>
        </w:rPr>
        <w:t>我个人</w:t>
      </w:r>
      <w:r w:rsidR="00F76D0D">
        <w:rPr>
          <w:rFonts w:hint="eastAsia"/>
        </w:rPr>
        <w:t>想法</w:t>
      </w:r>
      <w:r>
        <w:t>是</w:t>
      </w:r>
      <w:r w:rsidR="004213FF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快（开发</w:t>
      </w:r>
      <w:r>
        <w:t>实现部署）前台</w:t>
      </w:r>
      <w:r>
        <w:rPr>
          <w:rFonts w:hint="eastAsia"/>
        </w:rPr>
        <w:t>（业务</w:t>
      </w:r>
      <w:r>
        <w:t>交互系统）</w:t>
      </w:r>
      <w:r>
        <w:rPr>
          <w:rFonts w:hint="eastAsia"/>
        </w:rPr>
        <w:t xml:space="preserve">   </w:t>
      </w:r>
      <w:r>
        <w:rPr>
          <w:rFonts w:hint="eastAsia"/>
        </w:rPr>
        <w:t>重（全</w:t>
      </w:r>
      <w:r>
        <w:t>准）后台</w:t>
      </w:r>
      <w:r>
        <w:rPr>
          <w:rFonts w:hint="eastAsia"/>
        </w:rPr>
        <w:t>（数据</w:t>
      </w:r>
      <w:r>
        <w:t>层）</w:t>
      </w:r>
    </w:p>
    <w:p w:rsidR="00F76D0D" w:rsidRDefault="00836AFA" w:rsidP="00836AFA">
      <w:proofErr w:type="spellStart"/>
      <w:r>
        <w:t>A</w:t>
      </w:r>
      <w:r>
        <w:rPr>
          <w:rFonts w:hint="eastAsia"/>
        </w:rPr>
        <w:t>pi</w:t>
      </w:r>
      <w:proofErr w:type="spellEnd"/>
      <w:r>
        <w:t xml:space="preserve"> version</w:t>
      </w:r>
      <w:r>
        <w:t>要不要考虑</w:t>
      </w:r>
    </w:p>
    <w:p w:rsidR="00F76D0D" w:rsidRDefault="00836AFA" w:rsidP="00836AFA">
      <w:r>
        <w:rPr>
          <w:rFonts w:hint="eastAsia"/>
        </w:rPr>
        <w:lastRenderedPageBreak/>
        <w:t>停机</w:t>
      </w:r>
      <w:r>
        <w:t>维护场景</w:t>
      </w:r>
      <w:r>
        <w:rPr>
          <w:rFonts w:hint="eastAsia"/>
        </w:rPr>
        <w:t>？</w:t>
      </w:r>
      <w:r w:rsidR="00EA6A17">
        <w:rPr>
          <w:rFonts w:hint="eastAsia"/>
        </w:rPr>
        <w:t>部署</w:t>
      </w:r>
      <w:r w:rsidR="00EA6A17">
        <w:t>期间的异常？</w:t>
      </w:r>
    </w:p>
    <w:p w:rsidR="008751D2" w:rsidRDefault="00EA6A17" w:rsidP="00836AFA">
      <w:r>
        <w:rPr>
          <w:rFonts w:hint="eastAsia"/>
        </w:rPr>
        <w:t>极致化</w:t>
      </w:r>
      <w:r>
        <w:t>的热插拔</w:t>
      </w:r>
      <w:r>
        <w:rPr>
          <w:rFonts w:hint="eastAsia"/>
        </w:rPr>
        <w:t xml:space="preserve"> </w:t>
      </w:r>
      <w:proofErr w:type="spellStart"/>
      <w:r>
        <w:t>osgi</w:t>
      </w:r>
      <w:proofErr w:type="spellEnd"/>
      <w:r>
        <w:t>？</w:t>
      </w:r>
    </w:p>
    <w:p w:rsidR="0068464E" w:rsidRDefault="0068464E" w:rsidP="00836AFA"/>
    <w:p w:rsidR="0068464E" w:rsidRDefault="0068464E" w:rsidP="00836AFA"/>
    <w:p w:rsidR="0068464E" w:rsidRDefault="0068464E" w:rsidP="00836AFA">
      <w:r>
        <w:rPr>
          <w:rFonts w:hint="eastAsia"/>
        </w:rPr>
        <w:t>代码</w:t>
      </w:r>
      <w:r>
        <w:t>目录结构</w:t>
      </w:r>
    </w:p>
    <w:p w:rsidR="0068464E" w:rsidRPr="00F34C3F" w:rsidRDefault="006E3978" w:rsidP="00836AFA">
      <w:pPr>
        <w:rPr>
          <w:rFonts w:hint="eastAsia"/>
        </w:rPr>
      </w:pPr>
      <w:r>
        <w:rPr>
          <w:noProof/>
        </w:rPr>
        <w:drawing>
          <wp:inline distT="0" distB="0" distL="0" distR="0" wp14:anchorId="5356E77A" wp14:editId="43353BFA">
            <wp:extent cx="3343275" cy="7477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64E" w:rsidRPr="00F3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22"/>
    <w:rsid w:val="0001427A"/>
    <w:rsid w:val="00032154"/>
    <w:rsid w:val="000449A8"/>
    <w:rsid w:val="00091522"/>
    <w:rsid w:val="0009615D"/>
    <w:rsid w:val="000B2630"/>
    <w:rsid w:val="000C72A3"/>
    <w:rsid w:val="001203D5"/>
    <w:rsid w:val="00175165"/>
    <w:rsid w:val="001A2295"/>
    <w:rsid w:val="001D0A50"/>
    <w:rsid w:val="001D5EA0"/>
    <w:rsid w:val="001F3FFF"/>
    <w:rsid w:val="00202D92"/>
    <w:rsid w:val="00212EA4"/>
    <w:rsid w:val="00246C77"/>
    <w:rsid w:val="002806D6"/>
    <w:rsid w:val="00294AE4"/>
    <w:rsid w:val="002A2332"/>
    <w:rsid w:val="002D52EC"/>
    <w:rsid w:val="002F1321"/>
    <w:rsid w:val="00361C09"/>
    <w:rsid w:val="00372BB5"/>
    <w:rsid w:val="003B494C"/>
    <w:rsid w:val="003C4C46"/>
    <w:rsid w:val="004213FF"/>
    <w:rsid w:val="00445A63"/>
    <w:rsid w:val="00485308"/>
    <w:rsid w:val="00492074"/>
    <w:rsid w:val="00560771"/>
    <w:rsid w:val="005958F9"/>
    <w:rsid w:val="00597B1F"/>
    <w:rsid w:val="005A03B3"/>
    <w:rsid w:val="005C0302"/>
    <w:rsid w:val="005F0E90"/>
    <w:rsid w:val="00610947"/>
    <w:rsid w:val="00615B56"/>
    <w:rsid w:val="00633BCF"/>
    <w:rsid w:val="00646B9C"/>
    <w:rsid w:val="006505B2"/>
    <w:rsid w:val="0068464E"/>
    <w:rsid w:val="006B3EC5"/>
    <w:rsid w:val="006E3978"/>
    <w:rsid w:val="0070404D"/>
    <w:rsid w:val="00743849"/>
    <w:rsid w:val="0076664F"/>
    <w:rsid w:val="0078219E"/>
    <w:rsid w:val="00790A56"/>
    <w:rsid w:val="007B198F"/>
    <w:rsid w:val="0081637A"/>
    <w:rsid w:val="00836AFA"/>
    <w:rsid w:val="008751D2"/>
    <w:rsid w:val="00877DFB"/>
    <w:rsid w:val="008A02A9"/>
    <w:rsid w:val="008B11FA"/>
    <w:rsid w:val="008D4EEC"/>
    <w:rsid w:val="008F22E9"/>
    <w:rsid w:val="00923ECE"/>
    <w:rsid w:val="009514DC"/>
    <w:rsid w:val="00961A24"/>
    <w:rsid w:val="00963B2D"/>
    <w:rsid w:val="00987896"/>
    <w:rsid w:val="00A06057"/>
    <w:rsid w:val="00A24214"/>
    <w:rsid w:val="00A355BD"/>
    <w:rsid w:val="00A36D5C"/>
    <w:rsid w:val="00A5159A"/>
    <w:rsid w:val="00A74F81"/>
    <w:rsid w:val="00A90F6E"/>
    <w:rsid w:val="00AB3AAD"/>
    <w:rsid w:val="00AC4488"/>
    <w:rsid w:val="00B6485D"/>
    <w:rsid w:val="00B722A4"/>
    <w:rsid w:val="00B72B79"/>
    <w:rsid w:val="00BB6D81"/>
    <w:rsid w:val="00BB7A10"/>
    <w:rsid w:val="00BE4C12"/>
    <w:rsid w:val="00C609F6"/>
    <w:rsid w:val="00CA01DE"/>
    <w:rsid w:val="00CB11A6"/>
    <w:rsid w:val="00D05B00"/>
    <w:rsid w:val="00D21349"/>
    <w:rsid w:val="00D44FD2"/>
    <w:rsid w:val="00D519FE"/>
    <w:rsid w:val="00D9463F"/>
    <w:rsid w:val="00DA290B"/>
    <w:rsid w:val="00DB370A"/>
    <w:rsid w:val="00E00E41"/>
    <w:rsid w:val="00E10CEB"/>
    <w:rsid w:val="00E13D52"/>
    <w:rsid w:val="00E31D7B"/>
    <w:rsid w:val="00E320B0"/>
    <w:rsid w:val="00E37118"/>
    <w:rsid w:val="00E42389"/>
    <w:rsid w:val="00E57116"/>
    <w:rsid w:val="00E8246B"/>
    <w:rsid w:val="00EA6A17"/>
    <w:rsid w:val="00EB7EB9"/>
    <w:rsid w:val="00EC1094"/>
    <w:rsid w:val="00EE74F0"/>
    <w:rsid w:val="00F000BB"/>
    <w:rsid w:val="00F34C3F"/>
    <w:rsid w:val="00F35ECB"/>
    <w:rsid w:val="00F66E31"/>
    <w:rsid w:val="00F76D0D"/>
    <w:rsid w:val="00FD557C"/>
    <w:rsid w:val="00FD6C96"/>
    <w:rsid w:val="00FD77B2"/>
    <w:rsid w:val="00FE405D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24938-641D-41AF-A69A-A398DA06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60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5711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C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A90F6E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61A2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6057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A06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de.net/2012/03/8316.html" TargetMode="External"/><Relationship Id="rId13" Type="http://schemas.openxmlformats.org/officeDocument/2006/relationships/hyperlink" Target="http://blog.csdn.net/chszs/article/details/8206607" TargetMode="External"/><Relationship Id="rId18" Type="http://schemas.openxmlformats.org/officeDocument/2006/relationships/hyperlink" Target="http://ihuangweiwei.iteye.com/blog/12193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seelye/article/details/8511073" TargetMode="External"/><Relationship Id="rId7" Type="http://schemas.openxmlformats.org/officeDocument/2006/relationships/hyperlink" Target="http://www.luolan.cn" TargetMode="External"/><Relationship Id="rId12" Type="http://schemas.openxmlformats.org/officeDocument/2006/relationships/hyperlink" Target="http://blog.csdn.net/woaifen3344/article/details/41145729" TargetMode="External"/><Relationship Id="rId17" Type="http://schemas.openxmlformats.org/officeDocument/2006/relationships/hyperlink" Target="http://www.safedog.cn/install_desc_website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nblogs.com/fangbo/archive/2011/02/21/1959855.html" TargetMode="External"/><Relationship Id="rId20" Type="http://schemas.openxmlformats.org/officeDocument/2006/relationships/hyperlink" Target="http://blog.csdn.net/jhzyz/article/details/33737111" TargetMode="Externa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__1.vsdx"/><Relationship Id="rId11" Type="http://schemas.openxmlformats.org/officeDocument/2006/relationships/hyperlink" Target="http://my.oschina.net/blackylin/blog/144136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hyperlink" Target="http://www.tuicool.com/articles/UNZnqiU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stevenjohn.iteye.com/blog/1686216" TargetMode="External"/><Relationship Id="rId19" Type="http://schemas.openxmlformats.org/officeDocument/2006/relationships/hyperlink" Target="http://blog.csdn.net/xifeijian/article/details/209566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echchan/article/details/5484253" TargetMode="External"/><Relationship Id="rId14" Type="http://schemas.openxmlformats.org/officeDocument/2006/relationships/hyperlink" Target="http://my.oschina.net/u/878259/blog/172491" TargetMode="External"/><Relationship Id="rId22" Type="http://schemas.openxmlformats.org/officeDocument/2006/relationships/hyperlink" Target="http://blog.csdn.net/chszs/article/details/426103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476C-C8A2-43ED-A10F-7DF7EE90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5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</dc:creator>
  <cp:keywords/>
  <dc:description/>
  <cp:lastModifiedBy>yt</cp:lastModifiedBy>
  <cp:revision>100</cp:revision>
  <dcterms:created xsi:type="dcterms:W3CDTF">2015-05-13T03:11:00Z</dcterms:created>
  <dcterms:modified xsi:type="dcterms:W3CDTF">2015-05-26T09:25:00Z</dcterms:modified>
</cp:coreProperties>
</file>