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99A" w:rsidRPr="0023198A" w:rsidRDefault="0061799A" w:rsidP="0061799A"/>
    <w:p w:rsidR="0061799A" w:rsidRPr="0023198A" w:rsidRDefault="0061799A" w:rsidP="0061799A"/>
    <w:p w:rsidR="0061799A" w:rsidRPr="0023198A" w:rsidRDefault="00F91B88" w:rsidP="00F91B88">
      <w:pPr>
        <w:pStyle w:val="1"/>
        <w:numPr>
          <w:ilvl w:val="0"/>
          <w:numId w:val="0"/>
        </w:numPr>
        <w:jc w:val="center"/>
      </w:pPr>
      <w:bookmarkStart w:id="0" w:name="_Toc415160699"/>
      <w:r w:rsidRPr="0023198A">
        <w:rPr>
          <w:rFonts w:hint="eastAsia"/>
        </w:rPr>
        <w:t>华为</w:t>
      </w:r>
      <w:r w:rsidR="00167B30">
        <w:rPr>
          <w:rFonts w:hint="eastAsia"/>
        </w:rPr>
        <w:t>TV</w:t>
      </w:r>
      <w:r w:rsidRPr="0023198A">
        <w:rPr>
          <w:rFonts w:hint="eastAsia"/>
        </w:rPr>
        <w:t>游戏中心</w:t>
      </w:r>
      <w:r w:rsidR="008E45C4" w:rsidRPr="0023198A">
        <w:rPr>
          <w:rFonts w:hint="eastAsia"/>
        </w:rPr>
        <w:t>SDK</w:t>
      </w:r>
      <w:r w:rsidRPr="0023198A">
        <w:rPr>
          <w:rFonts w:hint="eastAsia"/>
        </w:rPr>
        <w:t>开发指导书</w:t>
      </w:r>
      <w:bookmarkEnd w:id="0"/>
    </w:p>
    <w:p w:rsidR="0061799A" w:rsidRPr="0023198A" w:rsidRDefault="0061799A" w:rsidP="0061799A"/>
    <w:p w:rsidR="0061799A" w:rsidRPr="0023198A" w:rsidRDefault="0061799A" w:rsidP="0061799A"/>
    <w:p w:rsidR="0061799A" w:rsidRPr="0023198A" w:rsidRDefault="0061799A" w:rsidP="0061799A"/>
    <w:p w:rsidR="0061799A" w:rsidRPr="0023198A" w:rsidRDefault="0061799A" w:rsidP="0061799A"/>
    <w:tbl>
      <w:tblPr>
        <w:tblStyle w:val="af1"/>
        <w:tblW w:w="8897" w:type="dxa"/>
        <w:tblLook w:val="04A0"/>
      </w:tblPr>
      <w:tblGrid>
        <w:gridCol w:w="1668"/>
        <w:gridCol w:w="1559"/>
        <w:gridCol w:w="5670"/>
      </w:tblGrid>
      <w:tr w:rsidR="0061799A" w:rsidRPr="0023198A" w:rsidTr="00F91B88">
        <w:tc>
          <w:tcPr>
            <w:tcW w:w="1668" w:type="dxa"/>
          </w:tcPr>
          <w:p w:rsidR="0061799A" w:rsidRPr="0023198A" w:rsidRDefault="00F91B88" w:rsidP="00F91B88">
            <w:pPr>
              <w:jc w:val="center"/>
            </w:pPr>
            <w:r w:rsidRPr="0023198A">
              <w:rPr>
                <w:rFonts w:hint="eastAsia"/>
              </w:rPr>
              <w:t>版本</w:t>
            </w:r>
          </w:p>
        </w:tc>
        <w:tc>
          <w:tcPr>
            <w:tcW w:w="1559" w:type="dxa"/>
          </w:tcPr>
          <w:p w:rsidR="0061799A" w:rsidRPr="0023198A" w:rsidRDefault="00F91B88" w:rsidP="00F91B88">
            <w:pPr>
              <w:jc w:val="center"/>
            </w:pPr>
            <w:r w:rsidRPr="0023198A">
              <w:rPr>
                <w:rFonts w:hint="eastAsia"/>
              </w:rPr>
              <w:t>日期</w:t>
            </w:r>
          </w:p>
        </w:tc>
        <w:tc>
          <w:tcPr>
            <w:tcW w:w="5670" w:type="dxa"/>
          </w:tcPr>
          <w:p w:rsidR="0061799A" w:rsidRPr="0023198A" w:rsidRDefault="0061799A" w:rsidP="00F91B88">
            <w:pPr>
              <w:jc w:val="center"/>
            </w:pPr>
            <w:r w:rsidRPr="0023198A">
              <w:rPr>
                <w:rFonts w:hint="eastAsia"/>
              </w:rPr>
              <w:t>说明</w:t>
            </w:r>
          </w:p>
        </w:tc>
      </w:tr>
      <w:tr w:rsidR="00A33F7D" w:rsidRPr="0023198A" w:rsidTr="00F91B88">
        <w:tc>
          <w:tcPr>
            <w:tcW w:w="1668" w:type="dxa"/>
          </w:tcPr>
          <w:p w:rsidR="00A33F7D" w:rsidRPr="0023198A" w:rsidRDefault="00F91B88" w:rsidP="00122C8F">
            <w:r w:rsidRPr="0023198A">
              <w:rPr>
                <w:rFonts w:hint="eastAsia"/>
              </w:rPr>
              <w:t>V1.0</w:t>
            </w:r>
          </w:p>
        </w:tc>
        <w:tc>
          <w:tcPr>
            <w:tcW w:w="1559" w:type="dxa"/>
          </w:tcPr>
          <w:p w:rsidR="00A33F7D" w:rsidRPr="0023198A" w:rsidRDefault="000941C8" w:rsidP="000941C8">
            <w:r>
              <w:rPr>
                <w:rFonts w:hint="eastAsia"/>
              </w:rPr>
              <w:t>2015</w:t>
            </w:r>
            <w:r w:rsidR="00F91B88" w:rsidRPr="0023198A">
              <w:rPr>
                <w:rFonts w:hint="eastAsia"/>
              </w:rPr>
              <w:t>-</w:t>
            </w:r>
            <w:r>
              <w:rPr>
                <w:rFonts w:hint="eastAsia"/>
              </w:rPr>
              <w:t>2</w:t>
            </w:r>
            <w:r w:rsidR="00C06401">
              <w:rPr>
                <w:rFonts w:hint="eastAsia"/>
              </w:rPr>
              <w:t>-</w:t>
            </w:r>
            <w:r>
              <w:rPr>
                <w:rFonts w:hint="eastAsia"/>
              </w:rPr>
              <w:t>20</w:t>
            </w:r>
          </w:p>
        </w:tc>
        <w:tc>
          <w:tcPr>
            <w:tcW w:w="5670" w:type="dxa"/>
          </w:tcPr>
          <w:p w:rsidR="00A33F7D" w:rsidRPr="0023198A" w:rsidRDefault="00F91B88" w:rsidP="00F91B88">
            <w:r w:rsidRPr="0023198A">
              <w:rPr>
                <w:rFonts w:hint="eastAsia"/>
              </w:rPr>
              <w:t>初稿完成</w:t>
            </w:r>
          </w:p>
        </w:tc>
      </w:tr>
      <w:tr w:rsidR="007A64B1" w:rsidRPr="0023198A" w:rsidTr="00F91B88">
        <w:tc>
          <w:tcPr>
            <w:tcW w:w="1668" w:type="dxa"/>
          </w:tcPr>
          <w:p w:rsidR="007A64B1" w:rsidRPr="0023198A" w:rsidRDefault="007A64B1" w:rsidP="00122C8F"/>
        </w:tc>
        <w:tc>
          <w:tcPr>
            <w:tcW w:w="1559" w:type="dxa"/>
          </w:tcPr>
          <w:p w:rsidR="007A64B1" w:rsidRPr="0023198A" w:rsidRDefault="007A64B1" w:rsidP="00A703FE"/>
        </w:tc>
        <w:tc>
          <w:tcPr>
            <w:tcW w:w="5670" w:type="dxa"/>
          </w:tcPr>
          <w:p w:rsidR="007A64B1" w:rsidRPr="0023198A" w:rsidRDefault="007A64B1" w:rsidP="00F91B88"/>
        </w:tc>
      </w:tr>
      <w:tr w:rsidR="005B2ECE" w:rsidRPr="0023198A" w:rsidTr="00F91B88">
        <w:tc>
          <w:tcPr>
            <w:tcW w:w="1668" w:type="dxa"/>
          </w:tcPr>
          <w:p w:rsidR="005B2ECE" w:rsidRDefault="005B2ECE" w:rsidP="00122C8F"/>
        </w:tc>
        <w:tc>
          <w:tcPr>
            <w:tcW w:w="1559" w:type="dxa"/>
          </w:tcPr>
          <w:p w:rsidR="005B2ECE" w:rsidRDefault="005B2ECE" w:rsidP="00A703FE"/>
        </w:tc>
        <w:tc>
          <w:tcPr>
            <w:tcW w:w="5670" w:type="dxa"/>
          </w:tcPr>
          <w:p w:rsidR="005B2ECE" w:rsidRPr="005B2ECE" w:rsidRDefault="005B2ECE" w:rsidP="00F91B88"/>
        </w:tc>
      </w:tr>
      <w:tr w:rsidR="006A5D1A" w:rsidRPr="0023198A" w:rsidTr="00F91B88">
        <w:tc>
          <w:tcPr>
            <w:tcW w:w="1668" w:type="dxa"/>
          </w:tcPr>
          <w:p w:rsidR="006A5D1A" w:rsidRDefault="006A5D1A" w:rsidP="00122C8F"/>
        </w:tc>
        <w:tc>
          <w:tcPr>
            <w:tcW w:w="1559" w:type="dxa"/>
          </w:tcPr>
          <w:p w:rsidR="006A5D1A" w:rsidRDefault="006A5D1A" w:rsidP="00A703FE"/>
        </w:tc>
        <w:tc>
          <w:tcPr>
            <w:tcW w:w="5670" w:type="dxa"/>
          </w:tcPr>
          <w:p w:rsidR="006A5D1A" w:rsidRDefault="006A5D1A" w:rsidP="00F91B88"/>
        </w:tc>
      </w:tr>
      <w:tr w:rsidR="005352BC" w:rsidRPr="0023198A" w:rsidTr="00F91B88">
        <w:tc>
          <w:tcPr>
            <w:tcW w:w="1668" w:type="dxa"/>
          </w:tcPr>
          <w:p w:rsidR="005352BC" w:rsidRDefault="005352BC" w:rsidP="006224F7"/>
        </w:tc>
        <w:tc>
          <w:tcPr>
            <w:tcW w:w="1559" w:type="dxa"/>
          </w:tcPr>
          <w:p w:rsidR="005352BC" w:rsidRDefault="005352BC" w:rsidP="00A703FE"/>
        </w:tc>
        <w:tc>
          <w:tcPr>
            <w:tcW w:w="5670" w:type="dxa"/>
          </w:tcPr>
          <w:p w:rsidR="00B75A3C" w:rsidRPr="00C232BD" w:rsidRDefault="00B75A3C" w:rsidP="00B75A3C"/>
        </w:tc>
      </w:tr>
    </w:tbl>
    <w:p w:rsidR="0061799A" w:rsidRDefault="0061799A" w:rsidP="0061799A"/>
    <w:p w:rsidR="00C06401" w:rsidRDefault="00C06401" w:rsidP="0061799A"/>
    <w:p w:rsidR="00C06401" w:rsidRDefault="00C06401" w:rsidP="0061799A"/>
    <w:p w:rsidR="00C06401" w:rsidRDefault="00C06401" w:rsidP="0061799A"/>
    <w:p w:rsidR="00C06401" w:rsidRPr="0023198A" w:rsidRDefault="00C06401" w:rsidP="0061799A"/>
    <w:p w:rsidR="007F4AE0" w:rsidRPr="0023198A" w:rsidRDefault="007F4AE0" w:rsidP="0061799A"/>
    <w:p w:rsidR="007F4AE0" w:rsidRPr="0023198A" w:rsidRDefault="007F4AE0" w:rsidP="0061799A"/>
    <w:p w:rsidR="007F4AE0" w:rsidRPr="0023198A" w:rsidRDefault="007F4AE0" w:rsidP="0061799A"/>
    <w:p w:rsidR="007F4AE0" w:rsidRPr="0023198A" w:rsidRDefault="007F4AE0" w:rsidP="0061799A"/>
    <w:p w:rsidR="007F4AE0" w:rsidRPr="0023198A" w:rsidRDefault="007F4AE0" w:rsidP="0061799A"/>
    <w:p w:rsidR="007F4AE0" w:rsidRPr="0023198A" w:rsidRDefault="007F4AE0" w:rsidP="0061799A"/>
    <w:p w:rsidR="007F4AE0" w:rsidRPr="0023198A" w:rsidRDefault="007F4AE0" w:rsidP="0061799A"/>
    <w:sdt>
      <w:sdtPr>
        <w:rPr>
          <w:rFonts w:ascii="Times New Roman" w:eastAsia="宋体" w:hAnsi="Times New Roman" w:cs="Times New Roman"/>
          <w:b w:val="0"/>
          <w:bCs w:val="0"/>
          <w:snapToGrid w:val="0"/>
          <w:color w:val="auto"/>
          <w:sz w:val="21"/>
          <w:szCs w:val="21"/>
          <w:lang w:val="zh-CN"/>
        </w:rPr>
        <w:id w:val="677200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F358C" w:rsidRPr="0023198A" w:rsidRDefault="005F358C" w:rsidP="005F358C">
          <w:pPr>
            <w:pStyle w:val="TOC"/>
            <w:jc w:val="center"/>
            <w:rPr>
              <w:color w:val="auto"/>
            </w:rPr>
          </w:pPr>
          <w:r w:rsidRPr="0023198A">
            <w:rPr>
              <w:color w:val="auto"/>
              <w:lang w:val="zh-CN"/>
            </w:rPr>
            <w:t>目录</w:t>
          </w:r>
        </w:p>
        <w:p w:rsidR="000A04B2" w:rsidRDefault="00A16884">
          <w:pPr>
            <w:pStyle w:val="10"/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r w:rsidRPr="0023198A">
            <w:fldChar w:fldCharType="begin"/>
          </w:r>
          <w:r w:rsidR="005F358C" w:rsidRPr="0023198A">
            <w:instrText xml:space="preserve"> TOC \o "1-3" \h \z \u </w:instrText>
          </w:r>
          <w:r w:rsidRPr="0023198A">
            <w:fldChar w:fldCharType="separate"/>
          </w:r>
          <w:hyperlink w:anchor="_Toc415160699" w:history="1">
            <w:r w:rsidR="000A04B2" w:rsidRPr="00254B3C">
              <w:rPr>
                <w:rStyle w:val="af7"/>
                <w:rFonts w:hint="eastAsia"/>
                <w:noProof/>
              </w:rPr>
              <w:t>华为</w:t>
            </w:r>
            <w:r w:rsidR="000A04B2" w:rsidRPr="00254B3C">
              <w:rPr>
                <w:rStyle w:val="af7"/>
                <w:noProof/>
              </w:rPr>
              <w:t>TV</w:t>
            </w:r>
            <w:r w:rsidR="000A04B2" w:rsidRPr="00254B3C">
              <w:rPr>
                <w:rStyle w:val="af7"/>
                <w:rFonts w:hint="eastAsia"/>
                <w:noProof/>
              </w:rPr>
              <w:t>游戏中心</w:t>
            </w:r>
            <w:r w:rsidR="000A04B2" w:rsidRPr="00254B3C">
              <w:rPr>
                <w:rStyle w:val="af7"/>
                <w:noProof/>
              </w:rPr>
              <w:t>SDK</w:t>
            </w:r>
            <w:r w:rsidR="000A04B2" w:rsidRPr="00254B3C">
              <w:rPr>
                <w:rStyle w:val="af7"/>
                <w:rFonts w:hint="eastAsia"/>
                <w:noProof/>
              </w:rPr>
              <w:t>开发指导书</w:t>
            </w:r>
            <w:r w:rsidR="000A04B2">
              <w:rPr>
                <w:noProof/>
                <w:webHidden/>
              </w:rPr>
              <w:tab/>
            </w:r>
            <w:r w:rsidR="000A04B2">
              <w:rPr>
                <w:noProof/>
                <w:webHidden/>
              </w:rPr>
              <w:fldChar w:fldCharType="begin"/>
            </w:r>
            <w:r w:rsidR="000A04B2">
              <w:rPr>
                <w:noProof/>
                <w:webHidden/>
              </w:rPr>
              <w:instrText xml:space="preserve"> PAGEREF _Toc415160699 \h </w:instrText>
            </w:r>
            <w:r w:rsidR="000A04B2">
              <w:rPr>
                <w:noProof/>
                <w:webHidden/>
              </w:rPr>
            </w:r>
            <w:r w:rsidR="000A04B2">
              <w:rPr>
                <w:noProof/>
                <w:webHidden/>
              </w:rPr>
              <w:fldChar w:fldCharType="separate"/>
            </w:r>
            <w:r w:rsidR="000A04B2">
              <w:rPr>
                <w:noProof/>
                <w:webHidden/>
              </w:rPr>
              <w:t>1</w:t>
            </w:r>
            <w:r w:rsidR="000A04B2">
              <w:rPr>
                <w:noProof/>
                <w:webHidden/>
              </w:rPr>
              <w:fldChar w:fldCharType="end"/>
            </w:r>
          </w:hyperlink>
        </w:p>
        <w:p w:rsidR="000A04B2" w:rsidRDefault="000A04B2">
          <w:pPr>
            <w:pStyle w:val="10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15160700" w:history="1">
            <w:r w:rsidRPr="00254B3C">
              <w:rPr>
                <w:rStyle w:val="af7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254B3C">
              <w:rPr>
                <w:rStyle w:val="af7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4B2" w:rsidRDefault="000A04B2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15160701" w:history="1">
            <w:r w:rsidRPr="00254B3C">
              <w:rPr>
                <w:rStyle w:val="af7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254B3C">
              <w:rPr>
                <w:rStyle w:val="af7"/>
                <w:noProof/>
              </w:rPr>
              <w:t>SDK</w:t>
            </w:r>
            <w:r w:rsidRPr="00254B3C">
              <w:rPr>
                <w:rStyle w:val="af7"/>
                <w:rFonts w:hint="eastAsia"/>
                <w:noProof/>
              </w:rPr>
              <w:t>接入一般业务流程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4B2" w:rsidRDefault="000A04B2">
          <w:pPr>
            <w:pStyle w:val="10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15160702" w:history="1">
            <w:r w:rsidRPr="00254B3C">
              <w:rPr>
                <w:rStyle w:val="af7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254B3C">
              <w:rPr>
                <w:rStyle w:val="af7"/>
                <w:rFonts w:hint="eastAsia"/>
                <w:noProof/>
              </w:rPr>
              <w:t>接入</w:t>
            </w:r>
            <w:r w:rsidRPr="00254B3C">
              <w:rPr>
                <w:rStyle w:val="af7"/>
                <w:noProof/>
              </w:rPr>
              <w:t>SDK</w:t>
            </w:r>
            <w:r w:rsidRPr="00254B3C">
              <w:rPr>
                <w:rStyle w:val="af7"/>
                <w:rFonts w:hint="eastAsia"/>
                <w:noProof/>
              </w:rPr>
              <w:t>前的准备工作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4B2" w:rsidRDefault="000A04B2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15160703" w:history="1">
            <w:r w:rsidRPr="00254B3C">
              <w:rPr>
                <w:rStyle w:val="af7"/>
                <w:rFonts w:ascii="宋体" w:hAnsi="宋体" w:cs="宋体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254B3C">
              <w:rPr>
                <w:rStyle w:val="af7"/>
                <w:rFonts w:ascii="宋体" w:hAnsi="宋体" w:cs="宋体" w:hint="eastAsia"/>
                <w:noProof/>
              </w:rPr>
              <w:t>登录华为开发者联盟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4B2" w:rsidRDefault="000A04B2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15160704" w:history="1">
            <w:r w:rsidRPr="00254B3C">
              <w:rPr>
                <w:rStyle w:val="af7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254B3C">
              <w:rPr>
                <w:rStyle w:val="af7"/>
                <w:rFonts w:hint="eastAsia"/>
                <w:noProof/>
              </w:rPr>
              <w:t>应用列表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4B2" w:rsidRDefault="000A04B2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15160705" w:history="1">
            <w:r w:rsidRPr="00254B3C">
              <w:rPr>
                <w:rStyle w:val="af7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254B3C">
              <w:rPr>
                <w:rStyle w:val="af7"/>
                <w:rFonts w:hint="eastAsia"/>
                <w:noProof/>
              </w:rPr>
              <w:t>添加支付权益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4B2" w:rsidRDefault="000A04B2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15160706" w:history="1">
            <w:r w:rsidRPr="00254B3C">
              <w:rPr>
                <w:rStyle w:val="af7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254B3C">
              <w:rPr>
                <w:rStyle w:val="af7"/>
                <w:rFonts w:hint="eastAsia"/>
                <w:noProof/>
              </w:rPr>
              <w:t>设置回调地址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4B2" w:rsidRDefault="000A04B2">
          <w:pPr>
            <w:pStyle w:val="10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15160707" w:history="1">
            <w:r w:rsidRPr="00254B3C">
              <w:rPr>
                <w:rStyle w:val="af7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254B3C">
              <w:rPr>
                <w:rStyle w:val="af7"/>
                <w:rFonts w:hint="eastAsia"/>
                <w:noProof/>
              </w:rPr>
              <w:t>集成步骤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4B2" w:rsidRDefault="000A04B2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15160708" w:history="1">
            <w:r w:rsidRPr="00254B3C">
              <w:rPr>
                <w:rStyle w:val="af7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254B3C">
              <w:rPr>
                <w:rStyle w:val="af7"/>
                <w:rFonts w:hint="eastAsia"/>
                <w:noProof/>
              </w:rPr>
              <w:t>导入</w:t>
            </w:r>
            <w:r w:rsidRPr="00254B3C">
              <w:rPr>
                <w:rStyle w:val="af7"/>
                <w:noProof/>
              </w:rPr>
              <w:t>jar</w:t>
            </w:r>
            <w:r w:rsidRPr="00254B3C">
              <w:rPr>
                <w:rStyle w:val="af7"/>
                <w:rFonts w:hint="eastAsia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4B2" w:rsidRDefault="000A04B2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15160709" w:history="1">
            <w:r w:rsidRPr="00254B3C">
              <w:rPr>
                <w:rStyle w:val="af7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254B3C">
              <w:rPr>
                <w:rStyle w:val="af7"/>
                <w:rFonts w:hint="eastAsia"/>
                <w:noProof/>
              </w:rPr>
              <w:t>导入</w:t>
            </w:r>
            <w:r w:rsidRPr="00254B3C">
              <w:rPr>
                <w:rStyle w:val="af7"/>
                <w:noProof/>
              </w:rPr>
              <w:t>assets</w:t>
            </w:r>
            <w:r w:rsidRPr="00254B3C">
              <w:rPr>
                <w:rStyle w:val="af7"/>
                <w:rFonts w:hint="eastAsia"/>
                <w:noProof/>
              </w:rPr>
              <w:t>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4B2" w:rsidRDefault="000A04B2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15160710" w:history="1">
            <w:r w:rsidRPr="00254B3C">
              <w:rPr>
                <w:rStyle w:val="af7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254B3C">
              <w:rPr>
                <w:rStyle w:val="af7"/>
                <w:rFonts w:hint="eastAsia"/>
                <w:noProof/>
              </w:rPr>
              <w:t>导入</w:t>
            </w:r>
            <w:r w:rsidRPr="00254B3C">
              <w:rPr>
                <w:rStyle w:val="af7"/>
                <w:noProof/>
              </w:rPr>
              <w:t>res</w:t>
            </w:r>
            <w:r w:rsidRPr="00254B3C">
              <w:rPr>
                <w:rStyle w:val="af7"/>
                <w:rFonts w:hint="eastAsia"/>
                <w:noProof/>
              </w:rPr>
              <w:t>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4B2" w:rsidRDefault="000A04B2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15160711" w:history="1">
            <w:r w:rsidRPr="00254B3C">
              <w:rPr>
                <w:rStyle w:val="af7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254B3C">
              <w:rPr>
                <w:rStyle w:val="af7"/>
                <w:rFonts w:hint="eastAsia"/>
                <w:noProof/>
              </w:rPr>
              <w:t>配置</w:t>
            </w:r>
            <w:r w:rsidRPr="00254B3C">
              <w:rPr>
                <w:rStyle w:val="af7"/>
                <w:noProof/>
              </w:rPr>
              <w:t xml:space="preserve"> AndroidManifest.xml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4B2" w:rsidRDefault="000A04B2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15160712" w:history="1">
            <w:r w:rsidRPr="00254B3C">
              <w:rPr>
                <w:rStyle w:val="af7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254B3C">
              <w:rPr>
                <w:rStyle w:val="af7"/>
                <w:rFonts w:hint="eastAsia"/>
                <w:noProof/>
              </w:rPr>
              <w:t>编写代码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4B2" w:rsidRDefault="000A04B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15160713" w:history="1">
            <w:r w:rsidRPr="00254B3C">
              <w:rPr>
                <w:rStyle w:val="af7"/>
                <w:rFonts w:ascii="宋体" w:hAnsi="宋体" w:cs="宋体"/>
                <w:noProof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254B3C">
              <w:rPr>
                <w:rStyle w:val="af7"/>
                <w:rFonts w:ascii="宋体" w:hAnsi="宋体" w:cs="宋体" w:hint="eastAsia"/>
                <w:noProof/>
              </w:rPr>
              <w:t>账号登录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4B2" w:rsidRDefault="000A04B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15160714" w:history="1">
            <w:r w:rsidRPr="00254B3C">
              <w:rPr>
                <w:rStyle w:val="af7"/>
                <w:noProof/>
              </w:rPr>
              <w:t>3.5.2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254B3C">
              <w:rPr>
                <w:rStyle w:val="af7"/>
                <w:rFonts w:hint="eastAsia"/>
                <w:noProof/>
              </w:rPr>
              <w:t>退出帐号监听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4B2" w:rsidRDefault="000A04B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15160715" w:history="1">
            <w:r w:rsidRPr="00254B3C">
              <w:rPr>
                <w:rStyle w:val="af7"/>
                <w:rFonts w:ascii="宋体" w:hAnsi="宋体" w:cs="宋体"/>
                <w:noProof/>
              </w:rPr>
              <w:t>3.5.3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254B3C">
              <w:rPr>
                <w:rStyle w:val="af7"/>
                <w:rFonts w:ascii="宋体" w:hAnsi="宋体" w:cs="宋体" w:hint="eastAsia"/>
                <w:noProof/>
              </w:rPr>
              <w:t>调起支付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4B2" w:rsidRDefault="000A04B2">
          <w:pPr>
            <w:pStyle w:val="10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15160716" w:history="1">
            <w:r w:rsidRPr="00254B3C">
              <w:rPr>
                <w:rStyle w:val="af7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254B3C">
              <w:rPr>
                <w:rStyle w:val="af7"/>
                <w:noProof/>
              </w:rPr>
              <w:t>SDK</w:t>
            </w:r>
            <w:r w:rsidRPr="00254B3C">
              <w:rPr>
                <w:rStyle w:val="af7"/>
                <w:rFonts w:hint="eastAsia"/>
                <w:noProof/>
              </w:rPr>
              <w:t>接口描述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4B2" w:rsidRDefault="000A04B2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15160717" w:history="1">
            <w:r w:rsidRPr="00254B3C">
              <w:rPr>
                <w:rStyle w:val="af7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254B3C">
              <w:rPr>
                <w:rStyle w:val="af7"/>
                <w:rFonts w:hint="eastAsia"/>
                <w:noProof/>
              </w:rPr>
              <w:t>华为帐号接口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4B2" w:rsidRDefault="000A04B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15160718" w:history="1">
            <w:r w:rsidRPr="00254B3C">
              <w:rPr>
                <w:rStyle w:val="af7"/>
                <w:rFonts w:ascii="Calibri" w:hAnsi="Calibri" w:cs="黑体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254B3C">
              <w:rPr>
                <w:rStyle w:val="af7"/>
                <w:rFonts w:ascii="Calibri" w:hAnsi="Calibri" w:cs="黑体" w:hint="eastAsia"/>
                <w:noProof/>
              </w:rPr>
              <w:t>设置登录代理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4B2" w:rsidRDefault="000A04B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15160719" w:history="1">
            <w:r w:rsidRPr="00254B3C">
              <w:rPr>
                <w:rStyle w:val="af7"/>
                <w:rFonts w:ascii="Calibri" w:hAnsi="Calibri" w:cs="黑体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254B3C">
              <w:rPr>
                <w:rStyle w:val="af7"/>
                <w:rFonts w:ascii="Calibri" w:hAnsi="Calibri" w:cs="黑体"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4B2" w:rsidRDefault="000A04B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15160720" w:history="1">
            <w:r w:rsidRPr="00254B3C">
              <w:rPr>
                <w:rStyle w:val="af7"/>
                <w:rFonts w:ascii="Calibri" w:hAnsi="Calibri" w:cs="黑体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254B3C">
              <w:rPr>
                <w:rStyle w:val="af7"/>
                <w:rFonts w:ascii="Calibri" w:hAnsi="Calibri" w:cs="黑体" w:hint="eastAsia"/>
                <w:noProof/>
              </w:rPr>
              <w:t>清除本地用户登录信息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4B2" w:rsidRDefault="000A04B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15160721" w:history="1">
            <w:r w:rsidRPr="00254B3C">
              <w:rPr>
                <w:rStyle w:val="af7"/>
                <w:noProof/>
              </w:rPr>
              <w:t>4.1.4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254B3C">
              <w:rPr>
                <w:rStyle w:val="af7"/>
                <w:rFonts w:hint="eastAsia"/>
                <w:noProof/>
              </w:rPr>
              <w:t>验证</w:t>
            </w:r>
            <w:r w:rsidRPr="00254B3C">
              <w:rPr>
                <w:rStyle w:val="af7"/>
                <w:noProof/>
              </w:rPr>
              <w:t>accesstoken</w:t>
            </w:r>
            <w:r w:rsidRPr="00254B3C">
              <w:rPr>
                <w:rStyle w:val="af7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4B2" w:rsidRDefault="000A04B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15160722" w:history="1">
            <w:r w:rsidRPr="00254B3C">
              <w:rPr>
                <w:rStyle w:val="af7"/>
                <w:rFonts w:ascii="Calibri" w:hAnsi="Calibri" w:cs="黑体"/>
                <w:noProof/>
              </w:rPr>
              <w:t>4.1.5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254B3C">
              <w:rPr>
                <w:rStyle w:val="af7"/>
                <w:rFonts w:ascii="Calibri" w:hAnsi="Calibri" w:cs="黑体" w:hint="eastAsia"/>
                <w:noProof/>
              </w:rPr>
              <w:t>释放登录适配器对应的资源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4B2" w:rsidRDefault="000A04B2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15160723" w:history="1">
            <w:r w:rsidRPr="00254B3C">
              <w:rPr>
                <w:rStyle w:val="af7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254B3C">
              <w:rPr>
                <w:rStyle w:val="af7"/>
                <w:rFonts w:hint="eastAsia"/>
                <w:noProof/>
              </w:rPr>
              <w:t>华为支付接口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4B2" w:rsidRDefault="000A04B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15160724" w:history="1">
            <w:r w:rsidRPr="00254B3C">
              <w:rPr>
                <w:rStyle w:val="af7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254B3C">
              <w:rPr>
                <w:rStyle w:val="af7"/>
                <w:rFonts w:hint="eastAsia"/>
                <w:noProof/>
              </w:rPr>
              <w:t>订单数据生成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4B2" w:rsidRDefault="000A04B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15160725" w:history="1">
            <w:r w:rsidRPr="00254B3C">
              <w:rPr>
                <w:rStyle w:val="af7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254B3C">
              <w:rPr>
                <w:rStyle w:val="af7"/>
                <w:rFonts w:hint="eastAsia"/>
                <w:noProof/>
              </w:rPr>
              <w:t>调用安全支付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4B2" w:rsidRDefault="000A04B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15160726" w:history="1">
            <w:r w:rsidRPr="00254B3C">
              <w:rPr>
                <w:rStyle w:val="af7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254B3C">
              <w:rPr>
                <w:rStyle w:val="af7"/>
                <w:rFonts w:hint="eastAsia"/>
                <w:noProof/>
              </w:rPr>
              <w:t>支付结果获取和处理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4B2" w:rsidRDefault="000A04B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15160727" w:history="1">
            <w:r w:rsidRPr="00254B3C">
              <w:rPr>
                <w:rStyle w:val="af7"/>
                <w:noProof/>
              </w:rPr>
              <w:t>4.2.4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254B3C">
              <w:rPr>
                <w:rStyle w:val="af7"/>
                <w:rFonts w:hint="eastAsia"/>
                <w:noProof/>
              </w:rPr>
              <w:t>支付结果返回码类表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4B2" w:rsidRDefault="000A04B2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15160728" w:history="1">
            <w:r w:rsidRPr="00254B3C">
              <w:rPr>
                <w:rStyle w:val="af7"/>
                <w:noProof/>
              </w:rPr>
              <w:t>4.2.5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254B3C">
              <w:rPr>
                <w:rStyle w:val="af7"/>
                <w:noProof/>
              </w:rPr>
              <w:t>RSA</w:t>
            </w:r>
            <w:r w:rsidRPr="00254B3C">
              <w:rPr>
                <w:rStyle w:val="af7"/>
                <w:rFonts w:hint="eastAsia"/>
                <w:noProof/>
              </w:rPr>
              <w:t>签名和验签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4B2" w:rsidRDefault="000A04B2">
          <w:pPr>
            <w:pStyle w:val="10"/>
            <w:tabs>
              <w:tab w:val="left" w:pos="42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Cs w:val="22"/>
            </w:rPr>
          </w:pPr>
          <w:hyperlink w:anchor="_Toc415160729" w:history="1">
            <w:r w:rsidRPr="00254B3C">
              <w:rPr>
                <w:rStyle w:val="af7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Cs w:val="22"/>
              </w:rPr>
              <w:tab/>
            </w:r>
            <w:r w:rsidRPr="00254B3C">
              <w:rPr>
                <w:rStyle w:val="af7"/>
                <w:rFonts w:hint="eastAsia"/>
                <w:noProof/>
              </w:rPr>
              <w:t>代码混淆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_Toc415160729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2DA" w:rsidRPr="0023198A" w:rsidRDefault="00A16884" w:rsidP="00EA2038">
          <w:pPr>
            <w:pStyle w:val="20"/>
            <w:tabs>
              <w:tab w:val="left" w:pos="1050"/>
              <w:tab w:val="right" w:leader="dot" w:pos="8296"/>
            </w:tabs>
          </w:pPr>
          <w:r w:rsidRPr="0023198A">
            <w:fldChar w:fldCharType="end"/>
          </w:r>
        </w:p>
        <w:p w:rsidR="00D4501D" w:rsidRPr="0023198A" w:rsidRDefault="003872DA" w:rsidP="003872DA">
          <w:r w:rsidRPr="0023198A">
            <w:br w:type="page"/>
          </w:r>
        </w:p>
      </w:sdtContent>
    </w:sdt>
    <w:p w:rsidR="00102803" w:rsidRPr="0023198A" w:rsidRDefault="00D4501D" w:rsidP="00F91B88">
      <w:pPr>
        <w:pStyle w:val="1"/>
      </w:pPr>
      <w:bookmarkStart w:id="1" w:name="_Toc415160700"/>
      <w:r w:rsidRPr="0023198A">
        <w:rPr>
          <w:rFonts w:hint="eastAsia"/>
        </w:rPr>
        <w:lastRenderedPageBreak/>
        <w:t>概述</w:t>
      </w:r>
      <w:bookmarkEnd w:id="1"/>
    </w:p>
    <w:p w:rsidR="00CF0BBA" w:rsidRDefault="00861676" w:rsidP="00CF0BBA">
      <w:pPr>
        <w:ind w:left="420"/>
      </w:pPr>
      <w:r w:rsidRPr="0023198A">
        <w:rPr>
          <w:rFonts w:hint="eastAsia"/>
        </w:rPr>
        <w:t>华为游戏中心</w:t>
      </w:r>
      <w:r w:rsidRPr="0023198A">
        <w:rPr>
          <w:rFonts w:hint="eastAsia"/>
        </w:rPr>
        <w:t>SDK</w:t>
      </w:r>
      <w:r w:rsidR="00CF0BBA" w:rsidRPr="0023198A">
        <w:rPr>
          <w:rFonts w:hint="eastAsia"/>
        </w:rPr>
        <w:t>向开发者提供华为</w:t>
      </w:r>
      <w:r w:rsidRPr="0023198A">
        <w:rPr>
          <w:rFonts w:hint="eastAsia"/>
        </w:rPr>
        <w:t>帐号、</w:t>
      </w:r>
      <w:r w:rsidR="00CF0BBA" w:rsidRPr="0023198A">
        <w:rPr>
          <w:rFonts w:hint="eastAsia"/>
        </w:rPr>
        <w:t>华为</w:t>
      </w:r>
      <w:r w:rsidRPr="0023198A">
        <w:rPr>
          <w:rFonts w:hint="eastAsia"/>
        </w:rPr>
        <w:t>支付</w:t>
      </w:r>
      <w:r w:rsidR="00CF0BBA" w:rsidRPr="0023198A">
        <w:rPr>
          <w:rFonts w:hint="eastAsia"/>
        </w:rPr>
        <w:t>。</w:t>
      </w:r>
    </w:p>
    <w:tbl>
      <w:tblPr>
        <w:tblStyle w:val="af1"/>
        <w:tblW w:w="0" w:type="auto"/>
        <w:tblInd w:w="420" w:type="dxa"/>
        <w:tblLook w:val="04A0"/>
      </w:tblPr>
      <w:tblGrid>
        <w:gridCol w:w="1106"/>
        <w:gridCol w:w="6996"/>
      </w:tblGrid>
      <w:tr w:rsidR="002971E4" w:rsidRPr="007915B7" w:rsidTr="007915B7">
        <w:tc>
          <w:tcPr>
            <w:tcW w:w="1106" w:type="dxa"/>
          </w:tcPr>
          <w:p w:rsidR="002971E4" w:rsidRPr="007915B7" w:rsidRDefault="007915B7" w:rsidP="007915B7">
            <w:pPr>
              <w:jc w:val="center"/>
              <w:rPr>
                <w:b/>
                <w:sz w:val="22"/>
              </w:rPr>
            </w:pPr>
            <w:r w:rsidRPr="007915B7">
              <w:rPr>
                <w:rFonts w:hint="eastAsia"/>
                <w:b/>
                <w:sz w:val="22"/>
              </w:rPr>
              <w:t>功能</w:t>
            </w:r>
          </w:p>
        </w:tc>
        <w:tc>
          <w:tcPr>
            <w:tcW w:w="6996" w:type="dxa"/>
          </w:tcPr>
          <w:p w:rsidR="002971E4" w:rsidRPr="007915B7" w:rsidRDefault="007915B7" w:rsidP="007915B7">
            <w:pPr>
              <w:jc w:val="center"/>
              <w:rPr>
                <w:b/>
                <w:sz w:val="22"/>
              </w:rPr>
            </w:pPr>
            <w:r w:rsidRPr="007915B7">
              <w:rPr>
                <w:rFonts w:hint="eastAsia"/>
                <w:b/>
                <w:sz w:val="22"/>
              </w:rPr>
              <w:t>描述</w:t>
            </w:r>
          </w:p>
        </w:tc>
      </w:tr>
      <w:tr w:rsidR="002971E4" w:rsidTr="007915B7">
        <w:tc>
          <w:tcPr>
            <w:tcW w:w="1106" w:type="dxa"/>
          </w:tcPr>
          <w:p w:rsidR="002971E4" w:rsidRPr="007915B7" w:rsidRDefault="007915B7" w:rsidP="00CF0BBA">
            <w:r w:rsidRPr="007915B7">
              <w:rPr>
                <w:rFonts w:asciiTheme="minorEastAsia" w:eastAsiaTheme="minorEastAsia" w:hAnsiTheme="minorEastAsia" w:hint="eastAsia"/>
                <w:sz w:val="18"/>
                <w:szCs w:val="18"/>
              </w:rPr>
              <w:t>华为帐号</w:t>
            </w:r>
          </w:p>
        </w:tc>
        <w:tc>
          <w:tcPr>
            <w:tcW w:w="6996" w:type="dxa"/>
          </w:tcPr>
          <w:p w:rsidR="002971E4" w:rsidRDefault="007915B7" w:rsidP="00CF0BBA"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提供华为帐号统一注册、登录功能</w:t>
            </w:r>
          </w:p>
        </w:tc>
      </w:tr>
      <w:tr w:rsidR="002971E4" w:rsidTr="007915B7">
        <w:tc>
          <w:tcPr>
            <w:tcW w:w="1106" w:type="dxa"/>
          </w:tcPr>
          <w:p w:rsidR="002971E4" w:rsidRPr="007915B7" w:rsidRDefault="007915B7" w:rsidP="00CF0BBA">
            <w:r w:rsidRPr="007915B7">
              <w:rPr>
                <w:rFonts w:asciiTheme="minorEastAsia" w:eastAsiaTheme="minorEastAsia" w:hAnsiTheme="minorEastAsia" w:hint="eastAsia"/>
                <w:sz w:val="18"/>
                <w:szCs w:val="18"/>
              </w:rPr>
              <w:t>华为支付</w:t>
            </w:r>
          </w:p>
        </w:tc>
        <w:tc>
          <w:tcPr>
            <w:tcW w:w="6996" w:type="dxa"/>
          </w:tcPr>
          <w:p w:rsidR="002971E4" w:rsidRDefault="007915B7" w:rsidP="00344E2E"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支付Android平台SDK为第三方应用提供了支付API调用服务，使第三方客户端无需了解复杂的验证API调用过程。华为支付服务为SDK + APK 方式进行运作，当</w:t>
            </w:r>
            <w:r w:rsidR="00344E2E">
              <w:rPr>
                <w:rFonts w:asciiTheme="minorEastAsia" w:eastAsiaTheme="minorEastAsia" w:hAnsiTheme="minorEastAsia" w:hint="eastAsia"/>
                <w:sz w:val="18"/>
                <w:szCs w:val="18"/>
              </w:rPr>
              <w:t>设备</w:t>
            </w:r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不存在华为安全支付服务APK时，将会在客户端进行下载操作。因此，应用需要集成支付SDK，在使用时跨进程调用支付APK来完成实际操作</w:t>
            </w:r>
          </w:p>
        </w:tc>
      </w:tr>
    </w:tbl>
    <w:p w:rsidR="002971E4" w:rsidRPr="0023198A" w:rsidRDefault="002971E4" w:rsidP="00CF0BBA">
      <w:pPr>
        <w:ind w:left="420"/>
      </w:pPr>
    </w:p>
    <w:p w:rsidR="00EE53AB" w:rsidRDefault="00CF0BBA" w:rsidP="00CF0BBA">
      <w:pPr>
        <w:spacing w:line="240" w:lineRule="auto"/>
        <w:ind w:left="420"/>
        <w:rPr>
          <w:rFonts w:asciiTheme="minorEastAsia" w:eastAsiaTheme="minorEastAsia" w:hAnsiTheme="minorEastAsia"/>
          <w:sz w:val="18"/>
          <w:szCs w:val="18"/>
        </w:rPr>
      </w:pPr>
      <w:r w:rsidRPr="0023198A">
        <w:rPr>
          <w:rFonts w:asciiTheme="minorEastAsia" w:eastAsiaTheme="minorEastAsia" w:hAnsiTheme="minorEastAsia" w:hint="eastAsia"/>
          <w:sz w:val="18"/>
          <w:szCs w:val="18"/>
        </w:rPr>
        <w:t>本文介绍</w:t>
      </w:r>
      <w:r w:rsidR="00861676" w:rsidRPr="0023198A">
        <w:rPr>
          <w:rFonts w:asciiTheme="minorEastAsia" w:eastAsiaTheme="minorEastAsia" w:hAnsiTheme="minorEastAsia" w:hint="eastAsia"/>
          <w:sz w:val="18"/>
          <w:szCs w:val="18"/>
        </w:rPr>
        <w:t>接入华为</w:t>
      </w:r>
      <w:r w:rsidR="00344E2E">
        <w:rPr>
          <w:rFonts w:asciiTheme="minorEastAsia" w:eastAsiaTheme="minorEastAsia" w:hAnsiTheme="minorEastAsia" w:hint="eastAsia"/>
          <w:sz w:val="18"/>
          <w:szCs w:val="18"/>
        </w:rPr>
        <w:t>TV</w:t>
      </w:r>
      <w:r w:rsidR="00861676" w:rsidRPr="0023198A">
        <w:rPr>
          <w:rFonts w:asciiTheme="minorEastAsia" w:eastAsiaTheme="minorEastAsia" w:hAnsiTheme="minorEastAsia" w:hint="eastAsia"/>
          <w:sz w:val="18"/>
          <w:szCs w:val="18"/>
        </w:rPr>
        <w:t>游戏中心</w:t>
      </w:r>
      <w:r w:rsidRPr="0023198A">
        <w:rPr>
          <w:rFonts w:asciiTheme="minorEastAsia" w:eastAsiaTheme="minorEastAsia" w:hAnsiTheme="minorEastAsia" w:hint="eastAsia"/>
          <w:sz w:val="18"/>
          <w:szCs w:val="18"/>
        </w:rPr>
        <w:t>SDK的</w:t>
      </w:r>
      <w:r w:rsidR="00CB4678" w:rsidRPr="0023198A">
        <w:rPr>
          <w:rFonts w:asciiTheme="minorEastAsia" w:eastAsiaTheme="minorEastAsia" w:hAnsiTheme="minorEastAsia" w:hint="eastAsia"/>
          <w:sz w:val="18"/>
          <w:szCs w:val="18"/>
        </w:rPr>
        <w:t>流程</w:t>
      </w:r>
      <w:r w:rsidR="00EE53AB" w:rsidRPr="0023198A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5352BC" w:rsidRPr="002232DD" w:rsidRDefault="005352BC" w:rsidP="005352BC">
      <w:pPr>
        <w:rPr>
          <w:rFonts w:asciiTheme="minorEastAsia" w:hAnsiTheme="minorEastAsia"/>
          <w:sz w:val="18"/>
          <w:szCs w:val="18"/>
        </w:rPr>
      </w:pPr>
    </w:p>
    <w:p w:rsidR="005352BC" w:rsidRDefault="005352BC" w:rsidP="005352BC">
      <w:pPr>
        <w:pStyle w:val="2"/>
        <w:numPr>
          <w:ilvl w:val="1"/>
          <w:numId w:val="2"/>
        </w:numPr>
      </w:pPr>
      <w:bookmarkStart w:id="2" w:name="_Toc415160701"/>
      <w:r w:rsidRPr="0023198A">
        <w:rPr>
          <w:rFonts w:hint="eastAsia"/>
        </w:rPr>
        <w:t>SDK</w:t>
      </w:r>
      <w:r>
        <w:rPr>
          <w:rFonts w:hint="eastAsia"/>
        </w:rPr>
        <w:t>接入一般业务流程</w:t>
      </w:r>
      <w:bookmarkEnd w:id="2"/>
    </w:p>
    <w:p w:rsidR="005352BC" w:rsidRDefault="005352BC" w:rsidP="005352BC"/>
    <w:p w:rsidR="005352BC" w:rsidRPr="00B845A7" w:rsidRDefault="0055274B" w:rsidP="00CF0BBA">
      <w:pPr>
        <w:spacing w:line="240" w:lineRule="auto"/>
        <w:ind w:left="42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napToGrid/>
          <w:sz w:val="18"/>
          <w:szCs w:val="18"/>
        </w:rPr>
        <w:drawing>
          <wp:inline distT="0" distB="0" distL="0" distR="0">
            <wp:extent cx="5274310" cy="334779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7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BD0" w:rsidRDefault="00D82BD0" w:rsidP="00CF0BBA">
      <w:pPr>
        <w:spacing w:line="240" w:lineRule="auto"/>
        <w:ind w:left="420"/>
        <w:rPr>
          <w:rFonts w:asciiTheme="minorEastAsia" w:eastAsiaTheme="minorEastAsia" w:hAnsiTheme="minorEastAsia"/>
          <w:sz w:val="18"/>
          <w:szCs w:val="18"/>
        </w:rPr>
      </w:pPr>
    </w:p>
    <w:p w:rsidR="00D82BD0" w:rsidRDefault="00D82BD0" w:rsidP="00CF0BBA">
      <w:pPr>
        <w:spacing w:line="240" w:lineRule="auto"/>
        <w:ind w:left="420"/>
        <w:rPr>
          <w:rFonts w:asciiTheme="minorEastAsia" w:eastAsiaTheme="minorEastAsia" w:hAnsiTheme="minorEastAsia"/>
          <w:sz w:val="18"/>
          <w:szCs w:val="18"/>
        </w:rPr>
      </w:pPr>
    </w:p>
    <w:p w:rsidR="00D82BD0" w:rsidRPr="0023198A" w:rsidRDefault="00D82BD0" w:rsidP="00CF0BBA">
      <w:pPr>
        <w:spacing w:line="240" w:lineRule="auto"/>
        <w:ind w:left="420"/>
        <w:rPr>
          <w:rFonts w:asciiTheme="minorEastAsia" w:eastAsiaTheme="minorEastAsia" w:hAnsiTheme="minorEastAsia"/>
          <w:sz w:val="18"/>
          <w:szCs w:val="18"/>
        </w:rPr>
      </w:pPr>
    </w:p>
    <w:p w:rsidR="0038549A" w:rsidRDefault="00A20A96" w:rsidP="005352BC">
      <w:pPr>
        <w:pStyle w:val="1"/>
      </w:pPr>
      <w:bookmarkStart w:id="3" w:name="_Toc415160702"/>
      <w:r w:rsidRPr="0023198A">
        <w:rPr>
          <w:rFonts w:hint="eastAsia"/>
        </w:rPr>
        <w:lastRenderedPageBreak/>
        <w:t>接入</w:t>
      </w:r>
      <w:r w:rsidRPr="0023198A">
        <w:rPr>
          <w:rFonts w:hint="eastAsia"/>
        </w:rPr>
        <w:t>SDK</w:t>
      </w:r>
      <w:r w:rsidRPr="0023198A">
        <w:rPr>
          <w:rFonts w:hint="eastAsia"/>
        </w:rPr>
        <w:t>前的准备工作</w:t>
      </w:r>
      <w:bookmarkEnd w:id="3"/>
    </w:p>
    <w:p w:rsidR="00D82BD0" w:rsidRPr="003A470F" w:rsidRDefault="00D82BD0" w:rsidP="00D82BD0">
      <w:r>
        <w:rPr>
          <w:rFonts w:hint="eastAsia"/>
        </w:rPr>
        <w:t>通过该过程，能够获取开发过程中需要参数，通常该部分是商务操作的，</w:t>
      </w:r>
      <w:r w:rsidRPr="00CA1321">
        <w:rPr>
          <w:rFonts w:hint="eastAsia"/>
          <w:color w:val="FF0000"/>
        </w:rPr>
        <w:t>技术只需要关注</w:t>
      </w:r>
      <w:r w:rsidRPr="00CA1321">
        <w:rPr>
          <w:rFonts w:hint="eastAsia"/>
          <w:color w:val="FF0000"/>
        </w:rPr>
        <w:t>2.5</w:t>
      </w:r>
    </w:p>
    <w:p w:rsidR="005352BC" w:rsidRPr="005352BC" w:rsidRDefault="005352BC" w:rsidP="005352BC">
      <w:pPr>
        <w:pStyle w:val="2"/>
        <w:rPr>
          <w:rFonts w:ascii="宋体" w:eastAsiaTheme="minorEastAsia" w:hAnsi="宋体" w:cs="宋体"/>
        </w:rPr>
      </w:pPr>
      <w:bookmarkStart w:id="4" w:name="_Toc415160703"/>
      <w:r>
        <w:rPr>
          <w:rFonts w:ascii="宋体" w:eastAsiaTheme="minorEastAsia" w:hAnsi="宋体" w:cs="宋体" w:hint="eastAsia"/>
        </w:rPr>
        <w:t>登录华为开发者联盟</w:t>
      </w:r>
      <w:bookmarkEnd w:id="4"/>
    </w:p>
    <w:p w:rsidR="00E34202" w:rsidRDefault="005352BC" w:rsidP="005352BC">
      <w:pPr>
        <w:pStyle w:val="afe"/>
        <w:rPr>
          <w:sz w:val="21"/>
          <w:szCs w:val="21"/>
        </w:rPr>
      </w:pPr>
      <w:r w:rsidRPr="00B209CE">
        <w:rPr>
          <w:sz w:val="21"/>
          <w:szCs w:val="21"/>
        </w:rPr>
        <w:t>如果您登录成功后，</w:t>
      </w:r>
      <w:r w:rsidRPr="00B209CE">
        <w:rPr>
          <w:rFonts w:hint="eastAsia"/>
          <w:sz w:val="21"/>
          <w:szCs w:val="21"/>
        </w:rPr>
        <w:t>进入会员中心，</w:t>
      </w:r>
      <w:r w:rsidR="00E34202" w:rsidRPr="00B209CE">
        <w:rPr>
          <w:rFonts w:hint="eastAsia"/>
          <w:sz w:val="21"/>
          <w:szCs w:val="21"/>
        </w:rPr>
        <w:t>将</w:t>
      </w:r>
      <w:r w:rsidR="00E34202" w:rsidRPr="00B209CE">
        <w:rPr>
          <w:sz w:val="21"/>
          <w:szCs w:val="21"/>
        </w:rPr>
        <w:t>跳转到以下页面</w:t>
      </w:r>
    </w:p>
    <w:p w:rsidR="00E34202" w:rsidRDefault="00E34202" w:rsidP="005352BC">
      <w:pPr>
        <w:pStyle w:val="afe"/>
        <w:rPr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2177554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7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4C8" w:rsidRPr="00B209CE" w:rsidRDefault="008C14C8" w:rsidP="008C14C8">
      <w:pPr>
        <w:pStyle w:val="afe"/>
        <w:rPr>
          <w:sz w:val="21"/>
          <w:szCs w:val="21"/>
        </w:rPr>
      </w:pPr>
      <w:r w:rsidRPr="00B209CE">
        <w:rPr>
          <w:sz w:val="21"/>
          <w:szCs w:val="21"/>
        </w:rPr>
        <w:t>点击</w:t>
      </w:r>
      <w:r w:rsidRPr="00B209CE">
        <w:rPr>
          <w:rFonts w:hint="eastAsia"/>
          <w:sz w:val="21"/>
          <w:szCs w:val="21"/>
        </w:rPr>
        <w:t>上</w:t>
      </w:r>
      <w:r w:rsidRPr="00B209CE">
        <w:rPr>
          <w:sz w:val="21"/>
          <w:szCs w:val="21"/>
        </w:rPr>
        <w:t>图</w:t>
      </w:r>
      <w:r w:rsidRPr="00B209CE">
        <w:rPr>
          <w:rFonts w:hint="eastAsia"/>
          <w:sz w:val="21"/>
          <w:szCs w:val="21"/>
        </w:rPr>
        <w:t>红框</w:t>
      </w:r>
      <w:r w:rsidRPr="00B209CE">
        <w:rPr>
          <w:sz w:val="21"/>
          <w:szCs w:val="21"/>
        </w:rPr>
        <w:t>中的“创建</w:t>
      </w:r>
      <w:r w:rsidRPr="00B209CE">
        <w:rPr>
          <w:rFonts w:eastAsiaTheme="minorEastAsia" w:hint="eastAsia"/>
          <w:sz w:val="21"/>
          <w:szCs w:val="21"/>
        </w:rPr>
        <w:t>移动应用</w:t>
      </w:r>
      <w:r w:rsidRPr="00B209CE">
        <w:rPr>
          <w:sz w:val="21"/>
          <w:szCs w:val="21"/>
        </w:rPr>
        <w:t>”按钮，即可开始创建应用。</w:t>
      </w:r>
    </w:p>
    <w:p w:rsidR="008C14C8" w:rsidRPr="008C14C8" w:rsidRDefault="008C14C8" w:rsidP="005352BC">
      <w:pPr>
        <w:pStyle w:val="afe"/>
        <w:rPr>
          <w:sz w:val="21"/>
          <w:szCs w:val="21"/>
        </w:rPr>
      </w:pPr>
    </w:p>
    <w:p w:rsidR="008C14C8" w:rsidRPr="00B209CE" w:rsidRDefault="008C14C8" w:rsidP="008C14C8">
      <w:pPr>
        <w:pStyle w:val="afe"/>
        <w:rPr>
          <w:sz w:val="21"/>
          <w:szCs w:val="21"/>
        </w:rPr>
      </w:pPr>
      <w:r w:rsidRPr="00B209CE">
        <w:rPr>
          <w:rFonts w:hint="eastAsia"/>
          <w:sz w:val="21"/>
          <w:szCs w:val="21"/>
        </w:rPr>
        <w:t>在如下的“创建应用”界面，因为还没把包做好，所以只需要填写几个基本信息（如图中的几项就行了），记得取消红框中的勾选，然后点击最下面的</w:t>
      </w:r>
      <w:r w:rsidRPr="00B209CE">
        <w:rPr>
          <w:noProof/>
          <w:sz w:val="21"/>
          <w:szCs w:val="21"/>
        </w:rPr>
        <w:drawing>
          <wp:inline distT="0" distB="0" distL="0" distR="0">
            <wp:extent cx="1180465" cy="402590"/>
            <wp:effectExtent l="19050" t="0" r="635" b="0"/>
            <wp:docPr id="10" name="Picture 5" descr="C:\Users\h00193325\AppData\Roaming\Tencent\Users\805526561\QQ\WinTemp\RichOle\@%Q2)M){1U~4E$DJY$QYBB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00193325\AppData\Roaming\Tencent\Users\805526561\QQ\WinTemp\RichOle\@%Q2)M){1U~4E$DJY$QYBBV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09CE">
        <w:rPr>
          <w:rFonts w:hint="eastAsia"/>
          <w:sz w:val="21"/>
          <w:szCs w:val="21"/>
        </w:rPr>
        <w:t>将应用保存为草稿，等应用开发好了再填写其他信息。</w:t>
      </w:r>
    </w:p>
    <w:p w:rsidR="005352BC" w:rsidRDefault="00F728C2" w:rsidP="005352BC">
      <w:pPr>
        <w:widowControl/>
        <w:autoSpaceDE/>
        <w:autoSpaceDN/>
        <w:adjustRightInd/>
        <w:spacing w:line="24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napToGrid/>
          <w:sz w:val="24"/>
          <w:szCs w:val="24"/>
        </w:rPr>
        <w:lastRenderedPageBreak/>
        <w:drawing>
          <wp:inline distT="0" distB="0" distL="0" distR="0">
            <wp:extent cx="2677363" cy="2677363"/>
            <wp:effectExtent l="19050" t="0" r="8687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435" cy="267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4C8" w:rsidRPr="008C14C8" w:rsidRDefault="008C14C8" w:rsidP="005352BC">
      <w:pPr>
        <w:widowControl/>
        <w:autoSpaceDE/>
        <w:autoSpaceDN/>
        <w:adjustRightInd/>
        <w:spacing w:line="240" w:lineRule="auto"/>
        <w:rPr>
          <w:rFonts w:ascii="宋体" w:hAnsi="宋体" w:cs="宋体"/>
          <w:sz w:val="24"/>
          <w:szCs w:val="24"/>
        </w:rPr>
      </w:pPr>
    </w:p>
    <w:p w:rsidR="00725EBF" w:rsidRPr="00725EBF" w:rsidRDefault="00725EBF" w:rsidP="00725EBF">
      <w:pPr>
        <w:rPr>
          <w:rFonts w:ascii="宋体" w:hAnsi="宋体" w:cs="宋体"/>
          <w:b/>
          <w:color w:val="FF0000"/>
        </w:rPr>
      </w:pPr>
      <w:r w:rsidRPr="00725EBF">
        <w:rPr>
          <w:rFonts w:ascii="宋体" w:hAnsi="宋体" w:cs="宋体"/>
          <w:b/>
          <w:color w:val="FF0000"/>
        </w:rPr>
        <w:t>温馨提示：</w:t>
      </w:r>
      <w:r w:rsidR="008C14C8">
        <w:rPr>
          <w:rFonts w:ascii="宋体" w:hAnsi="宋体" w:cs="宋体" w:hint="eastAsia"/>
          <w:b/>
          <w:color w:val="FF0000"/>
        </w:rPr>
        <w:t>如果</w:t>
      </w:r>
      <w:r w:rsidRPr="00725EBF">
        <w:rPr>
          <w:rFonts w:ascii="宋体" w:hAnsi="宋体" w:cs="宋体"/>
          <w:b/>
          <w:color w:val="FF0000"/>
        </w:rPr>
        <w:t>集成华为支付SDK进行应用内收费，则APK包名后缀必须为“.HWTV.HUAWEI”（字母为全部大写或全部小写）</w:t>
      </w:r>
      <w:r w:rsidR="003B0D4F">
        <w:rPr>
          <w:rFonts w:ascii="宋体" w:hAnsi="宋体" w:cs="宋体" w:hint="eastAsia"/>
          <w:b/>
          <w:color w:val="FF0000"/>
        </w:rPr>
        <w:t>，</w:t>
      </w:r>
      <w:r w:rsidR="003B0D4F" w:rsidRPr="003B0D4F">
        <w:rPr>
          <w:rFonts w:ascii="宋体" w:hAnsi="宋体" w:cs="宋体" w:hint="eastAsia"/>
          <w:b/>
          <w:color w:val="FF0000"/>
        </w:rPr>
        <w:t>应用包名自动从APK中获取，后续不能修改</w:t>
      </w:r>
      <w:r w:rsidR="003B0D4F">
        <w:rPr>
          <w:rFonts w:ascii="宋体" w:hAnsi="宋体" w:cs="宋体" w:hint="eastAsia"/>
          <w:b/>
          <w:color w:val="FF0000"/>
        </w:rPr>
        <w:t>。</w:t>
      </w:r>
    </w:p>
    <w:p w:rsidR="005352BC" w:rsidRPr="00666A36" w:rsidRDefault="005352BC" w:rsidP="005352BC">
      <w:pPr>
        <w:pStyle w:val="afe"/>
      </w:pPr>
    </w:p>
    <w:p w:rsidR="005352BC" w:rsidRPr="00666A36" w:rsidRDefault="005352BC" w:rsidP="005352BC">
      <w:pPr>
        <w:pStyle w:val="2"/>
        <w:tabs>
          <w:tab w:val="num" w:pos="576"/>
        </w:tabs>
      </w:pPr>
      <w:bookmarkStart w:id="5" w:name="_Toc415160704"/>
      <w:r w:rsidRPr="00666A36">
        <w:rPr>
          <w:rStyle w:val="mw-headline"/>
          <w:rFonts w:hint="eastAsia"/>
        </w:rPr>
        <w:t>应用列表</w:t>
      </w:r>
      <w:bookmarkEnd w:id="5"/>
    </w:p>
    <w:p w:rsidR="005352BC" w:rsidRPr="00B209CE" w:rsidRDefault="005352BC" w:rsidP="005352BC">
      <w:pPr>
        <w:pStyle w:val="afe"/>
        <w:spacing w:after="240" w:afterAutospacing="0"/>
        <w:rPr>
          <w:sz w:val="21"/>
          <w:szCs w:val="21"/>
        </w:rPr>
      </w:pPr>
      <w:r w:rsidRPr="00B209CE">
        <w:rPr>
          <w:sz w:val="21"/>
          <w:szCs w:val="21"/>
        </w:rPr>
        <w:t>应用创建成功后，会自动跳转到“应用管理”列表页面，在“应用管理”中的应用列表中</w:t>
      </w:r>
      <w:r w:rsidRPr="00B209CE">
        <w:rPr>
          <w:rFonts w:hint="eastAsia"/>
          <w:sz w:val="21"/>
          <w:szCs w:val="21"/>
        </w:rPr>
        <w:t>可以看到所有的应用</w:t>
      </w:r>
      <w:r w:rsidRPr="00B209CE">
        <w:rPr>
          <w:sz w:val="21"/>
          <w:szCs w:val="21"/>
        </w:rPr>
        <w:t>：</w:t>
      </w:r>
    </w:p>
    <w:p w:rsidR="005352BC" w:rsidRDefault="00E34202" w:rsidP="005352BC">
      <w:pPr>
        <w:pStyle w:val="afe"/>
        <w:spacing w:after="240" w:afterAutospacing="0"/>
      </w:pPr>
      <w:r>
        <w:rPr>
          <w:noProof/>
        </w:rPr>
        <w:drawing>
          <wp:inline distT="0" distB="0" distL="0" distR="0">
            <wp:extent cx="5274310" cy="1043977"/>
            <wp:effectExtent l="19050" t="0" r="2540" b="0"/>
            <wp:docPr id="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2BC" w:rsidRPr="00661214" w:rsidRDefault="005352BC" w:rsidP="005352BC">
      <w:pPr>
        <w:pStyle w:val="afe"/>
        <w:spacing w:after="240" w:afterAutospacing="0"/>
      </w:pPr>
    </w:p>
    <w:p w:rsidR="005352BC" w:rsidRDefault="005352BC" w:rsidP="005352BC">
      <w:pPr>
        <w:pStyle w:val="2"/>
        <w:tabs>
          <w:tab w:val="num" w:pos="576"/>
        </w:tabs>
        <w:rPr>
          <w:noProof/>
        </w:rPr>
      </w:pPr>
      <w:bookmarkStart w:id="6" w:name="_Toc415160705"/>
      <w:r w:rsidRPr="00666A36">
        <w:rPr>
          <w:rFonts w:hint="eastAsia"/>
          <w:noProof/>
        </w:rPr>
        <w:t>添加支付权益</w:t>
      </w:r>
      <w:bookmarkEnd w:id="6"/>
    </w:p>
    <w:p w:rsidR="005352BC" w:rsidRPr="00EF3262" w:rsidRDefault="00FD0567" w:rsidP="005352BC">
      <w:pPr>
        <w:ind w:left="420"/>
        <w:rPr>
          <w:rFonts w:eastAsiaTheme="minorEastAsia"/>
        </w:rPr>
      </w:pPr>
      <w:r>
        <w:rPr>
          <w:rFonts w:eastAsiaTheme="minorEastAsia" w:hint="eastAsia"/>
        </w:rPr>
        <w:t>添加支付权益需要先完善银行卡信息</w:t>
      </w:r>
      <w:r w:rsidR="005352BC">
        <w:rPr>
          <w:rFonts w:eastAsiaTheme="minorEastAsia" w:hint="eastAsia"/>
        </w:rPr>
        <w:t>。</w:t>
      </w:r>
      <w:r w:rsidR="005352BC" w:rsidRPr="00EF3262">
        <w:rPr>
          <w:rFonts w:eastAsiaTheme="minorEastAsia"/>
        </w:rPr>
        <w:t xml:space="preserve"> </w:t>
      </w:r>
    </w:p>
    <w:p w:rsidR="005352BC" w:rsidRPr="00666A36" w:rsidRDefault="005352BC" w:rsidP="005352BC">
      <w:pPr>
        <w:ind w:left="420"/>
        <w:rPr>
          <w:rFonts w:eastAsiaTheme="minorEastAsia"/>
        </w:rPr>
      </w:pPr>
      <w:r w:rsidRPr="00EF3262">
        <w:rPr>
          <w:rFonts w:eastAsiaTheme="minorEastAsia" w:hint="eastAsia"/>
        </w:rPr>
        <w:t>银行卡信息填写完成后，便开始添加支付权益：</w:t>
      </w:r>
    </w:p>
    <w:p w:rsidR="005352BC" w:rsidRPr="0076379A" w:rsidRDefault="00A92851" w:rsidP="005352BC">
      <w:pPr>
        <w:widowControl/>
        <w:autoSpaceDE/>
        <w:autoSpaceDN/>
        <w:adjustRightInd/>
        <w:spacing w:line="24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napToGrid/>
          <w:sz w:val="24"/>
          <w:szCs w:val="24"/>
        </w:rPr>
        <w:lastRenderedPageBreak/>
        <w:drawing>
          <wp:inline distT="0" distB="0" distL="0" distR="0">
            <wp:extent cx="5274310" cy="1083530"/>
            <wp:effectExtent l="1905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2BC" w:rsidRPr="00661214" w:rsidRDefault="005352BC" w:rsidP="005352BC">
      <w:pPr>
        <w:widowControl/>
        <w:autoSpaceDE/>
        <w:autoSpaceDN/>
        <w:adjustRightInd/>
        <w:spacing w:line="240" w:lineRule="auto"/>
        <w:rPr>
          <w:rFonts w:ascii="宋体" w:hAnsi="宋体" w:cs="宋体"/>
          <w:sz w:val="24"/>
          <w:szCs w:val="24"/>
        </w:rPr>
      </w:pPr>
    </w:p>
    <w:p w:rsidR="005352BC" w:rsidRPr="00B209CE" w:rsidRDefault="005352BC" w:rsidP="005352BC">
      <w:pPr>
        <w:ind w:left="420"/>
        <w:rPr>
          <w:rFonts w:ascii="宋体" w:hAnsi="宋体" w:cs="宋体"/>
        </w:rPr>
      </w:pPr>
      <w:r w:rsidRPr="00B209CE">
        <w:rPr>
          <w:rFonts w:eastAsiaTheme="minorEastAsia" w:hint="eastAsia"/>
        </w:rPr>
        <w:t>点击红框中的符号</w:t>
      </w:r>
      <w:r w:rsidRPr="00B209CE">
        <w:rPr>
          <w:rFonts w:ascii="宋体" w:hAnsi="宋体" w:cs="宋体"/>
          <w:noProof/>
        </w:rPr>
        <w:drawing>
          <wp:inline distT="0" distB="0" distL="0" distR="0">
            <wp:extent cx="280035" cy="238760"/>
            <wp:effectExtent l="19050" t="0" r="5715" b="0"/>
            <wp:docPr id="24" name="Picture 13" descr="C:\Users\h00193325\AppData\Roaming\Tencent\Users\805526561\QQ\WinTemp\RichOle\%A0%_ME~BX(5{16RRTBT{L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00193325\AppData\Roaming\Tencent\Users\805526561\QQ\WinTemp\RichOle\%A0%_ME~BX(5{16RRTBT{LU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09CE">
        <w:rPr>
          <w:rFonts w:ascii="宋体" w:hAnsi="宋体" w:cs="宋体" w:hint="eastAsia"/>
        </w:rPr>
        <w:t>，将弹出权益添加界面</w:t>
      </w:r>
    </w:p>
    <w:p w:rsidR="005352BC" w:rsidRPr="00814259" w:rsidRDefault="00A253BE" w:rsidP="005352BC">
      <w:pPr>
        <w:widowControl/>
        <w:autoSpaceDE/>
        <w:autoSpaceDN/>
        <w:adjustRightInd/>
        <w:spacing w:line="24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napToGrid/>
          <w:sz w:val="24"/>
          <w:szCs w:val="24"/>
        </w:rPr>
        <w:drawing>
          <wp:inline distT="0" distB="0" distL="0" distR="0">
            <wp:extent cx="3879952" cy="2430474"/>
            <wp:effectExtent l="19050" t="0" r="6248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728" cy="2430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2BC" w:rsidRPr="00B209CE" w:rsidRDefault="005352BC" w:rsidP="005352BC">
      <w:pPr>
        <w:ind w:left="420"/>
        <w:rPr>
          <w:rFonts w:ascii="宋体" w:hAnsi="宋体" w:cs="宋体"/>
        </w:rPr>
      </w:pPr>
      <w:r w:rsidRPr="00B209CE">
        <w:rPr>
          <w:rFonts w:ascii="宋体" w:hAnsi="宋体" w:cs="宋体" w:hint="eastAsia"/>
        </w:rPr>
        <w:t>选中支付，点击下一步：</w:t>
      </w:r>
    </w:p>
    <w:p w:rsidR="005352BC" w:rsidRPr="00814259" w:rsidRDefault="00A253BE" w:rsidP="005352BC">
      <w:pPr>
        <w:widowControl/>
        <w:autoSpaceDE/>
        <w:autoSpaceDN/>
        <w:adjustRightInd/>
        <w:spacing w:line="24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napToGrid/>
          <w:sz w:val="24"/>
          <w:szCs w:val="24"/>
        </w:rPr>
        <w:drawing>
          <wp:inline distT="0" distB="0" distL="0" distR="0">
            <wp:extent cx="3598066" cy="3657600"/>
            <wp:effectExtent l="19050" t="0" r="2384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406" cy="365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D09" w:rsidRDefault="005352BC" w:rsidP="005352BC">
      <w:pPr>
        <w:ind w:left="420"/>
        <w:rPr>
          <w:rFonts w:ascii="宋体" w:hAnsi="宋体" w:cs="宋体"/>
        </w:rPr>
      </w:pPr>
      <w:r w:rsidRPr="00B209CE">
        <w:rPr>
          <w:rFonts w:ascii="宋体" w:hAnsi="宋体" w:cs="宋体" w:hint="eastAsia"/>
          <w:b/>
          <w:color w:val="FF0000"/>
        </w:rPr>
        <w:lastRenderedPageBreak/>
        <w:t>切记，包名无法修改</w:t>
      </w:r>
      <w:r w:rsidRPr="00B209CE">
        <w:rPr>
          <w:rFonts w:ascii="宋体" w:hAnsi="宋体" w:cs="宋体" w:hint="eastAsia"/>
        </w:rPr>
        <w:t>，所以</w:t>
      </w:r>
      <w:r w:rsidR="00A253BE">
        <w:rPr>
          <w:rFonts w:ascii="宋体" w:hAnsi="宋体" w:cs="宋体" w:hint="eastAsia"/>
        </w:rPr>
        <w:t>之前提交的应用</w:t>
      </w:r>
      <w:r w:rsidR="00197D09">
        <w:rPr>
          <w:rFonts w:ascii="宋体" w:hAnsi="宋体" w:cs="宋体" w:hint="eastAsia"/>
        </w:rPr>
        <w:t>决不能写错。</w:t>
      </w:r>
    </w:p>
    <w:p w:rsidR="005352BC" w:rsidRPr="00B209CE" w:rsidRDefault="00197D09" w:rsidP="005352BC">
      <w:pPr>
        <w:ind w:left="420"/>
        <w:rPr>
          <w:rFonts w:ascii="宋体" w:hAnsi="宋体" w:cs="宋体"/>
        </w:rPr>
      </w:pPr>
      <w:r w:rsidRPr="00197D09">
        <w:rPr>
          <w:rFonts w:ascii="宋体" w:hAnsi="宋体" w:cs="宋体" w:hint="eastAsia"/>
          <w:b/>
          <w:color w:val="FF0000"/>
        </w:rPr>
        <w:t>为了支付</w:t>
      </w:r>
      <w:r>
        <w:rPr>
          <w:rFonts w:ascii="宋体" w:hAnsi="宋体" w:cs="宋体" w:hint="eastAsia"/>
          <w:b/>
          <w:color w:val="FF0000"/>
        </w:rPr>
        <w:t>安全可靠性</w:t>
      </w:r>
      <w:r w:rsidRPr="00197D09">
        <w:rPr>
          <w:rFonts w:ascii="宋体" w:hAnsi="宋体" w:cs="宋体" w:hint="eastAsia"/>
          <w:b/>
          <w:color w:val="FF0000"/>
        </w:rPr>
        <w:t>考虑务必添加回调地址</w:t>
      </w:r>
      <w:r>
        <w:rPr>
          <w:rFonts w:ascii="宋体" w:hAnsi="宋体" w:cs="宋体" w:hint="eastAsia"/>
        </w:rPr>
        <w:t>，</w:t>
      </w:r>
      <w:r w:rsidR="005352BC" w:rsidRPr="00B209CE">
        <w:rPr>
          <w:rFonts w:ascii="宋体" w:hAnsi="宋体" w:cs="宋体" w:hint="eastAsia"/>
        </w:rPr>
        <w:t>点击提交：</w:t>
      </w:r>
    </w:p>
    <w:p w:rsidR="005352BC" w:rsidRPr="00814259" w:rsidRDefault="000073C3" w:rsidP="005352BC">
      <w:pPr>
        <w:widowControl/>
        <w:autoSpaceDE/>
        <w:autoSpaceDN/>
        <w:adjustRightInd/>
        <w:spacing w:line="240" w:lineRule="auto"/>
        <w:ind w:left="420"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napToGrid/>
          <w:sz w:val="24"/>
          <w:szCs w:val="24"/>
        </w:rPr>
        <w:drawing>
          <wp:inline distT="0" distB="0" distL="0" distR="0">
            <wp:extent cx="2691677" cy="3306471"/>
            <wp:effectExtent l="19050" t="0" r="0" b="0"/>
            <wp:docPr id="13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813" cy="3306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2BC" w:rsidRPr="00B209CE" w:rsidRDefault="005352BC" w:rsidP="005352BC">
      <w:pPr>
        <w:ind w:left="420"/>
        <w:rPr>
          <w:rFonts w:ascii="宋体" w:hAnsi="宋体" w:cs="宋体"/>
        </w:rPr>
      </w:pPr>
      <w:r w:rsidRPr="00B209CE">
        <w:rPr>
          <w:rFonts w:ascii="宋体" w:hAnsi="宋体" w:cs="宋体" w:hint="eastAsia"/>
        </w:rPr>
        <w:t>红框中有你需要的所有参数，点击后面的复制将参数保存下来，按照下面表格的方式存放，然后发给技术人员，切勿弄错。对应关系如下：</w:t>
      </w:r>
    </w:p>
    <w:tbl>
      <w:tblPr>
        <w:tblStyle w:val="af1"/>
        <w:tblW w:w="0" w:type="auto"/>
        <w:tblInd w:w="420" w:type="dxa"/>
        <w:tblLook w:val="04A0"/>
      </w:tblPr>
      <w:tblGrid>
        <w:gridCol w:w="2417"/>
        <w:gridCol w:w="1949"/>
        <w:gridCol w:w="1985"/>
        <w:gridCol w:w="1751"/>
      </w:tblGrid>
      <w:tr w:rsidR="005352BC" w:rsidRPr="004B77BF" w:rsidTr="005352BC">
        <w:tc>
          <w:tcPr>
            <w:tcW w:w="2417" w:type="dxa"/>
            <w:shd w:val="clear" w:color="auto" w:fill="C6D9F1" w:themeFill="text2" w:themeFillTint="33"/>
          </w:tcPr>
          <w:p w:rsidR="005352BC" w:rsidRPr="004B77BF" w:rsidRDefault="005352BC" w:rsidP="005352BC">
            <w:pPr>
              <w:jc w:val="center"/>
              <w:rPr>
                <w:rFonts w:eastAsiaTheme="minorEastAsia"/>
                <w:b/>
                <w:sz w:val="24"/>
              </w:rPr>
            </w:pPr>
            <w:r w:rsidRPr="004B77BF">
              <w:rPr>
                <w:rFonts w:eastAsiaTheme="minorEastAsia" w:hint="eastAsia"/>
                <w:b/>
                <w:sz w:val="24"/>
              </w:rPr>
              <w:t>参数名称</w:t>
            </w:r>
          </w:p>
        </w:tc>
        <w:tc>
          <w:tcPr>
            <w:tcW w:w="1949" w:type="dxa"/>
            <w:shd w:val="clear" w:color="auto" w:fill="C6D9F1" w:themeFill="text2" w:themeFillTint="33"/>
          </w:tcPr>
          <w:p w:rsidR="005352BC" w:rsidRPr="004B77BF" w:rsidRDefault="005352BC" w:rsidP="005352BC">
            <w:pPr>
              <w:jc w:val="center"/>
              <w:rPr>
                <w:rFonts w:eastAsiaTheme="minorEastAsia"/>
                <w:b/>
                <w:sz w:val="24"/>
              </w:rPr>
            </w:pPr>
            <w:r w:rsidRPr="004B77BF">
              <w:rPr>
                <w:rFonts w:eastAsiaTheme="minorEastAsia" w:hint="eastAsia"/>
                <w:b/>
                <w:sz w:val="24"/>
              </w:rPr>
              <w:t>参数值</w:t>
            </w:r>
          </w:p>
        </w:tc>
        <w:tc>
          <w:tcPr>
            <w:tcW w:w="1985" w:type="dxa"/>
            <w:shd w:val="clear" w:color="auto" w:fill="C6D9F1" w:themeFill="text2" w:themeFillTint="33"/>
          </w:tcPr>
          <w:p w:rsidR="005352BC" w:rsidRPr="004B77BF" w:rsidRDefault="005352BC" w:rsidP="005352BC">
            <w:pPr>
              <w:jc w:val="center"/>
              <w:rPr>
                <w:rFonts w:eastAsiaTheme="minorEastAsia"/>
                <w:b/>
                <w:color w:val="FF0000"/>
                <w:sz w:val="24"/>
              </w:rPr>
            </w:pPr>
            <w:r w:rsidRPr="004B77BF">
              <w:rPr>
                <w:rFonts w:eastAsiaTheme="minorEastAsia" w:hint="eastAsia"/>
                <w:b/>
                <w:color w:val="FF0000"/>
                <w:sz w:val="24"/>
              </w:rPr>
              <w:t>对应图中</w:t>
            </w:r>
          </w:p>
        </w:tc>
        <w:tc>
          <w:tcPr>
            <w:tcW w:w="1751" w:type="dxa"/>
            <w:shd w:val="clear" w:color="auto" w:fill="C6D9F1" w:themeFill="text2" w:themeFillTint="33"/>
          </w:tcPr>
          <w:p w:rsidR="005352BC" w:rsidRPr="004B77BF" w:rsidRDefault="005352BC" w:rsidP="005352BC">
            <w:pPr>
              <w:jc w:val="center"/>
              <w:rPr>
                <w:rFonts w:eastAsiaTheme="minorEastAsia"/>
                <w:b/>
                <w:color w:val="FF0000"/>
                <w:sz w:val="24"/>
              </w:rPr>
            </w:pPr>
            <w:r w:rsidRPr="004B77BF">
              <w:rPr>
                <w:rFonts w:eastAsiaTheme="minorEastAsia" w:hint="eastAsia"/>
                <w:b/>
                <w:color w:val="FF0000"/>
                <w:sz w:val="24"/>
              </w:rPr>
              <w:t>值</w:t>
            </w:r>
          </w:p>
        </w:tc>
      </w:tr>
      <w:tr w:rsidR="005352BC" w:rsidRPr="00666A36" w:rsidTr="005352BC">
        <w:tc>
          <w:tcPr>
            <w:tcW w:w="2417" w:type="dxa"/>
          </w:tcPr>
          <w:p w:rsidR="005352BC" w:rsidRPr="00666A36" w:rsidRDefault="005352BC" w:rsidP="005352BC">
            <w:pPr>
              <w:rPr>
                <w:rFonts w:eastAsiaTheme="minorEastAsia"/>
                <w:sz w:val="24"/>
              </w:rPr>
            </w:pPr>
            <w:r w:rsidRPr="00666A36">
              <w:rPr>
                <w:rFonts w:eastAsiaTheme="minorEastAsia" w:hint="eastAsia"/>
                <w:sz w:val="24"/>
              </w:rPr>
              <w:t>APP_ID</w:t>
            </w:r>
          </w:p>
        </w:tc>
        <w:tc>
          <w:tcPr>
            <w:tcW w:w="1949" w:type="dxa"/>
          </w:tcPr>
          <w:p w:rsidR="005352BC" w:rsidRPr="00666A36" w:rsidRDefault="005352BC" w:rsidP="005352BC">
            <w:pPr>
              <w:rPr>
                <w:rFonts w:eastAsiaTheme="minorEastAsia"/>
                <w:sz w:val="24"/>
              </w:rPr>
            </w:pPr>
            <w:r w:rsidRPr="00666A36">
              <w:rPr>
                <w:rFonts w:eastAsiaTheme="minorEastAsia" w:hint="eastAsia"/>
                <w:sz w:val="24"/>
              </w:rPr>
              <w:t>联盟为应用分配的应用</w:t>
            </w:r>
            <w:r w:rsidRPr="00666A36">
              <w:rPr>
                <w:rFonts w:eastAsiaTheme="minorEastAsia" w:hint="eastAsia"/>
                <w:sz w:val="24"/>
              </w:rPr>
              <w:t>ID</w:t>
            </w:r>
          </w:p>
        </w:tc>
        <w:tc>
          <w:tcPr>
            <w:tcW w:w="1985" w:type="dxa"/>
          </w:tcPr>
          <w:p w:rsidR="005352BC" w:rsidRPr="00AA6C20" w:rsidRDefault="005352BC" w:rsidP="005352BC">
            <w:pPr>
              <w:rPr>
                <w:rFonts w:eastAsiaTheme="minorEastAsia"/>
                <w:color w:val="FF0000"/>
                <w:sz w:val="24"/>
              </w:rPr>
            </w:pPr>
            <w:r w:rsidRPr="00AA6C20">
              <w:rPr>
                <w:rFonts w:eastAsiaTheme="minorEastAsia" w:hint="eastAsia"/>
                <w:color w:val="FF0000"/>
                <w:sz w:val="24"/>
              </w:rPr>
              <w:t>App ID</w:t>
            </w:r>
          </w:p>
        </w:tc>
        <w:tc>
          <w:tcPr>
            <w:tcW w:w="1751" w:type="dxa"/>
          </w:tcPr>
          <w:p w:rsidR="005352BC" w:rsidRPr="00AA6C20" w:rsidRDefault="005352BC" w:rsidP="005352BC">
            <w:pPr>
              <w:rPr>
                <w:rFonts w:eastAsiaTheme="minorEastAsia"/>
                <w:color w:val="FF0000"/>
                <w:sz w:val="24"/>
              </w:rPr>
            </w:pPr>
          </w:p>
        </w:tc>
      </w:tr>
      <w:tr w:rsidR="00765EF0" w:rsidRPr="00666A36" w:rsidTr="005352BC">
        <w:tc>
          <w:tcPr>
            <w:tcW w:w="2417" w:type="dxa"/>
          </w:tcPr>
          <w:p w:rsidR="00765EF0" w:rsidRPr="00666A36" w:rsidRDefault="00765EF0" w:rsidP="005352BC">
            <w:pPr>
              <w:rPr>
                <w:rFonts w:eastAsiaTheme="minorEastAsia"/>
                <w:sz w:val="24"/>
              </w:rPr>
            </w:pPr>
            <w:r w:rsidRPr="00666A36">
              <w:rPr>
                <w:rFonts w:eastAsiaTheme="minorEastAsia" w:hint="eastAsia"/>
                <w:sz w:val="24"/>
              </w:rPr>
              <w:t>PAY_ID</w:t>
            </w:r>
          </w:p>
        </w:tc>
        <w:tc>
          <w:tcPr>
            <w:tcW w:w="1949" w:type="dxa"/>
          </w:tcPr>
          <w:p w:rsidR="00765EF0" w:rsidRPr="00666A36" w:rsidRDefault="00765EF0" w:rsidP="005352BC">
            <w:pPr>
              <w:rPr>
                <w:rFonts w:eastAsiaTheme="minorEastAsia"/>
                <w:sz w:val="24"/>
              </w:rPr>
            </w:pPr>
            <w:r w:rsidRPr="00666A36">
              <w:rPr>
                <w:rFonts w:eastAsiaTheme="minorEastAsia" w:hint="eastAsia"/>
                <w:sz w:val="24"/>
              </w:rPr>
              <w:t>支付</w:t>
            </w:r>
            <w:r w:rsidRPr="00666A36">
              <w:rPr>
                <w:rFonts w:eastAsiaTheme="minorEastAsia" w:hint="eastAsia"/>
                <w:sz w:val="24"/>
              </w:rPr>
              <w:t>ID</w:t>
            </w:r>
          </w:p>
        </w:tc>
        <w:tc>
          <w:tcPr>
            <w:tcW w:w="1985" w:type="dxa"/>
          </w:tcPr>
          <w:p w:rsidR="00765EF0" w:rsidRPr="00AA6C20" w:rsidRDefault="00765EF0" w:rsidP="005352BC">
            <w:pPr>
              <w:rPr>
                <w:rFonts w:eastAsiaTheme="minorEastAsia"/>
                <w:color w:val="FF0000"/>
                <w:sz w:val="24"/>
              </w:rPr>
            </w:pPr>
            <w:r w:rsidRPr="00AA6C20">
              <w:rPr>
                <w:rFonts w:eastAsiaTheme="minorEastAsia" w:hint="eastAsia"/>
                <w:color w:val="FF0000"/>
                <w:sz w:val="24"/>
              </w:rPr>
              <w:t>支付</w:t>
            </w:r>
            <w:r w:rsidRPr="00AA6C20">
              <w:rPr>
                <w:rFonts w:eastAsiaTheme="minorEastAsia" w:hint="eastAsia"/>
                <w:color w:val="FF0000"/>
                <w:sz w:val="24"/>
              </w:rPr>
              <w:t>ID(</w:t>
            </w:r>
            <w:r w:rsidRPr="00AA6C20">
              <w:rPr>
                <w:rFonts w:eastAsiaTheme="minorEastAsia" w:hint="eastAsia"/>
                <w:color w:val="FF0000"/>
                <w:sz w:val="24"/>
              </w:rPr>
              <w:t>原昵称</w:t>
            </w:r>
            <w:r w:rsidRPr="00AA6C20">
              <w:rPr>
                <w:rFonts w:eastAsiaTheme="minorEastAsia" w:hint="eastAsia"/>
                <w:color w:val="FF0000"/>
                <w:sz w:val="24"/>
              </w:rPr>
              <w:t>)</w:t>
            </w:r>
          </w:p>
        </w:tc>
        <w:tc>
          <w:tcPr>
            <w:tcW w:w="1751" w:type="dxa"/>
          </w:tcPr>
          <w:p w:rsidR="00765EF0" w:rsidRPr="00AA6C20" w:rsidRDefault="00765EF0" w:rsidP="005352BC">
            <w:pPr>
              <w:rPr>
                <w:rFonts w:eastAsiaTheme="minorEastAsia"/>
                <w:color w:val="FF0000"/>
                <w:sz w:val="24"/>
              </w:rPr>
            </w:pPr>
          </w:p>
        </w:tc>
      </w:tr>
      <w:tr w:rsidR="00765EF0" w:rsidRPr="00666A36" w:rsidTr="005352BC">
        <w:tc>
          <w:tcPr>
            <w:tcW w:w="2417" w:type="dxa"/>
          </w:tcPr>
          <w:p w:rsidR="00765EF0" w:rsidRPr="00666A36" w:rsidRDefault="00765EF0" w:rsidP="005352BC">
            <w:pPr>
              <w:rPr>
                <w:rFonts w:eastAsiaTheme="minorEastAsia"/>
                <w:sz w:val="24"/>
              </w:rPr>
            </w:pPr>
            <w:r w:rsidRPr="00666A36">
              <w:rPr>
                <w:rFonts w:eastAsiaTheme="minorEastAsia" w:hint="eastAsia"/>
                <w:sz w:val="24"/>
              </w:rPr>
              <w:t>PAY_</w:t>
            </w:r>
            <w:r w:rsidRPr="00666A36">
              <w:rPr>
                <w:rFonts w:eastAsiaTheme="minorEastAsia"/>
                <w:sz w:val="24"/>
              </w:rPr>
              <w:t>RSA_PRIVATE</w:t>
            </w:r>
          </w:p>
        </w:tc>
        <w:tc>
          <w:tcPr>
            <w:tcW w:w="1949" w:type="dxa"/>
          </w:tcPr>
          <w:p w:rsidR="00765EF0" w:rsidRPr="00666A36" w:rsidRDefault="00765EF0" w:rsidP="005352BC">
            <w:pPr>
              <w:rPr>
                <w:rFonts w:eastAsiaTheme="minorEastAsia"/>
                <w:sz w:val="24"/>
              </w:rPr>
            </w:pPr>
            <w:r w:rsidRPr="00666A36">
              <w:rPr>
                <w:rFonts w:eastAsiaTheme="minorEastAsia" w:hint="eastAsia"/>
                <w:sz w:val="24"/>
              </w:rPr>
              <w:t>支付私钥</w:t>
            </w:r>
          </w:p>
        </w:tc>
        <w:tc>
          <w:tcPr>
            <w:tcW w:w="1985" w:type="dxa"/>
          </w:tcPr>
          <w:p w:rsidR="00765EF0" w:rsidRPr="00AA6C20" w:rsidRDefault="00765EF0" w:rsidP="005352BC">
            <w:pPr>
              <w:rPr>
                <w:rFonts w:eastAsiaTheme="minorEastAsia"/>
                <w:color w:val="FF0000"/>
                <w:sz w:val="24"/>
              </w:rPr>
            </w:pPr>
            <w:r w:rsidRPr="00AA6C20">
              <w:rPr>
                <w:rFonts w:eastAsiaTheme="minorEastAsia" w:hint="eastAsia"/>
                <w:color w:val="FF0000"/>
                <w:sz w:val="24"/>
              </w:rPr>
              <w:t>支付私钥</w:t>
            </w:r>
          </w:p>
        </w:tc>
        <w:tc>
          <w:tcPr>
            <w:tcW w:w="1751" w:type="dxa"/>
          </w:tcPr>
          <w:p w:rsidR="00765EF0" w:rsidRPr="00AA6C20" w:rsidRDefault="00765EF0" w:rsidP="005352BC">
            <w:pPr>
              <w:rPr>
                <w:rFonts w:eastAsiaTheme="minorEastAsia"/>
                <w:color w:val="FF0000"/>
                <w:sz w:val="24"/>
              </w:rPr>
            </w:pPr>
          </w:p>
        </w:tc>
      </w:tr>
      <w:tr w:rsidR="00765EF0" w:rsidRPr="00666A36" w:rsidTr="005352BC">
        <w:tc>
          <w:tcPr>
            <w:tcW w:w="2417" w:type="dxa"/>
          </w:tcPr>
          <w:p w:rsidR="00765EF0" w:rsidRPr="00666A36" w:rsidRDefault="00765EF0" w:rsidP="005352BC">
            <w:pPr>
              <w:rPr>
                <w:rFonts w:eastAsiaTheme="minorEastAsia"/>
                <w:sz w:val="24"/>
              </w:rPr>
            </w:pPr>
            <w:r w:rsidRPr="00666A36">
              <w:rPr>
                <w:rFonts w:eastAsiaTheme="minorEastAsia" w:hint="eastAsia"/>
                <w:sz w:val="24"/>
              </w:rPr>
              <w:t>PAY_</w:t>
            </w:r>
            <w:r w:rsidRPr="00666A36">
              <w:rPr>
                <w:rFonts w:eastAsiaTheme="minorEastAsia"/>
                <w:sz w:val="24"/>
              </w:rPr>
              <w:t>RSA_</w:t>
            </w:r>
            <w:r w:rsidRPr="00666A36">
              <w:rPr>
                <w:rFonts w:eastAsiaTheme="minorEastAsia" w:hint="eastAsia"/>
                <w:sz w:val="24"/>
              </w:rPr>
              <w:t>PUBLIC</w:t>
            </w:r>
          </w:p>
        </w:tc>
        <w:tc>
          <w:tcPr>
            <w:tcW w:w="1949" w:type="dxa"/>
          </w:tcPr>
          <w:p w:rsidR="00765EF0" w:rsidRPr="00666A36" w:rsidRDefault="00765EF0" w:rsidP="005352BC">
            <w:pPr>
              <w:rPr>
                <w:rFonts w:eastAsiaTheme="minorEastAsia"/>
                <w:sz w:val="24"/>
              </w:rPr>
            </w:pPr>
            <w:r w:rsidRPr="00666A36">
              <w:rPr>
                <w:rFonts w:eastAsiaTheme="minorEastAsia" w:hint="eastAsia"/>
                <w:sz w:val="24"/>
              </w:rPr>
              <w:t>支付公钥</w:t>
            </w:r>
          </w:p>
        </w:tc>
        <w:tc>
          <w:tcPr>
            <w:tcW w:w="1985" w:type="dxa"/>
          </w:tcPr>
          <w:p w:rsidR="00765EF0" w:rsidRPr="00AA6C20" w:rsidRDefault="00765EF0" w:rsidP="005352BC">
            <w:pPr>
              <w:rPr>
                <w:rFonts w:eastAsiaTheme="minorEastAsia"/>
                <w:color w:val="FF0000"/>
                <w:sz w:val="24"/>
              </w:rPr>
            </w:pPr>
            <w:r w:rsidRPr="00AA6C20">
              <w:rPr>
                <w:rFonts w:eastAsiaTheme="minorEastAsia" w:hint="eastAsia"/>
                <w:color w:val="FF0000"/>
                <w:sz w:val="24"/>
              </w:rPr>
              <w:t>支付公钥</w:t>
            </w:r>
          </w:p>
        </w:tc>
        <w:tc>
          <w:tcPr>
            <w:tcW w:w="1751" w:type="dxa"/>
          </w:tcPr>
          <w:p w:rsidR="00765EF0" w:rsidRPr="00AA6C20" w:rsidRDefault="00765EF0" w:rsidP="005352BC">
            <w:pPr>
              <w:rPr>
                <w:rFonts w:eastAsiaTheme="minorEastAsia"/>
                <w:color w:val="FF0000"/>
                <w:sz w:val="24"/>
              </w:rPr>
            </w:pPr>
          </w:p>
        </w:tc>
      </w:tr>
    </w:tbl>
    <w:p w:rsidR="005352BC" w:rsidRPr="00814259" w:rsidRDefault="005352BC" w:rsidP="005352BC">
      <w:pPr>
        <w:ind w:left="420"/>
        <w:rPr>
          <w:rFonts w:ascii="宋体" w:hAnsi="宋体" w:cs="宋体"/>
          <w:sz w:val="24"/>
          <w:szCs w:val="24"/>
        </w:rPr>
      </w:pPr>
    </w:p>
    <w:p w:rsidR="005352BC" w:rsidRPr="00B209CE" w:rsidRDefault="005352BC" w:rsidP="005352BC">
      <w:pPr>
        <w:ind w:left="420"/>
        <w:rPr>
          <w:rFonts w:ascii="宋体" w:hAnsi="宋体" w:cs="宋体"/>
        </w:rPr>
      </w:pPr>
      <w:r w:rsidRPr="00B209CE">
        <w:rPr>
          <w:rFonts w:ascii="宋体" w:hAnsi="宋体" w:cs="宋体" w:hint="eastAsia"/>
        </w:rPr>
        <w:t>点击关闭，进入列表页面：</w:t>
      </w:r>
    </w:p>
    <w:p w:rsidR="005352BC" w:rsidRPr="00797003" w:rsidRDefault="006F29D0" w:rsidP="005352BC">
      <w:pPr>
        <w:widowControl/>
        <w:autoSpaceDE/>
        <w:autoSpaceDN/>
        <w:adjustRightInd/>
        <w:spacing w:line="24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napToGrid/>
          <w:sz w:val="24"/>
          <w:szCs w:val="24"/>
        </w:rPr>
        <w:drawing>
          <wp:inline distT="0" distB="0" distL="0" distR="0">
            <wp:extent cx="5274310" cy="1064931"/>
            <wp:effectExtent l="1905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4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2BC" w:rsidRPr="00FB22BE" w:rsidRDefault="005352BC" w:rsidP="005352BC">
      <w:pPr>
        <w:widowControl/>
        <w:autoSpaceDE/>
        <w:autoSpaceDN/>
        <w:adjustRightInd/>
        <w:spacing w:line="240" w:lineRule="auto"/>
        <w:ind w:left="420"/>
        <w:rPr>
          <w:rFonts w:ascii="宋体" w:hAnsi="宋体" w:cs="宋体"/>
          <w:sz w:val="24"/>
          <w:szCs w:val="24"/>
        </w:rPr>
      </w:pPr>
    </w:p>
    <w:p w:rsidR="005352BC" w:rsidRPr="00B209CE" w:rsidRDefault="005352BC" w:rsidP="005352BC">
      <w:pPr>
        <w:ind w:left="420"/>
        <w:rPr>
          <w:rFonts w:ascii="宋体" w:hAnsi="宋体" w:cs="宋体"/>
        </w:rPr>
      </w:pPr>
      <w:r w:rsidRPr="00B209CE">
        <w:rPr>
          <w:rFonts w:ascii="宋体" w:hAnsi="宋体" w:cs="宋体" w:hint="eastAsia"/>
        </w:rPr>
        <w:t>如果刚才你错过了获取参数，可以参考图中两种方式获取参数。</w:t>
      </w:r>
    </w:p>
    <w:p w:rsidR="005352BC" w:rsidRPr="00797003" w:rsidRDefault="005352BC" w:rsidP="005352BC">
      <w:pPr>
        <w:ind w:left="420"/>
        <w:rPr>
          <w:rFonts w:ascii="宋体" w:hAnsi="宋体" w:cs="宋体"/>
          <w:b/>
          <w:sz w:val="24"/>
          <w:szCs w:val="24"/>
        </w:rPr>
      </w:pPr>
      <w:r w:rsidRPr="00797003">
        <w:rPr>
          <w:rFonts w:ascii="宋体" w:hAnsi="宋体" w:cs="宋体" w:hint="eastAsia"/>
          <w:b/>
          <w:sz w:val="24"/>
          <w:szCs w:val="24"/>
        </w:rPr>
        <w:lastRenderedPageBreak/>
        <w:t>方式一：</w:t>
      </w:r>
    </w:p>
    <w:p w:rsidR="005352BC" w:rsidRPr="00B209CE" w:rsidRDefault="005352BC" w:rsidP="005352BC">
      <w:pPr>
        <w:ind w:left="420"/>
        <w:rPr>
          <w:rFonts w:ascii="宋体" w:hAnsi="宋体" w:cs="宋体"/>
        </w:rPr>
      </w:pPr>
      <w:r w:rsidRPr="00B209CE">
        <w:rPr>
          <w:rFonts w:ascii="宋体" w:hAnsi="宋体" w:cs="宋体" w:hint="eastAsia"/>
        </w:rPr>
        <w:t>点击支付权益按钮</w:t>
      </w:r>
      <w:r w:rsidRPr="00B209CE">
        <w:rPr>
          <w:rFonts w:ascii="宋体" w:hAnsi="宋体" w:cs="宋体"/>
          <w:noProof/>
        </w:rPr>
        <w:drawing>
          <wp:inline distT="0" distB="0" distL="0" distR="0">
            <wp:extent cx="286385" cy="280035"/>
            <wp:effectExtent l="19050" t="0" r="0" b="0"/>
            <wp:docPr id="39" name="Picture 9" descr="C:\Users\h00193325\AppData\Roaming\Tencent\Users\805526561\QQ\WinTemp\RichOle\AR~9919M~B(9WAOM(CIHS{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00193325\AppData\Roaming\Tencent\Users\805526561\QQ\WinTemp\RichOle\AR~9919M~B(9WAOM(CIHS{G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209CE">
        <w:rPr>
          <w:rFonts w:ascii="宋体" w:hAnsi="宋体" w:cs="宋体" w:hint="eastAsia"/>
        </w:rPr>
        <w:t>，进入支付详情页面：</w:t>
      </w:r>
    </w:p>
    <w:p w:rsidR="005352BC" w:rsidRDefault="00433EA0" w:rsidP="005352BC">
      <w:pPr>
        <w:widowControl/>
        <w:autoSpaceDE/>
        <w:autoSpaceDN/>
        <w:adjustRightInd/>
        <w:spacing w:line="24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napToGrid/>
          <w:sz w:val="24"/>
          <w:szCs w:val="24"/>
        </w:rPr>
        <w:drawing>
          <wp:inline distT="0" distB="0" distL="0" distR="0">
            <wp:extent cx="5274310" cy="1012843"/>
            <wp:effectExtent l="1905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2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2BC" w:rsidRPr="00B209CE" w:rsidRDefault="005352BC" w:rsidP="005352BC">
      <w:pPr>
        <w:ind w:left="420"/>
        <w:rPr>
          <w:rFonts w:ascii="宋体" w:hAnsi="宋体" w:cs="宋体"/>
        </w:rPr>
      </w:pPr>
      <w:r w:rsidRPr="00B209CE">
        <w:rPr>
          <w:rFonts w:ascii="宋体" w:hAnsi="宋体" w:cs="宋体" w:hint="eastAsia"/>
        </w:rPr>
        <w:t>所有的参数都在红框中，如何对应，看上面表格吧。</w:t>
      </w:r>
    </w:p>
    <w:p w:rsidR="005352BC" w:rsidRDefault="005352BC" w:rsidP="005352BC">
      <w:pPr>
        <w:ind w:left="420"/>
        <w:rPr>
          <w:rFonts w:ascii="宋体" w:hAnsi="宋体" w:cs="宋体"/>
          <w:sz w:val="24"/>
          <w:szCs w:val="24"/>
        </w:rPr>
      </w:pPr>
    </w:p>
    <w:p w:rsidR="005352BC" w:rsidRPr="00797003" w:rsidRDefault="005352BC" w:rsidP="005352BC">
      <w:pPr>
        <w:ind w:left="420"/>
        <w:rPr>
          <w:rFonts w:ascii="宋体" w:hAnsi="宋体" w:cs="宋体"/>
          <w:b/>
          <w:sz w:val="24"/>
          <w:szCs w:val="24"/>
        </w:rPr>
      </w:pPr>
      <w:r w:rsidRPr="00797003">
        <w:rPr>
          <w:rFonts w:ascii="宋体" w:hAnsi="宋体" w:cs="宋体" w:hint="eastAsia"/>
          <w:b/>
          <w:sz w:val="24"/>
          <w:szCs w:val="24"/>
        </w:rPr>
        <w:t>方式二：</w:t>
      </w:r>
    </w:p>
    <w:p w:rsidR="005352BC" w:rsidRPr="00B209CE" w:rsidRDefault="005352BC" w:rsidP="005352BC">
      <w:pPr>
        <w:ind w:left="420"/>
        <w:rPr>
          <w:rFonts w:ascii="宋体" w:hAnsi="宋体" w:cs="宋体"/>
        </w:rPr>
      </w:pPr>
      <w:r w:rsidRPr="00B209CE">
        <w:rPr>
          <w:rFonts w:ascii="宋体" w:hAnsi="宋体" w:cs="宋体" w:hint="eastAsia"/>
        </w:rPr>
        <w:t>点击应用名称，进入应用详情页面：</w:t>
      </w:r>
    </w:p>
    <w:p w:rsidR="005352BC" w:rsidRPr="00FB22BE" w:rsidRDefault="00433EA0" w:rsidP="005352BC">
      <w:pPr>
        <w:widowControl/>
        <w:autoSpaceDE/>
        <w:autoSpaceDN/>
        <w:adjustRightInd/>
        <w:spacing w:line="24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napToGrid/>
          <w:sz w:val="24"/>
          <w:szCs w:val="24"/>
        </w:rPr>
        <w:drawing>
          <wp:inline distT="0" distB="0" distL="0" distR="0">
            <wp:extent cx="5274310" cy="2317057"/>
            <wp:effectExtent l="1905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2BC" w:rsidRPr="00B209CE" w:rsidRDefault="005352BC" w:rsidP="005352BC">
      <w:pPr>
        <w:ind w:left="420"/>
        <w:rPr>
          <w:rFonts w:ascii="宋体" w:hAnsi="宋体" w:cs="宋体"/>
        </w:rPr>
      </w:pPr>
      <w:r w:rsidRPr="00B209CE">
        <w:rPr>
          <w:rFonts w:ascii="宋体" w:hAnsi="宋体" w:cs="宋体" w:hint="eastAsia"/>
        </w:rPr>
        <w:t>所有的参数都在红框中，如何对应，看上面表格吧。</w:t>
      </w:r>
    </w:p>
    <w:p w:rsidR="005352BC" w:rsidRPr="00FB22BE" w:rsidRDefault="005352BC" w:rsidP="005352BC">
      <w:pPr>
        <w:ind w:left="420"/>
        <w:rPr>
          <w:rFonts w:ascii="宋体" w:hAnsi="宋体" w:cs="宋体"/>
          <w:sz w:val="24"/>
          <w:szCs w:val="24"/>
        </w:rPr>
      </w:pPr>
    </w:p>
    <w:p w:rsidR="005352BC" w:rsidRPr="00666A36" w:rsidRDefault="005352BC" w:rsidP="005352BC">
      <w:pPr>
        <w:ind w:left="420"/>
        <w:rPr>
          <w:rFonts w:ascii="宋体" w:hAnsi="宋体" w:cs="宋体"/>
          <w:sz w:val="24"/>
          <w:szCs w:val="24"/>
        </w:rPr>
      </w:pPr>
    </w:p>
    <w:p w:rsidR="005352BC" w:rsidRDefault="005352BC" w:rsidP="005352BC">
      <w:pPr>
        <w:pStyle w:val="2"/>
        <w:tabs>
          <w:tab w:val="num" w:pos="576"/>
        </w:tabs>
      </w:pPr>
      <w:bookmarkStart w:id="7" w:name="_Toc415160706"/>
      <w:r>
        <w:rPr>
          <w:rFonts w:hint="eastAsia"/>
        </w:rPr>
        <w:t>设置回调地址</w:t>
      </w:r>
      <w:bookmarkEnd w:id="7"/>
    </w:p>
    <w:p w:rsidR="005352BC" w:rsidRDefault="005352BC" w:rsidP="005352BC">
      <w:pPr>
        <w:ind w:left="420"/>
        <w:rPr>
          <w:rFonts w:ascii="宋体" w:hAnsi="宋体" w:cs="宋体"/>
          <w:sz w:val="24"/>
          <w:szCs w:val="24"/>
        </w:rPr>
      </w:pPr>
      <w:r>
        <w:rPr>
          <w:rFonts w:eastAsiaTheme="minorEastAsia" w:hint="eastAsia"/>
        </w:rPr>
        <w:t>在应用列表页面，找到你的应用，点击支付权益图标</w:t>
      </w: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280035" cy="259080"/>
            <wp:effectExtent l="19050" t="0" r="5715" b="0"/>
            <wp:docPr id="26" name="Picture 26" descr="C:\Users\h00193325\AppData\Roaming\Tencent\Users\805526561\QQ\WinTemp\RichOle\X(S$(N[R4FE)I0]1@Y%`9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00193325\AppData\Roaming\Tencent\Users\805526561\QQ\WinTemp\RichOle\X(S$(N[R4FE)I0]1@Y%`9GH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  <w:szCs w:val="24"/>
        </w:rPr>
        <w:t>，打开支付详情：</w:t>
      </w:r>
    </w:p>
    <w:p w:rsidR="005352BC" w:rsidRPr="00AC2454" w:rsidRDefault="003412E1" w:rsidP="005352BC">
      <w:pPr>
        <w:widowControl/>
        <w:autoSpaceDE/>
        <w:autoSpaceDN/>
        <w:adjustRightInd/>
        <w:spacing w:line="24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napToGrid/>
          <w:sz w:val="24"/>
          <w:szCs w:val="24"/>
        </w:rPr>
        <w:lastRenderedPageBreak/>
        <w:drawing>
          <wp:inline distT="0" distB="0" distL="0" distR="0">
            <wp:extent cx="5274310" cy="3196429"/>
            <wp:effectExtent l="1905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6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2BC" w:rsidRPr="00FB22BE" w:rsidRDefault="005352BC" w:rsidP="005352BC">
      <w:pPr>
        <w:widowControl/>
        <w:autoSpaceDE/>
        <w:autoSpaceDN/>
        <w:adjustRightInd/>
        <w:spacing w:line="240" w:lineRule="auto"/>
        <w:ind w:left="420"/>
        <w:rPr>
          <w:rFonts w:ascii="宋体" w:hAnsi="宋体" w:cs="宋体"/>
          <w:sz w:val="24"/>
          <w:szCs w:val="24"/>
        </w:rPr>
      </w:pPr>
    </w:p>
    <w:p w:rsidR="005352BC" w:rsidRPr="00B209CE" w:rsidRDefault="005352BC" w:rsidP="005352BC">
      <w:pPr>
        <w:ind w:left="420"/>
        <w:rPr>
          <w:rFonts w:ascii="宋体" w:hAnsi="宋体" w:cs="宋体"/>
        </w:rPr>
      </w:pPr>
      <w:r w:rsidRPr="00B209CE">
        <w:rPr>
          <w:rFonts w:ascii="宋体" w:hAnsi="宋体" w:cs="宋体" w:hint="eastAsia"/>
        </w:rPr>
        <w:t>按照红框中的1、2、3操作，便可设置回调地址了。其中回调地址中不能够存在“?”，因为华为禁止回调中有GET参数，记得提醒你们的技术人员。</w:t>
      </w:r>
    </w:p>
    <w:p w:rsidR="009F7E11" w:rsidRPr="005352BC" w:rsidRDefault="009F7E11" w:rsidP="001D34A5">
      <w:pPr>
        <w:widowControl/>
        <w:autoSpaceDE/>
        <w:autoSpaceDN/>
        <w:adjustRightInd/>
        <w:spacing w:line="240" w:lineRule="auto"/>
        <w:rPr>
          <w:b/>
        </w:rPr>
      </w:pPr>
    </w:p>
    <w:p w:rsidR="002232DD" w:rsidRDefault="002232DD" w:rsidP="001D34A5">
      <w:pPr>
        <w:widowControl/>
        <w:autoSpaceDE/>
        <w:autoSpaceDN/>
        <w:adjustRightInd/>
        <w:spacing w:line="240" w:lineRule="auto"/>
        <w:rPr>
          <w:b/>
        </w:rPr>
      </w:pPr>
    </w:p>
    <w:p w:rsidR="002232DD" w:rsidRPr="0023198A" w:rsidRDefault="002232DD" w:rsidP="001D34A5">
      <w:pPr>
        <w:widowControl/>
        <w:autoSpaceDE/>
        <w:autoSpaceDN/>
        <w:adjustRightInd/>
        <w:spacing w:line="240" w:lineRule="auto"/>
        <w:rPr>
          <w:b/>
        </w:rPr>
      </w:pPr>
    </w:p>
    <w:p w:rsidR="00BE1D6F" w:rsidRPr="00BE1D6F" w:rsidRDefault="00BE1D6F" w:rsidP="00BE1D6F"/>
    <w:p w:rsidR="00EB78E5" w:rsidRPr="0023198A" w:rsidRDefault="00EB78E5" w:rsidP="00EF4836">
      <w:pPr>
        <w:pStyle w:val="1"/>
      </w:pPr>
      <w:bookmarkStart w:id="8" w:name="_Toc415160707"/>
      <w:r w:rsidRPr="0023198A">
        <w:rPr>
          <w:rFonts w:hint="eastAsia"/>
        </w:rPr>
        <w:t>集成步骤</w:t>
      </w:r>
      <w:bookmarkEnd w:id="8"/>
    </w:p>
    <w:p w:rsidR="00F14910" w:rsidRPr="0023198A" w:rsidRDefault="00F14910" w:rsidP="00C71978">
      <w:pPr>
        <w:pStyle w:val="2"/>
      </w:pPr>
      <w:bookmarkStart w:id="9" w:name="_Toc415160708"/>
      <w:r w:rsidRPr="0023198A">
        <w:rPr>
          <w:rFonts w:hint="eastAsia"/>
          <w:kern w:val="2"/>
        </w:rPr>
        <w:t>导入</w:t>
      </w:r>
      <w:r w:rsidRPr="0023198A">
        <w:rPr>
          <w:rFonts w:hint="eastAsia"/>
          <w:kern w:val="2"/>
        </w:rPr>
        <w:t>jar</w:t>
      </w:r>
      <w:r w:rsidRPr="0023198A">
        <w:rPr>
          <w:rFonts w:hint="eastAsia"/>
          <w:kern w:val="2"/>
        </w:rPr>
        <w:t>包</w:t>
      </w:r>
      <w:bookmarkEnd w:id="9"/>
    </w:p>
    <w:p w:rsidR="0003370C" w:rsidRDefault="00016372" w:rsidP="00136F9E">
      <w:pPr>
        <w:spacing w:line="240" w:lineRule="auto"/>
        <w:ind w:left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将demo下的所有</w:t>
      </w:r>
      <w:proofErr w:type="spellStart"/>
      <w:r>
        <w:rPr>
          <w:rFonts w:asciiTheme="minorEastAsia" w:hAnsiTheme="minorEastAsia" w:hint="eastAsia"/>
          <w:sz w:val="18"/>
          <w:szCs w:val="18"/>
        </w:rPr>
        <w:t>libs</w:t>
      </w:r>
      <w:proofErr w:type="spellEnd"/>
      <w:r>
        <w:rPr>
          <w:rFonts w:asciiTheme="minorEastAsia" w:hAnsiTheme="minorEastAsia" w:hint="eastAsia"/>
          <w:sz w:val="18"/>
          <w:szCs w:val="18"/>
        </w:rPr>
        <w:t>下的jar拷入项目</w:t>
      </w:r>
      <w:r w:rsidR="00136F9E">
        <w:rPr>
          <w:rFonts w:asciiTheme="minorEastAsia" w:hAnsiTheme="minorEastAsia" w:hint="eastAsia"/>
          <w:sz w:val="18"/>
          <w:szCs w:val="18"/>
        </w:rPr>
        <w:t>.</w:t>
      </w:r>
    </w:p>
    <w:p w:rsidR="00CE36B1" w:rsidRPr="0003370C" w:rsidRDefault="00CE36B1" w:rsidP="00BC25E9">
      <w:pPr>
        <w:spacing w:line="240" w:lineRule="auto"/>
        <w:ind w:left="420"/>
        <w:rPr>
          <w:rFonts w:asciiTheme="minorEastAsia" w:eastAsiaTheme="minorEastAsia" w:hAnsiTheme="minorEastAsia"/>
          <w:sz w:val="18"/>
          <w:szCs w:val="18"/>
        </w:rPr>
      </w:pPr>
    </w:p>
    <w:p w:rsidR="00CE36B1" w:rsidRPr="0023198A" w:rsidRDefault="00CE36B1" w:rsidP="00075F1F">
      <w:pPr>
        <w:spacing w:line="240" w:lineRule="auto"/>
        <w:ind w:left="420"/>
        <w:rPr>
          <w:rFonts w:asciiTheme="minorEastAsia" w:eastAsiaTheme="minorEastAsia" w:hAnsiTheme="minorEastAsia"/>
          <w:sz w:val="18"/>
          <w:szCs w:val="18"/>
        </w:rPr>
      </w:pPr>
      <w:r w:rsidRPr="0023198A">
        <w:rPr>
          <w:rFonts w:asciiTheme="minorEastAsia" w:eastAsiaTheme="minorEastAsia" w:hAnsiTheme="minorEastAsia" w:hint="eastAsia"/>
          <w:sz w:val="18"/>
          <w:szCs w:val="18"/>
        </w:rPr>
        <w:t>具体操作方式需要根据ADT版本来区分：</w:t>
      </w:r>
    </w:p>
    <w:p w:rsidR="00CE36B1" w:rsidRPr="0023198A" w:rsidRDefault="00CE36B1" w:rsidP="00075F1F">
      <w:pPr>
        <w:spacing w:line="240" w:lineRule="auto"/>
        <w:ind w:left="420"/>
        <w:rPr>
          <w:rFonts w:asciiTheme="minorEastAsia" w:eastAsiaTheme="minorEastAsia" w:hAnsiTheme="minorEastAsia"/>
          <w:sz w:val="18"/>
          <w:szCs w:val="18"/>
        </w:rPr>
      </w:pPr>
      <w:r w:rsidRPr="0023198A">
        <w:rPr>
          <w:rFonts w:asciiTheme="minorEastAsia" w:eastAsiaTheme="minorEastAsia" w:hAnsiTheme="minorEastAsia" w:hint="eastAsia"/>
          <w:sz w:val="18"/>
          <w:szCs w:val="18"/>
        </w:rPr>
        <w:t>ADT20以下：放到</w:t>
      </w:r>
      <w:proofErr w:type="spellStart"/>
      <w:r w:rsidRPr="0023198A">
        <w:rPr>
          <w:rFonts w:asciiTheme="minorEastAsia" w:eastAsiaTheme="minorEastAsia" w:hAnsiTheme="minorEastAsia" w:hint="eastAsia"/>
          <w:sz w:val="18"/>
          <w:szCs w:val="18"/>
        </w:rPr>
        <w:t>libs</w:t>
      </w:r>
      <w:proofErr w:type="spellEnd"/>
      <w:r w:rsidRPr="0023198A">
        <w:rPr>
          <w:rFonts w:asciiTheme="minorEastAsia" w:eastAsiaTheme="minorEastAsia" w:hAnsiTheme="minorEastAsia" w:hint="eastAsia"/>
          <w:sz w:val="18"/>
          <w:szCs w:val="18"/>
        </w:rPr>
        <w:t>或lib，并在build</w:t>
      </w:r>
      <w:r w:rsidR="007B4FCF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23198A">
        <w:rPr>
          <w:rFonts w:asciiTheme="minorEastAsia" w:eastAsiaTheme="minorEastAsia" w:hAnsiTheme="minorEastAsia" w:hint="eastAsia"/>
          <w:sz w:val="18"/>
          <w:szCs w:val="18"/>
        </w:rPr>
        <w:t>path中添加project jars</w:t>
      </w:r>
    </w:p>
    <w:p w:rsidR="00CE36B1" w:rsidRDefault="00CE36B1" w:rsidP="00075F1F">
      <w:pPr>
        <w:spacing w:line="240" w:lineRule="auto"/>
        <w:ind w:left="420"/>
        <w:rPr>
          <w:rFonts w:asciiTheme="minorEastAsia" w:eastAsiaTheme="minorEastAsia" w:hAnsiTheme="minorEastAsia"/>
          <w:sz w:val="18"/>
          <w:szCs w:val="18"/>
        </w:rPr>
      </w:pPr>
      <w:r w:rsidRPr="0023198A">
        <w:rPr>
          <w:rFonts w:asciiTheme="minorEastAsia" w:eastAsiaTheme="minorEastAsia" w:hAnsiTheme="minorEastAsia" w:hint="eastAsia"/>
          <w:sz w:val="18"/>
          <w:szCs w:val="18"/>
        </w:rPr>
        <w:t>ADT20以上：只能放到</w:t>
      </w:r>
      <w:proofErr w:type="spellStart"/>
      <w:r w:rsidRPr="0023198A">
        <w:rPr>
          <w:rFonts w:asciiTheme="minorEastAsia" w:eastAsiaTheme="minorEastAsia" w:hAnsiTheme="minorEastAsia" w:hint="eastAsia"/>
          <w:sz w:val="18"/>
          <w:szCs w:val="18"/>
        </w:rPr>
        <w:t>libs</w:t>
      </w:r>
      <w:proofErr w:type="spellEnd"/>
      <w:r w:rsidRPr="0023198A">
        <w:rPr>
          <w:rFonts w:asciiTheme="minorEastAsia" w:eastAsiaTheme="minorEastAsia" w:hAnsiTheme="minorEastAsia" w:hint="eastAsia"/>
          <w:sz w:val="18"/>
          <w:szCs w:val="18"/>
        </w:rPr>
        <w:t>，因为ADT会默认读取</w:t>
      </w:r>
      <w:proofErr w:type="spellStart"/>
      <w:r w:rsidRPr="0023198A">
        <w:rPr>
          <w:rFonts w:asciiTheme="minorEastAsia" w:eastAsiaTheme="minorEastAsia" w:hAnsiTheme="minorEastAsia" w:hint="eastAsia"/>
          <w:sz w:val="18"/>
          <w:szCs w:val="18"/>
        </w:rPr>
        <w:t>libs</w:t>
      </w:r>
      <w:proofErr w:type="spellEnd"/>
      <w:r w:rsidRPr="0023198A">
        <w:rPr>
          <w:rFonts w:asciiTheme="minorEastAsia" w:eastAsiaTheme="minorEastAsia" w:hAnsiTheme="minorEastAsia" w:hint="eastAsia"/>
          <w:sz w:val="18"/>
          <w:szCs w:val="18"/>
        </w:rPr>
        <w:t>下的jar</w:t>
      </w:r>
    </w:p>
    <w:p w:rsidR="002232DD" w:rsidRPr="0023198A" w:rsidRDefault="002232DD" w:rsidP="00075F1F">
      <w:pPr>
        <w:spacing w:line="240" w:lineRule="auto"/>
        <w:ind w:left="420"/>
        <w:rPr>
          <w:rFonts w:asciiTheme="minorEastAsia" w:eastAsiaTheme="minorEastAsia" w:hAnsiTheme="minorEastAsia"/>
          <w:sz w:val="18"/>
          <w:szCs w:val="18"/>
        </w:rPr>
      </w:pPr>
    </w:p>
    <w:p w:rsidR="00F14910" w:rsidRPr="0023198A" w:rsidRDefault="00F14910" w:rsidP="00B40AEA">
      <w:pPr>
        <w:pStyle w:val="2"/>
      </w:pPr>
      <w:bookmarkStart w:id="10" w:name="_Toc415160709"/>
      <w:r w:rsidRPr="0023198A">
        <w:rPr>
          <w:rFonts w:hint="eastAsia"/>
        </w:rPr>
        <w:t>导入</w:t>
      </w:r>
      <w:r w:rsidRPr="0023198A">
        <w:rPr>
          <w:rFonts w:hint="eastAsia"/>
        </w:rPr>
        <w:t>assets</w:t>
      </w:r>
      <w:r w:rsidRPr="0023198A">
        <w:rPr>
          <w:rFonts w:hint="eastAsia"/>
        </w:rPr>
        <w:t>资源</w:t>
      </w:r>
      <w:bookmarkEnd w:id="10"/>
    </w:p>
    <w:p w:rsidR="0003370C" w:rsidRPr="00783A97" w:rsidRDefault="00B56FD6" w:rsidP="00222572">
      <w:pPr>
        <w:spacing w:line="240" w:lineRule="auto"/>
        <w:ind w:left="420"/>
        <w:rPr>
          <w:rFonts w:asciiTheme="minorEastAsia" w:hAnsiTheme="minorEastAsia"/>
          <w:sz w:val="18"/>
          <w:szCs w:val="18"/>
        </w:rPr>
      </w:pPr>
      <w:r w:rsidRPr="0023198A">
        <w:rPr>
          <w:rFonts w:asciiTheme="minorEastAsia" w:eastAsiaTheme="minorEastAsia" w:hAnsiTheme="minorEastAsia" w:hint="eastAsia"/>
          <w:sz w:val="18"/>
          <w:szCs w:val="18"/>
        </w:rPr>
        <w:t>将a</w:t>
      </w:r>
      <w:r w:rsidRPr="0023198A">
        <w:rPr>
          <w:rFonts w:asciiTheme="minorEastAsia" w:eastAsiaTheme="minorEastAsia" w:hAnsiTheme="minorEastAsia"/>
          <w:sz w:val="18"/>
          <w:szCs w:val="18"/>
        </w:rPr>
        <w:t>ssets</w:t>
      </w:r>
      <w:r w:rsidR="0010744E" w:rsidRPr="0023198A">
        <w:rPr>
          <w:rFonts w:asciiTheme="minorEastAsia" w:eastAsiaTheme="minorEastAsia" w:hAnsiTheme="minorEastAsia" w:hint="eastAsia"/>
          <w:sz w:val="18"/>
          <w:szCs w:val="18"/>
        </w:rPr>
        <w:t>目录下的所有文档</w:t>
      </w:r>
      <w:r w:rsidRPr="0023198A">
        <w:rPr>
          <w:rFonts w:asciiTheme="minorEastAsia" w:eastAsiaTheme="minorEastAsia" w:hAnsiTheme="minorEastAsia" w:hint="eastAsia"/>
          <w:sz w:val="18"/>
          <w:szCs w:val="18"/>
        </w:rPr>
        <w:t>拷贝到您工程目录对应的assets目录内</w:t>
      </w:r>
      <w:r w:rsidR="0010744E" w:rsidRPr="0023198A">
        <w:rPr>
          <w:rFonts w:asciiTheme="minorEastAsia" w:eastAsiaTheme="minorEastAsia" w:hAnsiTheme="minorEastAsia" w:hint="eastAsia"/>
          <w:sz w:val="18"/>
          <w:szCs w:val="18"/>
        </w:rPr>
        <w:t>，包括：</w:t>
      </w:r>
    </w:p>
    <w:p w:rsidR="0003370C" w:rsidRDefault="0003370C" w:rsidP="0003370C">
      <w:pPr>
        <w:pStyle w:val="af8"/>
        <w:ind w:left="840" w:firstLineChars="0" w:firstLine="0"/>
        <w:rPr>
          <w:rFonts w:asciiTheme="minorEastAsia" w:hAnsiTheme="minorEastAsia"/>
          <w:sz w:val="18"/>
          <w:szCs w:val="18"/>
        </w:rPr>
      </w:pPr>
      <w:r w:rsidRPr="00783A97">
        <w:rPr>
          <w:rFonts w:asciiTheme="minorEastAsia" w:hAnsiTheme="minorEastAsia" w:hint="eastAsia"/>
          <w:sz w:val="18"/>
          <w:szCs w:val="18"/>
        </w:rPr>
        <w:t>HuaweiPayService.apk：华为支付服务APK</w:t>
      </w:r>
    </w:p>
    <w:p w:rsidR="002232DD" w:rsidRDefault="002232DD" w:rsidP="0003370C">
      <w:pPr>
        <w:pStyle w:val="af8"/>
        <w:ind w:left="840" w:firstLineChars="0" w:firstLine="0"/>
        <w:rPr>
          <w:rFonts w:asciiTheme="minorEastAsia" w:hAnsiTheme="minorEastAsia"/>
          <w:sz w:val="18"/>
          <w:szCs w:val="18"/>
        </w:rPr>
      </w:pPr>
    </w:p>
    <w:p w:rsidR="00F14910" w:rsidRPr="0023198A" w:rsidRDefault="00EB78E5" w:rsidP="00B40AEA">
      <w:pPr>
        <w:pStyle w:val="2"/>
      </w:pPr>
      <w:bookmarkStart w:id="11" w:name="_Toc415160710"/>
      <w:r w:rsidRPr="0023198A">
        <w:rPr>
          <w:rFonts w:hint="eastAsia"/>
        </w:rPr>
        <w:lastRenderedPageBreak/>
        <w:t>导入</w:t>
      </w:r>
      <w:r w:rsidRPr="0023198A">
        <w:rPr>
          <w:rFonts w:hint="eastAsia"/>
        </w:rPr>
        <w:t>res</w:t>
      </w:r>
      <w:r w:rsidRPr="0023198A">
        <w:rPr>
          <w:rFonts w:hint="eastAsia"/>
        </w:rPr>
        <w:t>资源</w:t>
      </w:r>
      <w:bookmarkEnd w:id="11"/>
    </w:p>
    <w:p w:rsidR="00A82FF0" w:rsidRPr="0023198A" w:rsidRDefault="00956B7D" w:rsidP="00BC25E9">
      <w:pPr>
        <w:spacing w:line="240" w:lineRule="auto"/>
        <w:ind w:left="420"/>
        <w:rPr>
          <w:rFonts w:asciiTheme="minorEastAsia" w:eastAsiaTheme="minorEastAsia" w:hAnsiTheme="minorEastAsia"/>
          <w:sz w:val="18"/>
          <w:szCs w:val="18"/>
        </w:rPr>
      </w:pPr>
      <w:r w:rsidRPr="0023198A">
        <w:rPr>
          <w:rFonts w:asciiTheme="minorEastAsia" w:eastAsiaTheme="minorEastAsia" w:hAnsiTheme="minorEastAsia" w:hint="eastAsia"/>
          <w:sz w:val="18"/>
          <w:szCs w:val="18"/>
        </w:rPr>
        <w:t>把SDK文件夹中的res文件拷贝到业务自身的res中，帐号SDK的资源前缀名为</w:t>
      </w:r>
      <w:proofErr w:type="spellStart"/>
      <w:r w:rsidRPr="0023198A">
        <w:rPr>
          <w:rFonts w:asciiTheme="minorEastAsia" w:eastAsiaTheme="minorEastAsia" w:hAnsiTheme="minorEastAsia" w:hint="eastAsia"/>
          <w:sz w:val="18"/>
          <w:szCs w:val="18"/>
        </w:rPr>
        <w:t>ql</w:t>
      </w:r>
      <w:proofErr w:type="spellEnd"/>
      <w:r w:rsidRPr="0023198A">
        <w:rPr>
          <w:rFonts w:asciiTheme="minorEastAsia" w:eastAsiaTheme="minorEastAsia" w:hAnsiTheme="minorEastAsia" w:hint="eastAsia"/>
          <w:sz w:val="18"/>
          <w:szCs w:val="18"/>
        </w:rPr>
        <w:t>_</w:t>
      </w:r>
      <w:r w:rsidR="00801A6A">
        <w:rPr>
          <w:rFonts w:asciiTheme="minorEastAsia" w:eastAsiaTheme="minorEastAsia" w:hAnsiTheme="minorEastAsia" w:hint="eastAsia"/>
          <w:sz w:val="18"/>
          <w:szCs w:val="18"/>
        </w:rPr>
        <w:t>和</w:t>
      </w:r>
      <w:proofErr w:type="spellStart"/>
      <w:r w:rsidR="00801A6A">
        <w:rPr>
          <w:rFonts w:asciiTheme="minorEastAsia" w:eastAsiaTheme="minorEastAsia" w:hAnsiTheme="minorEastAsia" w:hint="eastAsia"/>
          <w:sz w:val="18"/>
          <w:szCs w:val="18"/>
        </w:rPr>
        <w:t>xh</w:t>
      </w:r>
      <w:proofErr w:type="spellEnd"/>
      <w:r w:rsidR="00801A6A">
        <w:rPr>
          <w:rFonts w:asciiTheme="minorEastAsia" w:eastAsiaTheme="minorEastAsia" w:hAnsiTheme="minorEastAsia" w:hint="eastAsia"/>
          <w:sz w:val="18"/>
          <w:szCs w:val="18"/>
        </w:rPr>
        <w:t>_</w:t>
      </w:r>
      <w:r w:rsidRPr="0023198A">
        <w:rPr>
          <w:rFonts w:asciiTheme="minorEastAsia" w:eastAsiaTheme="minorEastAsia" w:hAnsiTheme="minorEastAsia" w:hint="eastAsia"/>
          <w:sz w:val="18"/>
          <w:szCs w:val="18"/>
        </w:rPr>
        <w:t>，在拷贝的时候一般不会出现覆盖业务自身的情况，但是建议还是拷贝之前先核对下。</w:t>
      </w:r>
    </w:p>
    <w:p w:rsidR="00EB78E5" w:rsidRDefault="00EB78E5" w:rsidP="00BC25E9">
      <w:pPr>
        <w:spacing w:line="240" w:lineRule="auto"/>
        <w:ind w:left="420"/>
        <w:rPr>
          <w:rFonts w:asciiTheme="minorEastAsia" w:eastAsiaTheme="minorEastAsia" w:hAnsiTheme="minorEastAsia"/>
          <w:sz w:val="18"/>
          <w:szCs w:val="18"/>
        </w:rPr>
      </w:pPr>
      <w:r w:rsidRPr="0023198A">
        <w:rPr>
          <w:rFonts w:asciiTheme="minorEastAsia" w:eastAsiaTheme="minorEastAsia" w:hAnsiTheme="minorEastAsia" w:hint="eastAsia"/>
          <w:sz w:val="18"/>
          <w:szCs w:val="18"/>
        </w:rPr>
        <w:t>【注】目标工程中尽量不要使用</w:t>
      </w:r>
      <w:proofErr w:type="spellStart"/>
      <w:r w:rsidRPr="0023198A">
        <w:rPr>
          <w:rFonts w:asciiTheme="minorEastAsia" w:eastAsiaTheme="minorEastAsia" w:hAnsiTheme="minorEastAsia" w:hint="eastAsia"/>
          <w:sz w:val="18"/>
          <w:szCs w:val="18"/>
        </w:rPr>
        <w:t>ql</w:t>
      </w:r>
      <w:proofErr w:type="spellEnd"/>
      <w:r w:rsidR="00956B7D" w:rsidRPr="0023198A">
        <w:rPr>
          <w:rFonts w:asciiTheme="minorEastAsia" w:eastAsiaTheme="minorEastAsia" w:hAnsiTheme="minorEastAsia" w:hint="eastAsia"/>
          <w:sz w:val="18"/>
          <w:szCs w:val="18"/>
        </w:rPr>
        <w:t>_</w:t>
      </w:r>
      <w:r w:rsidR="00801A6A">
        <w:rPr>
          <w:rFonts w:asciiTheme="minorEastAsia" w:eastAsiaTheme="minorEastAsia" w:hAnsiTheme="minorEastAsia" w:hint="eastAsia"/>
          <w:sz w:val="18"/>
          <w:szCs w:val="18"/>
        </w:rPr>
        <w:t>、</w:t>
      </w:r>
      <w:proofErr w:type="spellStart"/>
      <w:r w:rsidR="00801A6A">
        <w:rPr>
          <w:rFonts w:asciiTheme="minorEastAsia" w:eastAsiaTheme="minorEastAsia" w:hAnsiTheme="minorEastAsia" w:hint="eastAsia"/>
          <w:sz w:val="18"/>
          <w:szCs w:val="18"/>
        </w:rPr>
        <w:t>xh</w:t>
      </w:r>
      <w:proofErr w:type="spellEnd"/>
      <w:r w:rsidR="00801A6A">
        <w:rPr>
          <w:rFonts w:asciiTheme="minorEastAsia" w:eastAsiaTheme="minorEastAsia" w:hAnsiTheme="minorEastAsia" w:hint="eastAsia"/>
          <w:sz w:val="18"/>
          <w:szCs w:val="18"/>
        </w:rPr>
        <w:t>_</w:t>
      </w:r>
      <w:r w:rsidRPr="0023198A">
        <w:rPr>
          <w:rFonts w:asciiTheme="minorEastAsia" w:eastAsiaTheme="minorEastAsia" w:hAnsiTheme="minorEastAsia" w:hint="eastAsia"/>
          <w:sz w:val="18"/>
          <w:szCs w:val="18"/>
        </w:rPr>
        <w:t>开头的资源，以免同SDK中的资源冲突</w:t>
      </w:r>
      <w:r w:rsidR="00956B7D" w:rsidRPr="0023198A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2232DD" w:rsidRPr="0023198A" w:rsidRDefault="002232DD" w:rsidP="00BC25E9">
      <w:pPr>
        <w:spacing w:line="240" w:lineRule="auto"/>
        <w:ind w:left="420"/>
        <w:rPr>
          <w:rFonts w:asciiTheme="minorEastAsia" w:eastAsiaTheme="minorEastAsia" w:hAnsiTheme="minorEastAsia"/>
          <w:sz w:val="18"/>
          <w:szCs w:val="18"/>
        </w:rPr>
      </w:pPr>
    </w:p>
    <w:p w:rsidR="008C21DE" w:rsidRPr="0023198A" w:rsidRDefault="008C21DE" w:rsidP="00B40AEA">
      <w:pPr>
        <w:pStyle w:val="2"/>
      </w:pPr>
      <w:bookmarkStart w:id="12" w:name="_Toc415160711"/>
      <w:r w:rsidRPr="0023198A">
        <w:rPr>
          <w:rFonts w:hint="eastAsia"/>
        </w:rPr>
        <w:t>配置</w:t>
      </w:r>
      <w:r w:rsidRPr="0023198A">
        <w:rPr>
          <w:rFonts w:hint="eastAsia"/>
        </w:rPr>
        <w:t xml:space="preserve"> AndroidManifest.xml</w:t>
      </w:r>
      <w:bookmarkEnd w:id="12"/>
      <w:r w:rsidRPr="0023198A">
        <w:rPr>
          <w:rFonts w:hint="eastAsia"/>
        </w:rPr>
        <w:t xml:space="preserve"> </w:t>
      </w:r>
    </w:p>
    <w:p w:rsidR="00F14910" w:rsidRPr="0023198A" w:rsidRDefault="00A51D37" w:rsidP="00B40AEA">
      <w:pPr>
        <w:pStyle w:val="af8"/>
        <w:numPr>
          <w:ilvl w:val="0"/>
          <w:numId w:val="13"/>
        </w:numPr>
        <w:ind w:firstLineChars="0"/>
        <w:rPr>
          <w:b/>
        </w:rPr>
      </w:pPr>
      <w:r w:rsidRPr="0023198A">
        <w:rPr>
          <w:rFonts w:asciiTheme="minorEastAsia" w:hAnsiTheme="minorEastAsia" w:hint="eastAsia"/>
          <w:b/>
          <w:sz w:val="18"/>
          <w:szCs w:val="18"/>
        </w:rPr>
        <w:t>配置权限</w:t>
      </w:r>
    </w:p>
    <w:p w:rsidR="008C21DE" w:rsidRDefault="008C21DE" w:rsidP="00BC25E9">
      <w:pPr>
        <w:spacing w:line="240" w:lineRule="auto"/>
        <w:ind w:left="420"/>
        <w:rPr>
          <w:rFonts w:asciiTheme="minorEastAsia" w:eastAsiaTheme="minorEastAsia" w:hAnsiTheme="minorEastAsia"/>
          <w:sz w:val="18"/>
          <w:szCs w:val="18"/>
        </w:rPr>
      </w:pPr>
      <w:r w:rsidRPr="0023198A">
        <w:rPr>
          <w:rFonts w:asciiTheme="minorEastAsia" w:eastAsiaTheme="minorEastAsia" w:hAnsiTheme="minorEastAsia" w:hint="eastAsia"/>
          <w:sz w:val="18"/>
          <w:szCs w:val="18"/>
        </w:rPr>
        <w:t>在&lt;manifest&gt;&lt;/manifest&gt;里面加入权限</w:t>
      </w:r>
      <w:r w:rsidR="00A51D37" w:rsidRPr="0023198A">
        <w:rPr>
          <w:rFonts w:asciiTheme="minorEastAsia" w:eastAsiaTheme="minorEastAsia" w:hAnsiTheme="minorEastAsia" w:hint="eastAsia"/>
          <w:sz w:val="18"/>
          <w:szCs w:val="18"/>
        </w:rPr>
        <w:t>声明</w:t>
      </w:r>
      <w:r w:rsidRPr="0023198A">
        <w:rPr>
          <w:rFonts w:asciiTheme="minorEastAsia" w:eastAsiaTheme="minorEastAsia" w:hAnsiTheme="minorEastAsia" w:hint="eastAsia"/>
          <w:sz w:val="18"/>
          <w:szCs w:val="18"/>
        </w:rPr>
        <w:t>：</w:t>
      </w:r>
    </w:p>
    <w:tbl>
      <w:tblPr>
        <w:tblStyle w:val="af1"/>
        <w:tblW w:w="8222" w:type="dxa"/>
        <w:tblInd w:w="108" w:type="dxa"/>
        <w:shd w:val="clear" w:color="auto" w:fill="F2F2F2" w:themeFill="background1" w:themeFillShade="F2"/>
        <w:tblLook w:val="04A0"/>
      </w:tblPr>
      <w:tblGrid>
        <w:gridCol w:w="8222"/>
      </w:tblGrid>
      <w:tr w:rsidR="00D23D55" w:rsidRPr="0023198A" w:rsidTr="002971E4">
        <w:tc>
          <w:tcPr>
            <w:tcW w:w="8222" w:type="dxa"/>
            <w:shd w:val="clear" w:color="auto" w:fill="F2F2F2" w:themeFill="background1" w:themeFillShade="F2"/>
          </w:tcPr>
          <w:p w:rsidR="007B4FCF" w:rsidRPr="007B4FCF" w:rsidRDefault="007B4FCF" w:rsidP="007B4FCF">
            <w:pPr>
              <w:spacing w:line="240" w:lineRule="auto"/>
              <w:rPr>
                <w:sz w:val="18"/>
                <w:szCs w:val="18"/>
              </w:rPr>
            </w:pPr>
            <w:r w:rsidRPr="007B4FCF">
              <w:rPr>
                <w:sz w:val="18"/>
                <w:szCs w:val="18"/>
              </w:rPr>
              <w:t xml:space="preserve">&lt;uses-permission </w:t>
            </w:r>
            <w:proofErr w:type="spellStart"/>
            <w:r w:rsidRPr="007B4FCF">
              <w:rPr>
                <w:sz w:val="18"/>
                <w:szCs w:val="18"/>
              </w:rPr>
              <w:t>android:name</w:t>
            </w:r>
            <w:proofErr w:type="spellEnd"/>
            <w:r w:rsidRPr="007B4FCF">
              <w:rPr>
                <w:sz w:val="18"/>
                <w:szCs w:val="18"/>
              </w:rPr>
              <w:t>=</w:t>
            </w:r>
            <w:r w:rsidRPr="007B4FCF">
              <w:rPr>
                <w:i/>
                <w:iCs/>
                <w:sz w:val="18"/>
                <w:szCs w:val="18"/>
              </w:rPr>
              <w:t>"</w:t>
            </w:r>
            <w:proofErr w:type="spellStart"/>
            <w:r w:rsidRPr="007B4FCF">
              <w:rPr>
                <w:i/>
                <w:iCs/>
                <w:sz w:val="18"/>
                <w:szCs w:val="18"/>
              </w:rPr>
              <w:t>android.permission.ACCESS_NETWORK_STATE</w:t>
            </w:r>
            <w:proofErr w:type="spellEnd"/>
            <w:r w:rsidRPr="007B4FCF">
              <w:rPr>
                <w:i/>
                <w:iCs/>
                <w:sz w:val="18"/>
                <w:szCs w:val="18"/>
              </w:rPr>
              <w:t>"</w:t>
            </w:r>
            <w:r w:rsidRPr="007B4FCF">
              <w:rPr>
                <w:sz w:val="18"/>
                <w:szCs w:val="18"/>
              </w:rPr>
              <w:t xml:space="preserve"> /&gt;</w:t>
            </w:r>
          </w:p>
          <w:p w:rsidR="007B4FCF" w:rsidRPr="007B4FCF" w:rsidRDefault="007B4FCF" w:rsidP="007B4FCF">
            <w:pPr>
              <w:spacing w:line="240" w:lineRule="auto"/>
              <w:rPr>
                <w:sz w:val="18"/>
                <w:szCs w:val="18"/>
              </w:rPr>
            </w:pPr>
            <w:r w:rsidRPr="007B4FCF">
              <w:rPr>
                <w:sz w:val="18"/>
                <w:szCs w:val="18"/>
              </w:rPr>
              <w:t xml:space="preserve">&lt;uses-permission </w:t>
            </w:r>
            <w:proofErr w:type="spellStart"/>
            <w:r w:rsidRPr="007B4FCF">
              <w:rPr>
                <w:sz w:val="18"/>
                <w:szCs w:val="18"/>
              </w:rPr>
              <w:t>android:name</w:t>
            </w:r>
            <w:proofErr w:type="spellEnd"/>
            <w:r w:rsidRPr="007B4FCF">
              <w:rPr>
                <w:sz w:val="18"/>
                <w:szCs w:val="18"/>
              </w:rPr>
              <w:t>=</w:t>
            </w:r>
            <w:r w:rsidRPr="007B4FCF">
              <w:rPr>
                <w:i/>
                <w:iCs/>
                <w:sz w:val="18"/>
                <w:szCs w:val="18"/>
              </w:rPr>
              <w:t>"</w:t>
            </w:r>
            <w:proofErr w:type="spellStart"/>
            <w:r w:rsidRPr="007B4FCF">
              <w:rPr>
                <w:i/>
                <w:iCs/>
                <w:sz w:val="18"/>
                <w:szCs w:val="18"/>
              </w:rPr>
              <w:t>android.permission.ACCESS_WIFI_STATE</w:t>
            </w:r>
            <w:proofErr w:type="spellEnd"/>
            <w:r w:rsidRPr="007B4FCF">
              <w:rPr>
                <w:i/>
                <w:iCs/>
                <w:sz w:val="18"/>
                <w:szCs w:val="18"/>
              </w:rPr>
              <w:t>"</w:t>
            </w:r>
            <w:r w:rsidRPr="007B4FCF">
              <w:rPr>
                <w:sz w:val="18"/>
                <w:szCs w:val="18"/>
              </w:rPr>
              <w:t xml:space="preserve"> /&gt;</w:t>
            </w:r>
          </w:p>
          <w:p w:rsidR="007B4FCF" w:rsidRPr="007B4FCF" w:rsidRDefault="007B4FCF" w:rsidP="007B4FCF">
            <w:pPr>
              <w:spacing w:line="240" w:lineRule="auto"/>
              <w:rPr>
                <w:sz w:val="18"/>
                <w:szCs w:val="18"/>
              </w:rPr>
            </w:pPr>
            <w:r w:rsidRPr="007B4FCF">
              <w:rPr>
                <w:sz w:val="18"/>
                <w:szCs w:val="18"/>
              </w:rPr>
              <w:t xml:space="preserve">&lt;uses-permission </w:t>
            </w:r>
            <w:proofErr w:type="spellStart"/>
            <w:r w:rsidRPr="007B4FCF">
              <w:rPr>
                <w:sz w:val="18"/>
                <w:szCs w:val="18"/>
              </w:rPr>
              <w:t>android:name</w:t>
            </w:r>
            <w:proofErr w:type="spellEnd"/>
            <w:r w:rsidRPr="007B4FCF">
              <w:rPr>
                <w:sz w:val="18"/>
                <w:szCs w:val="18"/>
              </w:rPr>
              <w:t>=</w:t>
            </w:r>
            <w:r w:rsidRPr="007B4FCF">
              <w:rPr>
                <w:i/>
                <w:iCs/>
                <w:sz w:val="18"/>
                <w:szCs w:val="18"/>
              </w:rPr>
              <w:t>"</w:t>
            </w:r>
            <w:proofErr w:type="spellStart"/>
            <w:r w:rsidRPr="007B4FCF">
              <w:rPr>
                <w:i/>
                <w:iCs/>
                <w:sz w:val="18"/>
                <w:szCs w:val="18"/>
              </w:rPr>
              <w:t>android.permission.CHANGE_NETWORK_STATE</w:t>
            </w:r>
            <w:proofErr w:type="spellEnd"/>
            <w:r w:rsidRPr="007B4FCF">
              <w:rPr>
                <w:i/>
                <w:iCs/>
                <w:sz w:val="18"/>
                <w:szCs w:val="18"/>
              </w:rPr>
              <w:t>"</w:t>
            </w:r>
            <w:r w:rsidRPr="007B4FCF">
              <w:rPr>
                <w:sz w:val="18"/>
                <w:szCs w:val="18"/>
              </w:rPr>
              <w:t xml:space="preserve"> /&gt;</w:t>
            </w:r>
          </w:p>
          <w:p w:rsidR="007B4FCF" w:rsidRPr="007B4FCF" w:rsidRDefault="007B4FCF" w:rsidP="007B4FCF">
            <w:pPr>
              <w:spacing w:line="240" w:lineRule="auto"/>
              <w:rPr>
                <w:sz w:val="18"/>
                <w:szCs w:val="18"/>
              </w:rPr>
            </w:pPr>
            <w:r w:rsidRPr="007B4FCF">
              <w:rPr>
                <w:sz w:val="18"/>
                <w:szCs w:val="18"/>
              </w:rPr>
              <w:t xml:space="preserve">&lt;uses-permission </w:t>
            </w:r>
            <w:proofErr w:type="spellStart"/>
            <w:r w:rsidRPr="007B4FCF">
              <w:rPr>
                <w:sz w:val="18"/>
                <w:szCs w:val="18"/>
              </w:rPr>
              <w:t>android:name</w:t>
            </w:r>
            <w:proofErr w:type="spellEnd"/>
            <w:r w:rsidRPr="007B4FCF">
              <w:rPr>
                <w:sz w:val="18"/>
                <w:szCs w:val="18"/>
              </w:rPr>
              <w:t>=</w:t>
            </w:r>
            <w:r w:rsidRPr="007B4FCF">
              <w:rPr>
                <w:i/>
                <w:iCs/>
                <w:sz w:val="18"/>
                <w:szCs w:val="18"/>
              </w:rPr>
              <w:t>"</w:t>
            </w:r>
            <w:proofErr w:type="spellStart"/>
            <w:r w:rsidRPr="007B4FCF">
              <w:rPr>
                <w:i/>
                <w:iCs/>
                <w:sz w:val="18"/>
                <w:szCs w:val="18"/>
              </w:rPr>
              <w:t>android.permission.GET_ACCOUNTS</w:t>
            </w:r>
            <w:proofErr w:type="spellEnd"/>
            <w:r w:rsidRPr="007B4FCF">
              <w:rPr>
                <w:i/>
                <w:iCs/>
                <w:sz w:val="18"/>
                <w:szCs w:val="18"/>
              </w:rPr>
              <w:t>"</w:t>
            </w:r>
            <w:r w:rsidRPr="007B4FCF">
              <w:rPr>
                <w:sz w:val="18"/>
                <w:szCs w:val="18"/>
              </w:rPr>
              <w:t xml:space="preserve"> /&gt;</w:t>
            </w:r>
          </w:p>
          <w:p w:rsidR="007B4FCF" w:rsidRPr="007B4FCF" w:rsidRDefault="007B4FCF" w:rsidP="007B4FCF">
            <w:pPr>
              <w:spacing w:line="240" w:lineRule="auto"/>
              <w:rPr>
                <w:sz w:val="18"/>
                <w:szCs w:val="18"/>
              </w:rPr>
            </w:pPr>
            <w:r w:rsidRPr="007B4FCF">
              <w:rPr>
                <w:sz w:val="18"/>
                <w:szCs w:val="18"/>
              </w:rPr>
              <w:t xml:space="preserve">&lt;uses-permission </w:t>
            </w:r>
            <w:proofErr w:type="spellStart"/>
            <w:r w:rsidRPr="007B4FCF">
              <w:rPr>
                <w:sz w:val="18"/>
                <w:szCs w:val="18"/>
              </w:rPr>
              <w:t>android:name</w:t>
            </w:r>
            <w:proofErr w:type="spellEnd"/>
            <w:r w:rsidRPr="007B4FCF">
              <w:rPr>
                <w:sz w:val="18"/>
                <w:szCs w:val="18"/>
              </w:rPr>
              <w:t>=</w:t>
            </w:r>
            <w:r w:rsidRPr="007B4FCF">
              <w:rPr>
                <w:i/>
                <w:iCs/>
                <w:sz w:val="18"/>
                <w:szCs w:val="18"/>
              </w:rPr>
              <w:t>"</w:t>
            </w:r>
            <w:proofErr w:type="spellStart"/>
            <w:r w:rsidRPr="007B4FCF">
              <w:rPr>
                <w:i/>
                <w:iCs/>
                <w:sz w:val="18"/>
                <w:szCs w:val="18"/>
              </w:rPr>
              <w:t>android.permission.GET_TASKS</w:t>
            </w:r>
            <w:proofErr w:type="spellEnd"/>
            <w:r w:rsidRPr="007B4FCF">
              <w:rPr>
                <w:i/>
                <w:iCs/>
                <w:sz w:val="18"/>
                <w:szCs w:val="18"/>
              </w:rPr>
              <w:t>"</w:t>
            </w:r>
            <w:r w:rsidRPr="007B4FCF">
              <w:rPr>
                <w:sz w:val="18"/>
                <w:szCs w:val="18"/>
              </w:rPr>
              <w:t xml:space="preserve"> /&gt;</w:t>
            </w:r>
          </w:p>
          <w:p w:rsidR="007B4FCF" w:rsidRPr="007B4FCF" w:rsidRDefault="007B4FCF" w:rsidP="007B4FCF">
            <w:pPr>
              <w:spacing w:line="240" w:lineRule="auto"/>
              <w:rPr>
                <w:sz w:val="18"/>
                <w:szCs w:val="18"/>
              </w:rPr>
            </w:pPr>
            <w:r w:rsidRPr="007B4FCF">
              <w:rPr>
                <w:sz w:val="18"/>
                <w:szCs w:val="18"/>
              </w:rPr>
              <w:t xml:space="preserve">&lt;uses-permission </w:t>
            </w:r>
            <w:proofErr w:type="spellStart"/>
            <w:r w:rsidRPr="007B4FCF">
              <w:rPr>
                <w:sz w:val="18"/>
                <w:szCs w:val="18"/>
              </w:rPr>
              <w:t>android:name</w:t>
            </w:r>
            <w:proofErr w:type="spellEnd"/>
            <w:r w:rsidRPr="007B4FCF">
              <w:rPr>
                <w:sz w:val="18"/>
                <w:szCs w:val="18"/>
              </w:rPr>
              <w:t>=</w:t>
            </w:r>
            <w:r w:rsidRPr="007B4FCF">
              <w:rPr>
                <w:i/>
                <w:iCs/>
                <w:sz w:val="18"/>
                <w:szCs w:val="18"/>
              </w:rPr>
              <w:t>"</w:t>
            </w:r>
            <w:proofErr w:type="spellStart"/>
            <w:r w:rsidRPr="007B4FCF">
              <w:rPr>
                <w:i/>
                <w:iCs/>
                <w:sz w:val="18"/>
                <w:szCs w:val="18"/>
              </w:rPr>
              <w:t>android.permission.INTERNET</w:t>
            </w:r>
            <w:proofErr w:type="spellEnd"/>
            <w:r w:rsidRPr="007B4FCF">
              <w:rPr>
                <w:i/>
                <w:iCs/>
                <w:sz w:val="18"/>
                <w:szCs w:val="18"/>
              </w:rPr>
              <w:t>"</w:t>
            </w:r>
            <w:r w:rsidRPr="007B4FCF">
              <w:rPr>
                <w:sz w:val="18"/>
                <w:szCs w:val="18"/>
              </w:rPr>
              <w:t xml:space="preserve"> /&gt;</w:t>
            </w:r>
          </w:p>
          <w:p w:rsidR="007B4FCF" w:rsidRPr="007B4FCF" w:rsidRDefault="007B4FCF" w:rsidP="007B4FCF">
            <w:pPr>
              <w:spacing w:line="240" w:lineRule="auto"/>
              <w:rPr>
                <w:sz w:val="18"/>
                <w:szCs w:val="18"/>
              </w:rPr>
            </w:pPr>
            <w:r w:rsidRPr="007B4FCF">
              <w:rPr>
                <w:sz w:val="18"/>
                <w:szCs w:val="18"/>
              </w:rPr>
              <w:t xml:space="preserve">&lt;uses-permission </w:t>
            </w:r>
            <w:proofErr w:type="spellStart"/>
            <w:r w:rsidRPr="007B4FCF">
              <w:rPr>
                <w:sz w:val="18"/>
                <w:szCs w:val="18"/>
              </w:rPr>
              <w:t>android:name</w:t>
            </w:r>
            <w:proofErr w:type="spellEnd"/>
            <w:r w:rsidRPr="007B4FCF">
              <w:rPr>
                <w:sz w:val="18"/>
                <w:szCs w:val="18"/>
              </w:rPr>
              <w:t>=</w:t>
            </w:r>
            <w:r w:rsidRPr="007B4FCF">
              <w:rPr>
                <w:i/>
                <w:iCs/>
                <w:sz w:val="18"/>
                <w:szCs w:val="18"/>
              </w:rPr>
              <w:t>"</w:t>
            </w:r>
            <w:proofErr w:type="spellStart"/>
            <w:r w:rsidRPr="007B4FCF">
              <w:rPr>
                <w:i/>
                <w:iCs/>
                <w:sz w:val="18"/>
                <w:szCs w:val="18"/>
              </w:rPr>
              <w:t>android.permission.MOUNT_UNMOUNT_FILESYSTEMS</w:t>
            </w:r>
            <w:proofErr w:type="spellEnd"/>
            <w:r w:rsidRPr="007B4FCF">
              <w:rPr>
                <w:i/>
                <w:iCs/>
                <w:sz w:val="18"/>
                <w:szCs w:val="18"/>
              </w:rPr>
              <w:t>"</w:t>
            </w:r>
            <w:r w:rsidRPr="007B4FCF">
              <w:rPr>
                <w:sz w:val="18"/>
                <w:szCs w:val="18"/>
              </w:rPr>
              <w:t xml:space="preserve"> /&gt;</w:t>
            </w:r>
          </w:p>
          <w:p w:rsidR="007B4FCF" w:rsidRPr="007B4FCF" w:rsidRDefault="007B4FCF" w:rsidP="007B4FCF">
            <w:pPr>
              <w:spacing w:line="240" w:lineRule="auto"/>
              <w:rPr>
                <w:sz w:val="18"/>
                <w:szCs w:val="18"/>
              </w:rPr>
            </w:pPr>
            <w:r w:rsidRPr="007B4FCF">
              <w:rPr>
                <w:sz w:val="18"/>
                <w:szCs w:val="18"/>
              </w:rPr>
              <w:t xml:space="preserve">&lt;uses-permission </w:t>
            </w:r>
            <w:proofErr w:type="spellStart"/>
            <w:r w:rsidRPr="007B4FCF">
              <w:rPr>
                <w:sz w:val="18"/>
                <w:szCs w:val="18"/>
              </w:rPr>
              <w:t>android:name</w:t>
            </w:r>
            <w:proofErr w:type="spellEnd"/>
            <w:r w:rsidRPr="007B4FCF">
              <w:rPr>
                <w:sz w:val="18"/>
                <w:szCs w:val="18"/>
              </w:rPr>
              <w:t>=</w:t>
            </w:r>
            <w:r w:rsidRPr="007B4FCF">
              <w:rPr>
                <w:i/>
                <w:iCs/>
                <w:sz w:val="18"/>
                <w:szCs w:val="18"/>
              </w:rPr>
              <w:t>"</w:t>
            </w:r>
            <w:proofErr w:type="spellStart"/>
            <w:r w:rsidRPr="007B4FCF">
              <w:rPr>
                <w:i/>
                <w:iCs/>
                <w:sz w:val="18"/>
                <w:szCs w:val="18"/>
              </w:rPr>
              <w:t>android.permission.READ_PHONE_STATE</w:t>
            </w:r>
            <w:proofErr w:type="spellEnd"/>
            <w:r w:rsidRPr="007B4FCF">
              <w:rPr>
                <w:i/>
                <w:iCs/>
                <w:sz w:val="18"/>
                <w:szCs w:val="18"/>
              </w:rPr>
              <w:t>"</w:t>
            </w:r>
            <w:r w:rsidRPr="007B4FCF">
              <w:rPr>
                <w:sz w:val="18"/>
                <w:szCs w:val="18"/>
              </w:rPr>
              <w:t xml:space="preserve"> /&gt;</w:t>
            </w:r>
          </w:p>
          <w:p w:rsidR="007B4FCF" w:rsidRPr="007B4FCF" w:rsidRDefault="007B4FCF" w:rsidP="007B4FCF">
            <w:pPr>
              <w:spacing w:line="240" w:lineRule="auto"/>
              <w:rPr>
                <w:sz w:val="18"/>
                <w:szCs w:val="18"/>
              </w:rPr>
            </w:pPr>
            <w:r w:rsidRPr="007B4FCF">
              <w:rPr>
                <w:sz w:val="18"/>
                <w:szCs w:val="18"/>
              </w:rPr>
              <w:t xml:space="preserve">&lt;uses-permission </w:t>
            </w:r>
            <w:proofErr w:type="spellStart"/>
            <w:r w:rsidRPr="007B4FCF">
              <w:rPr>
                <w:sz w:val="18"/>
                <w:szCs w:val="18"/>
              </w:rPr>
              <w:t>android:name</w:t>
            </w:r>
            <w:proofErr w:type="spellEnd"/>
            <w:r w:rsidRPr="007B4FCF">
              <w:rPr>
                <w:sz w:val="18"/>
                <w:szCs w:val="18"/>
              </w:rPr>
              <w:t>=</w:t>
            </w:r>
            <w:r w:rsidRPr="007B4FCF">
              <w:rPr>
                <w:i/>
                <w:iCs/>
                <w:sz w:val="18"/>
                <w:szCs w:val="18"/>
              </w:rPr>
              <w:t>"</w:t>
            </w:r>
            <w:proofErr w:type="spellStart"/>
            <w:r w:rsidRPr="007B4FCF">
              <w:rPr>
                <w:i/>
                <w:iCs/>
                <w:sz w:val="18"/>
                <w:szCs w:val="18"/>
              </w:rPr>
              <w:t>android.permission.SEND_SMS</w:t>
            </w:r>
            <w:proofErr w:type="spellEnd"/>
            <w:r w:rsidRPr="007B4FCF">
              <w:rPr>
                <w:i/>
                <w:iCs/>
                <w:sz w:val="18"/>
                <w:szCs w:val="18"/>
              </w:rPr>
              <w:t>"</w:t>
            </w:r>
            <w:r w:rsidRPr="007B4FCF">
              <w:rPr>
                <w:sz w:val="18"/>
                <w:szCs w:val="18"/>
              </w:rPr>
              <w:t xml:space="preserve"> /&gt;</w:t>
            </w:r>
          </w:p>
          <w:p w:rsidR="007B4FCF" w:rsidRPr="007B4FCF" w:rsidRDefault="007B4FCF" w:rsidP="007B4FCF">
            <w:pPr>
              <w:spacing w:line="240" w:lineRule="auto"/>
              <w:rPr>
                <w:sz w:val="18"/>
                <w:szCs w:val="18"/>
              </w:rPr>
            </w:pPr>
            <w:r w:rsidRPr="007B4FCF">
              <w:rPr>
                <w:sz w:val="18"/>
                <w:szCs w:val="18"/>
              </w:rPr>
              <w:t xml:space="preserve">&lt;uses-permission </w:t>
            </w:r>
            <w:proofErr w:type="spellStart"/>
            <w:r w:rsidRPr="007B4FCF">
              <w:rPr>
                <w:sz w:val="18"/>
                <w:szCs w:val="18"/>
              </w:rPr>
              <w:t>android:name</w:t>
            </w:r>
            <w:proofErr w:type="spellEnd"/>
            <w:r w:rsidRPr="007B4FCF">
              <w:rPr>
                <w:sz w:val="18"/>
                <w:szCs w:val="18"/>
              </w:rPr>
              <w:t>=</w:t>
            </w:r>
            <w:r w:rsidRPr="007B4FCF">
              <w:rPr>
                <w:i/>
                <w:iCs/>
                <w:sz w:val="18"/>
                <w:szCs w:val="18"/>
              </w:rPr>
              <w:t>"</w:t>
            </w:r>
            <w:proofErr w:type="spellStart"/>
            <w:r w:rsidRPr="007B4FCF">
              <w:rPr>
                <w:i/>
                <w:iCs/>
                <w:sz w:val="18"/>
                <w:szCs w:val="18"/>
              </w:rPr>
              <w:t>android.permission.SYSTEM_ALERT_WINDOW</w:t>
            </w:r>
            <w:proofErr w:type="spellEnd"/>
            <w:r w:rsidRPr="007B4FCF">
              <w:rPr>
                <w:i/>
                <w:iCs/>
                <w:sz w:val="18"/>
                <w:szCs w:val="18"/>
              </w:rPr>
              <w:t>"</w:t>
            </w:r>
            <w:r w:rsidRPr="007B4FCF">
              <w:rPr>
                <w:sz w:val="18"/>
                <w:szCs w:val="18"/>
              </w:rPr>
              <w:t xml:space="preserve"> /&gt;</w:t>
            </w:r>
          </w:p>
          <w:p w:rsidR="007B4FCF" w:rsidRPr="007B4FCF" w:rsidRDefault="007B4FCF" w:rsidP="007B4FCF">
            <w:pPr>
              <w:spacing w:line="240" w:lineRule="auto"/>
              <w:rPr>
                <w:sz w:val="18"/>
                <w:szCs w:val="18"/>
              </w:rPr>
            </w:pPr>
            <w:r w:rsidRPr="007B4FCF">
              <w:rPr>
                <w:sz w:val="18"/>
                <w:szCs w:val="18"/>
              </w:rPr>
              <w:t xml:space="preserve">&lt;uses-permission </w:t>
            </w:r>
            <w:proofErr w:type="spellStart"/>
            <w:r w:rsidRPr="007B4FCF">
              <w:rPr>
                <w:sz w:val="18"/>
                <w:szCs w:val="18"/>
              </w:rPr>
              <w:t>android:name</w:t>
            </w:r>
            <w:proofErr w:type="spellEnd"/>
            <w:r w:rsidRPr="007B4FCF">
              <w:rPr>
                <w:sz w:val="18"/>
                <w:szCs w:val="18"/>
              </w:rPr>
              <w:t>=</w:t>
            </w:r>
            <w:r w:rsidRPr="007B4FCF">
              <w:rPr>
                <w:i/>
                <w:iCs/>
                <w:sz w:val="18"/>
                <w:szCs w:val="18"/>
              </w:rPr>
              <w:t>"</w:t>
            </w:r>
            <w:proofErr w:type="spellStart"/>
            <w:r w:rsidRPr="007B4FCF">
              <w:rPr>
                <w:i/>
                <w:iCs/>
                <w:sz w:val="18"/>
                <w:szCs w:val="18"/>
              </w:rPr>
              <w:t>android.permission.SYSTEM_OVERLAY_WINDOW</w:t>
            </w:r>
            <w:proofErr w:type="spellEnd"/>
            <w:r w:rsidRPr="007B4FCF">
              <w:rPr>
                <w:i/>
                <w:iCs/>
                <w:sz w:val="18"/>
                <w:szCs w:val="18"/>
              </w:rPr>
              <w:t>"</w:t>
            </w:r>
            <w:r w:rsidRPr="007B4FCF">
              <w:rPr>
                <w:sz w:val="18"/>
                <w:szCs w:val="18"/>
              </w:rPr>
              <w:t xml:space="preserve"> /&gt;</w:t>
            </w:r>
          </w:p>
          <w:p w:rsidR="007B4FCF" w:rsidRPr="007B4FCF" w:rsidRDefault="007B4FCF" w:rsidP="007B4FCF">
            <w:pPr>
              <w:spacing w:line="240" w:lineRule="auto"/>
              <w:rPr>
                <w:sz w:val="18"/>
                <w:szCs w:val="18"/>
              </w:rPr>
            </w:pPr>
            <w:r w:rsidRPr="007B4FCF">
              <w:rPr>
                <w:sz w:val="18"/>
                <w:szCs w:val="18"/>
              </w:rPr>
              <w:t xml:space="preserve">&lt;uses-permission </w:t>
            </w:r>
            <w:proofErr w:type="spellStart"/>
            <w:r w:rsidRPr="007B4FCF">
              <w:rPr>
                <w:sz w:val="18"/>
                <w:szCs w:val="18"/>
              </w:rPr>
              <w:t>android:name</w:t>
            </w:r>
            <w:proofErr w:type="spellEnd"/>
            <w:r w:rsidRPr="007B4FCF">
              <w:rPr>
                <w:sz w:val="18"/>
                <w:szCs w:val="18"/>
              </w:rPr>
              <w:t>=</w:t>
            </w:r>
            <w:r w:rsidRPr="007B4FCF">
              <w:rPr>
                <w:i/>
                <w:iCs/>
                <w:sz w:val="18"/>
                <w:szCs w:val="18"/>
              </w:rPr>
              <w:t>"</w:t>
            </w:r>
            <w:proofErr w:type="spellStart"/>
            <w:r w:rsidRPr="007B4FCF">
              <w:rPr>
                <w:i/>
                <w:iCs/>
                <w:sz w:val="18"/>
                <w:szCs w:val="18"/>
              </w:rPr>
              <w:t>android.permission.WRITE_EXTERNAL_STORAGE</w:t>
            </w:r>
            <w:proofErr w:type="spellEnd"/>
            <w:r w:rsidRPr="007B4FCF">
              <w:rPr>
                <w:i/>
                <w:iCs/>
                <w:sz w:val="18"/>
                <w:szCs w:val="18"/>
              </w:rPr>
              <w:t>"</w:t>
            </w:r>
            <w:r w:rsidRPr="007B4FCF">
              <w:rPr>
                <w:sz w:val="18"/>
                <w:szCs w:val="18"/>
              </w:rPr>
              <w:t xml:space="preserve"> /&gt;</w:t>
            </w:r>
          </w:p>
          <w:p w:rsidR="007B4FCF" w:rsidRPr="007B4FCF" w:rsidRDefault="007B4FCF" w:rsidP="007B4FCF">
            <w:pPr>
              <w:spacing w:line="240" w:lineRule="auto"/>
              <w:rPr>
                <w:sz w:val="18"/>
                <w:szCs w:val="18"/>
              </w:rPr>
            </w:pPr>
            <w:r w:rsidRPr="007B4FCF">
              <w:rPr>
                <w:sz w:val="18"/>
                <w:szCs w:val="18"/>
              </w:rPr>
              <w:t xml:space="preserve">&lt;uses-permission </w:t>
            </w:r>
            <w:proofErr w:type="spellStart"/>
            <w:r w:rsidRPr="007B4FCF">
              <w:rPr>
                <w:sz w:val="18"/>
                <w:szCs w:val="18"/>
              </w:rPr>
              <w:t>android:name</w:t>
            </w:r>
            <w:proofErr w:type="spellEnd"/>
            <w:r w:rsidRPr="007B4FCF">
              <w:rPr>
                <w:sz w:val="18"/>
                <w:szCs w:val="18"/>
              </w:rPr>
              <w:t>=</w:t>
            </w:r>
            <w:r w:rsidRPr="007B4FCF">
              <w:rPr>
                <w:i/>
                <w:iCs/>
                <w:sz w:val="18"/>
                <w:szCs w:val="18"/>
              </w:rPr>
              <w:t>"</w:t>
            </w:r>
            <w:proofErr w:type="spellStart"/>
            <w:r w:rsidRPr="007B4FCF">
              <w:rPr>
                <w:i/>
                <w:iCs/>
                <w:sz w:val="18"/>
                <w:szCs w:val="18"/>
              </w:rPr>
              <w:t>android.permission.ACCESS_DOWNLOAD_MANAGER</w:t>
            </w:r>
            <w:proofErr w:type="spellEnd"/>
            <w:r w:rsidRPr="007B4FCF">
              <w:rPr>
                <w:i/>
                <w:iCs/>
                <w:sz w:val="18"/>
                <w:szCs w:val="18"/>
              </w:rPr>
              <w:t>"</w:t>
            </w:r>
            <w:r w:rsidRPr="007B4FCF">
              <w:rPr>
                <w:sz w:val="18"/>
                <w:szCs w:val="18"/>
              </w:rPr>
              <w:t xml:space="preserve"> /&gt;</w:t>
            </w:r>
          </w:p>
          <w:p w:rsidR="007B4FCF" w:rsidRPr="007B4FCF" w:rsidRDefault="007B4FCF" w:rsidP="007B4FCF">
            <w:pPr>
              <w:spacing w:line="240" w:lineRule="auto"/>
              <w:rPr>
                <w:sz w:val="18"/>
                <w:szCs w:val="18"/>
              </w:rPr>
            </w:pPr>
            <w:r w:rsidRPr="007B4FCF">
              <w:rPr>
                <w:sz w:val="18"/>
                <w:szCs w:val="18"/>
              </w:rPr>
              <w:t xml:space="preserve">&lt;uses-permission </w:t>
            </w:r>
            <w:proofErr w:type="spellStart"/>
            <w:r w:rsidRPr="007B4FCF">
              <w:rPr>
                <w:sz w:val="18"/>
                <w:szCs w:val="18"/>
              </w:rPr>
              <w:t>android:name</w:t>
            </w:r>
            <w:proofErr w:type="spellEnd"/>
            <w:r w:rsidRPr="007B4FCF">
              <w:rPr>
                <w:sz w:val="18"/>
                <w:szCs w:val="18"/>
              </w:rPr>
              <w:t>=</w:t>
            </w:r>
            <w:r w:rsidRPr="007B4FCF">
              <w:rPr>
                <w:i/>
                <w:iCs/>
                <w:sz w:val="18"/>
                <w:szCs w:val="18"/>
              </w:rPr>
              <w:t>"</w:t>
            </w:r>
            <w:proofErr w:type="spellStart"/>
            <w:r w:rsidRPr="007B4FCF">
              <w:rPr>
                <w:i/>
                <w:iCs/>
                <w:sz w:val="18"/>
                <w:szCs w:val="18"/>
              </w:rPr>
              <w:t>com.huawei.hwid.permission.ACCESS</w:t>
            </w:r>
            <w:proofErr w:type="spellEnd"/>
            <w:r w:rsidRPr="007B4FCF">
              <w:rPr>
                <w:i/>
                <w:iCs/>
                <w:sz w:val="18"/>
                <w:szCs w:val="18"/>
              </w:rPr>
              <w:t>"</w:t>
            </w:r>
            <w:r w:rsidRPr="007B4FCF">
              <w:rPr>
                <w:sz w:val="18"/>
                <w:szCs w:val="18"/>
              </w:rPr>
              <w:t xml:space="preserve"> /&gt;</w:t>
            </w:r>
          </w:p>
          <w:p w:rsidR="00D23D55" w:rsidRPr="00D23D55" w:rsidRDefault="007B4FCF" w:rsidP="007B4FCF">
            <w:pPr>
              <w:spacing w:line="240" w:lineRule="auto"/>
              <w:rPr>
                <w:rFonts w:asciiTheme="minorEastAsia" w:eastAsiaTheme="minorEastAsia" w:hAnsiTheme="minorEastAsia" w:cs="Consolas"/>
                <w:snapToGrid/>
                <w:sz w:val="18"/>
                <w:szCs w:val="18"/>
              </w:rPr>
            </w:pPr>
            <w:r w:rsidRPr="007B4FCF">
              <w:rPr>
                <w:sz w:val="18"/>
                <w:szCs w:val="18"/>
              </w:rPr>
              <w:t xml:space="preserve">&lt;uses-permission </w:t>
            </w:r>
            <w:proofErr w:type="spellStart"/>
            <w:r w:rsidRPr="007B4FCF">
              <w:rPr>
                <w:sz w:val="18"/>
                <w:szCs w:val="18"/>
              </w:rPr>
              <w:t>android:name</w:t>
            </w:r>
            <w:proofErr w:type="spellEnd"/>
            <w:r w:rsidRPr="007B4FCF">
              <w:rPr>
                <w:sz w:val="18"/>
                <w:szCs w:val="18"/>
              </w:rPr>
              <w:t>=</w:t>
            </w:r>
            <w:r w:rsidRPr="007B4FCF">
              <w:rPr>
                <w:i/>
                <w:iCs/>
                <w:sz w:val="18"/>
                <w:szCs w:val="18"/>
              </w:rPr>
              <w:t>"</w:t>
            </w:r>
            <w:proofErr w:type="spellStart"/>
            <w:r w:rsidRPr="007B4FCF">
              <w:rPr>
                <w:i/>
                <w:iCs/>
                <w:sz w:val="18"/>
                <w:szCs w:val="18"/>
              </w:rPr>
              <w:t>com.huawei.appmarket.provider.readPermission</w:t>
            </w:r>
            <w:proofErr w:type="spellEnd"/>
            <w:r w:rsidRPr="007B4FCF">
              <w:rPr>
                <w:i/>
                <w:iCs/>
                <w:sz w:val="18"/>
                <w:szCs w:val="18"/>
              </w:rPr>
              <w:t>"</w:t>
            </w:r>
            <w:r w:rsidRPr="007B4FCF">
              <w:rPr>
                <w:sz w:val="18"/>
                <w:szCs w:val="18"/>
              </w:rPr>
              <w:t>/&gt;</w:t>
            </w:r>
          </w:p>
        </w:tc>
      </w:tr>
    </w:tbl>
    <w:p w:rsidR="00D23D55" w:rsidRPr="0023198A" w:rsidRDefault="00D23D55" w:rsidP="00BC25E9">
      <w:pPr>
        <w:spacing w:line="240" w:lineRule="auto"/>
        <w:ind w:left="420"/>
        <w:rPr>
          <w:rFonts w:asciiTheme="minorEastAsia" w:eastAsiaTheme="minorEastAsia" w:hAnsiTheme="minorEastAsia"/>
          <w:sz w:val="18"/>
          <w:szCs w:val="18"/>
        </w:rPr>
      </w:pPr>
    </w:p>
    <w:p w:rsidR="00A51D37" w:rsidRPr="0023198A" w:rsidRDefault="00A51D37" w:rsidP="00A51D37">
      <w:pPr>
        <w:spacing w:line="240" w:lineRule="auto"/>
        <w:ind w:left="420"/>
        <w:rPr>
          <w:rFonts w:asciiTheme="minorEastAsia" w:eastAsiaTheme="minorEastAsia" w:hAnsiTheme="minorEastAsia"/>
          <w:sz w:val="18"/>
          <w:szCs w:val="18"/>
        </w:rPr>
      </w:pPr>
    </w:p>
    <w:p w:rsidR="00A51D37" w:rsidRPr="0023198A" w:rsidRDefault="00A51D37" w:rsidP="00A51D37">
      <w:pPr>
        <w:pStyle w:val="af8"/>
        <w:numPr>
          <w:ilvl w:val="0"/>
          <w:numId w:val="13"/>
        </w:numPr>
        <w:ind w:firstLineChars="0"/>
      </w:pPr>
      <w:r w:rsidRPr="0023198A">
        <w:rPr>
          <w:rFonts w:hint="eastAsia"/>
        </w:rPr>
        <w:t>配置</w:t>
      </w:r>
      <w:r w:rsidRPr="0023198A">
        <w:rPr>
          <w:rFonts w:asciiTheme="minorEastAsia" w:hAnsiTheme="minorEastAsia" w:hint="eastAsia"/>
          <w:b/>
          <w:sz w:val="18"/>
          <w:szCs w:val="18"/>
        </w:rPr>
        <w:t>Activity</w:t>
      </w:r>
    </w:p>
    <w:p w:rsidR="008C21DE" w:rsidRDefault="008C21DE" w:rsidP="00BC25E9">
      <w:pPr>
        <w:spacing w:line="240" w:lineRule="auto"/>
        <w:ind w:left="420"/>
      </w:pPr>
      <w:r w:rsidRPr="0023198A">
        <w:rPr>
          <w:rFonts w:hint="eastAsia"/>
        </w:rPr>
        <w:t>在</w:t>
      </w:r>
      <w:r w:rsidRPr="0023198A">
        <w:rPr>
          <w:rFonts w:hint="eastAsia"/>
        </w:rPr>
        <w:t>&lt;application&gt;&lt;/application&gt;</w:t>
      </w:r>
      <w:r w:rsidRPr="0023198A">
        <w:rPr>
          <w:rFonts w:asciiTheme="minorEastAsia" w:eastAsiaTheme="minorEastAsia" w:hAnsiTheme="minorEastAsia" w:hint="eastAsia"/>
          <w:sz w:val="18"/>
          <w:szCs w:val="18"/>
        </w:rPr>
        <w:t>里面加入</w:t>
      </w:r>
      <w:r w:rsidR="00A51D37" w:rsidRPr="0023198A">
        <w:rPr>
          <w:rFonts w:asciiTheme="minorEastAsia" w:eastAsiaTheme="minorEastAsia" w:hAnsiTheme="minorEastAsia" w:hint="eastAsia"/>
          <w:sz w:val="18"/>
          <w:szCs w:val="18"/>
        </w:rPr>
        <w:t>A</w:t>
      </w:r>
      <w:r w:rsidRPr="0023198A">
        <w:rPr>
          <w:rFonts w:hint="eastAsia"/>
        </w:rPr>
        <w:t>ctivity</w:t>
      </w:r>
      <w:r w:rsidR="007B4FCF">
        <w:rPr>
          <w:rFonts w:hint="eastAsia"/>
        </w:rPr>
        <w:t>与</w:t>
      </w:r>
      <w:r w:rsidR="007B4FCF">
        <w:rPr>
          <w:rFonts w:hint="eastAsia"/>
        </w:rPr>
        <w:t>Receiver</w:t>
      </w:r>
      <w:r w:rsidR="00A51D37" w:rsidRPr="0023198A">
        <w:rPr>
          <w:rFonts w:hint="eastAsia"/>
        </w:rPr>
        <w:t>声明：</w:t>
      </w:r>
    </w:p>
    <w:tbl>
      <w:tblPr>
        <w:tblStyle w:val="af1"/>
        <w:tblW w:w="8222" w:type="dxa"/>
        <w:tblInd w:w="108" w:type="dxa"/>
        <w:shd w:val="clear" w:color="auto" w:fill="F2F2F2" w:themeFill="background1" w:themeFillShade="F2"/>
        <w:tblLook w:val="04A0"/>
      </w:tblPr>
      <w:tblGrid>
        <w:gridCol w:w="8222"/>
      </w:tblGrid>
      <w:tr w:rsidR="00D23D55" w:rsidRPr="0023198A" w:rsidTr="002971E4">
        <w:tc>
          <w:tcPr>
            <w:tcW w:w="8222" w:type="dxa"/>
            <w:shd w:val="clear" w:color="auto" w:fill="F2F2F2" w:themeFill="background1" w:themeFillShade="F2"/>
          </w:tcPr>
          <w:p w:rsidR="007B4FCF" w:rsidRPr="007B4FCF" w:rsidRDefault="007B4FCF" w:rsidP="007B4FCF">
            <w:pPr>
              <w:spacing w:line="240" w:lineRule="auto"/>
              <w:rPr>
                <w:sz w:val="18"/>
                <w:szCs w:val="18"/>
              </w:rPr>
            </w:pPr>
            <w:r w:rsidRPr="007B4FCF">
              <w:rPr>
                <w:sz w:val="18"/>
                <w:szCs w:val="18"/>
              </w:rPr>
              <w:t xml:space="preserve">&lt;!-- </w:t>
            </w:r>
            <w:r w:rsidRPr="007B4FCF">
              <w:rPr>
                <w:sz w:val="18"/>
                <w:szCs w:val="18"/>
              </w:rPr>
              <w:t>账号依赖的</w:t>
            </w:r>
            <w:r w:rsidRPr="007B4FCF">
              <w:rPr>
                <w:sz w:val="18"/>
                <w:szCs w:val="18"/>
              </w:rPr>
              <w:t>Activity</w:t>
            </w:r>
            <w:r w:rsidRPr="007B4FCF">
              <w:rPr>
                <w:sz w:val="18"/>
                <w:szCs w:val="18"/>
              </w:rPr>
              <w:t>声明</w:t>
            </w:r>
            <w:r w:rsidRPr="007B4FCF">
              <w:rPr>
                <w:sz w:val="18"/>
                <w:szCs w:val="18"/>
              </w:rPr>
              <w:t xml:space="preserve"> --&gt;</w:t>
            </w:r>
          </w:p>
          <w:p w:rsidR="007B4FCF" w:rsidRPr="007B4FCF" w:rsidRDefault="007B4FCF" w:rsidP="007B4FCF">
            <w:pPr>
              <w:spacing w:line="240" w:lineRule="auto"/>
              <w:rPr>
                <w:sz w:val="18"/>
                <w:szCs w:val="18"/>
              </w:rPr>
            </w:pPr>
            <w:r w:rsidRPr="007B4FCF">
              <w:rPr>
                <w:sz w:val="18"/>
                <w:szCs w:val="18"/>
              </w:rPr>
              <w:t>&lt;activity</w:t>
            </w:r>
          </w:p>
          <w:p w:rsidR="007B4FCF" w:rsidRPr="007B4FCF" w:rsidRDefault="007B4FCF" w:rsidP="007B4FCF">
            <w:pPr>
              <w:spacing w:line="240" w:lineRule="auto"/>
              <w:rPr>
                <w:sz w:val="18"/>
                <w:szCs w:val="18"/>
              </w:rPr>
            </w:pPr>
            <w:r w:rsidRPr="007B4FCF">
              <w:rPr>
                <w:sz w:val="18"/>
                <w:szCs w:val="18"/>
              </w:rPr>
              <w:t xml:space="preserve">    android:name=</w:t>
            </w:r>
            <w:r w:rsidRPr="007B4FCF">
              <w:rPr>
                <w:i/>
                <w:iCs/>
                <w:sz w:val="18"/>
                <w:szCs w:val="18"/>
              </w:rPr>
              <w:t>"com.huawei.hwid.openapi.auth.dump.OpenDumpActivity"</w:t>
            </w:r>
          </w:p>
          <w:p w:rsidR="007B4FCF" w:rsidRPr="007B4FCF" w:rsidRDefault="007B4FCF" w:rsidP="007B4FCF">
            <w:pPr>
              <w:spacing w:line="240" w:lineRule="auto"/>
              <w:rPr>
                <w:sz w:val="18"/>
                <w:szCs w:val="18"/>
              </w:rPr>
            </w:pPr>
            <w:r w:rsidRPr="007B4FCF">
              <w:rPr>
                <w:sz w:val="18"/>
                <w:szCs w:val="18"/>
              </w:rPr>
              <w:t xml:space="preserve">    </w:t>
            </w:r>
            <w:proofErr w:type="spellStart"/>
            <w:r w:rsidRPr="007B4FCF">
              <w:rPr>
                <w:sz w:val="18"/>
                <w:szCs w:val="18"/>
              </w:rPr>
              <w:t>android:configChanges</w:t>
            </w:r>
            <w:proofErr w:type="spellEnd"/>
            <w:r w:rsidRPr="007B4FCF">
              <w:rPr>
                <w:sz w:val="18"/>
                <w:szCs w:val="18"/>
              </w:rPr>
              <w:t>=</w:t>
            </w:r>
            <w:r w:rsidRPr="007B4FCF">
              <w:rPr>
                <w:i/>
                <w:iCs/>
                <w:sz w:val="18"/>
                <w:szCs w:val="18"/>
              </w:rPr>
              <w:t>"</w:t>
            </w:r>
            <w:proofErr w:type="spellStart"/>
            <w:r w:rsidRPr="007B4FCF">
              <w:rPr>
                <w:i/>
                <w:iCs/>
                <w:sz w:val="18"/>
                <w:szCs w:val="18"/>
              </w:rPr>
              <w:t>orientation|screenSize</w:t>
            </w:r>
            <w:proofErr w:type="spellEnd"/>
            <w:r w:rsidRPr="007B4FCF">
              <w:rPr>
                <w:i/>
                <w:iCs/>
                <w:sz w:val="18"/>
                <w:szCs w:val="18"/>
              </w:rPr>
              <w:t>"</w:t>
            </w:r>
          </w:p>
          <w:p w:rsidR="007B4FCF" w:rsidRPr="007B4FCF" w:rsidRDefault="007B4FCF" w:rsidP="007B4FCF">
            <w:pPr>
              <w:spacing w:line="240" w:lineRule="auto"/>
              <w:rPr>
                <w:sz w:val="18"/>
                <w:szCs w:val="18"/>
              </w:rPr>
            </w:pPr>
            <w:r w:rsidRPr="007B4FCF">
              <w:rPr>
                <w:sz w:val="18"/>
                <w:szCs w:val="18"/>
              </w:rPr>
              <w:t xml:space="preserve">    </w:t>
            </w:r>
            <w:proofErr w:type="spellStart"/>
            <w:r w:rsidRPr="007B4FCF">
              <w:rPr>
                <w:sz w:val="18"/>
                <w:szCs w:val="18"/>
              </w:rPr>
              <w:t>android:exported</w:t>
            </w:r>
            <w:proofErr w:type="spellEnd"/>
            <w:r w:rsidRPr="007B4FCF">
              <w:rPr>
                <w:sz w:val="18"/>
                <w:szCs w:val="18"/>
              </w:rPr>
              <w:t>=</w:t>
            </w:r>
            <w:r w:rsidRPr="007B4FCF">
              <w:rPr>
                <w:i/>
                <w:iCs/>
                <w:sz w:val="18"/>
                <w:szCs w:val="18"/>
              </w:rPr>
              <w:t>"false"</w:t>
            </w:r>
          </w:p>
          <w:p w:rsidR="007B4FCF" w:rsidRPr="007B4FCF" w:rsidRDefault="007B4FCF" w:rsidP="007B4FCF">
            <w:pPr>
              <w:spacing w:line="240" w:lineRule="auto"/>
              <w:rPr>
                <w:sz w:val="18"/>
                <w:szCs w:val="18"/>
              </w:rPr>
            </w:pPr>
            <w:r w:rsidRPr="007B4FCF">
              <w:rPr>
                <w:sz w:val="18"/>
                <w:szCs w:val="18"/>
              </w:rPr>
              <w:t xml:space="preserve">    </w:t>
            </w:r>
            <w:proofErr w:type="spellStart"/>
            <w:r w:rsidRPr="007B4FCF">
              <w:rPr>
                <w:sz w:val="18"/>
                <w:szCs w:val="18"/>
              </w:rPr>
              <w:t>android:theme</w:t>
            </w:r>
            <w:proofErr w:type="spellEnd"/>
            <w:r w:rsidRPr="007B4FCF">
              <w:rPr>
                <w:sz w:val="18"/>
                <w:szCs w:val="18"/>
              </w:rPr>
              <w:t>=</w:t>
            </w:r>
            <w:r w:rsidRPr="007B4FCF">
              <w:rPr>
                <w:i/>
                <w:iCs/>
                <w:sz w:val="18"/>
                <w:szCs w:val="18"/>
              </w:rPr>
              <w:t>"@</w:t>
            </w:r>
            <w:proofErr w:type="spellStart"/>
            <w:r w:rsidRPr="007B4FCF">
              <w:rPr>
                <w:i/>
                <w:iCs/>
                <w:sz w:val="18"/>
                <w:szCs w:val="18"/>
              </w:rPr>
              <w:t>android:style</w:t>
            </w:r>
            <w:proofErr w:type="spellEnd"/>
            <w:r w:rsidRPr="007B4FCF">
              <w:rPr>
                <w:i/>
                <w:iCs/>
                <w:sz w:val="18"/>
                <w:szCs w:val="18"/>
              </w:rPr>
              <w:t>/</w:t>
            </w:r>
            <w:proofErr w:type="spellStart"/>
            <w:r w:rsidRPr="007B4FCF">
              <w:rPr>
                <w:i/>
                <w:iCs/>
                <w:sz w:val="18"/>
                <w:szCs w:val="18"/>
              </w:rPr>
              <w:t>Theme.Translucent</w:t>
            </w:r>
            <w:proofErr w:type="spellEnd"/>
            <w:r w:rsidRPr="007B4FCF">
              <w:rPr>
                <w:i/>
                <w:iCs/>
                <w:sz w:val="18"/>
                <w:szCs w:val="18"/>
              </w:rPr>
              <w:t>"</w:t>
            </w:r>
            <w:r w:rsidRPr="007B4FCF">
              <w:rPr>
                <w:sz w:val="18"/>
                <w:szCs w:val="18"/>
              </w:rPr>
              <w:t xml:space="preserve"> /&gt;</w:t>
            </w:r>
          </w:p>
          <w:p w:rsidR="007B4FCF" w:rsidRPr="007B4FCF" w:rsidRDefault="007B4FCF" w:rsidP="007B4FCF">
            <w:pPr>
              <w:spacing w:line="240" w:lineRule="auto"/>
              <w:rPr>
                <w:sz w:val="18"/>
                <w:szCs w:val="18"/>
              </w:rPr>
            </w:pPr>
            <w:r w:rsidRPr="007B4FCF">
              <w:rPr>
                <w:sz w:val="18"/>
                <w:szCs w:val="18"/>
              </w:rPr>
              <w:t>&lt;activity</w:t>
            </w:r>
          </w:p>
          <w:p w:rsidR="007B4FCF" w:rsidRPr="007B4FCF" w:rsidRDefault="007B4FCF" w:rsidP="007B4FCF">
            <w:pPr>
              <w:spacing w:line="240" w:lineRule="auto"/>
              <w:rPr>
                <w:sz w:val="18"/>
                <w:szCs w:val="18"/>
              </w:rPr>
            </w:pPr>
            <w:r w:rsidRPr="007B4FCF">
              <w:rPr>
                <w:sz w:val="18"/>
                <w:szCs w:val="18"/>
              </w:rPr>
              <w:t xml:space="preserve">    android:name=</w:t>
            </w:r>
            <w:r w:rsidRPr="007B4FCF">
              <w:rPr>
                <w:i/>
                <w:iCs/>
                <w:sz w:val="18"/>
                <w:szCs w:val="18"/>
              </w:rPr>
              <w:t>"com.huawei.hwid.openapi.quicklogin.ui.QuickLoginActivity"</w:t>
            </w:r>
          </w:p>
          <w:p w:rsidR="007B4FCF" w:rsidRPr="007B4FCF" w:rsidRDefault="007B4FCF" w:rsidP="007B4FCF">
            <w:pPr>
              <w:spacing w:line="240" w:lineRule="auto"/>
              <w:rPr>
                <w:sz w:val="18"/>
                <w:szCs w:val="18"/>
              </w:rPr>
            </w:pPr>
            <w:r w:rsidRPr="007B4FCF">
              <w:rPr>
                <w:sz w:val="18"/>
                <w:szCs w:val="18"/>
              </w:rPr>
              <w:t xml:space="preserve">    </w:t>
            </w:r>
            <w:proofErr w:type="spellStart"/>
            <w:r w:rsidRPr="007B4FCF">
              <w:rPr>
                <w:sz w:val="18"/>
                <w:szCs w:val="18"/>
              </w:rPr>
              <w:t>android:configChanges</w:t>
            </w:r>
            <w:proofErr w:type="spellEnd"/>
            <w:r w:rsidRPr="007B4FCF">
              <w:rPr>
                <w:sz w:val="18"/>
                <w:szCs w:val="18"/>
              </w:rPr>
              <w:t>=</w:t>
            </w:r>
            <w:r w:rsidRPr="007B4FCF">
              <w:rPr>
                <w:i/>
                <w:iCs/>
                <w:sz w:val="18"/>
                <w:szCs w:val="18"/>
              </w:rPr>
              <w:t>"</w:t>
            </w:r>
            <w:proofErr w:type="spellStart"/>
            <w:r w:rsidRPr="007B4FCF">
              <w:rPr>
                <w:i/>
                <w:iCs/>
                <w:sz w:val="18"/>
                <w:szCs w:val="18"/>
              </w:rPr>
              <w:t>orientation|screenSize</w:t>
            </w:r>
            <w:proofErr w:type="spellEnd"/>
            <w:r w:rsidRPr="007B4FCF">
              <w:rPr>
                <w:i/>
                <w:iCs/>
                <w:sz w:val="18"/>
                <w:szCs w:val="18"/>
              </w:rPr>
              <w:t>"</w:t>
            </w:r>
          </w:p>
          <w:p w:rsidR="007B4FCF" w:rsidRPr="00CA6823" w:rsidRDefault="007B4FCF" w:rsidP="007B4FCF">
            <w:pPr>
              <w:spacing w:line="240" w:lineRule="auto"/>
              <w:rPr>
                <w:sz w:val="18"/>
                <w:szCs w:val="18"/>
              </w:rPr>
            </w:pPr>
            <w:r w:rsidRPr="007B4FCF">
              <w:rPr>
                <w:sz w:val="18"/>
                <w:szCs w:val="18"/>
              </w:rPr>
              <w:t xml:space="preserve">   </w:t>
            </w:r>
            <w:r w:rsidRPr="00CA6823">
              <w:rPr>
                <w:sz w:val="18"/>
                <w:szCs w:val="18"/>
              </w:rPr>
              <w:t xml:space="preserve"> </w:t>
            </w:r>
            <w:proofErr w:type="spellStart"/>
            <w:r w:rsidRPr="00CA6823">
              <w:rPr>
                <w:sz w:val="18"/>
                <w:szCs w:val="18"/>
              </w:rPr>
              <w:t>android:exported</w:t>
            </w:r>
            <w:proofErr w:type="spellEnd"/>
            <w:r w:rsidRPr="00CA6823">
              <w:rPr>
                <w:sz w:val="18"/>
                <w:szCs w:val="18"/>
              </w:rPr>
              <w:t>=</w:t>
            </w:r>
            <w:r w:rsidRPr="00CA6823">
              <w:rPr>
                <w:i/>
                <w:iCs/>
                <w:sz w:val="18"/>
                <w:szCs w:val="18"/>
              </w:rPr>
              <w:t>"false"</w:t>
            </w:r>
          </w:p>
          <w:p w:rsidR="007B4FCF" w:rsidRPr="007B4FCF" w:rsidRDefault="007B4FCF" w:rsidP="007B4FCF">
            <w:pPr>
              <w:spacing w:line="240" w:lineRule="auto"/>
              <w:rPr>
                <w:sz w:val="18"/>
                <w:szCs w:val="18"/>
              </w:rPr>
            </w:pPr>
            <w:r w:rsidRPr="007B4FCF">
              <w:rPr>
                <w:sz w:val="18"/>
                <w:szCs w:val="18"/>
              </w:rPr>
              <w:t xml:space="preserve">    </w:t>
            </w:r>
            <w:proofErr w:type="spellStart"/>
            <w:r w:rsidRPr="007B4FCF">
              <w:rPr>
                <w:sz w:val="18"/>
                <w:szCs w:val="18"/>
              </w:rPr>
              <w:t>android:theme</w:t>
            </w:r>
            <w:proofErr w:type="spellEnd"/>
            <w:r w:rsidRPr="007B4FCF">
              <w:rPr>
                <w:sz w:val="18"/>
                <w:szCs w:val="18"/>
              </w:rPr>
              <w:t>=</w:t>
            </w:r>
            <w:r w:rsidRPr="007B4FCF">
              <w:rPr>
                <w:i/>
                <w:iCs/>
                <w:sz w:val="18"/>
                <w:szCs w:val="18"/>
              </w:rPr>
              <w:t>"@style/</w:t>
            </w:r>
            <w:proofErr w:type="spellStart"/>
            <w:r w:rsidRPr="007B4FCF">
              <w:rPr>
                <w:i/>
                <w:iCs/>
                <w:sz w:val="18"/>
                <w:szCs w:val="18"/>
              </w:rPr>
              <w:t>Theme.quicklogin</w:t>
            </w:r>
            <w:proofErr w:type="spellEnd"/>
            <w:r w:rsidRPr="007B4FCF">
              <w:rPr>
                <w:i/>
                <w:iCs/>
                <w:sz w:val="18"/>
                <w:szCs w:val="18"/>
              </w:rPr>
              <w:t>"</w:t>
            </w:r>
            <w:r w:rsidRPr="007B4FCF">
              <w:rPr>
                <w:sz w:val="18"/>
                <w:szCs w:val="18"/>
              </w:rPr>
              <w:t xml:space="preserve"> &gt;</w:t>
            </w:r>
          </w:p>
          <w:p w:rsidR="007B4FCF" w:rsidRPr="007B4FCF" w:rsidRDefault="007B4FCF" w:rsidP="007B4FCF">
            <w:pPr>
              <w:spacing w:line="240" w:lineRule="auto"/>
              <w:rPr>
                <w:sz w:val="18"/>
                <w:szCs w:val="18"/>
              </w:rPr>
            </w:pPr>
            <w:r w:rsidRPr="007B4FCF">
              <w:rPr>
                <w:sz w:val="18"/>
                <w:szCs w:val="18"/>
              </w:rPr>
              <w:t xml:space="preserve">    &lt;intent-filter&gt;</w:t>
            </w:r>
          </w:p>
          <w:p w:rsidR="007B4FCF" w:rsidRPr="007B4FCF" w:rsidRDefault="007B4FCF" w:rsidP="007B4FCF">
            <w:pPr>
              <w:spacing w:line="240" w:lineRule="auto"/>
              <w:rPr>
                <w:sz w:val="18"/>
                <w:szCs w:val="18"/>
              </w:rPr>
            </w:pPr>
            <w:r w:rsidRPr="007B4FCF">
              <w:rPr>
                <w:sz w:val="18"/>
                <w:szCs w:val="18"/>
              </w:rPr>
              <w:t xml:space="preserve">        &lt;action </w:t>
            </w:r>
            <w:proofErr w:type="spellStart"/>
            <w:r w:rsidRPr="007B4FCF">
              <w:rPr>
                <w:sz w:val="18"/>
                <w:szCs w:val="18"/>
              </w:rPr>
              <w:t>android:name</w:t>
            </w:r>
            <w:proofErr w:type="spellEnd"/>
            <w:r w:rsidRPr="007B4FCF">
              <w:rPr>
                <w:sz w:val="18"/>
                <w:szCs w:val="18"/>
              </w:rPr>
              <w:t>=</w:t>
            </w:r>
            <w:r w:rsidRPr="007B4FCF">
              <w:rPr>
                <w:i/>
                <w:iCs/>
                <w:sz w:val="18"/>
                <w:szCs w:val="18"/>
              </w:rPr>
              <w:t>"</w:t>
            </w:r>
            <w:proofErr w:type="spellStart"/>
            <w:r w:rsidRPr="007B4FCF">
              <w:rPr>
                <w:i/>
                <w:iCs/>
                <w:sz w:val="18"/>
                <w:szCs w:val="18"/>
              </w:rPr>
              <w:t>com.huawei.hwid.opensdk.ACTION_QUICKLOGIN_SMS</w:t>
            </w:r>
            <w:proofErr w:type="spellEnd"/>
            <w:r w:rsidRPr="007B4FCF">
              <w:rPr>
                <w:i/>
                <w:iCs/>
                <w:sz w:val="18"/>
                <w:szCs w:val="18"/>
              </w:rPr>
              <w:t>"</w:t>
            </w:r>
            <w:r w:rsidRPr="007B4FCF">
              <w:rPr>
                <w:sz w:val="18"/>
                <w:szCs w:val="18"/>
              </w:rPr>
              <w:t xml:space="preserve"> /&gt;</w:t>
            </w:r>
          </w:p>
          <w:p w:rsidR="007B4FCF" w:rsidRPr="007B4FCF" w:rsidRDefault="007B4FCF" w:rsidP="007B4FCF">
            <w:pPr>
              <w:spacing w:line="240" w:lineRule="auto"/>
              <w:rPr>
                <w:sz w:val="18"/>
                <w:szCs w:val="18"/>
              </w:rPr>
            </w:pPr>
          </w:p>
          <w:p w:rsidR="007B4FCF" w:rsidRPr="007B4FCF" w:rsidRDefault="007B4FCF" w:rsidP="007B4FCF">
            <w:pPr>
              <w:spacing w:line="240" w:lineRule="auto"/>
              <w:rPr>
                <w:sz w:val="18"/>
                <w:szCs w:val="18"/>
              </w:rPr>
            </w:pPr>
            <w:r w:rsidRPr="007B4FCF">
              <w:rPr>
                <w:sz w:val="18"/>
                <w:szCs w:val="18"/>
              </w:rPr>
              <w:lastRenderedPageBreak/>
              <w:t xml:space="preserve">        &lt;category </w:t>
            </w:r>
            <w:proofErr w:type="spellStart"/>
            <w:r w:rsidRPr="007B4FCF">
              <w:rPr>
                <w:sz w:val="18"/>
                <w:szCs w:val="18"/>
              </w:rPr>
              <w:t>android:name</w:t>
            </w:r>
            <w:proofErr w:type="spellEnd"/>
            <w:r w:rsidRPr="007B4FCF">
              <w:rPr>
                <w:sz w:val="18"/>
                <w:szCs w:val="18"/>
              </w:rPr>
              <w:t>=</w:t>
            </w:r>
            <w:r w:rsidRPr="007B4FCF">
              <w:rPr>
                <w:i/>
                <w:iCs/>
                <w:sz w:val="18"/>
                <w:szCs w:val="18"/>
              </w:rPr>
              <w:t>"</w:t>
            </w:r>
            <w:proofErr w:type="spellStart"/>
            <w:r w:rsidRPr="007B4FCF">
              <w:rPr>
                <w:i/>
                <w:iCs/>
                <w:sz w:val="18"/>
                <w:szCs w:val="18"/>
              </w:rPr>
              <w:t>android.intent.category.DEFAULT</w:t>
            </w:r>
            <w:proofErr w:type="spellEnd"/>
            <w:r w:rsidRPr="007B4FCF">
              <w:rPr>
                <w:i/>
                <w:iCs/>
                <w:sz w:val="18"/>
                <w:szCs w:val="18"/>
              </w:rPr>
              <w:t>"</w:t>
            </w:r>
            <w:r w:rsidRPr="007B4FCF">
              <w:rPr>
                <w:sz w:val="18"/>
                <w:szCs w:val="18"/>
              </w:rPr>
              <w:t xml:space="preserve"> /&gt;</w:t>
            </w:r>
          </w:p>
          <w:p w:rsidR="007B4FCF" w:rsidRPr="007B4FCF" w:rsidRDefault="007B4FCF" w:rsidP="007B4FCF">
            <w:pPr>
              <w:spacing w:line="240" w:lineRule="auto"/>
              <w:rPr>
                <w:sz w:val="18"/>
                <w:szCs w:val="18"/>
              </w:rPr>
            </w:pPr>
            <w:r w:rsidRPr="007B4FCF">
              <w:rPr>
                <w:sz w:val="18"/>
                <w:szCs w:val="18"/>
              </w:rPr>
              <w:t xml:space="preserve">    &lt;/intent-filter&gt;</w:t>
            </w:r>
          </w:p>
          <w:p w:rsidR="007B4FCF" w:rsidRPr="007B4FCF" w:rsidRDefault="007B4FCF" w:rsidP="007F5680">
            <w:pPr>
              <w:spacing w:line="240" w:lineRule="auto"/>
              <w:rPr>
                <w:sz w:val="18"/>
                <w:szCs w:val="18"/>
              </w:rPr>
            </w:pPr>
            <w:r w:rsidRPr="007B4FCF">
              <w:rPr>
                <w:sz w:val="18"/>
                <w:szCs w:val="18"/>
              </w:rPr>
              <w:t>&lt;/activity&gt;</w:t>
            </w:r>
          </w:p>
          <w:p w:rsidR="00D23D55" w:rsidRPr="007F5680" w:rsidRDefault="00D23D55" w:rsidP="007B4FCF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:rsidR="002232DD" w:rsidRDefault="002232DD" w:rsidP="003E507F">
      <w:pPr>
        <w:ind w:left="420" w:firstLineChars="200" w:firstLine="360"/>
        <w:rPr>
          <w:rFonts w:eastAsiaTheme="minorEastAsia"/>
          <w:sz w:val="18"/>
          <w:szCs w:val="18"/>
        </w:rPr>
      </w:pPr>
    </w:p>
    <w:p w:rsidR="00212195" w:rsidRPr="0023198A" w:rsidRDefault="00F14910" w:rsidP="00C96F7A">
      <w:pPr>
        <w:pStyle w:val="2"/>
      </w:pPr>
      <w:bookmarkStart w:id="13" w:name="_Toc415160712"/>
      <w:r w:rsidRPr="0023198A">
        <w:rPr>
          <w:rFonts w:hint="eastAsia"/>
        </w:rPr>
        <w:t>编写代码</w:t>
      </w:r>
      <w:bookmarkEnd w:id="13"/>
    </w:p>
    <w:p w:rsidR="00BC5EF4" w:rsidRPr="00BC5EF4" w:rsidRDefault="00652846" w:rsidP="00652846">
      <w:pPr>
        <w:pStyle w:val="3"/>
        <w:rPr>
          <w:rFonts w:ascii="宋体" w:hAnsi="宋体" w:cs="宋体"/>
        </w:rPr>
      </w:pPr>
      <w:bookmarkStart w:id="14" w:name="_Toc415160713"/>
      <w:r>
        <w:rPr>
          <w:rFonts w:ascii="宋体" w:hAnsi="宋体" w:cs="宋体" w:hint="eastAsia"/>
        </w:rPr>
        <w:t>账号登录</w:t>
      </w:r>
      <w:bookmarkEnd w:id="14"/>
    </w:p>
    <w:p w:rsidR="00652846" w:rsidRDefault="00652846" w:rsidP="00652846">
      <w:r>
        <w:rPr>
          <w:rFonts w:hint="eastAsia"/>
        </w:rPr>
        <w:t>登录代理接口</w:t>
      </w:r>
      <w:r w:rsidR="004A4970">
        <w:rPr>
          <w:rFonts w:hint="eastAsia"/>
        </w:rPr>
        <w:t>描述见</w:t>
      </w:r>
      <w:r w:rsidR="00BC5EF4">
        <w:rPr>
          <w:rFonts w:hint="eastAsia"/>
        </w:rPr>
        <w:t>4</w:t>
      </w:r>
      <w:r w:rsidR="004A4970">
        <w:rPr>
          <w:rFonts w:hint="eastAsia"/>
        </w:rPr>
        <w:t>.1.2</w:t>
      </w:r>
      <w:r w:rsidR="004A4970">
        <w:rPr>
          <w:rFonts w:hint="eastAsia"/>
        </w:rPr>
        <w:t>节</w:t>
      </w:r>
    </w:p>
    <w:p w:rsidR="004A4970" w:rsidRDefault="004A4970" w:rsidP="004A4970">
      <w:r w:rsidRPr="009D2E5F">
        <w:rPr>
          <w:rFonts w:hint="eastAsia"/>
          <w:b/>
          <w:sz w:val="28"/>
        </w:rPr>
        <w:t>例</w:t>
      </w:r>
      <w:r>
        <w:rPr>
          <w:rFonts w:hint="eastAsia"/>
        </w:rPr>
        <w:t>（</w:t>
      </w:r>
      <w:r>
        <w:rPr>
          <w:rFonts w:hint="eastAsia"/>
        </w:rPr>
        <w:t>MainActivity.java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方法）：</w:t>
      </w:r>
    </w:p>
    <w:tbl>
      <w:tblPr>
        <w:tblStyle w:val="af1"/>
        <w:tblW w:w="8222" w:type="dxa"/>
        <w:tblInd w:w="108" w:type="dxa"/>
        <w:shd w:val="clear" w:color="auto" w:fill="F2F2F2" w:themeFill="background1" w:themeFillShade="F2"/>
        <w:tblLook w:val="04A0"/>
      </w:tblPr>
      <w:tblGrid>
        <w:gridCol w:w="8222"/>
      </w:tblGrid>
      <w:tr w:rsidR="00381117" w:rsidRPr="0023198A" w:rsidTr="002971E4">
        <w:tc>
          <w:tcPr>
            <w:tcW w:w="8222" w:type="dxa"/>
            <w:shd w:val="clear" w:color="auto" w:fill="F2F2F2" w:themeFill="background1" w:themeFillShade="F2"/>
          </w:tcPr>
          <w:p w:rsidR="00381117" w:rsidRPr="00652846" w:rsidRDefault="00381117" w:rsidP="00381117">
            <w:pPr>
              <w:spacing w:line="240" w:lineRule="auto"/>
              <w:rPr>
                <w:rFonts w:ascii="Consolas" w:hAnsi="Consolas" w:cs="Consolas"/>
                <w:snapToGrid/>
                <w:sz w:val="18"/>
                <w:szCs w:val="24"/>
              </w:rPr>
            </w:pPr>
            <w:r w:rsidRPr="00652846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 xml:space="preserve">Bundle </w:t>
            </w:r>
            <w:proofErr w:type="spellStart"/>
            <w:r w:rsidRPr="00652846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>loginBundle</w:t>
            </w:r>
            <w:proofErr w:type="spellEnd"/>
            <w:r w:rsidRPr="00652846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 xml:space="preserve"> = </w:t>
            </w:r>
            <w:r w:rsidRPr="00652846">
              <w:rPr>
                <w:rFonts w:ascii="Consolas" w:hAnsi="Consolas" w:cs="Consolas"/>
                <w:b/>
                <w:bCs/>
                <w:snapToGrid/>
                <w:color w:val="7F0055"/>
                <w:sz w:val="18"/>
                <w:szCs w:val="24"/>
              </w:rPr>
              <w:t>new</w:t>
            </w:r>
            <w:r w:rsidRPr="00652846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 xml:space="preserve"> Bundle();</w:t>
            </w:r>
          </w:p>
          <w:p w:rsidR="00381117" w:rsidRPr="00652846" w:rsidRDefault="00381117" w:rsidP="00381117">
            <w:pPr>
              <w:spacing w:line="240" w:lineRule="auto"/>
              <w:rPr>
                <w:rFonts w:ascii="Consolas" w:hAnsi="Consolas" w:cs="Consolas"/>
                <w:snapToGrid/>
                <w:sz w:val="18"/>
                <w:szCs w:val="24"/>
              </w:rPr>
            </w:pPr>
            <w:r w:rsidRPr="00652846">
              <w:rPr>
                <w:rFonts w:ascii="Consolas" w:hAnsi="Consolas" w:cs="Consolas"/>
                <w:snapToGrid/>
                <w:color w:val="3F7F5F"/>
                <w:sz w:val="18"/>
                <w:szCs w:val="24"/>
              </w:rPr>
              <w:t xml:space="preserve">// </w:t>
            </w:r>
            <w:r w:rsidRPr="00652846">
              <w:rPr>
                <w:rFonts w:ascii="Consolas" w:hAnsi="Consolas" w:cs="Consolas"/>
                <w:snapToGrid/>
                <w:color w:val="3F7F5F"/>
                <w:sz w:val="18"/>
                <w:szCs w:val="24"/>
              </w:rPr>
              <w:t>为登录设置代理</w:t>
            </w:r>
          </w:p>
          <w:p w:rsidR="003F3C87" w:rsidRDefault="003F3C87" w:rsidP="003F3C87">
            <w:pPr>
              <w:spacing w:line="240" w:lineRule="auto"/>
              <w:rPr>
                <w:rFonts w:ascii="Consolas" w:hAnsi="Consolas" w:cs="Consolas"/>
                <w:snapToGrid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OpenHwID.</w:t>
            </w:r>
            <w:r>
              <w:rPr>
                <w:rFonts w:ascii="Consolas" w:hAnsi="Consolas" w:cs="Consolas"/>
                <w:i/>
                <w:iCs/>
                <w:snapToGrid/>
                <w:color w:val="000000"/>
                <w:sz w:val="20"/>
                <w:szCs w:val="20"/>
              </w:rPr>
              <w:t>setLoginProxy</w:t>
            </w:r>
            <w:proofErr w:type="spellEnd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MainActivity.</w:t>
            </w:r>
            <w:r>
              <w:rPr>
                <w:rFonts w:ascii="Consolas" w:hAnsi="Consolas" w:cs="Consolas"/>
                <w:b/>
                <w:bCs/>
                <w:snapToGrid/>
                <w:color w:val="7F0055"/>
                <w:sz w:val="20"/>
                <w:szCs w:val="20"/>
              </w:rPr>
              <w:t>this</w:t>
            </w:r>
            <w:proofErr w:type="spellEnd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PartnerConfig.</w:t>
            </w:r>
            <w:r>
              <w:rPr>
                <w:rFonts w:ascii="Consolas" w:hAnsi="Consolas" w:cs="Consolas"/>
                <w:b/>
                <w:bCs/>
                <w:i/>
                <w:iCs/>
                <w:snapToGrid/>
                <w:color w:val="0000C0"/>
                <w:sz w:val="20"/>
                <w:szCs w:val="20"/>
              </w:rPr>
              <w:t>applicationID</w:t>
            </w:r>
            <w:proofErr w:type="spellEnd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,</w:t>
            </w:r>
          </w:p>
          <w:p w:rsidR="003F3C87" w:rsidRDefault="003F3C87" w:rsidP="003F3C87">
            <w:pPr>
              <w:spacing w:line="240" w:lineRule="auto"/>
              <w:rPr>
                <w:rFonts w:ascii="Consolas" w:hAnsi="Consolas" w:cs="Consolas"/>
                <w:snapToGrid/>
                <w:sz w:val="20"/>
                <w:szCs w:val="20"/>
              </w:rPr>
            </w:pP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snapToGrid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LoginCallBack</w:t>
            </w:r>
            <w:proofErr w:type="spellEnd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snapToGrid/>
                <w:color w:val="6A3E3E"/>
                <w:sz w:val="20"/>
                <w:szCs w:val="20"/>
              </w:rPr>
              <w:t>loginBundle</w:t>
            </w:r>
            <w:proofErr w:type="spellEnd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);</w:t>
            </w:r>
          </w:p>
          <w:p w:rsidR="00381117" w:rsidRPr="00711176" w:rsidRDefault="003F3C87" w:rsidP="003F3C87">
            <w:pPr>
              <w:rPr>
                <w:sz w:val="8"/>
              </w:rPr>
            </w:pPr>
            <w:proofErr w:type="spellStart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OpenHwID.</w:t>
            </w:r>
            <w:r>
              <w:rPr>
                <w:rFonts w:ascii="Consolas" w:hAnsi="Consolas" w:cs="Consolas"/>
                <w:i/>
                <w:iCs/>
                <w:snapToGrid/>
                <w:color w:val="000000"/>
                <w:sz w:val="20"/>
                <w:szCs w:val="20"/>
              </w:rPr>
              <w:t>login</w:t>
            </w:r>
            <w:proofErr w:type="spellEnd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snapToGrid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Bundle());</w:t>
            </w:r>
          </w:p>
        </w:tc>
      </w:tr>
    </w:tbl>
    <w:p w:rsidR="00BC5EF4" w:rsidRDefault="00BC5EF4" w:rsidP="00BC5EF4"/>
    <w:p w:rsidR="00036FA1" w:rsidRDefault="00BC5EF4" w:rsidP="00695555">
      <w:pPr>
        <w:spacing w:line="240" w:lineRule="auto"/>
      </w:pPr>
      <w:r>
        <w:rPr>
          <w:rFonts w:hint="eastAsia"/>
        </w:rPr>
        <w:t>登录完成后会主动调用代理中的设置的回调类</w:t>
      </w:r>
      <w:proofErr w:type="spellStart"/>
      <w:r>
        <w:rPr>
          <w:rFonts w:hint="eastAsia"/>
        </w:rPr>
        <w:t>LoginCallBack</w:t>
      </w:r>
      <w:proofErr w:type="spellEnd"/>
      <w:r>
        <w:rPr>
          <w:rFonts w:hint="eastAsia"/>
        </w:rPr>
        <w:t>的</w:t>
      </w:r>
      <w:proofErr w:type="spellStart"/>
      <w:r w:rsidRPr="00BC5EF4">
        <w:t>onUserInfo</w:t>
      </w:r>
      <w:proofErr w:type="spellEnd"/>
      <w:r>
        <w:rPr>
          <w:rFonts w:hint="eastAsia"/>
        </w:rPr>
        <w:t>方法，</w:t>
      </w:r>
      <w:r w:rsidR="00695555">
        <w:t xml:space="preserve"> </w:t>
      </w:r>
    </w:p>
    <w:p w:rsidR="00036FA1" w:rsidRDefault="00036FA1" w:rsidP="00BC5EF4">
      <w:r>
        <w:rPr>
          <w:rFonts w:hint="eastAsia"/>
        </w:rPr>
        <w:t>需要写成如下方式：</w:t>
      </w:r>
    </w:p>
    <w:p w:rsidR="00CC5580" w:rsidRPr="00CC5580" w:rsidRDefault="00561163" w:rsidP="00CC5580">
      <w:pPr>
        <w:widowControl/>
        <w:autoSpaceDE/>
        <w:autoSpaceDN/>
        <w:adjustRightInd/>
        <w:spacing w:line="240" w:lineRule="auto"/>
        <w:rPr>
          <w:rFonts w:ascii="宋体" w:hAnsi="宋体" w:cs="宋体"/>
          <w:snapToGrid/>
          <w:sz w:val="24"/>
          <w:szCs w:val="24"/>
        </w:rPr>
      </w:pPr>
      <w:r>
        <w:rPr>
          <w:rFonts w:ascii="宋体" w:hAnsi="宋体" w:cs="宋体"/>
          <w:noProof/>
          <w:snapToGrid/>
          <w:sz w:val="24"/>
          <w:szCs w:val="24"/>
        </w:rPr>
        <w:lastRenderedPageBreak/>
        <w:drawing>
          <wp:inline distT="0" distB="0" distL="0" distR="0">
            <wp:extent cx="4040631" cy="3994100"/>
            <wp:effectExtent l="1905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448" cy="399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74D" w:rsidRDefault="00E817EB" w:rsidP="00B1474D">
      <w:pPr>
        <w:pStyle w:val="3"/>
      </w:pPr>
      <w:bookmarkStart w:id="15" w:name="_Toc409624116"/>
      <w:bookmarkStart w:id="16" w:name="_Toc415160714"/>
      <w:r>
        <w:rPr>
          <w:rFonts w:hint="eastAsia"/>
        </w:rPr>
        <w:t>退出</w:t>
      </w:r>
      <w:r w:rsidR="00B1474D">
        <w:rPr>
          <w:rFonts w:hint="eastAsia"/>
        </w:rPr>
        <w:t>帐号监听</w:t>
      </w:r>
      <w:bookmarkEnd w:id="15"/>
      <w:bookmarkEnd w:id="16"/>
    </w:p>
    <w:p w:rsidR="00B1474D" w:rsidRDefault="00B1474D" w:rsidP="00B1474D">
      <w:r w:rsidRPr="00337BA9">
        <w:rPr>
          <w:rStyle w:val="af9"/>
          <w:rFonts w:hint="eastAsia"/>
          <w:b/>
        </w:rPr>
        <w:t>接口描述</w:t>
      </w:r>
    </w:p>
    <w:p w:rsidR="00B1474D" w:rsidRDefault="008E52C6" w:rsidP="00B1474D">
      <w:r>
        <w:rPr>
          <w:rFonts w:hint="eastAsia"/>
        </w:rPr>
        <w:t>用户如果在设置</w:t>
      </w:r>
      <w:r>
        <w:rPr>
          <w:rFonts w:hint="eastAsia"/>
        </w:rPr>
        <w:t>-&gt;</w:t>
      </w:r>
      <w:r>
        <w:rPr>
          <w:rFonts w:hint="eastAsia"/>
        </w:rPr>
        <w:t>账户</w:t>
      </w:r>
      <w:r>
        <w:rPr>
          <w:rFonts w:hint="eastAsia"/>
        </w:rPr>
        <w:t xml:space="preserve"> </w:t>
      </w:r>
      <w:r>
        <w:rPr>
          <w:rFonts w:hint="eastAsia"/>
        </w:rPr>
        <w:t>中退出账户</w:t>
      </w:r>
      <w:r>
        <w:rPr>
          <w:rFonts w:hint="eastAsia"/>
        </w:rPr>
        <w:t xml:space="preserve"> </w:t>
      </w:r>
      <w:r>
        <w:rPr>
          <w:rFonts w:hint="eastAsia"/>
        </w:rPr>
        <w:t>会发送退出的广播。如果想接收这个广播请增加以下监听：</w:t>
      </w:r>
    </w:p>
    <w:tbl>
      <w:tblPr>
        <w:tblStyle w:val="af1"/>
        <w:tblW w:w="0" w:type="auto"/>
        <w:tblLook w:val="04A0"/>
      </w:tblPr>
      <w:tblGrid>
        <w:gridCol w:w="2093"/>
        <w:gridCol w:w="6429"/>
      </w:tblGrid>
      <w:tr w:rsidR="00B1474D" w:rsidTr="0086503E">
        <w:tc>
          <w:tcPr>
            <w:tcW w:w="2093" w:type="dxa"/>
          </w:tcPr>
          <w:p w:rsidR="00B1474D" w:rsidRDefault="00B1474D" w:rsidP="0086503E">
            <w:r>
              <w:rPr>
                <w:rFonts w:hint="eastAsia"/>
              </w:rPr>
              <w:t>广播类型</w:t>
            </w:r>
          </w:p>
        </w:tc>
        <w:tc>
          <w:tcPr>
            <w:tcW w:w="6429" w:type="dxa"/>
          </w:tcPr>
          <w:p w:rsidR="00B1474D" w:rsidRDefault="00B1474D" w:rsidP="0086503E">
            <w:r>
              <w:rPr>
                <w:rFonts w:hint="eastAsia"/>
              </w:rPr>
              <w:t>全局广播</w:t>
            </w:r>
          </w:p>
        </w:tc>
      </w:tr>
      <w:tr w:rsidR="00B1474D" w:rsidTr="0086503E">
        <w:tc>
          <w:tcPr>
            <w:tcW w:w="2093" w:type="dxa"/>
          </w:tcPr>
          <w:p w:rsidR="00B1474D" w:rsidRDefault="00B1474D" w:rsidP="0086503E">
            <w:r>
              <w:rPr>
                <w:rFonts w:hint="eastAsia"/>
              </w:rPr>
              <w:t>广播</w:t>
            </w:r>
            <w:r>
              <w:rPr>
                <w:rFonts w:hint="eastAsia"/>
              </w:rPr>
              <w:t>Intent</w:t>
            </w:r>
          </w:p>
        </w:tc>
        <w:tc>
          <w:tcPr>
            <w:tcW w:w="6429" w:type="dxa"/>
          </w:tcPr>
          <w:p w:rsidR="00B1474D" w:rsidRDefault="00B1474D" w:rsidP="0086503E">
            <w:r>
              <w:rPr>
                <w:rFonts w:hint="eastAsia"/>
              </w:rPr>
              <w:t>a</w:t>
            </w:r>
            <w:r w:rsidRPr="00375537">
              <w:rPr>
                <w:rFonts w:hint="eastAsia"/>
              </w:rPr>
              <w:t>ction:</w:t>
            </w:r>
            <w:r w:rsidRPr="00375537">
              <w:t xml:space="preserve"> </w:t>
            </w:r>
            <w:proofErr w:type="spellStart"/>
            <w:r w:rsidR="00984E40" w:rsidRPr="00984E40">
              <w:t>com.huawei.hwid.ACTION_PREPARE_LOGOUT_ACCOUNT</w:t>
            </w:r>
            <w:proofErr w:type="spellEnd"/>
          </w:p>
        </w:tc>
      </w:tr>
    </w:tbl>
    <w:p w:rsidR="00B1474D" w:rsidRDefault="00B1474D" w:rsidP="00B1474D">
      <w:pPr>
        <w:rPr>
          <w:rFonts w:ascii="宋体" w:cs="宋体"/>
          <w:sz w:val="20"/>
          <w:szCs w:val="20"/>
        </w:rPr>
      </w:pPr>
      <w:r>
        <w:rPr>
          <w:rFonts w:ascii="宋体" w:cs="宋体"/>
          <w:sz w:val="20"/>
          <w:szCs w:val="20"/>
        </w:rPr>
        <w:br/>
      </w:r>
      <w:r>
        <w:rPr>
          <w:rFonts w:ascii="宋体" w:cs="宋体" w:hint="eastAsia"/>
          <w:sz w:val="20"/>
          <w:szCs w:val="20"/>
        </w:rPr>
        <w:t>在AndroidManifest.xml</w:t>
      </w:r>
      <w:r w:rsidR="00C978E2">
        <w:rPr>
          <w:rFonts w:ascii="宋体" w:cs="宋体" w:hint="eastAsia"/>
          <w:sz w:val="20"/>
          <w:szCs w:val="20"/>
        </w:rPr>
        <w:t>中注册广播接收器</w:t>
      </w:r>
    </w:p>
    <w:p w:rsidR="00B1474D" w:rsidRPr="00F16F87" w:rsidRDefault="00B1474D" w:rsidP="00B1474D">
      <w:pPr>
        <w:spacing w:line="240" w:lineRule="auto"/>
        <w:rPr>
          <w:rFonts w:ascii="Consolas" w:hAnsi="Consolas" w:cs="Consolas"/>
          <w:snapToGrid/>
          <w:sz w:val="18"/>
          <w:szCs w:val="18"/>
        </w:rPr>
      </w:pPr>
      <w:r w:rsidRPr="00F16F87">
        <w:rPr>
          <w:rFonts w:ascii="Consolas" w:hAnsi="Consolas" w:cs="Consolas"/>
          <w:snapToGrid/>
          <w:color w:val="3F5FBF"/>
          <w:sz w:val="18"/>
          <w:szCs w:val="18"/>
        </w:rPr>
        <w:t xml:space="preserve">&lt;!-- </w:t>
      </w:r>
      <w:r w:rsidRPr="00F16F87">
        <w:rPr>
          <w:rFonts w:ascii="Consolas" w:hAnsi="Consolas" w:cs="Consolas"/>
          <w:snapToGrid/>
          <w:color w:val="3F5FBF"/>
          <w:sz w:val="18"/>
          <w:szCs w:val="18"/>
        </w:rPr>
        <w:t>切换帐号的广播，由开发者自行实现逻辑，并修改</w:t>
      </w:r>
      <w:r w:rsidRPr="00F16F87">
        <w:rPr>
          <w:rFonts w:ascii="Consolas" w:hAnsi="Consolas" w:cs="Consolas"/>
          <w:snapToGrid/>
          <w:color w:val="3F5FBF"/>
          <w:sz w:val="18"/>
          <w:szCs w:val="18"/>
        </w:rPr>
        <w:t>package</w:t>
      </w:r>
      <w:r w:rsidRPr="00F16F87">
        <w:rPr>
          <w:rFonts w:ascii="Consolas" w:hAnsi="Consolas" w:cs="Consolas"/>
          <w:snapToGrid/>
          <w:color w:val="3F5FBF"/>
          <w:sz w:val="18"/>
          <w:szCs w:val="18"/>
        </w:rPr>
        <w:t>路径</w:t>
      </w:r>
      <w:r w:rsidRPr="00F16F87">
        <w:rPr>
          <w:rFonts w:ascii="Consolas" w:hAnsi="Consolas" w:cs="Consolas"/>
          <w:snapToGrid/>
          <w:color w:val="3F5FBF"/>
          <w:sz w:val="18"/>
          <w:szCs w:val="18"/>
        </w:rPr>
        <w:t xml:space="preserve"> --&gt;</w:t>
      </w:r>
    </w:p>
    <w:p w:rsidR="00B12C37" w:rsidRDefault="00B12C37" w:rsidP="00B12C37">
      <w:pPr>
        <w:spacing w:line="240" w:lineRule="auto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8080"/>
          <w:sz w:val="20"/>
          <w:szCs w:val="20"/>
        </w:rPr>
        <w:t>&lt;</w:t>
      </w:r>
      <w:r>
        <w:rPr>
          <w:rFonts w:ascii="Consolas" w:hAnsi="Consolas" w:cs="Consolas"/>
          <w:snapToGrid/>
          <w:color w:val="3F7F7F"/>
          <w:sz w:val="20"/>
          <w:szCs w:val="20"/>
        </w:rPr>
        <w:t>receiver</w:t>
      </w:r>
    </w:p>
    <w:p w:rsidR="00B12C37" w:rsidRDefault="00B12C37" w:rsidP="0062717E">
      <w:pPr>
        <w:spacing w:line="240" w:lineRule="auto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snapToGrid/>
          <w:color w:val="7F007F"/>
          <w:sz w:val="20"/>
          <w:szCs w:val="20"/>
        </w:rPr>
        <w:t>android:name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snapToGrid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snapToGrid/>
          <w:color w:val="2A00FF"/>
          <w:sz w:val="20"/>
          <w:szCs w:val="20"/>
        </w:rPr>
        <w:t>com.huawei.gb.huawei.ChangeUserReceiver</w:t>
      </w:r>
      <w:proofErr w:type="spellEnd"/>
      <w:r>
        <w:rPr>
          <w:rFonts w:ascii="Consolas" w:hAnsi="Consolas" w:cs="Consolas"/>
          <w:i/>
          <w:iCs/>
          <w:snapToGrid/>
          <w:color w:val="2A00FF"/>
          <w:sz w:val="20"/>
          <w:szCs w:val="20"/>
        </w:rPr>
        <w:t>"</w:t>
      </w:r>
      <w:r>
        <w:rPr>
          <w:rFonts w:ascii="Consolas" w:hAnsi="Consolas" w:cs="Consolas"/>
          <w:snapToGrid/>
          <w:color w:val="008080"/>
          <w:sz w:val="20"/>
          <w:szCs w:val="20"/>
        </w:rPr>
        <w:t>&gt;</w:t>
      </w:r>
    </w:p>
    <w:p w:rsidR="00B12C37" w:rsidRDefault="00B12C37" w:rsidP="00B12C37">
      <w:pPr>
        <w:spacing w:line="240" w:lineRule="auto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snapToGrid/>
          <w:color w:val="008080"/>
          <w:sz w:val="20"/>
          <w:szCs w:val="20"/>
        </w:rPr>
        <w:t>&lt;</w:t>
      </w:r>
      <w:r>
        <w:rPr>
          <w:rFonts w:ascii="Consolas" w:hAnsi="Consolas" w:cs="Consolas"/>
          <w:snapToGrid/>
          <w:color w:val="3F7F7F"/>
          <w:sz w:val="20"/>
          <w:szCs w:val="20"/>
        </w:rPr>
        <w:t>intent-filter</w:t>
      </w:r>
      <w:r>
        <w:rPr>
          <w:rFonts w:ascii="Consolas" w:hAnsi="Consolas" w:cs="Consolas"/>
          <w:snapToGrid/>
          <w:color w:val="008080"/>
          <w:sz w:val="20"/>
          <w:szCs w:val="20"/>
        </w:rPr>
        <w:t>&gt;</w:t>
      </w:r>
    </w:p>
    <w:p w:rsidR="00B12C37" w:rsidRDefault="00B12C37" w:rsidP="00B12C37">
      <w:pPr>
        <w:spacing w:line="240" w:lineRule="auto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snapToGrid/>
          <w:color w:val="008080"/>
          <w:sz w:val="20"/>
          <w:szCs w:val="20"/>
        </w:rPr>
        <w:t>&lt;</w:t>
      </w:r>
      <w:r>
        <w:rPr>
          <w:rFonts w:ascii="Consolas" w:hAnsi="Consolas" w:cs="Consolas"/>
          <w:snapToGrid/>
          <w:color w:val="3F7F7F"/>
          <w:sz w:val="20"/>
          <w:szCs w:val="20"/>
        </w:rPr>
        <w:t>action</w:t>
      </w:r>
      <w:r>
        <w:rPr>
          <w:rFonts w:ascii="Consolas" w:hAnsi="Consolas" w:cs="Consolas"/>
          <w:snapToGrid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napToGrid/>
          <w:color w:val="7F007F"/>
          <w:sz w:val="20"/>
          <w:szCs w:val="20"/>
        </w:rPr>
        <w:t>android:name</w:t>
      </w:r>
      <w:proofErr w:type="spellEnd"/>
      <w:r>
        <w:rPr>
          <w:rFonts w:ascii="Consolas" w:hAnsi="Consolas" w:cs="Consolas"/>
          <w:snapToGrid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snapToGrid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snapToGrid/>
          <w:color w:val="2A00FF"/>
          <w:sz w:val="20"/>
          <w:szCs w:val="20"/>
        </w:rPr>
        <w:t>com.huawei.hwid.ACTION_PREPARE_LOGOUT_ACCOUNT</w:t>
      </w:r>
      <w:proofErr w:type="spellEnd"/>
      <w:r>
        <w:rPr>
          <w:rFonts w:ascii="Consolas" w:hAnsi="Consolas" w:cs="Consolas"/>
          <w:i/>
          <w:iCs/>
          <w:snapToGrid/>
          <w:color w:val="2A00FF"/>
          <w:sz w:val="20"/>
          <w:szCs w:val="20"/>
        </w:rPr>
        <w:t>"</w:t>
      </w:r>
      <w:r>
        <w:rPr>
          <w:rFonts w:ascii="Consolas" w:hAnsi="Consolas" w:cs="Consolas"/>
          <w:snapToGrid/>
          <w:sz w:val="20"/>
          <w:szCs w:val="20"/>
        </w:rPr>
        <w:t xml:space="preserve"> </w:t>
      </w:r>
      <w:r>
        <w:rPr>
          <w:rFonts w:ascii="Consolas" w:hAnsi="Consolas" w:cs="Consolas"/>
          <w:snapToGrid/>
          <w:color w:val="008080"/>
          <w:sz w:val="20"/>
          <w:szCs w:val="20"/>
        </w:rPr>
        <w:t>/&gt;</w:t>
      </w:r>
    </w:p>
    <w:p w:rsidR="00B12C37" w:rsidRDefault="00B12C37" w:rsidP="00B12C37">
      <w:pPr>
        <w:spacing w:line="240" w:lineRule="auto"/>
        <w:rPr>
          <w:rFonts w:ascii="Consolas" w:hAnsi="Consolas" w:cs="Consolas"/>
          <w:snapToGrid/>
          <w:sz w:val="20"/>
          <w:szCs w:val="20"/>
        </w:rPr>
      </w:pPr>
      <w:r>
        <w:rPr>
          <w:rFonts w:ascii="Consolas" w:hAnsi="Consolas" w:cs="Consolas"/>
          <w:snapToGrid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snapToGrid/>
          <w:color w:val="008080"/>
          <w:sz w:val="20"/>
          <w:szCs w:val="20"/>
        </w:rPr>
        <w:t>&lt;/</w:t>
      </w:r>
      <w:r>
        <w:rPr>
          <w:rFonts w:ascii="Consolas" w:hAnsi="Consolas" w:cs="Consolas"/>
          <w:snapToGrid/>
          <w:color w:val="3F7F7F"/>
          <w:sz w:val="20"/>
          <w:szCs w:val="20"/>
        </w:rPr>
        <w:t>intent-filter</w:t>
      </w:r>
      <w:r>
        <w:rPr>
          <w:rFonts w:ascii="Consolas" w:hAnsi="Consolas" w:cs="Consolas"/>
          <w:snapToGrid/>
          <w:color w:val="008080"/>
          <w:sz w:val="20"/>
          <w:szCs w:val="20"/>
        </w:rPr>
        <w:t>&gt;</w:t>
      </w:r>
    </w:p>
    <w:p w:rsidR="00B1474D" w:rsidRDefault="00B12C37" w:rsidP="00B12C37">
      <w:pPr>
        <w:rPr>
          <w:rFonts w:ascii="Consolas" w:hAnsi="Consolas" w:cs="Consolas"/>
          <w:snapToGrid/>
          <w:color w:val="008080"/>
          <w:sz w:val="20"/>
          <w:szCs w:val="20"/>
        </w:rPr>
      </w:pPr>
      <w:r>
        <w:rPr>
          <w:rFonts w:ascii="Consolas" w:hAnsi="Consolas" w:cs="Consolas"/>
          <w:snapToGrid/>
          <w:color w:val="008080"/>
          <w:sz w:val="20"/>
          <w:szCs w:val="20"/>
        </w:rPr>
        <w:t>&lt;/</w:t>
      </w:r>
      <w:r>
        <w:rPr>
          <w:rFonts w:ascii="Consolas" w:hAnsi="Consolas" w:cs="Consolas"/>
          <w:snapToGrid/>
          <w:color w:val="3F7F7F"/>
          <w:sz w:val="20"/>
          <w:szCs w:val="20"/>
        </w:rPr>
        <w:t>receiver</w:t>
      </w:r>
      <w:r>
        <w:rPr>
          <w:rFonts w:ascii="Consolas" w:hAnsi="Consolas" w:cs="Consolas"/>
          <w:snapToGrid/>
          <w:color w:val="008080"/>
          <w:sz w:val="20"/>
          <w:szCs w:val="20"/>
        </w:rPr>
        <w:t>&gt;</w:t>
      </w:r>
    </w:p>
    <w:p w:rsidR="000C1C02" w:rsidRPr="000C1C02" w:rsidRDefault="000C1C02" w:rsidP="00B12C37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广播接收</w:t>
      </w:r>
      <w:proofErr w:type="spellStart"/>
      <w:r w:rsidRPr="007B4FCF">
        <w:rPr>
          <w:i/>
          <w:iCs/>
          <w:sz w:val="18"/>
          <w:szCs w:val="18"/>
        </w:rPr>
        <w:t>ChangeUserReceiver</w:t>
      </w:r>
      <w:proofErr w:type="spellEnd"/>
      <w:r w:rsidRPr="00CA6823">
        <w:rPr>
          <w:rFonts w:eastAsiaTheme="minorEastAsia" w:hint="eastAsia"/>
        </w:rPr>
        <w:t>需要</w:t>
      </w:r>
      <w:r w:rsidRPr="00CA6823">
        <w:rPr>
          <w:rFonts w:eastAsiaTheme="minorEastAsia" w:hint="eastAsia"/>
        </w:rPr>
        <w:t>CP</w:t>
      </w:r>
      <w:r w:rsidRPr="00CA6823">
        <w:rPr>
          <w:rFonts w:eastAsiaTheme="minorEastAsia" w:hint="eastAsia"/>
        </w:rPr>
        <w:t>替换成自己的</w:t>
      </w:r>
      <w:r w:rsidRPr="00CA6823">
        <w:rPr>
          <w:rFonts w:eastAsiaTheme="minorEastAsia" w:hint="eastAsia"/>
        </w:rPr>
        <w:t>Receiver</w:t>
      </w:r>
      <w:r>
        <w:rPr>
          <w:rFonts w:eastAsiaTheme="minorEastAsia" w:hint="eastAsia"/>
        </w:rPr>
        <w:t>；</w:t>
      </w:r>
    </w:p>
    <w:tbl>
      <w:tblPr>
        <w:tblStyle w:val="af1"/>
        <w:tblW w:w="8647" w:type="dxa"/>
        <w:tblInd w:w="-34" w:type="dxa"/>
        <w:shd w:val="clear" w:color="auto" w:fill="F2F2F2" w:themeFill="background1" w:themeFillShade="F2"/>
        <w:tblLook w:val="04A0"/>
      </w:tblPr>
      <w:tblGrid>
        <w:gridCol w:w="8647"/>
      </w:tblGrid>
      <w:tr w:rsidR="00B1474D" w:rsidRPr="0023198A" w:rsidTr="0086503E">
        <w:tc>
          <w:tcPr>
            <w:tcW w:w="8647" w:type="dxa"/>
            <w:shd w:val="clear" w:color="auto" w:fill="F2F2F2" w:themeFill="background1" w:themeFillShade="F2"/>
          </w:tcPr>
          <w:p w:rsidR="00B1474D" w:rsidRDefault="00B1474D" w:rsidP="00B1474D">
            <w:pPr>
              <w:spacing w:line="240" w:lineRule="auto"/>
              <w:rPr>
                <w:rFonts w:ascii="Consolas" w:hAnsi="Consolas" w:cs="Consolas"/>
                <w:snapToGrid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snapToGrid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snapToGrid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ChangeUserReceiver</w:t>
            </w:r>
            <w:proofErr w:type="spellEnd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snapToGrid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BroadcastReceiver</w:t>
            </w:r>
            <w:proofErr w:type="spellEnd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{</w:t>
            </w:r>
          </w:p>
          <w:p w:rsidR="00B1474D" w:rsidRDefault="00B1474D" w:rsidP="00B1474D">
            <w:pPr>
              <w:spacing w:line="240" w:lineRule="auto"/>
              <w:rPr>
                <w:rFonts w:ascii="Consolas" w:hAnsi="Consolas" w:cs="Consolas"/>
                <w:snapToGrid/>
                <w:sz w:val="20"/>
                <w:szCs w:val="20"/>
              </w:rPr>
            </w:pP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snapToGrid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snapToGrid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snapToGrid/>
                <w:color w:val="7F0055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i/>
                <w:iCs/>
                <w:snapToGrid/>
                <w:color w:val="0000C0"/>
                <w:sz w:val="20"/>
                <w:szCs w:val="20"/>
              </w:rPr>
              <w:t>TAG</w:t>
            </w: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ChangeUserReceiver.</w:t>
            </w:r>
            <w:r>
              <w:rPr>
                <w:rFonts w:ascii="Consolas" w:hAnsi="Consolas" w:cs="Consolas"/>
                <w:b/>
                <w:bCs/>
                <w:snapToGrid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.getSimpleName</w:t>
            </w:r>
            <w:proofErr w:type="spellEnd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();</w:t>
            </w:r>
          </w:p>
          <w:p w:rsidR="00B1474D" w:rsidRDefault="00B1474D" w:rsidP="00B1474D">
            <w:pPr>
              <w:spacing w:line="240" w:lineRule="auto"/>
              <w:rPr>
                <w:rFonts w:ascii="Consolas" w:hAnsi="Consolas" w:cs="Consolas"/>
                <w:snapToGrid/>
                <w:sz w:val="20"/>
                <w:szCs w:val="20"/>
              </w:rPr>
            </w:pPr>
          </w:p>
          <w:p w:rsidR="00B1474D" w:rsidRDefault="00B1474D" w:rsidP="00B1474D">
            <w:pPr>
              <w:spacing w:line="240" w:lineRule="auto"/>
              <w:rPr>
                <w:rFonts w:ascii="Consolas" w:hAnsi="Consolas" w:cs="Consolas"/>
                <w:snapToGrid/>
                <w:sz w:val="20"/>
                <w:szCs w:val="20"/>
              </w:rPr>
            </w:pP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snapToGrid/>
                <w:color w:val="646464"/>
                <w:sz w:val="20"/>
                <w:szCs w:val="20"/>
              </w:rPr>
              <w:t>@Override</w:t>
            </w:r>
          </w:p>
          <w:p w:rsidR="00B1474D" w:rsidRDefault="00B1474D" w:rsidP="00B1474D">
            <w:pPr>
              <w:spacing w:line="240" w:lineRule="auto"/>
              <w:rPr>
                <w:rFonts w:ascii="Consolas" w:hAnsi="Consolas" w:cs="Consolas"/>
                <w:snapToGrid/>
                <w:sz w:val="20"/>
                <w:szCs w:val="20"/>
              </w:rPr>
            </w:pP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snapToGrid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snapToGrid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onReceive</w:t>
            </w:r>
            <w:proofErr w:type="spellEnd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(Context </w:t>
            </w:r>
            <w:r>
              <w:rPr>
                <w:rFonts w:ascii="Consolas" w:hAnsi="Consolas" w:cs="Consolas"/>
                <w:snapToGrid/>
                <w:color w:val="6A3E3E"/>
                <w:sz w:val="20"/>
                <w:szCs w:val="20"/>
              </w:rPr>
              <w:t>context</w:t>
            </w: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, Intent </w:t>
            </w:r>
            <w:proofErr w:type="spellStart"/>
            <w:r>
              <w:rPr>
                <w:rFonts w:ascii="Consolas" w:hAnsi="Consolas" w:cs="Consolas"/>
                <w:snapToGrid/>
                <w:color w:val="6A3E3E"/>
                <w:sz w:val="20"/>
                <w:szCs w:val="20"/>
              </w:rPr>
              <w:t>intent</w:t>
            </w:r>
            <w:proofErr w:type="spellEnd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) {</w:t>
            </w:r>
          </w:p>
          <w:p w:rsidR="00B1474D" w:rsidRDefault="00B1474D" w:rsidP="00B1474D">
            <w:pPr>
              <w:spacing w:line="240" w:lineRule="auto"/>
              <w:rPr>
                <w:rFonts w:ascii="Consolas" w:hAnsi="Consolas" w:cs="Consolas"/>
                <w:snapToGrid/>
                <w:sz w:val="20"/>
                <w:szCs w:val="20"/>
              </w:rPr>
            </w:pP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       String </w:t>
            </w:r>
            <w:r>
              <w:rPr>
                <w:rFonts w:ascii="Consolas" w:hAnsi="Consolas" w:cs="Consolas"/>
                <w:snapToGrid/>
                <w:color w:val="6A3E3E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napToGrid/>
                <w:color w:val="6A3E3E"/>
                <w:sz w:val="20"/>
                <w:szCs w:val="20"/>
              </w:rPr>
              <w:t>intent</w:t>
            </w: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.getAction</w:t>
            </w:r>
            <w:proofErr w:type="spellEnd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();</w:t>
            </w:r>
          </w:p>
          <w:p w:rsidR="00B1474D" w:rsidRDefault="00B1474D" w:rsidP="00B1474D">
            <w:pPr>
              <w:spacing w:line="240" w:lineRule="auto"/>
              <w:rPr>
                <w:rFonts w:ascii="Consolas" w:hAnsi="Consolas" w:cs="Consolas"/>
                <w:snapToGrid/>
                <w:sz w:val="20"/>
                <w:szCs w:val="20"/>
              </w:rPr>
            </w:pP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DebugConfig.</w:t>
            </w:r>
            <w:r>
              <w:rPr>
                <w:rFonts w:ascii="Consolas" w:hAnsi="Consolas" w:cs="Consolas"/>
                <w:i/>
                <w:iCs/>
                <w:snapToGrid/>
                <w:color w:val="000000"/>
                <w:sz w:val="20"/>
                <w:szCs w:val="20"/>
              </w:rPr>
              <w:t>d</w:t>
            </w:r>
            <w:proofErr w:type="spellEnd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snapToGrid/>
                <w:color w:val="0000C0"/>
                <w:sz w:val="20"/>
                <w:szCs w:val="20"/>
              </w:rPr>
              <w:t>TAG</w:t>
            </w: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snapToGrid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snapToGrid/>
                <w:color w:val="2A00FF"/>
                <w:sz w:val="20"/>
                <w:szCs w:val="20"/>
              </w:rPr>
              <w:t>onReceive</w:t>
            </w:r>
            <w:proofErr w:type="spellEnd"/>
            <w:r>
              <w:rPr>
                <w:rFonts w:ascii="Consolas" w:hAnsi="Consolas" w:cs="Consolas"/>
                <w:snapToGrid/>
                <w:color w:val="2A00FF"/>
                <w:sz w:val="20"/>
                <w:szCs w:val="20"/>
              </w:rPr>
              <w:t xml:space="preserve"> action="</w:t>
            </w: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snapToGrid/>
                <w:color w:val="6A3E3E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);</w:t>
            </w:r>
          </w:p>
          <w:p w:rsidR="00B1474D" w:rsidRDefault="00B1474D" w:rsidP="00B1474D">
            <w:pPr>
              <w:spacing w:line="240" w:lineRule="auto"/>
              <w:rPr>
                <w:rFonts w:ascii="Consolas" w:hAnsi="Consolas" w:cs="Consolas"/>
                <w:snapToGrid/>
                <w:sz w:val="20"/>
                <w:szCs w:val="20"/>
              </w:rPr>
            </w:pP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       String </w:t>
            </w:r>
            <w:r>
              <w:rPr>
                <w:rFonts w:ascii="Consolas" w:hAnsi="Consolas" w:cs="Consolas"/>
                <w:snapToGrid/>
                <w:color w:val="6A3E3E"/>
                <w:sz w:val="20"/>
                <w:szCs w:val="20"/>
              </w:rPr>
              <w:t>LOGOUT_ACTION</w:t>
            </w: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snapToGrid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snapToGrid/>
                <w:color w:val="2A00FF"/>
                <w:sz w:val="20"/>
                <w:szCs w:val="20"/>
              </w:rPr>
              <w:t>com.huawei.hwid.ACTION_PREPARE_LOGOUT_ACCOUNT</w:t>
            </w:r>
            <w:proofErr w:type="spellEnd"/>
            <w:r>
              <w:rPr>
                <w:rFonts w:ascii="Consolas" w:hAnsi="Consolas" w:cs="Consolas"/>
                <w:snapToGrid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;</w:t>
            </w:r>
          </w:p>
          <w:p w:rsidR="00B1474D" w:rsidRDefault="00B1474D" w:rsidP="00B1474D">
            <w:pPr>
              <w:spacing w:line="240" w:lineRule="auto"/>
              <w:rPr>
                <w:rFonts w:ascii="Consolas" w:hAnsi="Consolas" w:cs="Consolas"/>
                <w:snapToGrid/>
                <w:sz w:val="20"/>
                <w:szCs w:val="20"/>
              </w:rPr>
            </w:pP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snapToGrid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napToGrid/>
                <w:color w:val="6A3E3E"/>
                <w:sz w:val="20"/>
                <w:szCs w:val="20"/>
              </w:rPr>
              <w:t>LOGOUT_ACTION</w:t>
            </w: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.equals</w:t>
            </w:r>
            <w:proofErr w:type="spellEnd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snapToGrid/>
                <w:color w:val="6A3E3E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)) {</w:t>
            </w:r>
          </w:p>
          <w:p w:rsidR="00B1474D" w:rsidRDefault="00B1474D" w:rsidP="00B1474D">
            <w:pPr>
              <w:spacing w:line="240" w:lineRule="auto"/>
              <w:rPr>
                <w:rFonts w:ascii="Consolas" w:hAnsi="Consolas" w:cs="Consolas"/>
                <w:snapToGrid/>
                <w:sz w:val="20"/>
                <w:szCs w:val="20"/>
              </w:rPr>
            </w:pP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napToGrid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snapToGrid/>
                <w:color w:val="3F7F5F"/>
                <w:sz w:val="20"/>
                <w:szCs w:val="20"/>
              </w:rPr>
              <w:t>账号切换需要删除之前保存的用户信息。</w:t>
            </w:r>
          </w:p>
          <w:p w:rsidR="00B1474D" w:rsidRDefault="00B1474D" w:rsidP="00B1474D">
            <w:pPr>
              <w:spacing w:line="240" w:lineRule="auto"/>
              <w:rPr>
                <w:rFonts w:ascii="Consolas" w:hAnsi="Consolas" w:cs="Consolas"/>
                <w:snapToGrid/>
                <w:sz w:val="20"/>
                <w:szCs w:val="20"/>
              </w:rPr>
            </w:pP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napToGrid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snapToGrid/>
                <w:color w:val="3F7F5F"/>
                <w:sz w:val="20"/>
                <w:szCs w:val="20"/>
                <w:u w:val="single"/>
              </w:rPr>
              <w:t>cp</w:t>
            </w:r>
            <w:r>
              <w:rPr>
                <w:rFonts w:ascii="Consolas" w:hAnsi="Consolas" w:cs="Consolas"/>
                <w:snapToGrid/>
                <w:color w:val="3F7F5F"/>
                <w:sz w:val="20"/>
                <w:szCs w:val="20"/>
              </w:rPr>
              <w:t>自己实现</w:t>
            </w:r>
          </w:p>
          <w:p w:rsidR="00B1474D" w:rsidRDefault="00B1474D" w:rsidP="00B1474D">
            <w:pPr>
              <w:spacing w:line="240" w:lineRule="auto"/>
              <w:rPr>
                <w:rFonts w:ascii="Consolas" w:hAnsi="Consolas" w:cs="Consolas"/>
                <w:snapToGrid/>
                <w:sz w:val="20"/>
                <w:szCs w:val="20"/>
              </w:rPr>
            </w:pP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       }</w:t>
            </w:r>
          </w:p>
          <w:p w:rsidR="00B1474D" w:rsidRDefault="00B1474D" w:rsidP="00B1474D">
            <w:pPr>
              <w:spacing w:line="240" w:lineRule="auto"/>
              <w:rPr>
                <w:rFonts w:ascii="Consolas" w:hAnsi="Consolas" w:cs="Consolas"/>
                <w:snapToGrid/>
                <w:sz w:val="20"/>
                <w:szCs w:val="20"/>
              </w:rPr>
            </w:pP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   }</w:t>
            </w:r>
          </w:p>
          <w:p w:rsidR="00B1474D" w:rsidRPr="00E60869" w:rsidRDefault="00B1474D" w:rsidP="00B1474D">
            <w:pPr>
              <w:spacing w:line="240" w:lineRule="auto"/>
              <w:rPr>
                <w:rFonts w:ascii="Consolas" w:hAnsi="Consolas" w:cs="Consolas"/>
                <w:snapToGrid/>
                <w:sz w:val="18"/>
                <w:szCs w:val="18"/>
              </w:rPr>
            </w:pP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}</w:t>
            </w:r>
          </w:p>
        </w:tc>
      </w:tr>
    </w:tbl>
    <w:p w:rsidR="00B1474D" w:rsidRDefault="00B1474D" w:rsidP="00B1474D">
      <w:pPr>
        <w:rPr>
          <w:rFonts w:ascii="宋体" w:cs="宋体"/>
          <w:sz w:val="20"/>
          <w:szCs w:val="20"/>
        </w:rPr>
      </w:pPr>
    </w:p>
    <w:p w:rsidR="00036FA1" w:rsidRPr="00036FA1" w:rsidRDefault="00036FA1" w:rsidP="00BC5EF4"/>
    <w:p w:rsidR="00036FA1" w:rsidRPr="00036FA1" w:rsidRDefault="00036FA1" w:rsidP="00BC5EF4"/>
    <w:p w:rsidR="00050706" w:rsidRPr="0023198A" w:rsidRDefault="004A4970" w:rsidP="00050706">
      <w:pPr>
        <w:pStyle w:val="3"/>
        <w:rPr>
          <w:rFonts w:ascii="宋体" w:hAnsi="宋体" w:cs="宋体"/>
        </w:rPr>
      </w:pPr>
      <w:bookmarkStart w:id="17" w:name="_Toc415160715"/>
      <w:r>
        <w:rPr>
          <w:rFonts w:ascii="宋体" w:hAnsi="宋体" w:cs="宋体" w:hint="eastAsia"/>
        </w:rPr>
        <w:t>调起支付</w:t>
      </w:r>
      <w:bookmarkEnd w:id="17"/>
    </w:p>
    <w:p w:rsidR="00A51D37" w:rsidRDefault="001E0859" w:rsidP="00A51D37">
      <w:r w:rsidRPr="0023198A">
        <w:rPr>
          <w:rFonts w:hint="eastAsia"/>
        </w:rPr>
        <w:t>前提条件：</w:t>
      </w:r>
      <w:r w:rsidR="00E202E1">
        <w:rPr>
          <w:rFonts w:hint="eastAsia"/>
        </w:rPr>
        <w:t>如有使用华为账号，则</w:t>
      </w:r>
      <w:r w:rsidR="00A51D37" w:rsidRPr="0023198A">
        <w:rPr>
          <w:rFonts w:hint="eastAsia"/>
        </w:rPr>
        <w:t>华为帐号必须完成登录。</w:t>
      </w:r>
    </w:p>
    <w:p w:rsidR="004A4970" w:rsidRDefault="004A4970" w:rsidP="00A51D37"/>
    <w:p w:rsidR="004A4970" w:rsidRDefault="004A4970" w:rsidP="004A4970">
      <w:r w:rsidRPr="009D2E5F">
        <w:rPr>
          <w:rFonts w:hint="eastAsia"/>
          <w:b/>
          <w:sz w:val="28"/>
        </w:rPr>
        <w:t>例</w:t>
      </w:r>
      <w:r>
        <w:rPr>
          <w:rFonts w:hint="eastAsia"/>
        </w:rPr>
        <w:t>（</w:t>
      </w:r>
      <w:r>
        <w:rPr>
          <w:rFonts w:hint="eastAsia"/>
        </w:rPr>
        <w:t>Game</w:t>
      </w:r>
      <w:r w:rsidR="00CA597F">
        <w:rPr>
          <w:rFonts w:hint="eastAsia"/>
        </w:rPr>
        <w:t>Activity</w:t>
      </w:r>
      <w:r>
        <w:rPr>
          <w:rFonts w:hint="eastAsia"/>
        </w:rPr>
        <w:t>.java</w:t>
      </w:r>
      <w:r>
        <w:rPr>
          <w:rFonts w:hint="eastAsia"/>
        </w:rPr>
        <w:t>的</w:t>
      </w:r>
      <w:proofErr w:type="spellStart"/>
      <w:r w:rsidRPr="004A4970">
        <w:t>startPay</w:t>
      </w:r>
      <w:proofErr w:type="spellEnd"/>
      <w:r>
        <w:rPr>
          <w:rFonts w:hint="eastAsia"/>
        </w:rPr>
        <w:t>方法）：</w:t>
      </w:r>
    </w:p>
    <w:tbl>
      <w:tblPr>
        <w:tblStyle w:val="af1"/>
        <w:tblW w:w="8222" w:type="dxa"/>
        <w:tblInd w:w="108" w:type="dxa"/>
        <w:shd w:val="clear" w:color="auto" w:fill="F2F2F2" w:themeFill="background1" w:themeFillShade="F2"/>
        <w:tblLook w:val="04A0"/>
      </w:tblPr>
      <w:tblGrid>
        <w:gridCol w:w="8222"/>
      </w:tblGrid>
      <w:tr w:rsidR="00381117" w:rsidRPr="0023198A" w:rsidTr="002971E4">
        <w:tc>
          <w:tcPr>
            <w:tcW w:w="8222" w:type="dxa"/>
            <w:shd w:val="clear" w:color="auto" w:fill="F2F2F2" w:themeFill="background1" w:themeFillShade="F2"/>
          </w:tcPr>
          <w:p w:rsidR="00381117" w:rsidRPr="002232DD" w:rsidRDefault="00381117" w:rsidP="00381117">
            <w:pPr>
              <w:spacing w:line="240" w:lineRule="auto"/>
              <w:rPr>
                <w:rFonts w:ascii="Consolas" w:hAnsi="Consolas" w:cs="Consolas"/>
                <w:snapToGrid/>
                <w:sz w:val="18"/>
                <w:szCs w:val="24"/>
              </w:rPr>
            </w:pPr>
            <w:r w:rsidRPr="002232DD">
              <w:rPr>
                <w:rFonts w:ascii="Consolas" w:hAnsi="Consolas" w:cs="Consolas"/>
                <w:snapToGrid/>
                <w:color w:val="3F5FBF"/>
                <w:sz w:val="18"/>
                <w:szCs w:val="24"/>
              </w:rPr>
              <w:t>/**</w:t>
            </w:r>
          </w:p>
          <w:p w:rsidR="00381117" w:rsidRPr="002232DD" w:rsidRDefault="00381117" w:rsidP="00381117">
            <w:pPr>
              <w:spacing w:line="240" w:lineRule="auto"/>
              <w:rPr>
                <w:rFonts w:ascii="Consolas" w:hAnsi="Consolas" w:cs="Consolas"/>
                <w:snapToGrid/>
                <w:sz w:val="18"/>
                <w:szCs w:val="24"/>
              </w:rPr>
            </w:pPr>
            <w:r w:rsidRPr="002232DD">
              <w:rPr>
                <w:rFonts w:ascii="Consolas" w:hAnsi="Consolas" w:cs="Consolas"/>
                <w:snapToGrid/>
                <w:color w:val="3F5FBF"/>
                <w:sz w:val="18"/>
                <w:szCs w:val="24"/>
              </w:rPr>
              <w:t xml:space="preserve"> * </w:t>
            </w:r>
            <w:r w:rsidRPr="002232DD">
              <w:rPr>
                <w:rFonts w:ascii="Consolas" w:hAnsi="Consolas" w:cs="Consolas"/>
                <w:snapToGrid/>
                <w:color w:val="3F5FBF"/>
                <w:sz w:val="18"/>
                <w:szCs w:val="24"/>
              </w:rPr>
              <w:t>开始支付</w:t>
            </w:r>
          </w:p>
          <w:p w:rsidR="00381117" w:rsidRPr="002232DD" w:rsidRDefault="00381117" w:rsidP="00381117">
            <w:pPr>
              <w:spacing w:line="240" w:lineRule="auto"/>
              <w:rPr>
                <w:rFonts w:ascii="Consolas" w:hAnsi="Consolas" w:cs="Consolas"/>
                <w:snapToGrid/>
                <w:sz w:val="18"/>
                <w:szCs w:val="24"/>
              </w:rPr>
            </w:pPr>
            <w:r w:rsidRPr="002232DD">
              <w:rPr>
                <w:rFonts w:ascii="Consolas" w:hAnsi="Consolas" w:cs="Consolas"/>
                <w:snapToGrid/>
                <w:color w:val="3F5FBF"/>
                <w:sz w:val="18"/>
                <w:szCs w:val="24"/>
              </w:rPr>
              <w:t xml:space="preserve"> */</w:t>
            </w:r>
          </w:p>
          <w:p w:rsidR="00381117" w:rsidRPr="00381117" w:rsidRDefault="00381117" w:rsidP="002971E4">
            <w:pPr>
              <w:rPr>
                <w:sz w:val="15"/>
              </w:rPr>
            </w:pPr>
            <w:proofErr w:type="spellStart"/>
            <w:r w:rsidRPr="002232DD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>payHelper.startPay</w:t>
            </w:r>
            <w:proofErr w:type="spellEnd"/>
            <w:r w:rsidRPr="002232DD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 xml:space="preserve">(activity, </w:t>
            </w:r>
            <w:proofErr w:type="spellStart"/>
            <w:r w:rsidRPr="002232DD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>payInfo</w:t>
            </w:r>
            <w:proofErr w:type="spellEnd"/>
            <w:r w:rsidRPr="002232DD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>, handler);</w:t>
            </w:r>
          </w:p>
        </w:tc>
      </w:tr>
    </w:tbl>
    <w:p w:rsidR="003360A1" w:rsidRPr="0023198A" w:rsidRDefault="003360A1" w:rsidP="000055C9">
      <w:pPr>
        <w:spacing w:line="240" w:lineRule="auto"/>
      </w:pPr>
    </w:p>
    <w:p w:rsidR="005E70E1" w:rsidRPr="00F72AE9" w:rsidRDefault="009C2989" w:rsidP="00F72AE9">
      <w:pPr>
        <w:pStyle w:val="1"/>
        <w:rPr>
          <w:szCs w:val="22"/>
        </w:rPr>
      </w:pPr>
      <w:bookmarkStart w:id="18" w:name="_Toc415160716"/>
      <w:r w:rsidRPr="00F72AE9">
        <w:rPr>
          <w:rFonts w:hint="eastAsia"/>
        </w:rPr>
        <w:t>SDK</w:t>
      </w:r>
      <w:r w:rsidR="00D50425" w:rsidRPr="00F72AE9">
        <w:rPr>
          <w:rFonts w:hint="eastAsia"/>
        </w:rPr>
        <w:t>接口描述</w:t>
      </w:r>
      <w:bookmarkEnd w:id="18"/>
    </w:p>
    <w:p w:rsidR="00AA1232" w:rsidRPr="00F72AE9" w:rsidRDefault="00AA1232" w:rsidP="00AA1232">
      <w:pPr>
        <w:pStyle w:val="2"/>
        <w:rPr>
          <w:szCs w:val="22"/>
        </w:rPr>
      </w:pPr>
      <w:bookmarkStart w:id="19" w:name="_Toc413067757"/>
      <w:bookmarkStart w:id="20" w:name="_Toc415160717"/>
      <w:r w:rsidRPr="00F72AE9">
        <w:rPr>
          <w:rFonts w:hint="eastAsia"/>
        </w:rPr>
        <w:t>华为帐号接口</w:t>
      </w:r>
      <w:bookmarkEnd w:id="19"/>
      <w:bookmarkEnd w:id="20"/>
    </w:p>
    <w:p w:rsidR="00AA1232" w:rsidRDefault="00AA1232" w:rsidP="00AA1232">
      <w:pPr>
        <w:pStyle w:val="3"/>
        <w:tabs>
          <w:tab w:val="left" w:pos="432"/>
          <w:tab w:val="left" w:pos="720"/>
        </w:tabs>
        <w:autoSpaceDE w:val="0"/>
        <w:autoSpaceDN w:val="0"/>
        <w:rPr>
          <w:rFonts w:ascii="Calibri" w:eastAsia="宋体" w:hAnsi="Calibri" w:cs="黑体"/>
          <w:bCs w:val="0"/>
          <w:sz w:val="21"/>
          <w:szCs w:val="22"/>
        </w:rPr>
      </w:pPr>
      <w:bookmarkStart w:id="21" w:name="_Toc384115874"/>
      <w:bookmarkStart w:id="22" w:name="_Toc413067758"/>
      <w:bookmarkStart w:id="23" w:name="_Toc415160718"/>
      <w:r>
        <w:rPr>
          <w:rFonts w:ascii="Calibri" w:eastAsia="宋体" w:hAnsi="Calibri" w:cs="黑体" w:hint="eastAsia"/>
          <w:bCs w:val="0"/>
          <w:sz w:val="21"/>
          <w:szCs w:val="22"/>
        </w:rPr>
        <w:t>设置登录代理</w:t>
      </w:r>
      <w:bookmarkEnd w:id="21"/>
      <w:bookmarkEnd w:id="22"/>
      <w:bookmarkEnd w:id="23"/>
    </w:p>
    <w:p w:rsidR="00AA1232" w:rsidRDefault="00AA1232" w:rsidP="00AA1232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接口描述</w:t>
      </w:r>
    </w:p>
    <w:p w:rsidR="00AA1232" w:rsidRDefault="00AA1232" w:rsidP="00AA1232">
      <w:pPr>
        <w:rPr>
          <w:rFonts w:ascii="Calibri" w:hAnsi="Calibri" w:cs="黑体"/>
          <w:kern w:val="2"/>
          <w:szCs w:val="22"/>
        </w:rPr>
      </w:pPr>
      <w:r>
        <w:rPr>
          <w:rFonts w:ascii="Calibri" w:hAnsi="Calibri" w:cs="黑体" w:hint="eastAsia"/>
          <w:kern w:val="2"/>
          <w:szCs w:val="22"/>
        </w:rPr>
        <w:lastRenderedPageBreak/>
        <w:tab/>
      </w:r>
      <w:r>
        <w:rPr>
          <w:rFonts w:ascii="Calibri" w:hAnsi="Calibri" w:cs="黑体" w:hint="eastAsia"/>
          <w:kern w:val="2"/>
          <w:szCs w:val="22"/>
        </w:rPr>
        <w:t>设置登录的代理，为登录接口提供处理参数</w:t>
      </w:r>
    </w:p>
    <w:p w:rsidR="00AA1232" w:rsidRDefault="00AA1232" w:rsidP="00AA1232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接口原型</w:t>
      </w:r>
    </w:p>
    <w:p w:rsidR="00AA1232" w:rsidRDefault="00AA1232" w:rsidP="00AA1232">
      <w:pPr>
        <w:pStyle w:val="11"/>
        <w:ind w:firstLineChars="0"/>
      </w:pPr>
    </w:p>
    <w:tbl>
      <w:tblPr>
        <w:tblStyle w:val="af1"/>
        <w:tblW w:w="8222" w:type="dxa"/>
        <w:tblInd w:w="108" w:type="dxa"/>
        <w:shd w:val="clear" w:color="auto" w:fill="F2F2F2" w:themeFill="background1" w:themeFillShade="F2"/>
        <w:tblLook w:val="04A0"/>
      </w:tblPr>
      <w:tblGrid>
        <w:gridCol w:w="8222"/>
      </w:tblGrid>
      <w:tr w:rsidR="00AA1232" w:rsidRPr="0023198A" w:rsidTr="0086503E">
        <w:tc>
          <w:tcPr>
            <w:tcW w:w="8222" w:type="dxa"/>
            <w:shd w:val="clear" w:color="auto" w:fill="F2F2F2" w:themeFill="background1" w:themeFillShade="F2"/>
          </w:tcPr>
          <w:p w:rsidR="00AA1232" w:rsidRPr="00381117" w:rsidRDefault="00AA1232" w:rsidP="0086503E">
            <w:r>
              <w:rPr>
                <w:iCs/>
                <w:sz w:val="18"/>
                <w:szCs w:val="18"/>
              </w:rPr>
              <w:t xml:space="preserve">public static void </w:t>
            </w:r>
            <w:proofErr w:type="spellStart"/>
            <w:r>
              <w:rPr>
                <w:iCs/>
                <w:sz w:val="18"/>
                <w:szCs w:val="18"/>
              </w:rPr>
              <w:t>setLoginProxy</w:t>
            </w:r>
            <w:proofErr w:type="spellEnd"/>
            <w:r>
              <w:rPr>
                <w:iCs/>
                <w:sz w:val="18"/>
                <w:szCs w:val="18"/>
              </w:rPr>
              <w:t xml:space="preserve">(Activity activity, String </w:t>
            </w:r>
            <w:proofErr w:type="spellStart"/>
            <w:r>
              <w:rPr>
                <w:iCs/>
                <w:sz w:val="18"/>
                <w:szCs w:val="18"/>
              </w:rPr>
              <w:t>clientId</w:t>
            </w:r>
            <w:proofErr w:type="spellEnd"/>
            <w:r>
              <w:rPr>
                <w:iCs/>
                <w:sz w:val="18"/>
                <w:szCs w:val="18"/>
              </w:rPr>
              <w:t xml:space="preserve">, </w:t>
            </w:r>
            <w:proofErr w:type="spellStart"/>
            <w:r>
              <w:rPr>
                <w:iCs/>
                <w:sz w:val="18"/>
                <w:szCs w:val="18"/>
              </w:rPr>
              <w:t>IHwIDCallBack</w:t>
            </w:r>
            <w:proofErr w:type="spellEnd"/>
            <w:r>
              <w:rPr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iCs/>
                <w:sz w:val="18"/>
                <w:szCs w:val="18"/>
              </w:rPr>
              <w:t>callBack,Bundle</w:t>
            </w:r>
            <w:proofErr w:type="spellEnd"/>
            <w:r>
              <w:rPr>
                <w:iCs/>
                <w:sz w:val="18"/>
                <w:szCs w:val="18"/>
              </w:rPr>
              <w:t xml:space="preserve"> bundle)</w:t>
            </w:r>
          </w:p>
        </w:tc>
      </w:tr>
    </w:tbl>
    <w:p w:rsidR="00AA1232" w:rsidRDefault="00AA1232" w:rsidP="00AA1232">
      <w:pPr>
        <w:pStyle w:val="11"/>
        <w:ind w:firstLineChars="0"/>
      </w:pPr>
    </w:p>
    <w:p w:rsidR="00AA1232" w:rsidRDefault="00AA1232" w:rsidP="00AA1232">
      <w:pPr>
        <w:pStyle w:val="11"/>
        <w:ind w:firstLineChars="0"/>
      </w:pPr>
    </w:p>
    <w:p w:rsidR="00AA1232" w:rsidRDefault="00AA1232" w:rsidP="00AA1232">
      <w:pPr>
        <w:ind w:leftChars="100" w:left="210"/>
        <w:rPr>
          <w:rFonts w:ascii="Calibri" w:hAnsi="Calibri" w:cs="黑体"/>
          <w:kern w:val="2"/>
          <w:szCs w:val="22"/>
        </w:rPr>
      </w:pPr>
      <w:r>
        <w:rPr>
          <w:rFonts w:ascii="Calibri" w:hAnsi="Calibri" w:cs="黑体" w:hint="eastAsia"/>
          <w:kern w:val="2"/>
          <w:szCs w:val="22"/>
        </w:rPr>
        <w:t>参数说明</w:t>
      </w:r>
    </w:p>
    <w:tbl>
      <w:tblPr>
        <w:tblW w:w="8143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08"/>
        <w:gridCol w:w="2551"/>
        <w:gridCol w:w="4284"/>
      </w:tblGrid>
      <w:tr w:rsidR="00AA1232" w:rsidRPr="00EE7A47" w:rsidTr="0086503E">
        <w:trPr>
          <w:trHeight w:val="298"/>
        </w:trPr>
        <w:tc>
          <w:tcPr>
            <w:tcW w:w="1308" w:type="dxa"/>
            <w:shd w:val="clear" w:color="auto" w:fill="auto"/>
          </w:tcPr>
          <w:p w:rsidR="00AA1232" w:rsidRPr="00EE7A47" w:rsidRDefault="00AA1232" w:rsidP="0086503E">
            <w:pPr>
              <w:pStyle w:val="11"/>
              <w:ind w:firstLineChars="0" w:firstLine="0"/>
              <w:jc w:val="center"/>
              <w:rPr>
                <w:b/>
              </w:rPr>
            </w:pPr>
            <w:r w:rsidRPr="00EE7A47">
              <w:rPr>
                <w:rFonts w:hint="eastAsia"/>
                <w:b/>
              </w:rPr>
              <w:t>参数名称</w:t>
            </w:r>
          </w:p>
        </w:tc>
        <w:tc>
          <w:tcPr>
            <w:tcW w:w="2551" w:type="dxa"/>
            <w:shd w:val="clear" w:color="auto" w:fill="auto"/>
          </w:tcPr>
          <w:p w:rsidR="00AA1232" w:rsidRPr="00EE7A47" w:rsidRDefault="00AA1232" w:rsidP="0086503E">
            <w:pPr>
              <w:pStyle w:val="11"/>
              <w:ind w:firstLineChars="0" w:firstLine="0"/>
              <w:jc w:val="center"/>
              <w:rPr>
                <w:b/>
              </w:rPr>
            </w:pPr>
            <w:r w:rsidRPr="00EE7A47">
              <w:rPr>
                <w:rFonts w:hint="eastAsia"/>
                <w:b/>
              </w:rPr>
              <w:t>描述</w:t>
            </w:r>
          </w:p>
        </w:tc>
        <w:tc>
          <w:tcPr>
            <w:tcW w:w="4284" w:type="dxa"/>
            <w:shd w:val="clear" w:color="auto" w:fill="auto"/>
          </w:tcPr>
          <w:p w:rsidR="00AA1232" w:rsidRPr="00EE7A47" w:rsidRDefault="00AA1232" w:rsidP="0086503E">
            <w:pPr>
              <w:pStyle w:val="11"/>
              <w:ind w:firstLineChars="0" w:firstLine="0"/>
              <w:jc w:val="center"/>
              <w:rPr>
                <w:b/>
              </w:rPr>
            </w:pPr>
            <w:r w:rsidRPr="00EE7A47">
              <w:rPr>
                <w:rFonts w:hint="eastAsia"/>
                <w:b/>
              </w:rPr>
              <w:t>备注</w:t>
            </w:r>
          </w:p>
        </w:tc>
      </w:tr>
      <w:tr w:rsidR="00AA1232" w:rsidTr="0086503E">
        <w:trPr>
          <w:trHeight w:val="313"/>
        </w:trPr>
        <w:tc>
          <w:tcPr>
            <w:tcW w:w="1308" w:type="dxa"/>
          </w:tcPr>
          <w:p w:rsidR="00AA1232" w:rsidRDefault="00AA1232" w:rsidP="0086503E">
            <w:pPr>
              <w:pStyle w:val="11"/>
              <w:ind w:firstLineChars="0" w:firstLine="0"/>
            </w:pPr>
            <w:r>
              <w:t>activity</w:t>
            </w:r>
          </w:p>
        </w:tc>
        <w:tc>
          <w:tcPr>
            <w:tcW w:w="2551" w:type="dxa"/>
          </w:tcPr>
          <w:p w:rsidR="00AA1232" w:rsidRDefault="00AA1232" w:rsidP="0086503E">
            <w:pPr>
              <w:pStyle w:val="11"/>
              <w:ind w:firstLineChars="0" w:firstLine="0"/>
            </w:pPr>
            <w:r>
              <w:rPr>
                <w:rFonts w:hint="eastAsia"/>
              </w:rPr>
              <w:t>业务的当前的</w:t>
            </w:r>
            <w:r>
              <w:rPr>
                <w:rFonts w:hint="eastAsia"/>
              </w:rPr>
              <w:t>Activity</w:t>
            </w:r>
          </w:p>
        </w:tc>
        <w:tc>
          <w:tcPr>
            <w:tcW w:w="4284" w:type="dxa"/>
          </w:tcPr>
          <w:p w:rsidR="00AA1232" w:rsidRDefault="00AA1232" w:rsidP="0086503E">
            <w:pPr>
              <w:pStyle w:val="11"/>
              <w:ind w:firstLineChars="0" w:firstLine="0"/>
            </w:pPr>
            <w:r>
              <w:rPr>
                <w:rFonts w:hint="eastAsia"/>
              </w:rPr>
              <w:t>此参数必须携带</w:t>
            </w:r>
          </w:p>
        </w:tc>
      </w:tr>
      <w:tr w:rsidR="00AA1232" w:rsidTr="0086503E">
        <w:trPr>
          <w:trHeight w:val="283"/>
        </w:trPr>
        <w:tc>
          <w:tcPr>
            <w:tcW w:w="1308" w:type="dxa"/>
          </w:tcPr>
          <w:p w:rsidR="00AA1232" w:rsidRDefault="00AA1232" w:rsidP="0086503E">
            <w:pPr>
              <w:pStyle w:val="11"/>
              <w:ind w:firstLineChars="0" w:firstLine="0"/>
            </w:pPr>
            <w:proofErr w:type="spellStart"/>
            <w:r>
              <w:t>clientId</w:t>
            </w:r>
            <w:proofErr w:type="spellEnd"/>
          </w:p>
        </w:tc>
        <w:tc>
          <w:tcPr>
            <w:tcW w:w="2551" w:type="dxa"/>
          </w:tcPr>
          <w:p w:rsidR="00AA1232" w:rsidRDefault="00AA1232" w:rsidP="0086503E">
            <w:pPr>
              <w:pStyle w:val="11"/>
              <w:ind w:firstLineChars="0" w:firstLine="0"/>
            </w:pPr>
            <w:r>
              <w:t>注册应用时获得的</w:t>
            </w:r>
            <w:r>
              <w:t>A</w:t>
            </w:r>
            <w:r>
              <w:rPr>
                <w:rFonts w:hint="eastAsia"/>
              </w:rPr>
              <w:t>pp ID</w:t>
            </w:r>
          </w:p>
        </w:tc>
        <w:tc>
          <w:tcPr>
            <w:tcW w:w="4284" w:type="dxa"/>
          </w:tcPr>
          <w:p w:rsidR="00AA1232" w:rsidRDefault="00AA1232" w:rsidP="0086503E">
            <w:pPr>
              <w:pStyle w:val="11"/>
              <w:ind w:firstLineChars="0" w:firstLine="0"/>
            </w:pPr>
            <w:r>
              <w:rPr>
                <w:rFonts w:hint="eastAsia"/>
              </w:rPr>
              <w:t>业务在开发者联盟上注册的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  <w:r>
              <w:t xml:space="preserve"> </w:t>
            </w:r>
          </w:p>
        </w:tc>
      </w:tr>
      <w:tr w:rsidR="00AA1232" w:rsidTr="0086503E">
        <w:trPr>
          <w:trHeight w:val="352"/>
        </w:trPr>
        <w:tc>
          <w:tcPr>
            <w:tcW w:w="1308" w:type="dxa"/>
          </w:tcPr>
          <w:p w:rsidR="00AA1232" w:rsidRDefault="00AA1232" w:rsidP="0086503E">
            <w:pPr>
              <w:pStyle w:val="11"/>
              <w:ind w:firstLineChars="0" w:firstLine="0"/>
            </w:pPr>
            <w:proofErr w:type="spellStart"/>
            <w:r>
              <w:t>callBack</w:t>
            </w:r>
            <w:proofErr w:type="spellEnd"/>
          </w:p>
        </w:tc>
        <w:tc>
          <w:tcPr>
            <w:tcW w:w="2551" w:type="dxa"/>
          </w:tcPr>
          <w:p w:rsidR="00AA1232" w:rsidRDefault="00AA1232" w:rsidP="0086503E">
            <w:pPr>
              <w:pStyle w:val="11"/>
              <w:ind w:firstLineChars="0" w:firstLine="0"/>
            </w:pPr>
            <w:r>
              <w:rPr>
                <w:rFonts w:hint="eastAsia"/>
              </w:rPr>
              <w:t>获取用户信息的回调</w:t>
            </w:r>
          </w:p>
        </w:tc>
        <w:tc>
          <w:tcPr>
            <w:tcW w:w="4284" w:type="dxa"/>
          </w:tcPr>
          <w:p w:rsidR="00AA1232" w:rsidRDefault="00AA1232" w:rsidP="0086503E">
            <w:pPr>
              <w:pStyle w:val="11"/>
              <w:ind w:firstLineChars="0" w:firstLine="0"/>
            </w:pPr>
            <w:r>
              <w:rPr>
                <w:rFonts w:hint="eastAsia"/>
              </w:rPr>
              <w:t>当获取用户完成（成功或者失败）后，会调用其中的接口。</w:t>
            </w:r>
          </w:p>
        </w:tc>
      </w:tr>
      <w:tr w:rsidR="00AA1232" w:rsidTr="0086503E">
        <w:trPr>
          <w:trHeight w:val="352"/>
        </w:trPr>
        <w:tc>
          <w:tcPr>
            <w:tcW w:w="1308" w:type="dxa"/>
          </w:tcPr>
          <w:p w:rsidR="00AA1232" w:rsidRDefault="00AA1232" w:rsidP="0086503E">
            <w:pPr>
              <w:pStyle w:val="11"/>
              <w:ind w:firstLineChars="0" w:firstLine="0"/>
            </w:pPr>
            <w:r>
              <w:rPr>
                <w:iCs/>
              </w:rPr>
              <w:t>bundle</w:t>
            </w:r>
          </w:p>
        </w:tc>
        <w:tc>
          <w:tcPr>
            <w:tcW w:w="2551" w:type="dxa"/>
          </w:tcPr>
          <w:p w:rsidR="00AA1232" w:rsidRDefault="00AA1232" w:rsidP="0086503E">
            <w:pPr>
              <w:pStyle w:val="11"/>
              <w:ind w:firstLineChars="0" w:firstLine="0"/>
            </w:pPr>
            <w:r>
              <w:rPr>
                <w:rFonts w:hint="eastAsia"/>
              </w:rPr>
              <w:t>扩展参数</w:t>
            </w:r>
          </w:p>
        </w:tc>
        <w:tc>
          <w:tcPr>
            <w:tcW w:w="4284" w:type="dxa"/>
          </w:tcPr>
          <w:p w:rsidR="00AA1232" w:rsidRDefault="00AA1232" w:rsidP="0086503E">
            <w:pPr>
              <w:pStyle w:val="11"/>
              <w:ind w:firstLineChars="0" w:firstLine="0"/>
            </w:pPr>
            <w:r>
              <w:rPr>
                <w:rFonts w:hint="eastAsia"/>
              </w:rPr>
              <w:t>该参数不赋值，或者填写为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，则</w:t>
            </w:r>
            <w:proofErr w:type="spellStart"/>
            <w:r>
              <w:rPr>
                <w:rFonts w:hint="eastAsia"/>
              </w:rPr>
              <w:t>OpenSDK</w:t>
            </w:r>
            <w:proofErr w:type="spellEnd"/>
            <w:r>
              <w:rPr>
                <w:rFonts w:hint="eastAsia"/>
              </w:rPr>
              <w:t>取默认值，详见</w:t>
            </w:r>
            <w:r>
              <w:rPr>
                <w:iCs/>
              </w:rPr>
              <w:t>bundle</w:t>
            </w:r>
            <w:r>
              <w:rPr>
                <w:rFonts w:hint="eastAsia"/>
              </w:rPr>
              <w:t>说明。</w:t>
            </w:r>
          </w:p>
        </w:tc>
      </w:tr>
    </w:tbl>
    <w:p w:rsidR="00AA1232" w:rsidRDefault="00AA1232" w:rsidP="00AA1232">
      <w:pPr>
        <w:pStyle w:val="3"/>
        <w:tabs>
          <w:tab w:val="left" w:pos="432"/>
          <w:tab w:val="left" w:pos="720"/>
        </w:tabs>
        <w:autoSpaceDE w:val="0"/>
        <w:autoSpaceDN w:val="0"/>
        <w:rPr>
          <w:rFonts w:ascii="Calibri" w:eastAsia="宋体" w:hAnsi="Calibri" w:cs="黑体"/>
          <w:bCs w:val="0"/>
          <w:sz w:val="21"/>
          <w:szCs w:val="22"/>
        </w:rPr>
      </w:pPr>
      <w:bookmarkStart w:id="24" w:name="_Toc384115876"/>
      <w:bookmarkStart w:id="25" w:name="_Toc413067759"/>
      <w:bookmarkStart w:id="26" w:name="_Toc415160719"/>
      <w:r>
        <w:rPr>
          <w:rFonts w:ascii="Calibri" w:eastAsia="宋体" w:hAnsi="Calibri" w:cs="黑体" w:hint="eastAsia"/>
          <w:bCs w:val="0"/>
          <w:sz w:val="21"/>
          <w:szCs w:val="22"/>
        </w:rPr>
        <w:t>登录</w:t>
      </w:r>
      <w:bookmarkEnd w:id="24"/>
      <w:bookmarkEnd w:id="25"/>
      <w:bookmarkEnd w:id="26"/>
    </w:p>
    <w:p w:rsidR="00AA1232" w:rsidRDefault="00AA1232" w:rsidP="00AA1232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接口描述</w:t>
      </w:r>
    </w:p>
    <w:p w:rsidR="00AA1232" w:rsidRDefault="00AA1232" w:rsidP="00AA1232">
      <w:pPr>
        <w:ind w:left="400" w:firstLine="5"/>
        <w:rPr>
          <w:rFonts w:ascii="Calibri" w:hAnsi="Calibri" w:cs="黑体"/>
          <w:kern w:val="2"/>
          <w:szCs w:val="22"/>
        </w:rPr>
      </w:pPr>
      <w:r>
        <w:rPr>
          <w:rFonts w:ascii="Calibri" w:hAnsi="Calibri" w:cs="黑体" w:hint="eastAsia"/>
          <w:kern w:val="2"/>
          <w:szCs w:val="22"/>
        </w:rPr>
        <w:t>当用户设置了登录代理后，可使用该接口进行登录：要求游戏每次启动时都调用此函数；对于已登录过的用户，会对已获取的</w:t>
      </w:r>
      <w:proofErr w:type="spellStart"/>
      <w:r>
        <w:rPr>
          <w:rFonts w:ascii="Calibri" w:hAnsi="Calibri" w:cs="黑体" w:hint="eastAsia"/>
          <w:kern w:val="2"/>
          <w:szCs w:val="22"/>
        </w:rPr>
        <w:t>accesstoken</w:t>
      </w:r>
      <w:proofErr w:type="spellEnd"/>
      <w:r>
        <w:rPr>
          <w:rFonts w:ascii="Calibri" w:hAnsi="Calibri" w:cs="黑体" w:hint="eastAsia"/>
          <w:kern w:val="2"/>
          <w:szCs w:val="22"/>
        </w:rPr>
        <w:t>进行有效性认证，如果认证通过，则直接返回用户信息；如果认证失败，将跳转到登录界面重新登录，华为账号会处理此逻辑，不需要</w:t>
      </w:r>
      <w:r>
        <w:rPr>
          <w:rFonts w:ascii="Calibri" w:hAnsi="Calibri" w:cs="黑体" w:hint="eastAsia"/>
          <w:kern w:val="2"/>
          <w:szCs w:val="22"/>
        </w:rPr>
        <w:t>CP</w:t>
      </w:r>
      <w:r>
        <w:rPr>
          <w:rFonts w:ascii="Calibri" w:hAnsi="Calibri" w:cs="黑体" w:hint="eastAsia"/>
          <w:kern w:val="2"/>
          <w:szCs w:val="22"/>
        </w:rPr>
        <w:t>做处理。</w:t>
      </w:r>
    </w:p>
    <w:p w:rsidR="00AA1232" w:rsidRDefault="00AA1232" w:rsidP="00AA1232">
      <w:pPr>
        <w:ind w:firstLineChars="200" w:firstLine="420"/>
        <w:rPr>
          <w:rFonts w:ascii="Calibri" w:hAnsi="Calibri" w:cs="黑体"/>
          <w:kern w:val="2"/>
          <w:szCs w:val="22"/>
        </w:rPr>
      </w:pPr>
      <w:r>
        <w:rPr>
          <w:rFonts w:ascii="Calibri" w:hAnsi="Calibri" w:cs="黑体" w:hint="eastAsia"/>
          <w:kern w:val="2"/>
          <w:szCs w:val="22"/>
        </w:rPr>
        <w:t>当未设置登录代理时，调用该接口内部不执行任何动作。</w:t>
      </w:r>
    </w:p>
    <w:p w:rsidR="00AA1232" w:rsidRDefault="00AA1232" w:rsidP="00AA1232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接口原型</w:t>
      </w:r>
    </w:p>
    <w:p w:rsidR="00AA1232" w:rsidRDefault="00AA1232" w:rsidP="00AA1232">
      <w:pPr>
        <w:pStyle w:val="11"/>
        <w:ind w:firstLineChars="0"/>
      </w:pPr>
    </w:p>
    <w:tbl>
      <w:tblPr>
        <w:tblStyle w:val="af1"/>
        <w:tblW w:w="8222" w:type="dxa"/>
        <w:tblInd w:w="108" w:type="dxa"/>
        <w:shd w:val="clear" w:color="auto" w:fill="F2F2F2" w:themeFill="background1" w:themeFillShade="F2"/>
        <w:tblLook w:val="04A0"/>
      </w:tblPr>
      <w:tblGrid>
        <w:gridCol w:w="8222"/>
      </w:tblGrid>
      <w:tr w:rsidR="00AA1232" w:rsidRPr="0023198A" w:rsidTr="0086503E">
        <w:tc>
          <w:tcPr>
            <w:tcW w:w="8222" w:type="dxa"/>
            <w:shd w:val="clear" w:color="auto" w:fill="F2F2F2" w:themeFill="background1" w:themeFillShade="F2"/>
          </w:tcPr>
          <w:p w:rsidR="00AA1232" w:rsidRPr="00381117" w:rsidRDefault="00AA1232" w:rsidP="0086503E">
            <w:p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public static void login(</w:t>
            </w:r>
            <w:r>
              <w:rPr>
                <w:rFonts w:hint="eastAsia"/>
                <w:iCs/>
                <w:sz w:val="18"/>
                <w:szCs w:val="18"/>
              </w:rPr>
              <w:t xml:space="preserve">Bundle </w:t>
            </w:r>
            <w:proofErr w:type="spellStart"/>
            <w:r>
              <w:rPr>
                <w:rFonts w:hint="eastAsia"/>
                <w:iCs/>
                <w:sz w:val="18"/>
                <w:szCs w:val="18"/>
              </w:rPr>
              <w:t>bd</w:t>
            </w:r>
            <w:proofErr w:type="spellEnd"/>
            <w:r>
              <w:rPr>
                <w:iCs/>
                <w:sz w:val="18"/>
                <w:szCs w:val="18"/>
              </w:rPr>
              <w:t>)</w:t>
            </w:r>
          </w:p>
        </w:tc>
      </w:tr>
    </w:tbl>
    <w:p w:rsidR="00AA1232" w:rsidRDefault="00AA1232" w:rsidP="00AA1232">
      <w:pPr>
        <w:pStyle w:val="11"/>
        <w:ind w:firstLineChars="0"/>
      </w:pPr>
    </w:p>
    <w:p w:rsidR="00AA1232" w:rsidRDefault="00AA1232" w:rsidP="00AA1232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参数说明</w:t>
      </w:r>
    </w:p>
    <w:p w:rsidR="00AA1232" w:rsidRDefault="00AA1232" w:rsidP="00AA1232">
      <w:pPr>
        <w:ind w:firstLineChars="100" w:firstLine="210"/>
        <w:rPr>
          <w:rFonts w:ascii="Calibri" w:hAnsi="Calibri" w:cs="黑体"/>
          <w:kern w:val="2"/>
          <w:szCs w:val="22"/>
        </w:rPr>
      </w:pPr>
      <w:r>
        <w:rPr>
          <w:rFonts w:ascii="Calibri" w:hAnsi="Calibri" w:cs="黑体" w:hint="eastAsia"/>
          <w:kern w:val="2"/>
          <w:szCs w:val="22"/>
        </w:rPr>
        <w:t>无</w:t>
      </w:r>
    </w:p>
    <w:p w:rsidR="00AA1232" w:rsidRDefault="00AA1232" w:rsidP="00AA1232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使用示例</w:t>
      </w:r>
    </w:p>
    <w:p w:rsidR="00AA1232" w:rsidRDefault="00AA1232" w:rsidP="00AA1232">
      <w:pPr>
        <w:pStyle w:val="11"/>
        <w:ind w:firstLineChars="0"/>
      </w:pPr>
    </w:p>
    <w:tbl>
      <w:tblPr>
        <w:tblStyle w:val="af1"/>
        <w:tblW w:w="8222" w:type="dxa"/>
        <w:tblInd w:w="108" w:type="dxa"/>
        <w:shd w:val="clear" w:color="auto" w:fill="F2F2F2" w:themeFill="background1" w:themeFillShade="F2"/>
        <w:tblLook w:val="04A0"/>
      </w:tblPr>
      <w:tblGrid>
        <w:gridCol w:w="8222"/>
      </w:tblGrid>
      <w:tr w:rsidR="00AA1232" w:rsidRPr="0023198A" w:rsidTr="0086503E">
        <w:tc>
          <w:tcPr>
            <w:tcW w:w="8222" w:type="dxa"/>
            <w:shd w:val="clear" w:color="auto" w:fill="F2F2F2" w:themeFill="background1" w:themeFillShade="F2"/>
          </w:tcPr>
          <w:p w:rsidR="00AA1232" w:rsidRPr="00D23D55" w:rsidRDefault="00AA1232" w:rsidP="0086503E">
            <w:pPr>
              <w:spacing w:line="240" w:lineRule="auto"/>
              <w:rPr>
                <w:rFonts w:ascii="Consolas" w:hAnsi="Consolas" w:cs="Consolas"/>
                <w:snapToGrid/>
                <w:sz w:val="18"/>
                <w:szCs w:val="24"/>
              </w:rPr>
            </w:pPr>
            <w:r w:rsidRPr="00D23D55">
              <w:rPr>
                <w:rFonts w:ascii="Consolas" w:hAnsi="Consolas" w:cs="Consolas"/>
                <w:snapToGrid/>
                <w:color w:val="3F5FBF"/>
                <w:sz w:val="18"/>
                <w:szCs w:val="24"/>
              </w:rPr>
              <w:t>/**</w:t>
            </w:r>
          </w:p>
          <w:p w:rsidR="00AA1232" w:rsidRPr="00D23D55" w:rsidRDefault="00AA1232" w:rsidP="0086503E">
            <w:pPr>
              <w:spacing w:line="240" w:lineRule="auto"/>
              <w:ind w:firstLineChars="50" w:firstLine="90"/>
              <w:rPr>
                <w:rFonts w:ascii="Consolas" w:hAnsi="Consolas" w:cs="Consolas"/>
                <w:snapToGrid/>
                <w:sz w:val="18"/>
                <w:szCs w:val="24"/>
              </w:rPr>
            </w:pPr>
            <w:r w:rsidRPr="00D23D55">
              <w:rPr>
                <w:rFonts w:ascii="Consolas" w:hAnsi="Consolas" w:cs="Consolas"/>
                <w:snapToGrid/>
                <w:color w:val="3F5FBF"/>
                <w:sz w:val="18"/>
                <w:szCs w:val="24"/>
              </w:rPr>
              <w:t xml:space="preserve">* </w:t>
            </w:r>
            <w:r w:rsidRPr="00D23D55">
              <w:rPr>
                <w:rFonts w:ascii="Consolas" w:hAnsi="Consolas" w:cs="Consolas"/>
                <w:snapToGrid/>
                <w:color w:val="3F5FBF"/>
                <w:sz w:val="18"/>
                <w:szCs w:val="24"/>
              </w:rPr>
              <w:t>对</w:t>
            </w:r>
            <w:r w:rsidRPr="00D23D55">
              <w:rPr>
                <w:rFonts w:ascii="Consolas" w:hAnsi="Consolas" w:cs="Consolas"/>
                <w:snapToGrid/>
                <w:color w:val="3F5FBF"/>
                <w:sz w:val="18"/>
                <w:szCs w:val="24"/>
              </w:rPr>
              <w:t>login</w:t>
            </w:r>
            <w:r w:rsidRPr="00D23D55">
              <w:rPr>
                <w:rFonts w:ascii="Consolas" w:hAnsi="Consolas" w:cs="Consolas"/>
                <w:snapToGrid/>
                <w:color w:val="3F5FBF"/>
                <w:sz w:val="18"/>
                <w:szCs w:val="24"/>
              </w:rPr>
              <w:t>按钮进行响应</w:t>
            </w:r>
          </w:p>
          <w:p w:rsidR="00AA1232" w:rsidRPr="00D23D55" w:rsidRDefault="00AA1232" w:rsidP="0086503E">
            <w:pPr>
              <w:spacing w:line="240" w:lineRule="auto"/>
              <w:rPr>
                <w:rFonts w:ascii="Consolas" w:hAnsi="Consolas" w:cs="Consolas"/>
                <w:snapToGrid/>
                <w:sz w:val="18"/>
                <w:szCs w:val="24"/>
              </w:rPr>
            </w:pPr>
            <w:r w:rsidRPr="00D23D55">
              <w:rPr>
                <w:rFonts w:ascii="Consolas" w:hAnsi="Consolas" w:cs="Consolas"/>
                <w:snapToGrid/>
                <w:color w:val="3F5FBF"/>
                <w:sz w:val="18"/>
                <w:szCs w:val="24"/>
              </w:rPr>
              <w:t xml:space="preserve"> */</w:t>
            </w:r>
          </w:p>
          <w:p w:rsidR="00AA1232" w:rsidRPr="00D23D55" w:rsidRDefault="00AA1232" w:rsidP="0086503E">
            <w:pPr>
              <w:spacing w:line="240" w:lineRule="auto"/>
              <w:rPr>
                <w:rFonts w:ascii="Consolas" w:hAnsi="Consolas" w:cs="Consolas"/>
                <w:snapToGrid/>
                <w:sz w:val="18"/>
                <w:szCs w:val="24"/>
              </w:rPr>
            </w:pPr>
            <w:r w:rsidRPr="00D23D55">
              <w:rPr>
                <w:rFonts w:ascii="Consolas" w:hAnsi="Consolas" w:cs="Consolas"/>
                <w:snapToGrid/>
                <w:color w:val="646464"/>
                <w:sz w:val="18"/>
                <w:szCs w:val="24"/>
              </w:rPr>
              <w:t>@Override</w:t>
            </w:r>
          </w:p>
          <w:p w:rsidR="00AA1232" w:rsidRPr="00D23D55" w:rsidRDefault="00AA1232" w:rsidP="0086503E">
            <w:pPr>
              <w:spacing w:line="240" w:lineRule="auto"/>
              <w:rPr>
                <w:rFonts w:ascii="Consolas" w:hAnsi="Consolas" w:cs="Consolas"/>
                <w:snapToGrid/>
                <w:sz w:val="18"/>
                <w:szCs w:val="24"/>
              </w:rPr>
            </w:pPr>
            <w:r w:rsidRPr="00D23D55">
              <w:rPr>
                <w:rFonts w:ascii="Consolas" w:hAnsi="Consolas" w:cs="Consolas"/>
                <w:b/>
                <w:bCs/>
                <w:snapToGrid/>
                <w:color w:val="7F0055"/>
                <w:sz w:val="18"/>
                <w:szCs w:val="24"/>
              </w:rPr>
              <w:t>public</w:t>
            </w:r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 xml:space="preserve"> </w:t>
            </w:r>
            <w:r w:rsidRPr="00D23D55">
              <w:rPr>
                <w:rFonts w:ascii="Consolas" w:hAnsi="Consolas" w:cs="Consolas"/>
                <w:b/>
                <w:bCs/>
                <w:snapToGrid/>
                <w:color w:val="7F0055"/>
                <w:sz w:val="18"/>
                <w:szCs w:val="24"/>
              </w:rPr>
              <w:t>void</w:t>
            </w:r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>onClick</w:t>
            </w:r>
            <w:proofErr w:type="spellEnd"/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>(View view) {</w:t>
            </w:r>
          </w:p>
          <w:p w:rsidR="00AA1232" w:rsidRPr="00D23D55" w:rsidRDefault="00AA1232" w:rsidP="0086503E">
            <w:pPr>
              <w:spacing w:line="240" w:lineRule="auto"/>
              <w:rPr>
                <w:rFonts w:ascii="Consolas" w:hAnsi="Consolas" w:cs="Consolas"/>
                <w:snapToGrid/>
                <w:sz w:val="18"/>
                <w:szCs w:val="24"/>
              </w:rPr>
            </w:pPr>
          </w:p>
          <w:p w:rsidR="00AA1232" w:rsidRPr="00D23D55" w:rsidRDefault="00AA1232" w:rsidP="0086503E">
            <w:pPr>
              <w:spacing w:line="240" w:lineRule="auto"/>
              <w:rPr>
                <w:rFonts w:ascii="Consolas" w:hAnsi="Consolas" w:cs="Consolas"/>
                <w:snapToGrid/>
                <w:sz w:val="18"/>
                <w:szCs w:val="24"/>
              </w:rPr>
            </w:pPr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lastRenderedPageBreak/>
              <w:t xml:space="preserve">    </w:t>
            </w:r>
            <w:proofErr w:type="spellStart"/>
            <w:r w:rsidRPr="00D23D55">
              <w:rPr>
                <w:rFonts w:ascii="Consolas" w:hAnsi="Consolas" w:cs="Consolas"/>
                <w:b/>
                <w:bCs/>
                <w:snapToGrid/>
                <w:color w:val="7F0055"/>
                <w:sz w:val="18"/>
                <w:szCs w:val="24"/>
              </w:rPr>
              <w:t>int</w:t>
            </w:r>
            <w:proofErr w:type="spellEnd"/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 xml:space="preserve"> id = </w:t>
            </w:r>
            <w:proofErr w:type="spellStart"/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>view.getId</w:t>
            </w:r>
            <w:proofErr w:type="spellEnd"/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>();</w:t>
            </w:r>
          </w:p>
          <w:p w:rsidR="00AA1232" w:rsidRPr="00D23D55" w:rsidRDefault="00AA1232" w:rsidP="0086503E">
            <w:pPr>
              <w:spacing w:line="240" w:lineRule="auto"/>
              <w:rPr>
                <w:rFonts w:ascii="Consolas" w:hAnsi="Consolas" w:cs="Consolas"/>
                <w:snapToGrid/>
                <w:sz w:val="18"/>
                <w:szCs w:val="24"/>
              </w:rPr>
            </w:pPr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 xml:space="preserve">    </w:t>
            </w:r>
            <w:r w:rsidRPr="00D23D55">
              <w:rPr>
                <w:rFonts w:ascii="Consolas" w:hAnsi="Consolas" w:cs="Consolas"/>
                <w:b/>
                <w:bCs/>
                <w:snapToGrid/>
                <w:color w:val="7F0055"/>
                <w:sz w:val="18"/>
                <w:szCs w:val="24"/>
              </w:rPr>
              <w:t>switch</w:t>
            </w:r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 xml:space="preserve"> (id) {</w:t>
            </w:r>
          </w:p>
          <w:p w:rsidR="00AA1232" w:rsidRPr="00D23D55" w:rsidRDefault="00AA1232" w:rsidP="0086503E">
            <w:pPr>
              <w:spacing w:line="240" w:lineRule="auto"/>
              <w:rPr>
                <w:rFonts w:ascii="Consolas" w:hAnsi="Consolas" w:cs="Consolas"/>
                <w:snapToGrid/>
                <w:sz w:val="18"/>
                <w:szCs w:val="24"/>
              </w:rPr>
            </w:pPr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 xml:space="preserve">   </w:t>
            </w:r>
            <w:r w:rsidRPr="00D23D55">
              <w:rPr>
                <w:rFonts w:ascii="Consolas" w:hAnsi="Consolas" w:cs="Consolas"/>
                <w:snapToGrid/>
                <w:color w:val="3F7F5F"/>
                <w:sz w:val="18"/>
                <w:szCs w:val="24"/>
              </w:rPr>
              <w:t xml:space="preserve">// </w:t>
            </w:r>
            <w:r w:rsidRPr="00D23D55">
              <w:rPr>
                <w:rFonts w:ascii="Consolas" w:hAnsi="Consolas" w:cs="Consolas"/>
                <w:snapToGrid/>
                <w:color w:val="3F7F5F"/>
                <w:sz w:val="18"/>
                <w:szCs w:val="24"/>
              </w:rPr>
              <w:t>点击登录按钮</w:t>
            </w:r>
          </w:p>
          <w:p w:rsidR="00AA1232" w:rsidRPr="00D23D55" w:rsidRDefault="00AA1232" w:rsidP="0086503E">
            <w:pPr>
              <w:spacing w:line="240" w:lineRule="auto"/>
              <w:rPr>
                <w:rFonts w:ascii="Consolas" w:hAnsi="Consolas" w:cs="Consolas"/>
                <w:snapToGrid/>
                <w:sz w:val="18"/>
                <w:szCs w:val="24"/>
              </w:rPr>
            </w:pPr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 xml:space="preserve">    </w:t>
            </w:r>
            <w:r w:rsidRPr="00D23D55">
              <w:rPr>
                <w:rFonts w:ascii="Consolas" w:hAnsi="Consolas" w:cs="Consolas"/>
                <w:b/>
                <w:bCs/>
                <w:snapToGrid/>
                <w:color w:val="7F0055"/>
                <w:sz w:val="18"/>
                <w:szCs w:val="24"/>
              </w:rPr>
              <w:t>case</w:t>
            </w:r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>R.id.</w:t>
            </w:r>
            <w:r w:rsidRPr="00D23D55">
              <w:rPr>
                <w:rFonts w:ascii="Consolas" w:hAnsi="Consolas" w:cs="Consolas"/>
                <w:i/>
                <w:iCs/>
                <w:snapToGrid/>
                <w:color w:val="0000C0"/>
                <w:sz w:val="18"/>
                <w:szCs w:val="24"/>
              </w:rPr>
              <w:t>login</w:t>
            </w:r>
            <w:proofErr w:type="spellEnd"/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>:</w:t>
            </w:r>
          </w:p>
          <w:p w:rsidR="00E61A46" w:rsidRDefault="00AA1232" w:rsidP="00E61A46">
            <w:pPr>
              <w:spacing w:line="240" w:lineRule="auto"/>
              <w:rPr>
                <w:rFonts w:ascii="Consolas" w:hAnsi="Consolas" w:cs="Consolas"/>
                <w:snapToGrid/>
                <w:sz w:val="20"/>
                <w:szCs w:val="20"/>
              </w:rPr>
            </w:pPr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 xml:space="preserve">        </w:t>
            </w:r>
            <w:r w:rsidR="00E61A46"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Bundle </w:t>
            </w:r>
            <w:proofErr w:type="spellStart"/>
            <w:r w:rsidR="00E61A46">
              <w:rPr>
                <w:rFonts w:ascii="Consolas" w:hAnsi="Consolas" w:cs="Consolas"/>
                <w:snapToGrid/>
                <w:color w:val="6A3E3E"/>
                <w:sz w:val="20"/>
                <w:szCs w:val="20"/>
              </w:rPr>
              <w:t>loginBundle</w:t>
            </w:r>
            <w:proofErr w:type="spellEnd"/>
            <w:r w:rsidR="00E61A46"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= </w:t>
            </w:r>
            <w:r w:rsidR="00E61A46">
              <w:rPr>
                <w:rFonts w:ascii="Consolas" w:hAnsi="Consolas" w:cs="Consolas"/>
                <w:b/>
                <w:bCs/>
                <w:snapToGrid/>
                <w:color w:val="7F0055"/>
                <w:sz w:val="20"/>
                <w:szCs w:val="20"/>
              </w:rPr>
              <w:t>new</w:t>
            </w:r>
            <w:r w:rsidR="00E61A46"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Bundle();</w:t>
            </w:r>
          </w:p>
          <w:p w:rsidR="00E61A46" w:rsidRDefault="00E61A46" w:rsidP="00E61A46">
            <w:pPr>
              <w:spacing w:line="240" w:lineRule="auto"/>
              <w:rPr>
                <w:rFonts w:ascii="Consolas" w:hAnsi="Consolas" w:cs="Consolas"/>
                <w:snapToGrid/>
                <w:sz w:val="20"/>
                <w:szCs w:val="20"/>
              </w:rPr>
            </w:pP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Log.</w:t>
            </w:r>
            <w:r>
              <w:rPr>
                <w:rFonts w:ascii="Consolas" w:hAnsi="Consolas" w:cs="Consolas"/>
                <w:i/>
                <w:iCs/>
                <w:snapToGrid/>
                <w:color w:val="000000"/>
                <w:sz w:val="20"/>
                <w:szCs w:val="20"/>
              </w:rPr>
              <w:t>d</w:t>
            </w:r>
            <w:proofErr w:type="spellEnd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snapToGrid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snapToGrid/>
                <w:color w:val="2A00FF"/>
                <w:sz w:val="20"/>
                <w:szCs w:val="20"/>
              </w:rPr>
              <w:t>shixu</w:t>
            </w:r>
            <w:proofErr w:type="spellEnd"/>
            <w:r>
              <w:rPr>
                <w:rFonts w:ascii="Consolas" w:hAnsi="Consolas" w:cs="Consolas"/>
                <w:snapToGrid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snapToGrid/>
                <w:color w:val="2A00FF"/>
                <w:sz w:val="20"/>
                <w:szCs w:val="20"/>
              </w:rPr>
              <w:t>"login"</w:t>
            </w: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);</w:t>
            </w:r>
          </w:p>
          <w:p w:rsidR="00E61A46" w:rsidRDefault="00E61A46" w:rsidP="00E61A46">
            <w:pPr>
              <w:spacing w:line="240" w:lineRule="auto"/>
              <w:rPr>
                <w:rFonts w:ascii="Consolas" w:hAnsi="Consolas" w:cs="Consolas"/>
                <w:snapToGrid/>
                <w:sz w:val="20"/>
                <w:szCs w:val="20"/>
              </w:rPr>
            </w:pP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snapToGrid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snapToGrid/>
                <w:color w:val="3F7F5F"/>
                <w:sz w:val="20"/>
                <w:szCs w:val="20"/>
              </w:rPr>
              <w:t>为登录设置代理</w:t>
            </w:r>
          </w:p>
          <w:p w:rsidR="00E61A46" w:rsidRDefault="00E61A46" w:rsidP="00E61A46">
            <w:pPr>
              <w:spacing w:line="240" w:lineRule="auto"/>
              <w:rPr>
                <w:rFonts w:ascii="Consolas" w:hAnsi="Consolas" w:cs="Consolas"/>
                <w:snapToGrid/>
                <w:sz w:val="20"/>
                <w:szCs w:val="20"/>
              </w:rPr>
            </w:pP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OpenHwID.</w:t>
            </w:r>
            <w:r>
              <w:rPr>
                <w:rFonts w:ascii="Consolas" w:hAnsi="Consolas" w:cs="Consolas"/>
                <w:i/>
                <w:iCs/>
                <w:snapToGrid/>
                <w:color w:val="000000"/>
                <w:sz w:val="20"/>
                <w:szCs w:val="20"/>
              </w:rPr>
              <w:t>setLoginProxy</w:t>
            </w:r>
            <w:proofErr w:type="spellEnd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MainActivity.</w:t>
            </w:r>
            <w:r>
              <w:rPr>
                <w:rFonts w:ascii="Consolas" w:hAnsi="Consolas" w:cs="Consolas"/>
                <w:b/>
                <w:bCs/>
                <w:snapToGrid/>
                <w:color w:val="7F0055"/>
                <w:sz w:val="20"/>
                <w:szCs w:val="20"/>
              </w:rPr>
              <w:t>this</w:t>
            </w:r>
            <w:proofErr w:type="spellEnd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PartnerConfig.</w:t>
            </w:r>
            <w:r>
              <w:rPr>
                <w:rFonts w:ascii="Consolas" w:hAnsi="Consolas" w:cs="Consolas"/>
                <w:b/>
                <w:bCs/>
                <w:i/>
                <w:iCs/>
                <w:snapToGrid/>
                <w:color w:val="0000C0"/>
                <w:sz w:val="20"/>
                <w:szCs w:val="20"/>
              </w:rPr>
              <w:t>applicationID</w:t>
            </w:r>
            <w:proofErr w:type="spellEnd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,</w:t>
            </w:r>
          </w:p>
          <w:p w:rsidR="00E61A46" w:rsidRDefault="00E61A46" w:rsidP="00E61A46">
            <w:pPr>
              <w:spacing w:line="240" w:lineRule="auto"/>
              <w:rPr>
                <w:rFonts w:ascii="Consolas" w:hAnsi="Consolas" w:cs="Consolas"/>
                <w:snapToGrid/>
                <w:sz w:val="20"/>
                <w:szCs w:val="20"/>
              </w:rPr>
            </w:pP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b/>
                <w:bCs/>
                <w:snapToGrid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LoginCallBack</w:t>
            </w:r>
            <w:proofErr w:type="spellEnd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snapToGrid/>
                <w:color w:val="6A3E3E"/>
                <w:sz w:val="20"/>
                <w:szCs w:val="20"/>
              </w:rPr>
              <w:t>loginBundle</w:t>
            </w:r>
            <w:proofErr w:type="spellEnd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);</w:t>
            </w:r>
          </w:p>
          <w:p w:rsidR="00E61A46" w:rsidRDefault="00E61A46" w:rsidP="00E61A46">
            <w:pPr>
              <w:spacing w:line="240" w:lineRule="auto"/>
              <w:rPr>
                <w:rFonts w:ascii="Consolas" w:hAnsi="Consolas" w:cs="Consolas"/>
                <w:snapToGrid/>
                <w:sz w:val="20"/>
                <w:szCs w:val="20"/>
              </w:rPr>
            </w:pP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OpenHwID.</w:t>
            </w:r>
            <w:r>
              <w:rPr>
                <w:rFonts w:ascii="Consolas" w:hAnsi="Consolas" w:cs="Consolas"/>
                <w:i/>
                <w:iCs/>
                <w:snapToGrid/>
                <w:color w:val="000000"/>
                <w:sz w:val="20"/>
                <w:szCs w:val="20"/>
              </w:rPr>
              <w:t>login</w:t>
            </w:r>
            <w:proofErr w:type="spellEnd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snapToGrid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Bundle());</w:t>
            </w:r>
          </w:p>
          <w:p w:rsidR="00E61A46" w:rsidRDefault="00E61A46" w:rsidP="00E61A46">
            <w:pPr>
              <w:spacing w:line="240" w:lineRule="auto"/>
              <w:rPr>
                <w:rFonts w:ascii="Consolas" w:hAnsi="Consolas" w:cs="Consolas"/>
                <w:snapToGrid/>
                <w:sz w:val="20"/>
                <w:szCs w:val="20"/>
              </w:rPr>
            </w:pPr>
          </w:p>
          <w:p w:rsidR="00AA1232" w:rsidRPr="00D23D55" w:rsidRDefault="00E61A46" w:rsidP="00E61A46">
            <w:pPr>
              <w:spacing w:line="240" w:lineRule="auto"/>
              <w:rPr>
                <w:rFonts w:ascii="Consolas" w:hAnsi="Consolas" w:cs="Consolas"/>
                <w:snapToGrid/>
                <w:sz w:val="18"/>
                <w:szCs w:val="24"/>
              </w:rPr>
            </w:pP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snapToGrid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;</w:t>
            </w:r>
            <w:r w:rsidRPr="00D23D55">
              <w:rPr>
                <w:rFonts w:ascii="Consolas" w:hAnsi="Consolas" w:cs="Consolas"/>
                <w:snapToGrid/>
                <w:sz w:val="18"/>
                <w:szCs w:val="24"/>
              </w:rPr>
              <w:t xml:space="preserve"> </w:t>
            </w:r>
          </w:p>
          <w:p w:rsidR="00AA1232" w:rsidRPr="00D23D55" w:rsidRDefault="00AA1232" w:rsidP="0086503E">
            <w:pPr>
              <w:spacing w:line="240" w:lineRule="auto"/>
              <w:rPr>
                <w:rFonts w:ascii="Consolas" w:hAnsi="Consolas" w:cs="Consolas"/>
                <w:snapToGrid/>
                <w:sz w:val="18"/>
                <w:szCs w:val="24"/>
              </w:rPr>
            </w:pPr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 xml:space="preserve">        </w:t>
            </w:r>
            <w:r w:rsidRPr="00D23D55">
              <w:rPr>
                <w:rFonts w:ascii="Consolas" w:hAnsi="Consolas" w:cs="Consolas"/>
                <w:b/>
                <w:bCs/>
                <w:snapToGrid/>
                <w:color w:val="7F0055"/>
                <w:sz w:val="18"/>
                <w:szCs w:val="24"/>
              </w:rPr>
              <w:t>break</w:t>
            </w:r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>;</w:t>
            </w:r>
          </w:p>
          <w:p w:rsidR="00AA1232" w:rsidRPr="00D23D55" w:rsidRDefault="00AA1232" w:rsidP="0086503E">
            <w:pPr>
              <w:spacing w:line="240" w:lineRule="auto"/>
              <w:rPr>
                <w:rFonts w:ascii="Consolas" w:hAnsi="Consolas" w:cs="Consolas"/>
                <w:snapToGrid/>
                <w:sz w:val="18"/>
                <w:szCs w:val="24"/>
              </w:rPr>
            </w:pPr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 xml:space="preserve">    </w:t>
            </w:r>
            <w:r w:rsidRPr="00D23D55">
              <w:rPr>
                <w:rFonts w:ascii="Consolas" w:hAnsi="Consolas" w:cs="Consolas"/>
                <w:b/>
                <w:bCs/>
                <w:snapToGrid/>
                <w:color w:val="7F0055"/>
                <w:sz w:val="18"/>
                <w:szCs w:val="24"/>
              </w:rPr>
              <w:t>default</w:t>
            </w:r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>:</w:t>
            </w:r>
          </w:p>
          <w:p w:rsidR="00AA1232" w:rsidRPr="00D23D55" w:rsidRDefault="00AA1232" w:rsidP="0086503E">
            <w:pPr>
              <w:spacing w:line="240" w:lineRule="auto"/>
              <w:rPr>
                <w:rFonts w:ascii="Consolas" w:hAnsi="Consolas" w:cs="Consolas"/>
                <w:snapToGrid/>
                <w:sz w:val="18"/>
                <w:szCs w:val="24"/>
              </w:rPr>
            </w:pPr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 xml:space="preserve">        </w:t>
            </w:r>
            <w:r w:rsidRPr="00D23D55">
              <w:rPr>
                <w:rFonts w:ascii="Consolas" w:hAnsi="Consolas" w:cs="Consolas"/>
                <w:b/>
                <w:bCs/>
                <w:snapToGrid/>
                <w:color w:val="7F0055"/>
                <w:sz w:val="18"/>
                <w:szCs w:val="24"/>
              </w:rPr>
              <w:t>break</w:t>
            </w:r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>;</w:t>
            </w:r>
          </w:p>
          <w:p w:rsidR="00AA1232" w:rsidRPr="00D23D55" w:rsidRDefault="00AA1232" w:rsidP="0086503E">
            <w:pPr>
              <w:spacing w:line="240" w:lineRule="auto"/>
              <w:rPr>
                <w:rFonts w:ascii="Consolas" w:hAnsi="Consolas" w:cs="Consolas"/>
                <w:snapToGrid/>
                <w:sz w:val="18"/>
                <w:szCs w:val="24"/>
              </w:rPr>
            </w:pPr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 xml:space="preserve">    }</w:t>
            </w:r>
          </w:p>
          <w:p w:rsidR="00AA1232" w:rsidRPr="00D23D55" w:rsidRDefault="00AA1232" w:rsidP="0086503E">
            <w:pPr>
              <w:spacing w:line="240" w:lineRule="auto"/>
              <w:rPr>
                <w:rFonts w:ascii="Consolas" w:hAnsi="Consolas" w:cs="Consolas"/>
                <w:snapToGrid/>
                <w:sz w:val="18"/>
                <w:szCs w:val="24"/>
              </w:rPr>
            </w:pPr>
          </w:p>
          <w:p w:rsidR="00AA1232" w:rsidRPr="00381117" w:rsidRDefault="00AA1232" w:rsidP="0086503E">
            <w:pPr>
              <w:rPr>
                <w:sz w:val="15"/>
              </w:rPr>
            </w:pPr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>}</w:t>
            </w:r>
          </w:p>
        </w:tc>
      </w:tr>
    </w:tbl>
    <w:p w:rsidR="00AA1232" w:rsidRPr="00381117" w:rsidRDefault="00AA1232" w:rsidP="00AA1232">
      <w:pPr>
        <w:pStyle w:val="11"/>
        <w:ind w:firstLineChars="0"/>
      </w:pPr>
    </w:p>
    <w:p w:rsidR="00AA1232" w:rsidRDefault="00AA1232" w:rsidP="00AA1232">
      <w:pPr>
        <w:ind w:leftChars="100" w:left="210"/>
        <w:rPr>
          <w:rFonts w:ascii="黑体" w:eastAsia="黑体" w:hAnsi="黑体"/>
          <w:b/>
          <w:kern w:val="2"/>
          <w:sz w:val="18"/>
          <w:szCs w:val="18"/>
        </w:rPr>
      </w:pPr>
      <w:r>
        <w:rPr>
          <w:rFonts w:ascii="黑体" w:eastAsia="黑体" w:hAnsi="黑体" w:cs="黑体" w:hint="eastAsia"/>
          <w:kern w:val="2"/>
          <w:sz w:val="18"/>
          <w:szCs w:val="18"/>
        </w:rPr>
        <w:t>【</w:t>
      </w:r>
      <w:r>
        <w:rPr>
          <w:rFonts w:ascii="黑体" w:eastAsia="黑体" w:hAnsi="黑体" w:hint="eastAsia"/>
          <w:b/>
          <w:kern w:val="2"/>
          <w:sz w:val="18"/>
          <w:szCs w:val="18"/>
        </w:rPr>
        <w:t>备注】：</w:t>
      </w:r>
    </w:p>
    <w:p w:rsidR="00AA1232" w:rsidRDefault="00AA1232" w:rsidP="00AA1232">
      <w:pPr>
        <w:pStyle w:val="11"/>
        <w:numPr>
          <w:ilvl w:val="0"/>
          <w:numId w:val="6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登录成功后会回调</w:t>
      </w:r>
      <w:r w:rsidR="00A81431">
        <w:rPr>
          <w:rFonts w:ascii="黑体" w:eastAsia="黑体" w:hAnsi="黑体" w:hint="eastAsia"/>
          <w:sz w:val="18"/>
          <w:szCs w:val="18"/>
        </w:rPr>
        <w:t>4</w:t>
      </w:r>
      <w:r>
        <w:rPr>
          <w:rFonts w:ascii="黑体" w:eastAsia="黑体" w:hAnsi="黑体" w:hint="eastAsia"/>
          <w:sz w:val="18"/>
          <w:szCs w:val="18"/>
        </w:rPr>
        <w:t>.1.1的回调接口，业务获取用户信息以及</w:t>
      </w:r>
      <w:proofErr w:type="spellStart"/>
      <w:r>
        <w:rPr>
          <w:rFonts w:hint="eastAsia"/>
        </w:rPr>
        <w:t>accessToken</w:t>
      </w:r>
      <w:proofErr w:type="spellEnd"/>
    </w:p>
    <w:p w:rsidR="00AA1232" w:rsidRDefault="00AA1232" w:rsidP="00AA1232">
      <w:pPr>
        <w:pStyle w:val="11"/>
        <w:numPr>
          <w:ilvl w:val="0"/>
          <w:numId w:val="6"/>
        </w:numPr>
        <w:ind w:firstLineChars="0"/>
        <w:rPr>
          <w:rFonts w:ascii="黑体" w:eastAsia="黑体" w:hAnsi="黑体"/>
          <w:b/>
          <w:color w:val="FF0000"/>
          <w:sz w:val="18"/>
          <w:szCs w:val="18"/>
        </w:rPr>
      </w:pPr>
      <w:r>
        <w:rPr>
          <w:rFonts w:ascii="宋体" w:hAnsi="宋体" w:hint="eastAsia"/>
          <w:b/>
          <w:color w:val="FF0000"/>
        </w:rPr>
        <w:t>商户可以保存用户信息，此时请务必使用</w:t>
      </w:r>
      <w:proofErr w:type="spellStart"/>
      <w:r>
        <w:rPr>
          <w:rFonts w:hint="eastAsia"/>
          <w:b/>
          <w:color w:val="FF0000"/>
        </w:rPr>
        <w:t>u</w:t>
      </w:r>
      <w:r>
        <w:rPr>
          <w:b/>
          <w:color w:val="FF0000"/>
        </w:rPr>
        <w:t>serID</w:t>
      </w:r>
      <w:proofErr w:type="spellEnd"/>
      <w:r>
        <w:rPr>
          <w:rFonts w:ascii="宋体" w:hAnsi="宋体" w:hint="eastAsia"/>
          <w:b/>
          <w:color w:val="FF0000"/>
        </w:rPr>
        <w:t>作为唯一身份识别</w:t>
      </w:r>
    </w:p>
    <w:p w:rsidR="00AA1232" w:rsidRDefault="009110AE" w:rsidP="00AA1232">
      <w:pPr>
        <w:pStyle w:val="3"/>
        <w:tabs>
          <w:tab w:val="left" w:pos="432"/>
          <w:tab w:val="left" w:pos="720"/>
        </w:tabs>
        <w:autoSpaceDE w:val="0"/>
        <w:autoSpaceDN w:val="0"/>
        <w:rPr>
          <w:rFonts w:ascii="Calibri" w:eastAsia="宋体" w:hAnsi="Calibri" w:cs="黑体"/>
          <w:bCs w:val="0"/>
          <w:sz w:val="21"/>
          <w:szCs w:val="22"/>
        </w:rPr>
      </w:pPr>
      <w:bookmarkStart w:id="27" w:name="_Toc415160720"/>
      <w:r w:rsidRPr="009110AE">
        <w:rPr>
          <w:rFonts w:ascii="Calibri" w:eastAsia="宋体" w:hAnsi="Calibri" w:cs="黑体" w:hint="eastAsia"/>
          <w:bCs w:val="0"/>
          <w:sz w:val="21"/>
          <w:szCs w:val="22"/>
        </w:rPr>
        <w:t>清除本地用户登录信息</w:t>
      </w:r>
      <w:bookmarkEnd w:id="27"/>
    </w:p>
    <w:p w:rsidR="00AA1232" w:rsidRDefault="00AA1232" w:rsidP="00AA1232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接口描述</w:t>
      </w:r>
    </w:p>
    <w:p w:rsidR="00AA1232" w:rsidRDefault="00AA1232" w:rsidP="00AA1232">
      <w:pPr>
        <w:ind w:left="350"/>
        <w:rPr>
          <w:rFonts w:ascii="Calibri" w:hAnsi="Calibri" w:cs="黑体"/>
          <w:kern w:val="2"/>
          <w:szCs w:val="22"/>
        </w:rPr>
      </w:pPr>
      <w:r>
        <w:rPr>
          <w:rFonts w:ascii="Calibri" w:hAnsi="Calibri" w:cs="黑体" w:hint="eastAsia"/>
          <w:kern w:val="2"/>
          <w:szCs w:val="22"/>
        </w:rPr>
        <w:t>清除本地用户登录信息。并不会注销系统华为帐号。游戏下次进入时，调</w:t>
      </w:r>
      <w:r>
        <w:rPr>
          <w:rFonts w:ascii="Calibri" w:hAnsi="Calibri" w:cs="黑体" w:hint="eastAsia"/>
          <w:kern w:val="2"/>
          <w:szCs w:val="22"/>
        </w:rPr>
        <w:t>login</w:t>
      </w:r>
      <w:r>
        <w:rPr>
          <w:rFonts w:ascii="Calibri" w:hAnsi="Calibri" w:cs="黑体" w:hint="eastAsia"/>
          <w:kern w:val="2"/>
          <w:szCs w:val="22"/>
        </w:rPr>
        <w:t>接口会自动以系统华为帐号完成登录。</w:t>
      </w:r>
    </w:p>
    <w:p w:rsidR="00AA1232" w:rsidRPr="00E57114" w:rsidRDefault="00AA1232" w:rsidP="00AA1232">
      <w:pPr>
        <w:ind w:left="350"/>
        <w:rPr>
          <w:rFonts w:ascii="Calibri" w:hAnsi="Calibri" w:cs="黑体"/>
          <w:b/>
          <w:color w:val="FF0000"/>
          <w:kern w:val="2"/>
          <w:sz w:val="22"/>
          <w:szCs w:val="22"/>
        </w:rPr>
      </w:pPr>
      <w:r w:rsidRPr="00E57114">
        <w:rPr>
          <w:rFonts w:ascii="Calibri" w:hAnsi="Calibri" w:cs="黑体" w:hint="eastAsia"/>
          <w:b/>
          <w:color w:val="FF0000"/>
          <w:kern w:val="2"/>
          <w:sz w:val="22"/>
          <w:szCs w:val="22"/>
        </w:rPr>
        <w:t>由于华为是单账号系统，非特别情况，不要调用此函数</w:t>
      </w:r>
    </w:p>
    <w:p w:rsidR="00AA1232" w:rsidRDefault="00AA1232" w:rsidP="00AA1232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接口原型</w:t>
      </w:r>
    </w:p>
    <w:p w:rsidR="00AA1232" w:rsidRDefault="00AA1232" w:rsidP="00AA1232">
      <w:pPr>
        <w:pStyle w:val="11"/>
        <w:ind w:firstLineChars="0"/>
      </w:pPr>
    </w:p>
    <w:tbl>
      <w:tblPr>
        <w:tblStyle w:val="af1"/>
        <w:tblW w:w="8222" w:type="dxa"/>
        <w:tblInd w:w="108" w:type="dxa"/>
        <w:shd w:val="clear" w:color="auto" w:fill="F2F2F2" w:themeFill="background1" w:themeFillShade="F2"/>
        <w:tblLook w:val="04A0"/>
      </w:tblPr>
      <w:tblGrid>
        <w:gridCol w:w="8222"/>
      </w:tblGrid>
      <w:tr w:rsidR="00AA1232" w:rsidRPr="0023198A" w:rsidTr="0086503E">
        <w:tc>
          <w:tcPr>
            <w:tcW w:w="8222" w:type="dxa"/>
            <w:shd w:val="clear" w:color="auto" w:fill="F2F2F2" w:themeFill="background1" w:themeFillShade="F2"/>
          </w:tcPr>
          <w:p w:rsidR="00AA1232" w:rsidRPr="00381117" w:rsidRDefault="00AA1232" w:rsidP="0086503E">
            <w:pPr>
              <w:rPr>
                <w:sz w:val="15"/>
              </w:rPr>
            </w:pPr>
            <w:r>
              <w:rPr>
                <w:iCs/>
                <w:sz w:val="18"/>
                <w:szCs w:val="18"/>
              </w:rPr>
              <w:t>public static void logout()</w:t>
            </w:r>
          </w:p>
        </w:tc>
      </w:tr>
    </w:tbl>
    <w:p w:rsidR="00AA1232" w:rsidRDefault="00AA1232" w:rsidP="00AA1232">
      <w:pPr>
        <w:pStyle w:val="11"/>
        <w:ind w:firstLineChars="0"/>
      </w:pPr>
    </w:p>
    <w:p w:rsidR="00AA1232" w:rsidRDefault="00AA1232" w:rsidP="00AA1232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参数说明</w:t>
      </w:r>
    </w:p>
    <w:p w:rsidR="00AA1232" w:rsidRDefault="00AA1232" w:rsidP="00AA1232">
      <w:pPr>
        <w:ind w:firstLineChars="200" w:firstLine="420"/>
        <w:rPr>
          <w:rFonts w:ascii="Calibri" w:hAnsi="Calibri" w:cs="黑体"/>
          <w:kern w:val="2"/>
          <w:szCs w:val="22"/>
        </w:rPr>
      </w:pPr>
      <w:r>
        <w:rPr>
          <w:rFonts w:ascii="Calibri" w:hAnsi="Calibri" w:cs="黑体" w:hint="eastAsia"/>
          <w:kern w:val="2"/>
          <w:szCs w:val="22"/>
        </w:rPr>
        <w:t>无</w:t>
      </w:r>
    </w:p>
    <w:p w:rsidR="00AA1232" w:rsidRDefault="00AA1232" w:rsidP="00AA1232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使用示例</w:t>
      </w:r>
    </w:p>
    <w:p w:rsidR="00AA1232" w:rsidRDefault="00AA1232" w:rsidP="00AA1232">
      <w:pPr>
        <w:pStyle w:val="11"/>
        <w:ind w:firstLineChars="0"/>
      </w:pPr>
    </w:p>
    <w:tbl>
      <w:tblPr>
        <w:tblStyle w:val="af1"/>
        <w:tblW w:w="8222" w:type="dxa"/>
        <w:tblInd w:w="108" w:type="dxa"/>
        <w:shd w:val="clear" w:color="auto" w:fill="F2F2F2" w:themeFill="background1" w:themeFillShade="F2"/>
        <w:tblLook w:val="04A0"/>
      </w:tblPr>
      <w:tblGrid>
        <w:gridCol w:w="8222"/>
      </w:tblGrid>
      <w:tr w:rsidR="00AA1232" w:rsidRPr="0023198A" w:rsidTr="0086503E">
        <w:tc>
          <w:tcPr>
            <w:tcW w:w="8222" w:type="dxa"/>
            <w:shd w:val="clear" w:color="auto" w:fill="F2F2F2" w:themeFill="background1" w:themeFillShade="F2"/>
          </w:tcPr>
          <w:p w:rsidR="00AA1232" w:rsidRPr="00D23D55" w:rsidRDefault="00AA1232" w:rsidP="0086503E">
            <w:pPr>
              <w:spacing w:line="240" w:lineRule="auto"/>
              <w:rPr>
                <w:rFonts w:ascii="Consolas" w:hAnsi="Consolas" w:cs="Consolas"/>
                <w:snapToGrid/>
                <w:sz w:val="18"/>
                <w:szCs w:val="24"/>
              </w:rPr>
            </w:pPr>
            <w:proofErr w:type="spellStart"/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  <w:u w:val="single"/>
              </w:rPr>
              <w:t>B_logout</w:t>
            </w:r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>.setOnClickListener</w:t>
            </w:r>
            <w:proofErr w:type="spellEnd"/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>(</w:t>
            </w:r>
            <w:r w:rsidRPr="00D23D55">
              <w:rPr>
                <w:rFonts w:ascii="Consolas" w:hAnsi="Consolas" w:cs="Consolas"/>
                <w:b/>
                <w:bCs/>
                <w:snapToGrid/>
                <w:color w:val="7F0055"/>
                <w:sz w:val="18"/>
                <w:szCs w:val="24"/>
              </w:rPr>
              <w:t>new</w:t>
            </w:r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>OnClickListener</w:t>
            </w:r>
            <w:proofErr w:type="spellEnd"/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>() {</w:t>
            </w:r>
          </w:p>
          <w:p w:rsidR="00AA1232" w:rsidRPr="00D23D55" w:rsidRDefault="00AA1232" w:rsidP="0086503E">
            <w:pPr>
              <w:spacing w:line="240" w:lineRule="auto"/>
              <w:rPr>
                <w:rFonts w:ascii="Consolas" w:hAnsi="Consolas" w:cs="Consolas"/>
                <w:snapToGrid/>
                <w:sz w:val="18"/>
                <w:szCs w:val="24"/>
              </w:rPr>
            </w:pPr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lastRenderedPageBreak/>
              <w:t xml:space="preserve">    </w:t>
            </w:r>
            <w:r w:rsidRPr="00D23D55">
              <w:rPr>
                <w:rFonts w:ascii="Consolas" w:hAnsi="Consolas" w:cs="Consolas"/>
                <w:snapToGrid/>
                <w:color w:val="646464"/>
                <w:sz w:val="18"/>
                <w:szCs w:val="24"/>
              </w:rPr>
              <w:t>@</w:t>
            </w:r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>Override</w:t>
            </w:r>
          </w:p>
          <w:p w:rsidR="00AA1232" w:rsidRPr="00D23D55" w:rsidRDefault="00AA1232" w:rsidP="0086503E">
            <w:pPr>
              <w:spacing w:line="240" w:lineRule="auto"/>
              <w:rPr>
                <w:rFonts w:ascii="Consolas" w:hAnsi="Consolas" w:cs="Consolas"/>
                <w:snapToGrid/>
                <w:sz w:val="18"/>
                <w:szCs w:val="24"/>
              </w:rPr>
            </w:pPr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 xml:space="preserve">    </w:t>
            </w:r>
            <w:r w:rsidRPr="00D23D55">
              <w:rPr>
                <w:rFonts w:ascii="Consolas" w:hAnsi="Consolas" w:cs="Consolas"/>
                <w:b/>
                <w:bCs/>
                <w:snapToGrid/>
                <w:color w:val="7F0055"/>
                <w:sz w:val="18"/>
                <w:szCs w:val="24"/>
              </w:rPr>
              <w:t>public</w:t>
            </w:r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 xml:space="preserve"> </w:t>
            </w:r>
            <w:r w:rsidRPr="00D23D55">
              <w:rPr>
                <w:rFonts w:ascii="Consolas" w:hAnsi="Consolas" w:cs="Consolas"/>
                <w:b/>
                <w:bCs/>
                <w:snapToGrid/>
                <w:color w:val="7F0055"/>
                <w:sz w:val="18"/>
                <w:szCs w:val="24"/>
              </w:rPr>
              <w:t>void</w:t>
            </w:r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>onClick</w:t>
            </w:r>
            <w:proofErr w:type="spellEnd"/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>(View v) {</w:t>
            </w:r>
          </w:p>
          <w:p w:rsidR="00AA1232" w:rsidRPr="00D23D55" w:rsidRDefault="00AA1232" w:rsidP="0086503E">
            <w:pPr>
              <w:spacing w:line="240" w:lineRule="auto"/>
              <w:rPr>
                <w:rFonts w:ascii="Consolas" w:hAnsi="Consolas" w:cs="Consolas"/>
                <w:snapToGrid/>
                <w:sz w:val="18"/>
                <w:szCs w:val="24"/>
              </w:rPr>
            </w:pPr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 xml:space="preserve">        </w:t>
            </w:r>
            <w:proofErr w:type="spellStart"/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  <w:u w:val="single"/>
              </w:rPr>
              <w:t>hwIDOpenSDKInstance</w:t>
            </w:r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>.logout</w:t>
            </w:r>
            <w:proofErr w:type="spellEnd"/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>();</w:t>
            </w:r>
          </w:p>
          <w:p w:rsidR="00AA1232" w:rsidRPr="00D23D55" w:rsidRDefault="00AA1232" w:rsidP="0086503E">
            <w:pPr>
              <w:spacing w:line="240" w:lineRule="auto"/>
              <w:rPr>
                <w:rFonts w:ascii="Consolas" w:hAnsi="Consolas" w:cs="Consolas"/>
                <w:snapToGrid/>
                <w:sz w:val="18"/>
                <w:szCs w:val="24"/>
              </w:rPr>
            </w:pPr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 xml:space="preserve">        </w:t>
            </w:r>
            <w:proofErr w:type="spellStart"/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  <w:u w:val="single"/>
              </w:rPr>
              <w:t>valueTextView</w:t>
            </w:r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>.setText</w:t>
            </w:r>
            <w:proofErr w:type="spellEnd"/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>(</w:t>
            </w:r>
            <w:r w:rsidRPr="00D23D55">
              <w:rPr>
                <w:rFonts w:ascii="Consolas" w:hAnsi="Consolas" w:cs="Consolas"/>
                <w:snapToGrid/>
                <w:color w:val="2A00FF"/>
                <w:sz w:val="18"/>
                <w:szCs w:val="24"/>
              </w:rPr>
              <w:t>"</w:t>
            </w:r>
            <w:r w:rsidRPr="00D23D55">
              <w:rPr>
                <w:rFonts w:ascii="Consolas" w:hAnsi="Consolas" w:cs="Consolas"/>
                <w:snapToGrid/>
                <w:color w:val="2A00FF"/>
                <w:sz w:val="18"/>
                <w:szCs w:val="24"/>
              </w:rPr>
              <w:t>请登录</w:t>
            </w:r>
            <w:r w:rsidRPr="00D23D55">
              <w:rPr>
                <w:rFonts w:ascii="Consolas" w:hAnsi="Consolas" w:cs="Consolas"/>
                <w:snapToGrid/>
                <w:color w:val="2A00FF"/>
                <w:sz w:val="18"/>
                <w:szCs w:val="24"/>
              </w:rPr>
              <w:t>"</w:t>
            </w:r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>);</w:t>
            </w:r>
          </w:p>
          <w:p w:rsidR="00AA1232" w:rsidRPr="00D23D55" w:rsidRDefault="00AA1232" w:rsidP="0086503E">
            <w:pPr>
              <w:spacing w:line="240" w:lineRule="auto"/>
              <w:rPr>
                <w:rFonts w:ascii="Consolas" w:hAnsi="Consolas" w:cs="Consolas"/>
                <w:snapToGrid/>
                <w:sz w:val="18"/>
                <w:szCs w:val="24"/>
              </w:rPr>
            </w:pPr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 xml:space="preserve">    }</w:t>
            </w:r>
          </w:p>
          <w:p w:rsidR="00AA1232" w:rsidRPr="00381117" w:rsidRDefault="00AA1232" w:rsidP="0086503E">
            <w:pPr>
              <w:rPr>
                <w:sz w:val="15"/>
                <w:szCs w:val="18"/>
              </w:rPr>
            </w:pPr>
            <w:r w:rsidRPr="00D23D55">
              <w:rPr>
                <w:rFonts w:ascii="Consolas" w:hAnsi="Consolas" w:cs="Consolas"/>
                <w:snapToGrid/>
                <w:color w:val="000000"/>
                <w:sz w:val="18"/>
                <w:szCs w:val="24"/>
              </w:rPr>
              <w:t>});</w:t>
            </w:r>
          </w:p>
        </w:tc>
      </w:tr>
    </w:tbl>
    <w:p w:rsidR="00AA1232" w:rsidRDefault="00AA1232" w:rsidP="00AA1232">
      <w:pPr>
        <w:pStyle w:val="3"/>
        <w:tabs>
          <w:tab w:val="left" w:pos="432"/>
          <w:tab w:val="left" w:pos="720"/>
        </w:tabs>
        <w:autoSpaceDE w:val="0"/>
        <w:autoSpaceDN w:val="0"/>
      </w:pPr>
      <w:bookmarkStart w:id="28" w:name="_Toc384115881"/>
      <w:bookmarkStart w:id="29" w:name="_Toc413067761"/>
      <w:bookmarkStart w:id="30" w:name="_Toc415160721"/>
      <w:r>
        <w:rPr>
          <w:rFonts w:hint="eastAsia"/>
        </w:rPr>
        <w:lastRenderedPageBreak/>
        <w:t>验证</w:t>
      </w:r>
      <w:proofErr w:type="spellStart"/>
      <w:r>
        <w:rPr>
          <w:rFonts w:hint="eastAsia"/>
        </w:rPr>
        <w:t>accesstoken</w:t>
      </w:r>
      <w:proofErr w:type="spellEnd"/>
      <w:r>
        <w:rPr>
          <w:rFonts w:hint="eastAsia"/>
        </w:rPr>
        <w:t>请求</w:t>
      </w:r>
      <w:bookmarkEnd w:id="28"/>
      <w:bookmarkEnd w:id="29"/>
      <w:bookmarkEnd w:id="30"/>
    </w:p>
    <w:p w:rsidR="00AA1232" w:rsidRPr="00A56CBE" w:rsidRDefault="00AA1232" w:rsidP="00AA1232">
      <w:r w:rsidRPr="0023198A">
        <w:rPr>
          <w:rFonts w:hint="eastAsia"/>
        </w:rPr>
        <w:t>华为帐号服务器提供给</w:t>
      </w:r>
      <w:r w:rsidR="00457059">
        <w:rPr>
          <w:rFonts w:hint="eastAsia"/>
        </w:rPr>
        <w:t>第三方</w:t>
      </w:r>
      <w:r w:rsidRPr="0023198A">
        <w:rPr>
          <w:rFonts w:hint="eastAsia"/>
        </w:rPr>
        <w:t>服务器的</w:t>
      </w:r>
      <w:proofErr w:type="spellStart"/>
      <w:r>
        <w:rPr>
          <w:rFonts w:ascii="Calibri" w:hAnsi="Calibri" w:cs="黑体" w:hint="eastAsia"/>
          <w:kern w:val="2"/>
          <w:szCs w:val="22"/>
        </w:rPr>
        <w:t>accesstoken</w:t>
      </w:r>
      <w:proofErr w:type="spellEnd"/>
      <w:r w:rsidRPr="0023198A">
        <w:rPr>
          <w:rFonts w:hint="eastAsia"/>
        </w:rPr>
        <w:t>认证接口。</w:t>
      </w:r>
    </w:p>
    <w:p w:rsidR="00AA1232" w:rsidRDefault="00AA1232" w:rsidP="00AA1232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</w:p>
    <w:p w:rsidR="00AA1232" w:rsidRPr="00046C4B" w:rsidRDefault="00AA1232" w:rsidP="00AA1232">
      <w:pPr>
        <w:pStyle w:val="af8"/>
        <w:numPr>
          <w:ilvl w:val="0"/>
          <w:numId w:val="4"/>
        </w:numPr>
        <w:shd w:val="clear" w:color="auto" w:fill="DFDFDF"/>
        <w:spacing w:line="240" w:lineRule="atLeast"/>
        <w:ind w:firstLineChars="0"/>
        <w:rPr>
          <w:rFonts w:ascii="宋体" w:hAnsi="宋体"/>
          <w:sz w:val="18"/>
          <w:szCs w:val="18"/>
        </w:rPr>
      </w:pPr>
      <w:r w:rsidRPr="00046C4B">
        <w:rPr>
          <w:rFonts w:ascii="宋体" w:hAnsi="宋体" w:hint="eastAsia"/>
          <w:sz w:val="18"/>
          <w:szCs w:val="18"/>
        </w:rPr>
        <w:t>请求协议：HTTPS</w:t>
      </w:r>
    </w:p>
    <w:p w:rsidR="00AA1232" w:rsidRPr="00046C4B" w:rsidRDefault="00AA1232" w:rsidP="00AA1232">
      <w:pPr>
        <w:pStyle w:val="af8"/>
        <w:numPr>
          <w:ilvl w:val="0"/>
          <w:numId w:val="4"/>
        </w:numPr>
        <w:shd w:val="clear" w:color="auto" w:fill="DFDFDF"/>
        <w:spacing w:line="240" w:lineRule="atLeast"/>
        <w:ind w:firstLineChars="0"/>
        <w:rPr>
          <w:rFonts w:ascii="宋体" w:hAnsi="宋体"/>
          <w:sz w:val="18"/>
          <w:szCs w:val="18"/>
        </w:rPr>
      </w:pPr>
      <w:r w:rsidRPr="00046C4B">
        <w:rPr>
          <w:rFonts w:ascii="宋体" w:hAnsi="宋体" w:hint="eastAsia"/>
          <w:sz w:val="18"/>
          <w:szCs w:val="18"/>
        </w:rPr>
        <w:t>请求方法： POST</w:t>
      </w:r>
      <w:r>
        <w:rPr>
          <w:rFonts w:ascii="宋体" w:hAnsi="宋体" w:hint="eastAsia"/>
          <w:sz w:val="18"/>
          <w:szCs w:val="18"/>
        </w:rPr>
        <w:t>或者GET</w:t>
      </w:r>
    </w:p>
    <w:p w:rsidR="00AA1232" w:rsidRPr="00046C4B" w:rsidRDefault="00AA1232" w:rsidP="00AA1232">
      <w:pPr>
        <w:pStyle w:val="af8"/>
        <w:numPr>
          <w:ilvl w:val="0"/>
          <w:numId w:val="4"/>
        </w:numPr>
        <w:shd w:val="clear" w:color="auto" w:fill="DFDFDF"/>
        <w:spacing w:line="240" w:lineRule="atLeast"/>
        <w:ind w:firstLineChars="0"/>
        <w:rPr>
          <w:rFonts w:ascii="宋体" w:hAnsi="宋体"/>
          <w:sz w:val="18"/>
          <w:szCs w:val="18"/>
        </w:rPr>
      </w:pPr>
      <w:r w:rsidRPr="00046C4B">
        <w:rPr>
          <w:rFonts w:ascii="宋体" w:hAnsi="宋体" w:hint="eastAsia"/>
          <w:sz w:val="18"/>
          <w:szCs w:val="18"/>
        </w:rPr>
        <w:t>请求地址：https://api.vmall.com/rest.php</w:t>
      </w:r>
    </w:p>
    <w:p w:rsidR="00AA1232" w:rsidRPr="00046C4B" w:rsidRDefault="00AA1232" w:rsidP="00AA1232">
      <w:pPr>
        <w:pStyle w:val="af8"/>
        <w:numPr>
          <w:ilvl w:val="0"/>
          <w:numId w:val="4"/>
        </w:numPr>
        <w:shd w:val="clear" w:color="auto" w:fill="DFDFDF"/>
        <w:spacing w:line="240" w:lineRule="atLeast"/>
        <w:ind w:firstLineChars="0"/>
        <w:rPr>
          <w:rFonts w:ascii="宋体" w:hAnsi="宋体"/>
          <w:sz w:val="18"/>
          <w:szCs w:val="18"/>
        </w:rPr>
      </w:pPr>
      <w:r w:rsidRPr="00046C4B">
        <w:rPr>
          <w:rFonts w:ascii="宋体" w:hAnsi="宋体" w:hint="eastAsia"/>
          <w:sz w:val="18"/>
          <w:szCs w:val="18"/>
        </w:rPr>
        <w:t>请求Body参数：</w:t>
      </w:r>
    </w:p>
    <w:p w:rsidR="00AA1232" w:rsidRPr="00046C4B" w:rsidRDefault="00AA1232" w:rsidP="00AA1232">
      <w:pPr>
        <w:pStyle w:val="af8"/>
        <w:numPr>
          <w:ilvl w:val="0"/>
          <w:numId w:val="4"/>
        </w:numPr>
        <w:shd w:val="clear" w:color="auto" w:fill="DFDFDF"/>
        <w:spacing w:line="240" w:lineRule="atLeast"/>
        <w:ind w:firstLineChars="0"/>
        <w:rPr>
          <w:rFonts w:ascii="宋体" w:hAnsi="宋体"/>
          <w:sz w:val="18"/>
          <w:szCs w:val="18"/>
        </w:rPr>
      </w:pPr>
      <w:r w:rsidRPr="00046C4B">
        <w:rPr>
          <w:rFonts w:ascii="宋体" w:hAnsi="宋体" w:hint="eastAsia"/>
          <w:sz w:val="18"/>
          <w:szCs w:val="18"/>
        </w:rPr>
        <w:t>nsp_svc=OpenUP.User.getInfo&amp;nsp_ts=1358237366&amp;access_token=mF_9.B5f-4.1JqM</w:t>
      </w:r>
    </w:p>
    <w:p w:rsidR="00AA1232" w:rsidRPr="00046C4B" w:rsidRDefault="00AA1232" w:rsidP="00AA1232">
      <w:pPr>
        <w:pStyle w:val="af8"/>
        <w:numPr>
          <w:ilvl w:val="0"/>
          <w:numId w:val="4"/>
        </w:numPr>
        <w:shd w:val="clear" w:color="auto" w:fill="DFDFDF"/>
        <w:spacing w:line="240" w:lineRule="atLeast"/>
        <w:ind w:firstLineChars="0"/>
        <w:rPr>
          <w:rFonts w:ascii="宋体" w:hAnsi="宋体"/>
          <w:sz w:val="18"/>
          <w:szCs w:val="18"/>
        </w:rPr>
      </w:pPr>
    </w:p>
    <w:p w:rsidR="00AA1232" w:rsidRPr="00046C4B" w:rsidRDefault="00AA1232" w:rsidP="00AA1232">
      <w:pPr>
        <w:pStyle w:val="af8"/>
        <w:numPr>
          <w:ilvl w:val="0"/>
          <w:numId w:val="4"/>
        </w:numPr>
        <w:shd w:val="clear" w:color="auto" w:fill="DFDFDF"/>
        <w:spacing w:line="240" w:lineRule="atLeast"/>
        <w:ind w:firstLineChars="0"/>
        <w:rPr>
          <w:rFonts w:ascii="宋体" w:hAnsi="宋体"/>
          <w:sz w:val="18"/>
          <w:szCs w:val="18"/>
        </w:rPr>
      </w:pPr>
      <w:r w:rsidRPr="00046C4B">
        <w:rPr>
          <w:rFonts w:ascii="宋体" w:hAnsi="宋体" w:hint="eastAsia"/>
          <w:sz w:val="18"/>
          <w:szCs w:val="18"/>
        </w:rPr>
        <w:t>注：</w:t>
      </w:r>
      <w:proofErr w:type="spellStart"/>
      <w:r w:rsidRPr="00046C4B">
        <w:rPr>
          <w:rFonts w:ascii="宋体" w:hAnsi="宋体" w:hint="eastAsia"/>
          <w:sz w:val="18"/>
          <w:szCs w:val="18"/>
        </w:rPr>
        <w:t>nsp_ts</w:t>
      </w:r>
      <w:proofErr w:type="spellEnd"/>
      <w:r w:rsidRPr="00046C4B">
        <w:rPr>
          <w:rFonts w:ascii="宋体" w:hAnsi="宋体" w:hint="eastAsia"/>
          <w:sz w:val="18"/>
          <w:szCs w:val="18"/>
        </w:rPr>
        <w:t>  服务请求时间戳，自GMT 时间 1970-1-1 0:0:0至今的秒数。PHP中，通过time()函数获取。 如果传入的时间与服务器时间相差5分钟以上，服务器可能会拒绝请求。</w:t>
      </w:r>
      <w:proofErr w:type="spellStart"/>
      <w:r w:rsidRPr="00046C4B">
        <w:rPr>
          <w:rFonts w:ascii="宋体" w:hAnsi="宋体" w:hint="eastAsia"/>
          <w:sz w:val="18"/>
          <w:szCs w:val="18"/>
        </w:rPr>
        <w:t>n</w:t>
      </w:r>
      <w:r>
        <w:rPr>
          <w:rFonts w:ascii="宋体" w:hAnsi="宋体" w:hint="eastAsia"/>
          <w:sz w:val="18"/>
          <w:szCs w:val="18"/>
        </w:rPr>
        <w:t>sp_svc</w:t>
      </w:r>
      <w:proofErr w:type="spellEnd"/>
      <w:r>
        <w:rPr>
          <w:rFonts w:ascii="宋体" w:hAnsi="宋体" w:hint="eastAsia"/>
          <w:sz w:val="18"/>
          <w:szCs w:val="18"/>
        </w:rPr>
        <w:t>写死为</w:t>
      </w:r>
      <w:proofErr w:type="spellStart"/>
      <w:r w:rsidRPr="00046C4B">
        <w:rPr>
          <w:rFonts w:ascii="宋体" w:hAnsi="宋体" w:hint="eastAsia"/>
          <w:sz w:val="18"/>
          <w:szCs w:val="18"/>
        </w:rPr>
        <w:t>OpenUP.User.getInfo</w:t>
      </w:r>
      <w:proofErr w:type="spellEnd"/>
    </w:p>
    <w:p w:rsidR="00AA1232" w:rsidRDefault="00AA1232" w:rsidP="00AA1232">
      <w:pPr>
        <w:pStyle w:val="11"/>
        <w:numPr>
          <w:ilvl w:val="0"/>
          <w:numId w:val="4"/>
        </w:numPr>
        <w:ind w:firstLineChars="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微软雅黑" w:eastAsia="微软雅黑" w:hAnsi="微软雅黑" w:hint="eastAsia"/>
        </w:rPr>
        <w:t>返回值</w:t>
      </w:r>
    </w:p>
    <w:p w:rsidR="00AA1232" w:rsidRDefault="00AA1232" w:rsidP="00AA1232">
      <w:pPr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返回值（</w:t>
      </w:r>
      <w:proofErr w:type="spellStart"/>
      <w:r>
        <w:rPr>
          <w:rFonts w:ascii="宋体" w:hAnsi="宋体"/>
          <w:sz w:val="18"/>
          <w:szCs w:val="18"/>
        </w:rPr>
        <w:t>json</w:t>
      </w:r>
      <w:proofErr w:type="spellEnd"/>
      <w:r>
        <w:rPr>
          <w:rFonts w:ascii="宋体" w:hAnsi="宋体" w:hint="eastAsia"/>
          <w:sz w:val="18"/>
          <w:szCs w:val="18"/>
        </w:rPr>
        <w:t>编码格式）：</w:t>
      </w:r>
    </w:p>
    <w:tbl>
      <w:tblPr>
        <w:tblW w:w="8412" w:type="dxa"/>
        <w:jc w:val="center"/>
        <w:tblInd w:w="357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96"/>
        <w:gridCol w:w="709"/>
        <w:gridCol w:w="850"/>
        <w:gridCol w:w="709"/>
        <w:gridCol w:w="4248"/>
      </w:tblGrid>
      <w:tr w:rsidR="00AA1232" w:rsidRPr="00272523" w:rsidTr="0086503E">
        <w:trPr>
          <w:jc w:val="center"/>
        </w:trPr>
        <w:tc>
          <w:tcPr>
            <w:tcW w:w="1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232" w:rsidRPr="00272523" w:rsidRDefault="00AA1232" w:rsidP="0086503E">
            <w:pPr>
              <w:pStyle w:val="11"/>
              <w:ind w:firstLineChars="0" w:firstLine="0"/>
              <w:jc w:val="center"/>
              <w:rPr>
                <w:b/>
              </w:rPr>
            </w:pPr>
            <w:r w:rsidRPr="00272523">
              <w:rPr>
                <w:rFonts w:hint="eastAsia"/>
                <w:b/>
              </w:rPr>
              <w:t>参数名称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232" w:rsidRPr="00272523" w:rsidRDefault="00AA1232" w:rsidP="0086503E">
            <w:pPr>
              <w:pStyle w:val="11"/>
              <w:ind w:firstLineChars="0" w:firstLine="0"/>
              <w:jc w:val="center"/>
              <w:rPr>
                <w:b/>
              </w:rPr>
            </w:pPr>
            <w:r w:rsidRPr="00272523">
              <w:rPr>
                <w:rFonts w:hint="eastAsia"/>
                <w:b/>
              </w:rPr>
              <w:t>可选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232" w:rsidRPr="00272523" w:rsidRDefault="00AA1232" w:rsidP="0086503E">
            <w:pPr>
              <w:pStyle w:val="11"/>
              <w:ind w:firstLineChars="0" w:firstLine="0"/>
              <w:jc w:val="center"/>
              <w:rPr>
                <w:b/>
              </w:rPr>
            </w:pPr>
            <w:r w:rsidRPr="00272523"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232" w:rsidRPr="00272523" w:rsidRDefault="00AA1232" w:rsidP="0086503E">
            <w:pPr>
              <w:pStyle w:val="11"/>
              <w:ind w:firstLineChars="0" w:firstLine="0"/>
              <w:jc w:val="center"/>
              <w:rPr>
                <w:b/>
              </w:rPr>
            </w:pPr>
            <w:r w:rsidRPr="00272523">
              <w:rPr>
                <w:rFonts w:hint="eastAsia"/>
                <w:b/>
              </w:rPr>
              <w:t>长度</w:t>
            </w:r>
            <w:r w:rsidRPr="00272523">
              <w:rPr>
                <w:rFonts w:hint="eastAsia"/>
                <w:b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232" w:rsidRPr="00272523" w:rsidRDefault="00AA1232" w:rsidP="0086503E">
            <w:pPr>
              <w:pStyle w:val="11"/>
              <w:ind w:firstLineChars="0" w:firstLine="0"/>
              <w:jc w:val="center"/>
              <w:rPr>
                <w:b/>
              </w:rPr>
            </w:pPr>
            <w:r w:rsidRPr="00272523">
              <w:rPr>
                <w:rFonts w:hint="eastAsia"/>
                <w:b/>
              </w:rPr>
              <w:t>描述信息</w:t>
            </w:r>
          </w:p>
        </w:tc>
      </w:tr>
      <w:tr w:rsidR="00AA1232" w:rsidTr="0086503E">
        <w:trPr>
          <w:jc w:val="center"/>
        </w:trPr>
        <w:tc>
          <w:tcPr>
            <w:tcW w:w="18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232" w:rsidRDefault="00AA1232" w:rsidP="0086503E">
            <w:pPr>
              <w:spacing w:line="240" w:lineRule="auto"/>
              <w:rPr>
                <w:rFonts w:ascii="宋体" w:hAnsi="宋体"/>
                <w:color w:val="000000"/>
              </w:rPr>
            </w:pPr>
            <w:proofErr w:type="spellStart"/>
            <w:r>
              <w:rPr>
                <w:rFonts w:ascii="宋体" w:hAnsi="宋体" w:hint="eastAsia"/>
                <w:color w:val="000000"/>
              </w:rPr>
              <w:t>userID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232" w:rsidRDefault="00AA1232" w:rsidP="0086503E">
            <w:pPr>
              <w:spacing w:line="240" w:lineRule="auto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232" w:rsidRDefault="00AA1232" w:rsidP="0086503E">
            <w:pPr>
              <w:spacing w:line="24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232" w:rsidRDefault="00AA1232" w:rsidP="0086503E">
            <w:pPr>
              <w:spacing w:line="240" w:lineRule="auto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</w:t>
            </w:r>
          </w:p>
        </w:tc>
        <w:tc>
          <w:tcPr>
            <w:tcW w:w="4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232" w:rsidRDefault="00AA1232" w:rsidP="0086503E">
            <w:pPr>
              <w:spacing w:line="24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用户ID</w:t>
            </w:r>
          </w:p>
        </w:tc>
      </w:tr>
      <w:tr w:rsidR="00AA1232" w:rsidTr="0086503E">
        <w:trPr>
          <w:jc w:val="center"/>
        </w:trPr>
        <w:tc>
          <w:tcPr>
            <w:tcW w:w="18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232" w:rsidRDefault="00AA1232" w:rsidP="0086503E">
            <w:pPr>
              <w:spacing w:line="240" w:lineRule="auto"/>
              <w:rPr>
                <w:rFonts w:ascii="宋体" w:hAnsi="宋体"/>
                <w:color w:val="000000"/>
              </w:rPr>
            </w:pPr>
            <w:proofErr w:type="spellStart"/>
            <w:r>
              <w:rPr>
                <w:rFonts w:ascii="宋体" w:hAnsi="宋体" w:hint="eastAsia"/>
                <w:color w:val="000000"/>
              </w:rPr>
              <w:t>userName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232" w:rsidRDefault="00AA1232" w:rsidP="0086503E">
            <w:pPr>
              <w:spacing w:line="240" w:lineRule="auto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232" w:rsidRDefault="00AA1232" w:rsidP="0086503E">
            <w:pPr>
              <w:spacing w:line="24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232" w:rsidRDefault="00AA1232" w:rsidP="0086503E">
            <w:pPr>
              <w:spacing w:line="240" w:lineRule="auto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50</w:t>
            </w:r>
          </w:p>
        </w:tc>
        <w:tc>
          <w:tcPr>
            <w:tcW w:w="4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232" w:rsidRDefault="00AA1232" w:rsidP="0086503E">
            <w:pPr>
              <w:spacing w:line="24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用户名；优先显示昵称；没有昵称则显示帐号（隐藏部分字符）</w:t>
            </w:r>
          </w:p>
        </w:tc>
      </w:tr>
      <w:tr w:rsidR="00AA1232" w:rsidTr="0086503E">
        <w:trPr>
          <w:jc w:val="center"/>
        </w:trPr>
        <w:tc>
          <w:tcPr>
            <w:tcW w:w="18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232" w:rsidRDefault="00AA1232" w:rsidP="0086503E">
            <w:pPr>
              <w:spacing w:line="240" w:lineRule="auto"/>
              <w:rPr>
                <w:rFonts w:ascii="宋体" w:hAnsi="宋体"/>
                <w:color w:val="000000"/>
              </w:rPr>
            </w:pPr>
            <w:proofErr w:type="spellStart"/>
            <w:r>
              <w:rPr>
                <w:rFonts w:ascii="宋体" w:hAnsi="宋体" w:hint="eastAsia"/>
                <w:color w:val="000000"/>
              </w:rPr>
              <w:t>languageCode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232" w:rsidRDefault="00AA1232" w:rsidP="0086503E">
            <w:pPr>
              <w:spacing w:line="240" w:lineRule="auto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232" w:rsidRDefault="00AA1232" w:rsidP="0086503E">
            <w:pPr>
              <w:spacing w:line="24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232" w:rsidRDefault="00AA1232" w:rsidP="0086503E">
            <w:pPr>
              <w:spacing w:line="240" w:lineRule="auto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4</w:t>
            </w:r>
          </w:p>
        </w:tc>
        <w:tc>
          <w:tcPr>
            <w:tcW w:w="4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232" w:rsidRDefault="00AA1232" w:rsidP="0086503E">
            <w:pPr>
              <w:spacing w:line="24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语言代码(参考附件ISO 639)</w:t>
            </w:r>
          </w:p>
        </w:tc>
      </w:tr>
      <w:tr w:rsidR="00AA1232" w:rsidTr="0086503E">
        <w:trPr>
          <w:jc w:val="center"/>
        </w:trPr>
        <w:tc>
          <w:tcPr>
            <w:tcW w:w="18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232" w:rsidRDefault="00AA1232" w:rsidP="0086503E">
            <w:pPr>
              <w:spacing w:line="240" w:lineRule="auto"/>
              <w:rPr>
                <w:rFonts w:ascii="宋体" w:hAnsi="宋体"/>
                <w:color w:val="000000"/>
              </w:rPr>
            </w:pPr>
            <w:proofErr w:type="spellStart"/>
            <w:r>
              <w:rPr>
                <w:rFonts w:ascii="宋体" w:hAnsi="宋体" w:hint="eastAsia"/>
                <w:color w:val="000000"/>
              </w:rPr>
              <w:t>userState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232" w:rsidRDefault="00AA1232" w:rsidP="0086503E">
            <w:pPr>
              <w:spacing w:line="240" w:lineRule="auto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232" w:rsidRDefault="00AA1232" w:rsidP="0086503E">
            <w:pPr>
              <w:spacing w:line="240" w:lineRule="auto"/>
              <w:rPr>
                <w:rFonts w:ascii="宋体" w:hAnsi="宋体"/>
                <w:color w:val="000000"/>
              </w:rPr>
            </w:pPr>
            <w:proofErr w:type="spellStart"/>
            <w:r>
              <w:rPr>
                <w:rFonts w:ascii="宋体" w:hAnsi="宋体"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232" w:rsidRDefault="00AA1232" w:rsidP="0086503E">
            <w:pPr>
              <w:spacing w:line="240" w:lineRule="auto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4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232" w:rsidRDefault="00AA1232" w:rsidP="0086503E">
            <w:pPr>
              <w:spacing w:line="24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用户验证状态0:未验证1:已验证</w:t>
            </w:r>
            <w:r w:rsidRPr="006E60FB">
              <w:rPr>
                <w:rFonts w:ascii="宋体" w:hAnsi="宋体" w:hint="eastAsia"/>
                <w:color w:val="FF0000"/>
              </w:rPr>
              <w:t>（该参数预留，目前不</w:t>
            </w:r>
            <w:r>
              <w:rPr>
                <w:rFonts w:ascii="宋体" w:hAnsi="宋体" w:hint="eastAsia"/>
                <w:color w:val="FF0000"/>
              </w:rPr>
              <w:t>作为是否合法登录的依据</w:t>
            </w:r>
            <w:r w:rsidRPr="006E60FB">
              <w:rPr>
                <w:rFonts w:ascii="宋体" w:hAnsi="宋体" w:hint="eastAsia"/>
                <w:color w:val="FF0000"/>
              </w:rPr>
              <w:t>）</w:t>
            </w:r>
          </w:p>
        </w:tc>
      </w:tr>
      <w:tr w:rsidR="00AA1232" w:rsidTr="0086503E">
        <w:trPr>
          <w:jc w:val="center"/>
        </w:trPr>
        <w:tc>
          <w:tcPr>
            <w:tcW w:w="18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232" w:rsidRDefault="00AA1232" w:rsidP="0086503E">
            <w:pPr>
              <w:spacing w:line="240" w:lineRule="auto"/>
              <w:rPr>
                <w:rFonts w:ascii="宋体" w:hAnsi="宋体"/>
                <w:color w:val="000000"/>
              </w:rPr>
            </w:pPr>
            <w:proofErr w:type="spellStart"/>
            <w:r>
              <w:rPr>
                <w:rFonts w:ascii="宋体" w:hAnsi="宋体" w:hint="eastAsia"/>
                <w:color w:val="000000"/>
              </w:rPr>
              <w:t>userValidStatus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232" w:rsidRDefault="00AA1232" w:rsidP="0086503E">
            <w:pPr>
              <w:spacing w:line="240" w:lineRule="auto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232" w:rsidRDefault="00AA1232" w:rsidP="0086503E">
            <w:pPr>
              <w:spacing w:line="240" w:lineRule="auto"/>
              <w:rPr>
                <w:rFonts w:ascii="宋体" w:hAnsi="宋体"/>
                <w:color w:val="000000"/>
              </w:rPr>
            </w:pPr>
            <w:proofErr w:type="spellStart"/>
            <w:r>
              <w:rPr>
                <w:rFonts w:ascii="宋体" w:hAnsi="宋体"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232" w:rsidRDefault="00AA1232" w:rsidP="0086503E">
            <w:pPr>
              <w:spacing w:line="240" w:lineRule="auto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4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232" w:rsidRDefault="00AA1232" w:rsidP="0086503E">
            <w:pPr>
              <w:spacing w:line="24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用户有效状态 1 正常  2 暂停  3 销户</w:t>
            </w:r>
            <w:r w:rsidRPr="006E60FB">
              <w:rPr>
                <w:rFonts w:ascii="宋体" w:hAnsi="宋体" w:hint="eastAsia"/>
                <w:color w:val="FF0000"/>
              </w:rPr>
              <w:t>（该参数预留，目前不</w:t>
            </w:r>
            <w:r>
              <w:rPr>
                <w:rFonts w:ascii="宋体" w:hAnsi="宋体" w:hint="eastAsia"/>
                <w:color w:val="FF0000"/>
              </w:rPr>
              <w:t>作为是否合法登录的依据</w:t>
            </w:r>
            <w:r w:rsidRPr="006E60FB">
              <w:rPr>
                <w:rFonts w:ascii="宋体" w:hAnsi="宋体" w:hint="eastAsia"/>
                <w:color w:val="FF0000"/>
              </w:rPr>
              <w:t>）</w:t>
            </w:r>
          </w:p>
        </w:tc>
      </w:tr>
    </w:tbl>
    <w:p w:rsidR="00AA1232" w:rsidRDefault="00AA1232" w:rsidP="00AA1232">
      <w:pPr>
        <w:rPr>
          <w:rFonts w:ascii="宋体" w:hAnsi="宋体" w:cs="宋体"/>
          <w:color w:val="000000"/>
          <w:sz w:val="22"/>
          <w:szCs w:val="22"/>
        </w:rPr>
      </w:pPr>
      <w:r>
        <w:rPr>
          <w:rFonts w:ascii="宋体" w:hAnsi="宋体" w:hint="eastAsia"/>
        </w:rPr>
        <w:t>返回值示例：</w:t>
      </w:r>
    </w:p>
    <w:p w:rsidR="00AA1232" w:rsidRDefault="00AA1232" w:rsidP="00AA1232">
      <w:pPr>
        <w:shd w:val="clear" w:color="auto" w:fill="DFDFDF"/>
        <w:spacing w:line="240" w:lineRule="atLeas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HTTP/1.1 200 OK</w:t>
      </w:r>
    </w:p>
    <w:p w:rsidR="00AA1232" w:rsidRDefault="00AA1232" w:rsidP="00AA1232">
      <w:pPr>
        <w:shd w:val="clear" w:color="auto" w:fill="DFDFDF"/>
        <w:spacing w:line="240" w:lineRule="atLeas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Date: Tue, 15 Jan 2013 08:09:57 GMT</w:t>
      </w:r>
    </w:p>
    <w:p w:rsidR="00AA1232" w:rsidRPr="00457059" w:rsidRDefault="00AA1232" w:rsidP="00AA1232">
      <w:pPr>
        <w:shd w:val="clear" w:color="auto" w:fill="DFDFDF"/>
        <w:spacing w:line="240" w:lineRule="atLeast"/>
        <w:rPr>
          <w:rFonts w:ascii="宋体" w:hAnsi="宋体"/>
          <w:sz w:val="18"/>
          <w:szCs w:val="18"/>
          <w:lang w:val="es-UY"/>
        </w:rPr>
      </w:pPr>
      <w:r w:rsidRPr="00457059">
        <w:rPr>
          <w:rFonts w:ascii="宋体" w:hAnsi="宋体" w:hint="eastAsia"/>
          <w:sz w:val="18"/>
          <w:szCs w:val="18"/>
          <w:lang w:val="es-UY"/>
        </w:rPr>
        <w:t>Pragma: no-cache</w:t>
      </w:r>
    </w:p>
    <w:p w:rsidR="00AA1232" w:rsidRPr="00457059" w:rsidRDefault="00AA1232" w:rsidP="00AA1232">
      <w:pPr>
        <w:shd w:val="clear" w:color="auto" w:fill="DFDFDF"/>
        <w:spacing w:line="240" w:lineRule="atLeast"/>
        <w:rPr>
          <w:rFonts w:ascii="宋体" w:hAnsi="宋体"/>
          <w:sz w:val="18"/>
          <w:szCs w:val="18"/>
          <w:lang w:val="es-UY"/>
        </w:rPr>
      </w:pPr>
      <w:r w:rsidRPr="00457059">
        <w:rPr>
          <w:rFonts w:ascii="宋体" w:hAnsi="宋体" w:hint="eastAsia"/>
          <w:sz w:val="18"/>
          <w:szCs w:val="18"/>
          <w:lang w:val="es-UY"/>
        </w:rPr>
        <w:t>Cache-Control: no-cache</w:t>
      </w:r>
    </w:p>
    <w:p w:rsidR="00AA1232" w:rsidRDefault="00AA1232" w:rsidP="00AA1232">
      <w:pPr>
        <w:shd w:val="clear" w:color="auto" w:fill="DFDFDF"/>
        <w:spacing w:line="240" w:lineRule="atLeas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Expires: Thu, 01 Jan 1970 00:00:00 GMT</w:t>
      </w:r>
    </w:p>
    <w:p w:rsidR="00AA1232" w:rsidRDefault="00AA1232" w:rsidP="00AA1232">
      <w:pPr>
        <w:shd w:val="clear" w:color="auto" w:fill="DFDFDF"/>
        <w:spacing w:line="240" w:lineRule="atLeas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lastRenderedPageBreak/>
        <w:t xml:space="preserve">Content-Type: text/plain; </w:t>
      </w:r>
      <w:proofErr w:type="spellStart"/>
      <w:r>
        <w:rPr>
          <w:rFonts w:ascii="宋体" w:hAnsi="宋体" w:hint="eastAsia"/>
          <w:sz w:val="18"/>
          <w:szCs w:val="18"/>
        </w:rPr>
        <w:t>charset</w:t>
      </w:r>
      <w:proofErr w:type="spellEnd"/>
      <w:r>
        <w:rPr>
          <w:rFonts w:ascii="宋体" w:hAnsi="宋体" w:hint="eastAsia"/>
          <w:sz w:val="18"/>
          <w:szCs w:val="18"/>
        </w:rPr>
        <w:t>=utf-8</w:t>
      </w:r>
    </w:p>
    <w:p w:rsidR="00AA1232" w:rsidRDefault="00AA1232" w:rsidP="00AA1232">
      <w:pPr>
        <w:shd w:val="clear" w:color="auto" w:fill="DFDFDF"/>
        <w:spacing w:line="240" w:lineRule="atLeast"/>
        <w:rPr>
          <w:rFonts w:ascii="宋体" w:hAnsi="宋体"/>
          <w:color w:val="000000"/>
          <w:sz w:val="22"/>
          <w:szCs w:val="22"/>
        </w:rPr>
      </w:pPr>
    </w:p>
    <w:p w:rsidR="00AA1232" w:rsidRDefault="00AA1232" w:rsidP="00AA1232">
      <w:pPr>
        <w:shd w:val="clear" w:color="auto" w:fill="DFDFDF"/>
        <w:spacing w:line="240" w:lineRule="atLeas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18"/>
          <w:szCs w:val="18"/>
        </w:rPr>
        <w:t>{"gender":2,"languageCode":"zh","userID":"1727","userName":"chenshu","userState":1,"userValidStatus":1}</w:t>
      </w:r>
    </w:p>
    <w:p w:rsidR="00AA1232" w:rsidRDefault="00AA1232" w:rsidP="00AA1232">
      <w:pPr>
        <w:shd w:val="clear" w:color="auto" w:fill="DFDFDF"/>
        <w:spacing w:line="240" w:lineRule="atLeast"/>
        <w:rPr>
          <w:rFonts w:ascii="宋体" w:hAnsi="宋体"/>
          <w:sz w:val="18"/>
          <w:szCs w:val="18"/>
        </w:rPr>
      </w:pPr>
    </w:p>
    <w:p w:rsidR="00AA1232" w:rsidRDefault="00AA1232" w:rsidP="00AA1232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异常</w:t>
      </w:r>
    </w:p>
    <w:p w:rsidR="00AA1232" w:rsidRDefault="00AA1232" w:rsidP="00AA1232">
      <w:pPr>
        <w:shd w:val="clear" w:color="auto" w:fill="DFDFDF"/>
        <w:spacing w:line="240" w:lineRule="atLeas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HTTP/1.1 200 OK</w:t>
      </w:r>
    </w:p>
    <w:p w:rsidR="00AA1232" w:rsidRDefault="00AA1232" w:rsidP="00AA1232">
      <w:pPr>
        <w:shd w:val="clear" w:color="auto" w:fill="DFDFDF"/>
        <w:spacing w:line="240" w:lineRule="atLeas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Date: Tue, 15 Jan 2013 08:12:38 GMT</w:t>
      </w:r>
    </w:p>
    <w:p w:rsidR="00AA1232" w:rsidRDefault="00AA1232" w:rsidP="00AA1232">
      <w:pPr>
        <w:shd w:val="clear" w:color="auto" w:fill="DFDFDF"/>
        <w:spacing w:line="240" w:lineRule="atLeast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Pragma</w:t>
      </w:r>
      <w:proofErr w:type="spellEnd"/>
      <w:r>
        <w:rPr>
          <w:rFonts w:ascii="宋体" w:hAnsi="宋体" w:hint="eastAsia"/>
          <w:sz w:val="18"/>
          <w:szCs w:val="18"/>
        </w:rPr>
        <w:t>: no-cache</w:t>
      </w:r>
    </w:p>
    <w:p w:rsidR="00AA1232" w:rsidRDefault="00AA1232" w:rsidP="00AA1232">
      <w:pPr>
        <w:shd w:val="clear" w:color="auto" w:fill="DFDFDF"/>
        <w:spacing w:line="240" w:lineRule="atLeas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Cache-Control: no-cache</w:t>
      </w:r>
    </w:p>
    <w:p w:rsidR="00AA1232" w:rsidRDefault="00AA1232" w:rsidP="00AA1232">
      <w:pPr>
        <w:shd w:val="clear" w:color="auto" w:fill="DFDFDF"/>
        <w:spacing w:line="240" w:lineRule="atLeas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Expires: Thu, 01 Jan 1970 00:00:00 GMT</w:t>
      </w:r>
    </w:p>
    <w:p w:rsidR="00AA1232" w:rsidRDefault="00AA1232" w:rsidP="00AA1232">
      <w:pPr>
        <w:shd w:val="clear" w:color="auto" w:fill="DFDFDF"/>
        <w:spacing w:line="240" w:lineRule="atLeas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Content-Type: text/plain; </w:t>
      </w:r>
      <w:proofErr w:type="spellStart"/>
      <w:r>
        <w:rPr>
          <w:rFonts w:ascii="宋体" w:hAnsi="宋体" w:hint="eastAsia"/>
          <w:sz w:val="18"/>
          <w:szCs w:val="18"/>
        </w:rPr>
        <w:t>charset</w:t>
      </w:r>
      <w:proofErr w:type="spellEnd"/>
      <w:r>
        <w:rPr>
          <w:rFonts w:ascii="宋体" w:hAnsi="宋体" w:hint="eastAsia"/>
          <w:sz w:val="18"/>
          <w:szCs w:val="18"/>
        </w:rPr>
        <w:t>=utf-8</w:t>
      </w:r>
    </w:p>
    <w:p w:rsidR="00AA1232" w:rsidRPr="00457059" w:rsidRDefault="00AA1232" w:rsidP="00AA1232">
      <w:pPr>
        <w:shd w:val="clear" w:color="auto" w:fill="DFDFDF"/>
        <w:spacing w:line="240" w:lineRule="atLeast"/>
        <w:rPr>
          <w:rFonts w:ascii="宋体" w:hAnsi="宋体"/>
          <w:sz w:val="18"/>
          <w:szCs w:val="18"/>
          <w:lang w:val="es-UY"/>
        </w:rPr>
      </w:pPr>
      <w:r w:rsidRPr="00457059">
        <w:rPr>
          <w:rFonts w:ascii="宋体" w:hAnsi="宋体" w:hint="eastAsia"/>
          <w:sz w:val="18"/>
          <w:szCs w:val="18"/>
          <w:lang w:val="es-UY"/>
        </w:rPr>
        <w:t>NSP_STATUS: 109</w:t>
      </w:r>
    </w:p>
    <w:p w:rsidR="00AA1232" w:rsidRPr="00457059" w:rsidRDefault="00AA1232" w:rsidP="00AA1232">
      <w:pPr>
        <w:shd w:val="clear" w:color="auto" w:fill="DFDFDF"/>
        <w:spacing w:line="240" w:lineRule="atLeast"/>
        <w:rPr>
          <w:rFonts w:ascii="宋体" w:hAnsi="宋体"/>
          <w:sz w:val="18"/>
          <w:szCs w:val="18"/>
          <w:lang w:val="es-UY"/>
        </w:rPr>
      </w:pPr>
    </w:p>
    <w:p w:rsidR="00AA1232" w:rsidRPr="00457059" w:rsidRDefault="00AA1232" w:rsidP="00AA1232">
      <w:pPr>
        <w:shd w:val="clear" w:color="auto" w:fill="DFDFDF"/>
        <w:spacing w:line="240" w:lineRule="atLeast"/>
        <w:rPr>
          <w:rFonts w:ascii="宋体" w:hAnsi="宋体"/>
          <w:sz w:val="18"/>
          <w:szCs w:val="18"/>
          <w:lang w:val="es-UY"/>
        </w:rPr>
      </w:pPr>
      <w:r w:rsidRPr="00457059">
        <w:rPr>
          <w:rFonts w:ascii="宋体" w:hAnsi="宋体" w:hint="eastAsia"/>
          <w:sz w:val="18"/>
          <w:szCs w:val="18"/>
          <w:lang w:val="es-UY"/>
        </w:rPr>
        <w:t>{"error":"nsp_ts error"}</w:t>
      </w:r>
    </w:p>
    <w:p w:rsidR="00AA1232" w:rsidRPr="00457059" w:rsidRDefault="00AA1232" w:rsidP="00AA1232">
      <w:pPr>
        <w:shd w:val="clear" w:color="auto" w:fill="DFDFDF"/>
        <w:spacing w:line="240" w:lineRule="atLeast"/>
        <w:rPr>
          <w:rFonts w:ascii="宋体" w:hAnsi="宋体"/>
          <w:sz w:val="18"/>
          <w:szCs w:val="18"/>
          <w:lang w:val="es-UY"/>
        </w:rPr>
      </w:pPr>
    </w:p>
    <w:p w:rsidR="00AA1232" w:rsidRDefault="00AA1232" w:rsidP="00AA1232">
      <w:pPr>
        <w:shd w:val="clear" w:color="auto" w:fill="DFDFDF"/>
        <w:spacing w:line="240" w:lineRule="atLeas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注：NSP_STATUS为错误码</w:t>
      </w:r>
    </w:p>
    <w:p w:rsidR="00AA1232" w:rsidRDefault="00AA1232" w:rsidP="00AA1232">
      <w:pPr>
        <w:rPr>
          <w:rFonts w:ascii="微软雅黑" w:eastAsia="微软雅黑" w:hAnsi="微软雅黑"/>
          <w:highlight w:val="yellow"/>
        </w:rPr>
      </w:pPr>
    </w:p>
    <w:p w:rsidR="00AA1232" w:rsidRPr="00272523" w:rsidRDefault="00AA1232" w:rsidP="00AA1232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color w:val="FF0000"/>
        </w:rPr>
      </w:pPr>
      <w:r w:rsidRPr="00272523">
        <w:rPr>
          <w:rFonts w:ascii="微软雅黑" w:eastAsia="微软雅黑" w:hAnsi="微软雅黑" w:hint="eastAsia"/>
          <w:b/>
          <w:color w:val="FF0000"/>
        </w:rPr>
        <w:tab/>
        <w:t>重要提醒</w:t>
      </w:r>
    </w:p>
    <w:p w:rsidR="00AA1232" w:rsidRPr="00272523" w:rsidRDefault="00AA1232" w:rsidP="00AA1232">
      <w:pPr>
        <w:rPr>
          <w:rFonts w:ascii="Calibri" w:hAnsi="Calibri" w:cs="黑体"/>
          <w:kern w:val="2"/>
          <w:szCs w:val="22"/>
        </w:rPr>
      </w:pPr>
      <w:r w:rsidRPr="00272523">
        <w:rPr>
          <w:rFonts w:ascii="Calibri" w:hAnsi="Calibri" w:cs="黑体"/>
          <w:kern w:val="2"/>
          <w:szCs w:val="22"/>
        </w:rPr>
        <w:t>1</w:t>
      </w:r>
      <w:r w:rsidRPr="00272523">
        <w:rPr>
          <w:rFonts w:ascii="Calibri" w:hAnsi="Calibri" w:cs="黑体" w:hint="eastAsia"/>
          <w:kern w:val="2"/>
          <w:szCs w:val="22"/>
        </w:rPr>
        <w:t>、在验证请求时，请使用</w:t>
      </w:r>
      <w:r w:rsidRPr="00272523">
        <w:rPr>
          <w:rFonts w:ascii="Calibri" w:hAnsi="Calibri" w:cs="黑体"/>
          <w:kern w:val="2"/>
          <w:szCs w:val="22"/>
        </w:rPr>
        <w:t>https</w:t>
      </w:r>
      <w:r w:rsidRPr="00272523">
        <w:rPr>
          <w:rFonts w:ascii="Calibri" w:hAnsi="Calibri" w:cs="黑体" w:hint="eastAsia"/>
          <w:kern w:val="2"/>
          <w:szCs w:val="22"/>
        </w:rPr>
        <w:t>协议；</w:t>
      </w:r>
    </w:p>
    <w:p w:rsidR="00AA1232" w:rsidRDefault="00AA1232" w:rsidP="00AA1232">
      <w:pPr>
        <w:widowControl/>
        <w:adjustRightInd/>
        <w:spacing w:line="240" w:lineRule="auto"/>
        <w:rPr>
          <w:rFonts w:ascii="Calibri" w:hAnsi="Calibri" w:cs="黑体"/>
          <w:kern w:val="2"/>
          <w:szCs w:val="22"/>
        </w:rPr>
      </w:pPr>
      <w:r w:rsidRPr="00272523">
        <w:rPr>
          <w:rFonts w:ascii="Calibri" w:hAnsi="Calibri" w:cs="黑体" w:hint="eastAsia"/>
          <w:kern w:val="2"/>
          <w:szCs w:val="22"/>
        </w:rPr>
        <w:t>2</w:t>
      </w:r>
      <w:r w:rsidRPr="00272523">
        <w:rPr>
          <w:rFonts w:ascii="Calibri" w:hAnsi="Calibri" w:cs="黑体" w:hint="eastAsia"/>
          <w:kern w:val="2"/>
          <w:szCs w:val="22"/>
        </w:rPr>
        <w:t>、在填写</w:t>
      </w:r>
      <w:proofErr w:type="spellStart"/>
      <w:r w:rsidRPr="00272523">
        <w:rPr>
          <w:rFonts w:ascii="Calibri" w:hAnsi="Calibri" w:cs="黑体"/>
          <w:kern w:val="2"/>
          <w:szCs w:val="22"/>
        </w:rPr>
        <w:t>access_token</w:t>
      </w:r>
      <w:proofErr w:type="spellEnd"/>
      <w:r w:rsidRPr="00272523">
        <w:rPr>
          <w:rFonts w:ascii="Calibri" w:hAnsi="Calibri" w:cs="黑体" w:hint="eastAsia"/>
          <w:kern w:val="2"/>
          <w:szCs w:val="22"/>
        </w:rPr>
        <w:t>参数值前，请对</w:t>
      </w:r>
      <w:proofErr w:type="spellStart"/>
      <w:r w:rsidRPr="00272523">
        <w:rPr>
          <w:rFonts w:ascii="Calibri" w:hAnsi="Calibri" w:cs="黑体"/>
          <w:kern w:val="2"/>
          <w:szCs w:val="22"/>
        </w:rPr>
        <w:t>access_token</w:t>
      </w:r>
      <w:proofErr w:type="spellEnd"/>
      <w:r w:rsidRPr="00272523">
        <w:rPr>
          <w:rFonts w:ascii="Calibri" w:hAnsi="Calibri" w:cs="黑体" w:hint="eastAsia"/>
          <w:kern w:val="2"/>
          <w:szCs w:val="22"/>
        </w:rPr>
        <w:t>参数值进行编码</w:t>
      </w:r>
      <w:r>
        <w:rPr>
          <w:rFonts w:ascii="Calibri" w:hAnsi="Calibri" w:cs="黑体" w:hint="eastAsia"/>
          <w:kern w:val="2"/>
          <w:szCs w:val="22"/>
        </w:rPr>
        <w:t>并替换加号</w:t>
      </w:r>
      <w:r w:rsidRPr="00272523">
        <w:rPr>
          <w:rFonts w:ascii="Calibri" w:hAnsi="Calibri" w:cs="黑体" w:hint="eastAsia"/>
          <w:kern w:val="2"/>
          <w:szCs w:val="22"/>
        </w:rPr>
        <w:t>，</w:t>
      </w:r>
      <w:r w:rsidRPr="00272523">
        <w:rPr>
          <w:rFonts w:ascii="Calibri" w:hAnsi="Calibri" w:cs="黑体" w:hint="eastAsia"/>
          <w:b/>
          <w:bCs/>
          <w:kern w:val="2"/>
          <w:szCs w:val="22"/>
        </w:rPr>
        <w:t>例如</w:t>
      </w:r>
      <w:r w:rsidRPr="00272523">
        <w:rPr>
          <w:rFonts w:ascii="Calibri" w:hAnsi="Calibri" w:cs="黑体"/>
          <w:b/>
          <w:bCs/>
          <w:kern w:val="2"/>
          <w:szCs w:val="22"/>
        </w:rPr>
        <w:t>,</w:t>
      </w:r>
      <w:r w:rsidRPr="00272523">
        <w:rPr>
          <w:rFonts w:ascii="Calibri" w:hAnsi="Calibri" w:cs="黑体" w:hint="eastAsia"/>
          <w:b/>
          <w:bCs/>
          <w:kern w:val="2"/>
          <w:szCs w:val="22"/>
        </w:rPr>
        <w:t>用</w:t>
      </w:r>
      <w:r w:rsidRPr="00272523">
        <w:rPr>
          <w:rFonts w:ascii="Calibri" w:hAnsi="Calibri" w:cs="黑体"/>
          <w:b/>
          <w:bCs/>
          <w:kern w:val="2"/>
          <w:szCs w:val="22"/>
        </w:rPr>
        <w:t>java</w:t>
      </w:r>
      <w:r w:rsidRPr="00272523">
        <w:rPr>
          <w:rFonts w:ascii="Calibri" w:hAnsi="Calibri" w:cs="黑体" w:hint="eastAsia"/>
          <w:kern w:val="2"/>
          <w:szCs w:val="22"/>
        </w:rPr>
        <w:t>编码方法为</w:t>
      </w:r>
      <w:r w:rsidRPr="00272523">
        <w:rPr>
          <w:rFonts w:ascii="Calibri" w:hAnsi="Calibri" w:cs="黑体"/>
          <w:kern w:val="2"/>
          <w:szCs w:val="22"/>
        </w:rPr>
        <w:t>:</w:t>
      </w:r>
      <w:proofErr w:type="spellStart"/>
      <w:r w:rsidRPr="00272523">
        <w:rPr>
          <w:rFonts w:ascii="Calibri" w:hAnsi="Calibri" w:cs="黑体"/>
          <w:kern w:val="2"/>
          <w:szCs w:val="22"/>
        </w:rPr>
        <w:t>java.net.URLEncoder.encode</w:t>
      </w:r>
      <w:proofErr w:type="spellEnd"/>
      <w:r w:rsidRPr="00272523">
        <w:rPr>
          <w:rFonts w:ascii="Calibri" w:hAnsi="Calibri" w:cs="黑体"/>
          <w:kern w:val="2"/>
          <w:szCs w:val="22"/>
        </w:rPr>
        <w:t>(</w:t>
      </w:r>
      <w:proofErr w:type="spellStart"/>
      <w:r w:rsidRPr="00272523">
        <w:rPr>
          <w:rFonts w:ascii="Calibri" w:hAnsi="Calibri" w:cs="黑体"/>
          <w:kern w:val="2"/>
          <w:szCs w:val="22"/>
        </w:rPr>
        <w:t>access_token</w:t>
      </w:r>
      <w:proofErr w:type="spellEnd"/>
      <w:r w:rsidRPr="00272523">
        <w:rPr>
          <w:rFonts w:ascii="Calibri" w:hAnsi="Calibri" w:cs="黑体"/>
          <w:kern w:val="2"/>
          <w:szCs w:val="22"/>
        </w:rPr>
        <w:t>, "utf-8")</w:t>
      </w:r>
      <w:r>
        <w:rPr>
          <w:rFonts w:ascii="Calibri" w:hAnsi="Calibri" w:cs="黑体" w:hint="eastAsia"/>
          <w:kern w:val="2"/>
          <w:szCs w:val="22"/>
        </w:rPr>
        <w:t>，然后将符号“</w:t>
      </w:r>
      <w:r>
        <w:rPr>
          <w:rFonts w:ascii="Calibri" w:hAnsi="Calibri" w:cs="黑体" w:hint="eastAsia"/>
          <w:kern w:val="2"/>
          <w:szCs w:val="22"/>
        </w:rPr>
        <w:t>+</w:t>
      </w:r>
      <w:r>
        <w:rPr>
          <w:rFonts w:ascii="Calibri" w:hAnsi="Calibri" w:cs="黑体" w:hint="eastAsia"/>
          <w:kern w:val="2"/>
          <w:szCs w:val="22"/>
        </w:rPr>
        <w:t>”使用</w:t>
      </w:r>
      <w:r>
        <w:rPr>
          <w:rFonts w:ascii="Calibri" w:hAnsi="Calibri" w:cs="黑体" w:hint="eastAsia"/>
          <w:kern w:val="2"/>
          <w:szCs w:val="22"/>
        </w:rPr>
        <w:t>replace(</w:t>
      </w:r>
      <w:r>
        <w:rPr>
          <w:rFonts w:ascii="Calibri" w:hAnsi="Calibri" w:cs="黑体"/>
          <w:kern w:val="2"/>
          <w:szCs w:val="22"/>
        </w:rPr>
        <w:t>“</w:t>
      </w:r>
      <w:r>
        <w:rPr>
          <w:rFonts w:ascii="Calibri" w:hAnsi="Calibri" w:cs="黑体" w:hint="eastAsia"/>
          <w:kern w:val="2"/>
          <w:szCs w:val="22"/>
        </w:rPr>
        <w:t>+</w:t>
      </w:r>
      <w:r>
        <w:rPr>
          <w:rFonts w:ascii="Calibri" w:hAnsi="Calibri" w:cs="黑体"/>
          <w:kern w:val="2"/>
          <w:szCs w:val="22"/>
        </w:rPr>
        <w:t>”</w:t>
      </w:r>
      <w:r>
        <w:rPr>
          <w:rFonts w:ascii="Calibri" w:hAnsi="Calibri" w:cs="黑体" w:hint="eastAsia"/>
          <w:kern w:val="2"/>
          <w:szCs w:val="22"/>
        </w:rPr>
        <w:t xml:space="preserve">, </w:t>
      </w:r>
      <w:r>
        <w:rPr>
          <w:rFonts w:ascii="Calibri" w:hAnsi="Calibri" w:cs="黑体"/>
          <w:kern w:val="2"/>
          <w:szCs w:val="22"/>
        </w:rPr>
        <w:t>“</w:t>
      </w:r>
      <w:r>
        <w:rPr>
          <w:rFonts w:ascii="Calibri" w:hAnsi="Calibri" w:cs="黑体" w:hint="eastAsia"/>
          <w:kern w:val="2"/>
          <w:szCs w:val="22"/>
        </w:rPr>
        <w:t>%2B</w:t>
      </w:r>
      <w:r>
        <w:rPr>
          <w:rFonts w:ascii="Calibri" w:hAnsi="Calibri" w:cs="黑体"/>
          <w:kern w:val="2"/>
          <w:szCs w:val="22"/>
        </w:rPr>
        <w:t>”</w:t>
      </w:r>
      <w:r>
        <w:rPr>
          <w:rFonts w:ascii="Calibri" w:hAnsi="Calibri" w:cs="黑体" w:hint="eastAsia"/>
          <w:kern w:val="2"/>
          <w:szCs w:val="22"/>
        </w:rPr>
        <w:t>)</w:t>
      </w:r>
      <w:r>
        <w:rPr>
          <w:rFonts w:ascii="Calibri" w:hAnsi="Calibri" w:cs="黑体" w:hint="eastAsia"/>
          <w:kern w:val="2"/>
          <w:szCs w:val="22"/>
        </w:rPr>
        <w:t>进行替换；</w:t>
      </w:r>
      <w:r>
        <w:rPr>
          <w:rFonts w:ascii="Calibri" w:hAnsi="Calibri" w:cs="黑体"/>
          <w:kern w:val="2"/>
          <w:szCs w:val="22"/>
        </w:rPr>
        <w:t xml:space="preserve"> </w:t>
      </w:r>
    </w:p>
    <w:p w:rsidR="00AA1232" w:rsidRPr="00560194" w:rsidRDefault="00AA1232" w:rsidP="00AA1232">
      <w:pPr>
        <w:widowControl/>
        <w:adjustRightInd/>
        <w:spacing w:line="240" w:lineRule="auto"/>
        <w:rPr>
          <w:rFonts w:ascii="Calibri" w:hAnsi="Calibri" w:cs="黑体"/>
          <w:kern w:val="2"/>
          <w:szCs w:val="22"/>
        </w:rPr>
      </w:pPr>
      <w:r>
        <w:rPr>
          <w:rFonts w:ascii="Calibri" w:hAnsi="Calibri" w:cs="黑体" w:hint="eastAsia"/>
          <w:kern w:val="2"/>
          <w:szCs w:val="22"/>
        </w:rPr>
        <w:t>3</w:t>
      </w:r>
      <w:r>
        <w:rPr>
          <w:rFonts w:ascii="Calibri" w:hAnsi="Calibri" w:cs="黑体" w:hint="eastAsia"/>
          <w:kern w:val="2"/>
          <w:szCs w:val="22"/>
        </w:rPr>
        <w:t>、返回值，只要存在</w:t>
      </w:r>
      <w:proofErr w:type="spellStart"/>
      <w:r>
        <w:rPr>
          <w:rFonts w:ascii="Calibri" w:hAnsi="Calibri" w:cs="黑体" w:hint="eastAsia"/>
          <w:kern w:val="2"/>
          <w:szCs w:val="22"/>
        </w:rPr>
        <w:t>userID</w:t>
      </w:r>
      <w:proofErr w:type="spellEnd"/>
      <w:r>
        <w:rPr>
          <w:rFonts w:ascii="Calibri" w:hAnsi="Calibri" w:cs="黑体" w:hint="eastAsia"/>
          <w:kern w:val="2"/>
          <w:szCs w:val="22"/>
        </w:rPr>
        <w:t>就说明校验成功；</w:t>
      </w:r>
    </w:p>
    <w:p w:rsidR="00AA1232" w:rsidRDefault="00AA1232" w:rsidP="00AA1232">
      <w:pPr>
        <w:pStyle w:val="11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样例</w:t>
      </w:r>
    </w:p>
    <w:p w:rsidR="00AA1232" w:rsidRDefault="00AA1232" w:rsidP="00AA1232">
      <w:pPr>
        <w:widowControl/>
        <w:adjustRightInd/>
        <w:spacing w:line="240" w:lineRule="auto"/>
      </w:pPr>
      <w:r>
        <w:rPr>
          <w:noProof/>
          <w:snapToGrid/>
        </w:rPr>
        <w:drawing>
          <wp:inline distT="0" distB="0" distL="0" distR="0">
            <wp:extent cx="5274310" cy="461010"/>
            <wp:effectExtent l="19050" t="0" r="2540" b="0"/>
            <wp:docPr id="14" name="图片框 1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6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232" w:rsidRDefault="00AA1232" w:rsidP="00AA1232">
      <w:pPr>
        <w:widowControl/>
        <w:adjustRightInd/>
        <w:spacing w:line="240" w:lineRule="auto"/>
      </w:pPr>
      <w:r>
        <w:rPr>
          <w:rFonts w:hint="eastAsia"/>
        </w:rPr>
        <w:t>浏览器地址栏内容样例：</w:t>
      </w:r>
    </w:p>
    <w:p w:rsidR="00AA1232" w:rsidRPr="00560194" w:rsidRDefault="00AA1232" w:rsidP="00AA1232">
      <w:pPr>
        <w:widowControl/>
        <w:adjustRightInd/>
        <w:spacing w:line="240" w:lineRule="auto"/>
      </w:pPr>
      <w:r w:rsidRPr="00560194">
        <w:t>https://api.vmall.com/rest.php?nsp_svc=OpenUP.User.getInfo&amp;nsp_ts=1407761554&amp;access_token=BlSJakCh5r6wdDVWF23unifdpouZZBnABwUuqrfjfNSoqFxxX7u7qJHrr9bDhQ%3D%3D</w:t>
      </w:r>
    </w:p>
    <w:p w:rsidR="00AA1232" w:rsidRDefault="00AA1232" w:rsidP="00AA1232">
      <w:pPr>
        <w:widowControl/>
        <w:autoSpaceDE/>
        <w:autoSpaceDN/>
        <w:adjustRightInd/>
        <w:spacing w:line="240" w:lineRule="auto"/>
      </w:pPr>
    </w:p>
    <w:p w:rsidR="00AA1232" w:rsidRDefault="00AA1232" w:rsidP="00AA1232">
      <w:pPr>
        <w:widowControl/>
        <w:autoSpaceDE/>
        <w:autoSpaceDN/>
        <w:adjustRightInd/>
        <w:spacing w:line="240" w:lineRule="auto"/>
      </w:pPr>
    </w:p>
    <w:p w:rsidR="00AA1232" w:rsidRDefault="00AA1232" w:rsidP="00AA1232">
      <w:pPr>
        <w:widowControl/>
        <w:autoSpaceDE/>
        <w:autoSpaceDN/>
        <w:adjustRightInd/>
        <w:spacing w:line="240" w:lineRule="auto"/>
      </w:pPr>
    </w:p>
    <w:p w:rsidR="00AA1232" w:rsidRDefault="00AA1232" w:rsidP="00AA1232">
      <w:pPr>
        <w:pStyle w:val="3"/>
        <w:tabs>
          <w:tab w:val="left" w:pos="432"/>
          <w:tab w:val="left" w:pos="720"/>
        </w:tabs>
        <w:autoSpaceDE w:val="0"/>
        <w:autoSpaceDN w:val="0"/>
        <w:rPr>
          <w:rFonts w:ascii="Calibri" w:eastAsia="宋体" w:hAnsi="Calibri" w:cs="黑体"/>
          <w:bCs w:val="0"/>
          <w:sz w:val="21"/>
          <w:szCs w:val="22"/>
        </w:rPr>
      </w:pPr>
      <w:bookmarkStart w:id="31" w:name="_Toc384115875"/>
      <w:bookmarkStart w:id="32" w:name="_Toc413067762"/>
      <w:bookmarkStart w:id="33" w:name="_Toc415160722"/>
      <w:r>
        <w:rPr>
          <w:rFonts w:ascii="Calibri" w:eastAsia="宋体" w:hAnsi="Calibri" w:cs="黑体" w:hint="eastAsia"/>
          <w:bCs w:val="0"/>
          <w:sz w:val="21"/>
          <w:szCs w:val="22"/>
        </w:rPr>
        <w:t>释放登录适配器对应的资源</w:t>
      </w:r>
      <w:bookmarkEnd w:id="31"/>
      <w:bookmarkEnd w:id="32"/>
      <w:bookmarkEnd w:id="33"/>
    </w:p>
    <w:p w:rsidR="00AA1232" w:rsidRDefault="00AA1232" w:rsidP="00AA1232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接口描述</w:t>
      </w:r>
    </w:p>
    <w:p w:rsidR="00AA1232" w:rsidRDefault="00AA1232" w:rsidP="00AA1232">
      <w:pPr>
        <w:ind w:left="400" w:firstLine="5"/>
        <w:rPr>
          <w:rFonts w:ascii="Calibri" w:hAnsi="Calibri" w:cs="黑体"/>
          <w:kern w:val="2"/>
          <w:szCs w:val="22"/>
        </w:rPr>
      </w:pPr>
      <w:r>
        <w:rPr>
          <w:rFonts w:ascii="Calibri" w:hAnsi="Calibri" w:cs="黑体" w:hint="eastAsia"/>
          <w:kern w:val="2"/>
          <w:szCs w:val="22"/>
        </w:rPr>
        <w:lastRenderedPageBreak/>
        <w:t>释放登录适配器对应保存的资源，因该静态类中保存了</w:t>
      </w:r>
      <w:r>
        <w:rPr>
          <w:rFonts w:ascii="Calibri" w:hAnsi="Calibri" w:cs="黑体" w:hint="eastAsia"/>
          <w:kern w:val="2"/>
          <w:szCs w:val="22"/>
        </w:rPr>
        <w:t>activity</w:t>
      </w:r>
      <w:r>
        <w:rPr>
          <w:rFonts w:ascii="Calibri" w:hAnsi="Calibri" w:cs="黑体" w:hint="eastAsia"/>
          <w:kern w:val="2"/>
          <w:szCs w:val="22"/>
        </w:rPr>
        <w:t>等相关资源，需显示释放内部静态变量。当未设置适配器时，调用该接口内部不执行任何动作。</w:t>
      </w:r>
    </w:p>
    <w:p w:rsidR="00AA1232" w:rsidRDefault="00AA1232" w:rsidP="00AA1232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接口原型</w:t>
      </w:r>
    </w:p>
    <w:p w:rsidR="00AA1232" w:rsidRDefault="00AA1232" w:rsidP="00AA1232">
      <w:pPr>
        <w:pStyle w:val="11"/>
        <w:ind w:firstLineChars="0"/>
      </w:pPr>
    </w:p>
    <w:tbl>
      <w:tblPr>
        <w:tblStyle w:val="af1"/>
        <w:tblW w:w="8222" w:type="dxa"/>
        <w:tblInd w:w="108" w:type="dxa"/>
        <w:shd w:val="clear" w:color="auto" w:fill="F2F2F2" w:themeFill="background1" w:themeFillShade="F2"/>
        <w:tblLook w:val="04A0"/>
      </w:tblPr>
      <w:tblGrid>
        <w:gridCol w:w="8222"/>
      </w:tblGrid>
      <w:tr w:rsidR="00AA1232" w:rsidRPr="0023198A" w:rsidTr="0086503E">
        <w:tc>
          <w:tcPr>
            <w:tcW w:w="8222" w:type="dxa"/>
            <w:shd w:val="clear" w:color="auto" w:fill="F2F2F2" w:themeFill="background1" w:themeFillShade="F2"/>
          </w:tcPr>
          <w:p w:rsidR="00AA1232" w:rsidRPr="00381117" w:rsidRDefault="00AA1232" w:rsidP="0086503E">
            <w:p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public static void </w:t>
            </w:r>
            <w:proofErr w:type="spellStart"/>
            <w:r>
              <w:rPr>
                <w:iCs/>
                <w:sz w:val="18"/>
                <w:szCs w:val="18"/>
              </w:rPr>
              <w:t>releaseResouce</w:t>
            </w:r>
            <w:proofErr w:type="spellEnd"/>
            <w:r>
              <w:rPr>
                <w:iCs/>
                <w:sz w:val="18"/>
                <w:szCs w:val="18"/>
              </w:rPr>
              <w:t>();</w:t>
            </w:r>
          </w:p>
        </w:tc>
      </w:tr>
    </w:tbl>
    <w:p w:rsidR="00AA1232" w:rsidRDefault="00AA1232" w:rsidP="00AA1232">
      <w:pPr>
        <w:ind w:leftChars="100" w:left="210"/>
        <w:rPr>
          <w:rFonts w:ascii="Calibri" w:hAnsi="Calibri" w:cs="黑体"/>
          <w:kern w:val="2"/>
          <w:szCs w:val="22"/>
        </w:rPr>
      </w:pPr>
    </w:p>
    <w:p w:rsidR="00AA1232" w:rsidRDefault="00AA1232" w:rsidP="00AA1232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参数说明</w:t>
      </w:r>
    </w:p>
    <w:p w:rsidR="00AA1232" w:rsidRDefault="00AA1232" w:rsidP="00AA1232">
      <w:pPr>
        <w:ind w:firstLineChars="200" w:firstLine="420"/>
        <w:rPr>
          <w:rFonts w:ascii="Calibri" w:hAnsi="Calibri" w:cs="黑体"/>
          <w:kern w:val="2"/>
          <w:szCs w:val="22"/>
        </w:rPr>
      </w:pPr>
      <w:r>
        <w:rPr>
          <w:rFonts w:ascii="Calibri" w:hAnsi="Calibri" w:cs="黑体" w:hint="eastAsia"/>
          <w:kern w:val="2"/>
          <w:szCs w:val="22"/>
        </w:rPr>
        <w:t>无</w:t>
      </w:r>
    </w:p>
    <w:p w:rsidR="00AA1232" w:rsidRDefault="00AA1232" w:rsidP="00AA1232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使用示例</w:t>
      </w:r>
    </w:p>
    <w:p w:rsidR="00AA1232" w:rsidRDefault="00AA1232" w:rsidP="00AA1232">
      <w:pPr>
        <w:pStyle w:val="11"/>
        <w:ind w:firstLineChars="0"/>
      </w:pPr>
      <w:r>
        <w:rPr>
          <w:rFonts w:hint="eastAsia"/>
        </w:rPr>
        <w:t>在页面销毁前释放资源</w:t>
      </w:r>
    </w:p>
    <w:p w:rsidR="00AA1232" w:rsidRDefault="00AA1232" w:rsidP="00AA1232">
      <w:pPr>
        <w:pStyle w:val="11"/>
        <w:ind w:firstLineChars="0"/>
      </w:pPr>
    </w:p>
    <w:tbl>
      <w:tblPr>
        <w:tblStyle w:val="af1"/>
        <w:tblW w:w="8222" w:type="dxa"/>
        <w:tblInd w:w="108" w:type="dxa"/>
        <w:shd w:val="clear" w:color="auto" w:fill="F2F2F2" w:themeFill="background1" w:themeFillShade="F2"/>
        <w:tblLook w:val="04A0"/>
      </w:tblPr>
      <w:tblGrid>
        <w:gridCol w:w="8222"/>
      </w:tblGrid>
      <w:tr w:rsidR="00AA1232" w:rsidRPr="0023198A" w:rsidTr="0086503E">
        <w:tc>
          <w:tcPr>
            <w:tcW w:w="8222" w:type="dxa"/>
            <w:shd w:val="clear" w:color="auto" w:fill="F2F2F2" w:themeFill="background1" w:themeFillShade="F2"/>
          </w:tcPr>
          <w:p w:rsidR="00AA1232" w:rsidRPr="001D5A81" w:rsidRDefault="00AA1232" w:rsidP="0086503E">
            <w:pPr>
              <w:spacing w:line="240" w:lineRule="auto"/>
              <w:rPr>
                <w:rFonts w:ascii="Consolas" w:hAnsi="Consolas" w:cs="Consolas"/>
                <w:snapToGrid/>
                <w:sz w:val="18"/>
                <w:szCs w:val="24"/>
              </w:rPr>
            </w:pPr>
            <w:r w:rsidRPr="001D5A81">
              <w:rPr>
                <w:rFonts w:ascii="Consolas" w:hAnsi="Consolas" w:cs="Consolas"/>
                <w:snapToGrid/>
                <w:color w:val="3F5FBF"/>
                <w:sz w:val="18"/>
                <w:szCs w:val="24"/>
              </w:rPr>
              <w:t>/**</w:t>
            </w:r>
          </w:p>
          <w:p w:rsidR="00AA1232" w:rsidRPr="001D5A81" w:rsidRDefault="00AA1232" w:rsidP="0086503E">
            <w:pPr>
              <w:spacing w:line="240" w:lineRule="auto"/>
              <w:rPr>
                <w:rFonts w:ascii="Consolas" w:hAnsi="Consolas" w:cs="Consolas"/>
                <w:snapToGrid/>
                <w:sz w:val="18"/>
                <w:szCs w:val="24"/>
              </w:rPr>
            </w:pPr>
            <w:r w:rsidRPr="001D5A81">
              <w:rPr>
                <w:rFonts w:ascii="Consolas" w:hAnsi="Consolas" w:cs="Consolas"/>
                <w:snapToGrid/>
                <w:color w:val="3F5FBF"/>
                <w:sz w:val="18"/>
                <w:szCs w:val="24"/>
              </w:rPr>
              <w:t xml:space="preserve"> * </w:t>
            </w:r>
            <w:r w:rsidRPr="001D5A81">
              <w:rPr>
                <w:rFonts w:ascii="Consolas" w:hAnsi="Consolas" w:cs="Consolas"/>
                <w:snapToGrid/>
                <w:color w:val="3F5FBF"/>
                <w:sz w:val="18"/>
                <w:szCs w:val="24"/>
              </w:rPr>
              <w:t>在界面销毁时销毁浮标，释放账号信息，注销广播</w:t>
            </w:r>
          </w:p>
          <w:p w:rsidR="00AA1232" w:rsidRPr="001D5A81" w:rsidRDefault="00AA1232" w:rsidP="0086503E">
            <w:pPr>
              <w:spacing w:line="240" w:lineRule="auto"/>
              <w:rPr>
                <w:rFonts w:ascii="Consolas" w:hAnsi="Consolas" w:cs="Consolas"/>
                <w:snapToGrid/>
                <w:sz w:val="18"/>
                <w:szCs w:val="24"/>
              </w:rPr>
            </w:pPr>
            <w:r w:rsidRPr="001D5A81">
              <w:rPr>
                <w:rFonts w:ascii="Consolas" w:hAnsi="Consolas" w:cs="Consolas"/>
                <w:snapToGrid/>
                <w:color w:val="3F5FBF"/>
                <w:sz w:val="18"/>
                <w:szCs w:val="24"/>
              </w:rPr>
              <w:t xml:space="preserve"> */</w:t>
            </w:r>
          </w:p>
          <w:p w:rsidR="00AA1232" w:rsidRPr="001D5A81" w:rsidRDefault="00AA1232" w:rsidP="0086503E">
            <w:pPr>
              <w:spacing w:line="240" w:lineRule="auto"/>
              <w:rPr>
                <w:rFonts w:ascii="Consolas" w:hAnsi="Consolas" w:cs="Consolas"/>
                <w:snapToGrid/>
                <w:sz w:val="18"/>
                <w:szCs w:val="24"/>
              </w:rPr>
            </w:pPr>
            <w:r w:rsidRPr="001D5A81">
              <w:rPr>
                <w:rFonts w:ascii="Consolas" w:hAnsi="Consolas" w:cs="Consolas"/>
                <w:snapToGrid/>
                <w:color w:val="646464"/>
                <w:sz w:val="18"/>
                <w:szCs w:val="24"/>
              </w:rPr>
              <w:t>@Override</w:t>
            </w:r>
          </w:p>
          <w:p w:rsidR="001761A9" w:rsidRDefault="001761A9" w:rsidP="001761A9">
            <w:pPr>
              <w:spacing w:line="240" w:lineRule="auto"/>
              <w:rPr>
                <w:rFonts w:ascii="Consolas" w:hAnsi="Consolas" w:cs="Consolas"/>
                <w:snapToGrid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snapToGrid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snapToGrid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  <w:highlight w:val="lightGray"/>
              </w:rPr>
              <w:t>onDestroy</w:t>
            </w:r>
            <w:proofErr w:type="spellEnd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() {</w:t>
            </w:r>
          </w:p>
          <w:p w:rsidR="001761A9" w:rsidRDefault="001761A9" w:rsidP="001761A9">
            <w:pPr>
              <w:spacing w:line="240" w:lineRule="auto"/>
              <w:rPr>
                <w:rFonts w:ascii="Consolas" w:hAnsi="Consolas" w:cs="Consolas"/>
                <w:snapToGrid/>
                <w:sz w:val="20"/>
                <w:szCs w:val="20"/>
              </w:rPr>
            </w:pP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snapToGrid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.onDestroy</w:t>
            </w:r>
            <w:proofErr w:type="spellEnd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();</w:t>
            </w:r>
          </w:p>
          <w:p w:rsidR="001761A9" w:rsidRDefault="001761A9" w:rsidP="001761A9">
            <w:pPr>
              <w:spacing w:line="240" w:lineRule="auto"/>
              <w:rPr>
                <w:rFonts w:ascii="Consolas" w:hAnsi="Consolas" w:cs="Consolas"/>
                <w:snapToGrid/>
                <w:sz w:val="20"/>
                <w:szCs w:val="20"/>
              </w:rPr>
            </w:pP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snapToGrid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snapToGrid/>
                <w:color w:val="3F7F5F"/>
                <w:sz w:val="20"/>
                <w:szCs w:val="20"/>
              </w:rPr>
              <w:t>仅当</w:t>
            </w:r>
            <w:proofErr w:type="spellStart"/>
            <w:r>
              <w:rPr>
                <w:rFonts w:ascii="Consolas" w:hAnsi="Consolas" w:cs="Consolas"/>
                <w:snapToGrid/>
                <w:color w:val="3F7F5F"/>
                <w:sz w:val="20"/>
                <w:szCs w:val="20"/>
              </w:rPr>
              <w:t>MainActivity</w:t>
            </w:r>
            <w:proofErr w:type="spellEnd"/>
            <w:r>
              <w:rPr>
                <w:rFonts w:ascii="Consolas" w:hAnsi="Consolas" w:cs="Consolas"/>
                <w:snapToGrid/>
                <w:color w:val="3F7F5F"/>
                <w:sz w:val="20"/>
                <w:szCs w:val="20"/>
              </w:rPr>
              <w:t>为最后一个</w:t>
            </w:r>
            <w:r>
              <w:rPr>
                <w:rFonts w:ascii="Consolas" w:hAnsi="Consolas" w:cs="Consolas"/>
                <w:snapToGrid/>
                <w:color w:val="3F7F5F"/>
                <w:sz w:val="20"/>
                <w:szCs w:val="20"/>
              </w:rPr>
              <w:t>Activity</w:t>
            </w:r>
            <w:r>
              <w:rPr>
                <w:rFonts w:ascii="Consolas" w:hAnsi="Consolas" w:cs="Consolas"/>
                <w:snapToGrid/>
                <w:color w:val="3F7F5F"/>
                <w:sz w:val="20"/>
                <w:szCs w:val="20"/>
              </w:rPr>
              <w:t>时，才释放资源</w:t>
            </w:r>
          </w:p>
          <w:p w:rsidR="001761A9" w:rsidRDefault="001761A9" w:rsidP="001761A9">
            <w:pPr>
              <w:spacing w:line="240" w:lineRule="auto"/>
              <w:rPr>
                <w:rFonts w:ascii="Consolas" w:hAnsi="Consolas" w:cs="Consolas"/>
                <w:snapToGrid/>
                <w:sz w:val="20"/>
                <w:szCs w:val="20"/>
              </w:rPr>
            </w:pP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snapToGrid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isTaskRoot</w:t>
            </w:r>
            <w:proofErr w:type="spellEnd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()) {</w:t>
            </w:r>
          </w:p>
          <w:p w:rsidR="001761A9" w:rsidRDefault="001761A9" w:rsidP="001761A9">
            <w:pPr>
              <w:spacing w:line="240" w:lineRule="auto"/>
              <w:rPr>
                <w:rFonts w:ascii="Consolas" w:hAnsi="Consolas" w:cs="Consolas"/>
                <w:snapToGrid/>
                <w:sz w:val="20"/>
                <w:szCs w:val="20"/>
              </w:rPr>
            </w:pP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snapToGrid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snapToGrid/>
                <w:color w:val="3F7F5F"/>
                <w:sz w:val="20"/>
                <w:szCs w:val="20"/>
              </w:rPr>
              <w:t>清空帐号资源</w:t>
            </w:r>
          </w:p>
          <w:p w:rsidR="001761A9" w:rsidRDefault="001761A9" w:rsidP="001761A9">
            <w:pPr>
              <w:spacing w:line="240" w:lineRule="auto"/>
              <w:rPr>
                <w:rFonts w:ascii="Consolas" w:hAnsi="Consolas" w:cs="Consolas"/>
                <w:snapToGrid/>
                <w:sz w:val="20"/>
                <w:szCs w:val="20"/>
              </w:rPr>
            </w:pP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OpenHwID.</w:t>
            </w:r>
            <w:r>
              <w:rPr>
                <w:rFonts w:ascii="Consolas" w:hAnsi="Consolas" w:cs="Consolas"/>
                <w:i/>
                <w:iCs/>
                <w:snapToGrid/>
                <w:color w:val="000000"/>
                <w:sz w:val="20"/>
                <w:szCs w:val="20"/>
              </w:rPr>
              <w:t>releaseResouce</w:t>
            </w:r>
            <w:proofErr w:type="spellEnd"/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>();</w:t>
            </w:r>
          </w:p>
          <w:p w:rsidR="001761A9" w:rsidRDefault="001761A9" w:rsidP="001761A9">
            <w:pPr>
              <w:spacing w:line="240" w:lineRule="auto"/>
              <w:rPr>
                <w:rFonts w:ascii="Consolas" w:hAnsi="Consolas" w:cs="Consolas"/>
                <w:snapToGrid/>
                <w:sz w:val="20"/>
                <w:szCs w:val="20"/>
              </w:rPr>
            </w:pP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       }</w:t>
            </w:r>
          </w:p>
          <w:p w:rsidR="001761A9" w:rsidRDefault="001761A9" w:rsidP="001761A9">
            <w:pPr>
              <w:spacing w:line="240" w:lineRule="auto"/>
              <w:rPr>
                <w:rFonts w:ascii="Consolas" w:hAnsi="Consolas" w:cs="Consolas"/>
                <w:snapToGrid/>
                <w:sz w:val="20"/>
                <w:szCs w:val="20"/>
              </w:rPr>
            </w:pPr>
          </w:p>
          <w:p w:rsidR="00AA1232" w:rsidRPr="00272523" w:rsidRDefault="001761A9" w:rsidP="001761A9">
            <w:pPr>
              <w:rPr>
                <w:sz w:val="15"/>
              </w:rPr>
            </w:pPr>
            <w:r>
              <w:rPr>
                <w:rFonts w:ascii="Consolas" w:hAnsi="Consolas" w:cs="Consolas"/>
                <w:snapToGrid/>
                <w:color w:val="000000"/>
                <w:sz w:val="20"/>
                <w:szCs w:val="20"/>
              </w:rPr>
              <w:t xml:space="preserve">    }</w:t>
            </w:r>
          </w:p>
        </w:tc>
      </w:tr>
    </w:tbl>
    <w:p w:rsidR="00AA1232" w:rsidRPr="0023198A" w:rsidRDefault="00AA1232" w:rsidP="00AA1232">
      <w:pPr>
        <w:widowControl/>
        <w:autoSpaceDE/>
        <w:autoSpaceDN/>
        <w:adjustRightInd/>
        <w:spacing w:line="240" w:lineRule="auto"/>
      </w:pPr>
    </w:p>
    <w:p w:rsidR="00AA1232" w:rsidRPr="0023198A" w:rsidRDefault="00AA1232" w:rsidP="00AA1232"/>
    <w:p w:rsidR="005A1F7F" w:rsidRPr="0023198A" w:rsidRDefault="005A1F7F" w:rsidP="005A1F7F"/>
    <w:p w:rsidR="005E70E1" w:rsidRPr="0023198A" w:rsidRDefault="005E70E1" w:rsidP="00D20963">
      <w:pPr>
        <w:pStyle w:val="2"/>
      </w:pPr>
      <w:bookmarkStart w:id="34" w:name="_Toc415160723"/>
      <w:r w:rsidRPr="0023198A">
        <w:rPr>
          <w:rFonts w:hint="eastAsia"/>
        </w:rPr>
        <w:t>华为支付接口</w:t>
      </w:r>
      <w:bookmarkEnd w:id="34"/>
    </w:p>
    <w:p w:rsidR="00354AA0" w:rsidRPr="0023198A" w:rsidRDefault="00354AA0" w:rsidP="007D6B63">
      <w:pPr>
        <w:pStyle w:val="3"/>
      </w:pPr>
      <w:bookmarkStart w:id="35" w:name="_Toc377396787"/>
      <w:bookmarkStart w:id="36" w:name="_Toc415160724"/>
      <w:r w:rsidRPr="0023198A">
        <w:rPr>
          <w:rFonts w:hint="eastAsia"/>
        </w:rPr>
        <w:t>订单数据生成</w:t>
      </w:r>
      <w:bookmarkEnd w:id="35"/>
      <w:bookmarkEnd w:id="36"/>
    </w:p>
    <w:p w:rsidR="00354AA0" w:rsidRPr="0023198A" w:rsidRDefault="00354AA0" w:rsidP="00354AA0">
      <w:pPr>
        <w:spacing w:line="240" w:lineRule="auto"/>
        <w:ind w:firstLineChars="200" w:firstLine="420"/>
        <w:rPr>
          <w:rFonts w:asciiTheme="minorEastAsia" w:eastAsiaTheme="minorEastAsia" w:hAnsiTheme="minorEastAsia" w:cs="宋体"/>
        </w:rPr>
      </w:pPr>
      <w:r w:rsidRPr="0023198A">
        <w:rPr>
          <w:rFonts w:asciiTheme="minorEastAsia" w:eastAsiaTheme="minorEastAsia" w:hAnsiTheme="minorEastAsia" w:cs="宋体" w:hint="eastAsia"/>
        </w:rPr>
        <w:t>其中</w:t>
      </w:r>
      <w:r w:rsidRPr="0023198A">
        <w:rPr>
          <w:rFonts w:asciiTheme="minorEastAsia" w:eastAsiaTheme="minorEastAsia" w:hAnsiTheme="minorEastAsia" w:cs="宋体"/>
        </w:rPr>
        <w:t>sign</w:t>
      </w:r>
      <w:r w:rsidRPr="0023198A">
        <w:rPr>
          <w:rFonts w:asciiTheme="minorEastAsia" w:eastAsiaTheme="minorEastAsia" w:hAnsiTheme="minorEastAsia" w:cs="宋体" w:hint="eastAsia"/>
        </w:rPr>
        <w:t>值的生成</w:t>
      </w:r>
      <w:r w:rsidR="002D7DFB">
        <w:rPr>
          <w:rFonts w:asciiTheme="minorEastAsia" w:eastAsiaTheme="minorEastAsia" w:hAnsiTheme="minorEastAsia" w:cs="宋体" w:hint="eastAsia"/>
        </w:rPr>
        <w:t>算法</w:t>
      </w:r>
      <w:r w:rsidRPr="0023198A">
        <w:rPr>
          <w:rFonts w:asciiTheme="minorEastAsia" w:eastAsiaTheme="minorEastAsia" w:hAnsiTheme="minorEastAsia" w:cs="宋体" w:hint="eastAsia"/>
        </w:rPr>
        <w:t>，</w:t>
      </w:r>
      <w:r w:rsidR="00821938" w:rsidRPr="0023198A">
        <w:rPr>
          <w:rFonts w:asciiTheme="minorEastAsia" w:eastAsiaTheme="minorEastAsia" w:hAnsiTheme="minorEastAsia" w:cs="宋体" w:hint="eastAsia"/>
        </w:rPr>
        <w:t>参见商品订单签名</w:t>
      </w:r>
      <w:r w:rsidR="00E2684A">
        <w:rPr>
          <w:rFonts w:asciiTheme="minorEastAsia" w:eastAsiaTheme="minorEastAsia" w:hAnsiTheme="minorEastAsia" w:cs="宋体" w:hint="eastAsia"/>
        </w:rPr>
        <w:t>3.2.5.1</w:t>
      </w:r>
      <w:r w:rsidR="00821938" w:rsidRPr="0023198A">
        <w:rPr>
          <w:rFonts w:asciiTheme="minorEastAsia" w:eastAsiaTheme="minorEastAsia" w:hAnsiTheme="minorEastAsia" w:cs="宋体" w:hint="eastAsia"/>
        </w:rPr>
        <w:t>，</w:t>
      </w:r>
      <w:r w:rsidRPr="0023198A">
        <w:rPr>
          <w:rFonts w:asciiTheme="minorEastAsia" w:eastAsiaTheme="minorEastAsia" w:hAnsiTheme="minorEastAsia" w:cs="宋体" w:hint="eastAsia"/>
        </w:rPr>
        <w:t>商户需要构造一个</w:t>
      </w:r>
      <w:r w:rsidRPr="0023198A">
        <w:rPr>
          <w:rFonts w:asciiTheme="minorEastAsia" w:eastAsiaTheme="minorEastAsia" w:hAnsiTheme="minorEastAsia" w:cs="宋体"/>
        </w:rPr>
        <w:t>Map (</w:t>
      </w:r>
      <w:r w:rsidRPr="0023198A">
        <w:rPr>
          <w:rFonts w:asciiTheme="minorEastAsia" w:eastAsiaTheme="minorEastAsia" w:hAnsiTheme="minorEastAsia" w:cs="宋体" w:hint="eastAsia"/>
        </w:rPr>
        <w:t>比如</w:t>
      </w:r>
      <w:proofErr w:type="spellStart"/>
      <w:r w:rsidRPr="0023198A">
        <w:rPr>
          <w:rFonts w:asciiTheme="minorEastAsia" w:eastAsiaTheme="minorEastAsia" w:hAnsiTheme="minorEastAsia" w:cs="宋体"/>
        </w:rPr>
        <w:t>HashMap</w:t>
      </w:r>
      <w:proofErr w:type="spellEnd"/>
      <w:r w:rsidRPr="0023198A">
        <w:rPr>
          <w:rFonts w:asciiTheme="minorEastAsia" w:eastAsiaTheme="minorEastAsia" w:hAnsiTheme="minorEastAsia" w:cs="宋体" w:hint="eastAsia"/>
        </w:rPr>
        <w:t>），写入几个支付接口必需的键</w:t>
      </w:r>
      <w:r w:rsidRPr="0023198A">
        <w:rPr>
          <w:rFonts w:asciiTheme="minorEastAsia" w:eastAsiaTheme="minorEastAsia" w:hAnsiTheme="minorEastAsia" w:cs="宋体"/>
        </w:rPr>
        <w:t>/</w:t>
      </w:r>
      <w:r w:rsidRPr="0023198A">
        <w:rPr>
          <w:rFonts w:asciiTheme="minorEastAsia" w:eastAsiaTheme="minorEastAsia" w:hAnsiTheme="minorEastAsia" w:cs="宋体" w:hint="eastAsia"/>
        </w:rPr>
        <w:t>值对。</w:t>
      </w:r>
      <w:r w:rsidR="008C5817" w:rsidRPr="00BA23D9">
        <w:rPr>
          <w:rFonts w:asciiTheme="minorEastAsia" w:eastAsiaTheme="minorEastAsia" w:hAnsiTheme="minorEastAsia" w:cs="宋体" w:hint="eastAsia"/>
          <w:b/>
          <w:color w:val="FF0000"/>
        </w:rPr>
        <w:t>除了sign和声明不参与签名的字段都要签名，用私钥签名。</w:t>
      </w:r>
    </w:p>
    <w:p w:rsidR="00BA23D9" w:rsidRDefault="00BA23D9" w:rsidP="00354AA0">
      <w:pPr>
        <w:spacing w:line="240" w:lineRule="auto"/>
        <w:rPr>
          <w:rFonts w:asciiTheme="minorEastAsia" w:eastAsiaTheme="minorEastAsia" w:hAnsiTheme="minorEastAsia" w:cs="宋体"/>
        </w:rPr>
      </w:pPr>
    </w:p>
    <w:p w:rsidR="00354AA0" w:rsidRPr="0023198A" w:rsidRDefault="00354AA0" w:rsidP="00354AA0">
      <w:pPr>
        <w:spacing w:line="240" w:lineRule="auto"/>
        <w:rPr>
          <w:rFonts w:asciiTheme="minorEastAsia" w:eastAsiaTheme="minorEastAsia" w:hAnsiTheme="minorEastAsia" w:cs="宋体"/>
        </w:rPr>
      </w:pPr>
      <w:r w:rsidRPr="0023198A">
        <w:rPr>
          <w:rFonts w:hint="eastAsia"/>
        </w:rPr>
        <w:t>请求参数列表</w:t>
      </w:r>
    </w:p>
    <w:tbl>
      <w:tblPr>
        <w:tblW w:w="8673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318"/>
        <w:gridCol w:w="1276"/>
        <w:gridCol w:w="4536"/>
        <w:gridCol w:w="1543"/>
      </w:tblGrid>
      <w:tr w:rsidR="00354AA0" w:rsidRPr="0023198A" w:rsidTr="00E57114">
        <w:trPr>
          <w:trHeight w:hRule="exact" w:val="370"/>
          <w:jc w:val="center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4AA0" w:rsidRPr="0023198A" w:rsidRDefault="00354AA0" w:rsidP="00CC632D">
            <w:pPr>
              <w:spacing w:line="307" w:lineRule="exact"/>
              <w:ind w:left="102" w:right="-20"/>
              <w:jc w:val="center"/>
              <w:rPr>
                <w:rFonts w:asciiTheme="minorEastAsia" w:eastAsiaTheme="minorEastAsia" w:hAnsiTheme="minorEastAsia" w:cs="微软雅黑"/>
                <w:b/>
                <w:bCs/>
                <w:spacing w:val="12"/>
                <w:position w:val="-1"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 w:cs="微软雅黑" w:hint="eastAsia"/>
                <w:b/>
                <w:bCs/>
                <w:spacing w:val="12"/>
                <w:position w:val="-1"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4AA0" w:rsidRPr="0023198A" w:rsidRDefault="00354AA0" w:rsidP="00CC632D">
            <w:pPr>
              <w:spacing w:line="307" w:lineRule="exact"/>
              <w:ind w:left="102" w:right="-20"/>
              <w:jc w:val="center"/>
              <w:rPr>
                <w:rFonts w:asciiTheme="minorEastAsia" w:eastAsiaTheme="minorEastAsia" w:hAnsiTheme="minorEastAsia" w:cs="微软雅黑"/>
                <w:b/>
                <w:bCs/>
                <w:spacing w:val="12"/>
                <w:position w:val="-1"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 w:cs="微软雅黑" w:hint="eastAsia"/>
                <w:b/>
                <w:bCs/>
                <w:spacing w:val="12"/>
                <w:position w:val="-1"/>
                <w:sz w:val="18"/>
                <w:szCs w:val="18"/>
              </w:rPr>
              <w:t>参数类型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4AA0" w:rsidRPr="0023198A" w:rsidRDefault="00354AA0" w:rsidP="00CC632D">
            <w:pPr>
              <w:spacing w:line="307" w:lineRule="exact"/>
              <w:ind w:left="102" w:right="-20"/>
              <w:jc w:val="center"/>
              <w:rPr>
                <w:rFonts w:asciiTheme="minorEastAsia" w:eastAsiaTheme="minorEastAsia" w:hAnsiTheme="minorEastAsia" w:cs="微软雅黑"/>
                <w:b/>
                <w:bCs/>
                <w:spacing w:val="12"/>
                <w:position w:val="-1"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 w:cs="微软雅黑" w:hint="eastAsia"/>
                <w:b/>
                <w:bCs/>
                <w:spacing w:val="12"/>
                <w:position w:val="-1"/>
                <w:sz w:val="18"/>
                <w:szCs w:val="18"/>
              </w:rPr>
              <w:t>参数描述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54AA0" w:rsidRPr="0023198A" w:rsidRDefault="00354AA0" w:rsidP="00CC632D">
            <w:pPr>
              <w:spacing w:line="307" w:lineRule="exact"/>
              <w:ind w:left="102" w:right="-20"/>
              <w:jc w:val="center"/>
              <w:rPr>
                <w:rFonts w:asciiTheme="minorEastAsia" w:eastAsiaTheme="minorEastAsia" w:hAnsiTheme="minorEastAsia" w:cs="微软雅黑"/>
                <w:b/>
                <w:bCs/>
                <w:spacing w:val="12"/>
                <w:position w:val="-1"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 w:cs="微软雅黑" w:hint="eastAsia"/>
                <w:b/>
                <w:bCs/>
                <w:spacing w:val="12"/>
                <w:position w:val="-1"/>
                <w:sz w:val="18"/>
                <w:szCs w:val="18"/>
              </w:rPr>
              <w:t>是否可选</w:t>
            </w:r>
          </w:p>
        </w:tc>
      </w:tr>
      <w:tr w:rsidR="00354AA0" w:rsidRPr="0023198A" w:rsidTr="00E57114">
        <w:trPr>
          <w:trHeight w:hRule="exact" w:val="1147"/>
          <w:jc w:val="center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jc w:val="center"/>
              <w:rPr>
                <w:rFonts w:asciiTheme="minorEastAsia" w:eastAsiaTheme="minorEastAsia" w:hAnsiTheme="minorEastAsia" w:cs="Simsun"/>
                <w:snapToGrid/>
                <w:sz w:val="18"/>
                <w:szCs w:val="18"/>
              </w:rPr>
            </w:pPr>
            <w:proofErr w:type="spellStart"/>
            <w:r w:rsidRPr="0023198A">
              <w:rPr>
                <w:rFonts w:asciiTheme="minorEastAsia" w:eastAsiaTheme="minorEastAsia" w:hAnsiTheme="minorEastAsia" w:cs="Simsun" w:hint="eastAsia"/>
                <w:snapToGrid/>
                <w:sz w:val="18"/>
                <w:szCs w:val="18"/>
              </w:rPr>
              <w:lastRenderedPageBreak/>
              <w:t>u</w:t>
            </w:r>
            <w:r w:rsidRPr="0023198A">
              <w:rPr>
                <w:rFonts w:asciiTheme="minorEastAsia" w:eastAsiaTheme="minorEastAsia" w:hAnsiTheme="minorEastAsia" w:cs="Simsun"/>
                <w:snapToGrid/>
                <w:sz w:val="18"/>
                <w:szCs w:val="18"/>
              </w:rPr>
              <w:t>ser</w:t>
            </w:r>
            <w:r w:rsidRPr="0023198A">
              <w:rPr>
                <w:rFonts w:asciiTheme="minorEastAsia" w:eastAsiaTheme="minorEastAsia" w:hAnsiTheme="minorEastAsia" w:cs="Simsun" w:hint="eastAsia"/>
                <w:snapToGrid/>
                <w:sz w:val="18"/>
                <w:szCs w:val="18"/>
              </w:rPr>
              <w:t>N</w:t>
            </w:r>
            <w:r w:rsidRPr="0023198A">
              <w:rPr>
                <w:rFonts w:asciiTheme="minorEastAsia" w:eastAsiaTheme="minorEastAsia" w:hAnsiTheme="minorEastAsia" w:cs="Simsun"/>
                <w:snapToGrid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jc w:val="center"/>
              <w:rPr>
                <w:rFonts w:asciiTheme="minorEastAsia" w:eastAsiaTheme="minorEastAsia" w:hAnsiTheme="minorEastAsia" w:cs="Simsun"/>
                <w:snapToGrid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 w:cs="Simsun"/>
                <w:snapToGrid/>
                <w:sz w:val="18"/>
                <w:szCs w:val="18"/>
              </w:rPr>
              <w:t>String</w:t>
            </w:r>
            <w:r w:rsidRPr="0023198A">
              <w:rPr>
                <w:rFonts w:asciiTheme="minorEastAsia" w:eastAsiaTheme="minorEastAsia" w:hAnsiTheme="minorEastAsia" w:cs="Simsun" w:hint="eastAsia"/>
                <w:snapToGrid/>
                <w:sz w:val="18"/>
                <w:szCs w:val="18"/>
              </w:rPr>
              <w:t>(50)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45E01" w:rsidP="00CC632D">
            <w:pPr>
              <w:pStyle w:val="Default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支付</w:t>
            </w:r>
            <w:proofErr w:type="spellStart"/>
            <w:r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sdk</w:t>
            </w:r>
            <w:proofErr w:type="spellEnd"/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的商户名称</w:t>
            </w:r>
            <w:r w:rsidR="00354AA0"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。</w:t>
            </w:r>
            <w:r w:rsidR="009F12AD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不能为空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pStyle w:val="Default"/>
              <w:jc w:val="center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必填</w:t>
            </w:r>
          </w:p>
          <w:p w:rsidR="00354AA0" w:rsidRPr="00466B48" w:rsidRDefault="00354AA0" w:rsidP="00CC632D">
            <w:pPr>
              <w:pStyle w:val="Default"/>
              <w:jc w:val="center"/>
              <w:rPr>
                <w:rFonts w:asciiTheme="minorEastAsia" w:hAnsiTheme="minorEastAsia"/>
                <w:b/>
                <w:color w:val="FF0000"/>
                <w:sz w:val="18"/>
                <w:szCs w:val="18"/>
              </w:rPr>
            </w:pPr>
            <w:r w:rsidRPr="00466B48">
              <w:rPr>
                <w:rFonts w:asciiTheme="minorEastAsia" w:hAnsiTheme="minorEastAsia" w:hint="eastAsia"/>
                <w:b/>
                <w:color w:val="FF0000"/>
                <w:sz w:val="18"/>
                <w:szCs w:val="18"/>
              </w:rPr>
              <w:t>不参与签名</w:t>
            </w:r>
          </w:p>
        </w:tc>
      </w:tr>
      <w:tr w:rsidR="00354AA0" w:rsidRPr="0023198A" w:rsidTr="00E57114">
        <w:trPr>
          <w:trHeight w:hRule="exact" w:val="1056"/>
          <w:jc w:val="center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jc w:val="center"/>
              <w:rPr>
                <w:rFonts w:asciiTheme="minorEastAsia" w:eastAsiaTheme="minorEastAsia" w:hAnsiTheme="minorEastAsia"/>
                <w:iCs/>
                <w:sz w:val="18"/>
                <w:szCs w:val="18"/>
              </w:rPr>
            </w:pPr>
            <w:proofErr w:type="spellStart"/>
            <w:r w:rsidRPr="0023198A">
              <w:rPr>
                <w:rFonts w:asciiTheme="minorEastAsia" w:eastAsiaTheme="minorEastAsia" w:hAnsiTheme="minor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pStyle w:val="Default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支付</w:t>
            </w:r>
            <w:r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ID</w:t>
            </w: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。</w:t>
            </w:r>
            <w:r w:rsidR="009F12AD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不能为空</w:t>
            </w:r>
          </w:p>
          <w:p w:rsidR="009F12AD" w:rsidRPr="0023198A" w:rsidRDefault="00354AA0" w:rsidP="009F12AD">
            <w:pPr>
              <w:pStyle w:val="Default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在开发者联盟上</w:t>
            </w:r>
            <w:r w:rsidRPr="00A90917">
              <w:rPr>
                <w:rFonts w:asciiTheme="minorEastAsia" w:hAnsiTheme="minorEastAsia" w:hint="eastAsia"/>
                <w:b/>
                <w:color w:val="FF0000"/>
                <w:sz w:val="18"/>
                <w:szCs w:val="18"/>
              </w:rPr>
              <w:t>获取的支付 ID</w:t>
            </w:r>
            <w:r w:rsidR="009F12AD"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pStyle w:val="Default"/>
              <w:jc w:val="center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必填</w:t>
            </w:r>
          </w:p>
        </w:tc>
      </w:tr>
      <w:tr w:rsidR="00354AA0" w:rsidRPr="0023198A" w:rsidTr="00E57114">
        <w:trPr>
          <w:trHeight w:hRule="exact" w:val="720"/>
          <w:jc w:val="center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jc w:val="center"/>
              <w:rPr>
                <w:rFonts w:asciiTheme="minorEastAsia" w:eastAsiaTheme="minorEastAsia" w:hAnsiTheme="minorEastAsia"/>
                <w:iCs/>
                <w:sz w:val="18"/>
                <w:szCs w:val="18"/>
              </w:rPr>
            </w:pPr>
            <w:proofErr w:type="spellStart"/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applicationID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pStyle w:val="Default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应用ID。</w:t>
            </w:r>
            <w:r w:rsidR="009F12AD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不能为空</w:t>
            </w:r>
          </w:p>
          <w:p w:rsidR="00354AA0" w:rsidRPr="0023198A" w:rsidRDefault="00354AA0" w:rsidP="00CC632D">
            <w:pPr>
              <w:pStyle w:val="Default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在开发者联盟上获取的APP ID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pStyle w:val="Default"/>
              <w:jc w:val="center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必填</w:t>
            </w:r>
          </w:p>
        </w:tc>
      </w:tr>
      <w:tr w:rsidR="00354AA0" w:rsidRPr="0023198A" w:rsidTr="00E57114">
        <w:trPr>
          <w:trHeight w:hRule="exact" w:val="1415"/>
          <w:jc w:val="center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a</w:t>
            </w:r>
            <w:r w:rsidRPr="0023198A">
              <w:rPr>
                <w:rFonts w:asciiTheme="minorEastAsia" w:eastAsiaTheme="minorEastAsia" w:hAnsiTheme="minorEastAsia"/>
                <w:sz w:val="18"/>
                <w:szCs w:val="18"/>
              </w:rPr>
              <w:t>mount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pStyle w:val="Default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商品所要支付金额。</w:t>
            </w:r>
            <w:r w:rsidR="009F12AD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不能为空</w:t>
            </w:r>
          </w:p>
          <w:p w:rsidR="00354AA0" w:rsidRPr="0023198A" w:rsidRDefault="00354AA0" w:rsidP="00D44423">
            <w:pPr>
              <w:pStyle w:val="Default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格式为：元</w:t>
            </w:r>
            <w:r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.</w:t>
            </w: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角分，最小金额为分，</w:t>
            </w:r>
            <w:r w:rsidR="00D44423" w:rsidRPr="00D44423">
              <w:rPr>
                <w:rFonts w:asciiTheme="minorEastAsia" w:hAnsiTheme="minorEastAsia" w:hint="eastAsia"/>
                <w:b/>
                <w:color w:val="FF0000"/>
                <w:sz w:val="18"/>
                <w:szCs w:val="18"/>
              </w:rPr>
              <w:t>保留到小数点后两位</w:t>
            </w:r>
            <w:r w:rsidR="00D44423">
              <w:rPr>
                <w:rFonts w:asciiTheme="minorEastAsia" w:hAnsiTheme="minorEastAsia" w:hint="eastAsia"/>
                <w:b/>
                <w:color w:val="FF0000"/>
                <w:sz w:val="18"/>
                <w:szCs w:val="18"/>
              </w:rPr>
              <w:t>。</w:t>
            </w:r>
            <w:r w:rsidRPr="00D44423">
              <w:rPr>
                <w:rFonts w:asciiTheme="minorEastAsia" w:hAnsiTheme="minorEastAsia" w:hint="eastAsia"/>
                <w:b/>
                <w:color w:val="FF0000"/>
                <w:sz w:val="18"/>
                <w:szCs w:val="18"/>
              </w:rPr>
              <w:t>例如：</w:t>
            </w:r>
            <w:r w:rsidRPr="00D44423">
              <w:rPr>
                <w:rFonts w:asciiTheme="minorEastAsia" w:hAnsiTheme="minorEastAsia"/>
                <w:b/>
                <w:color w:val="FF0000"/>
                <w:sz w:val="18"/>
                <w:szCs w:val="18"/>
              </w:rPr>
              <w:t>20.00</w:t>
            </w: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，此金额将会在支付时显示给用户确认</w:t>
            </w:r>
            <w:r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)</w:t>
            </w: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，</w:t>
            </w:r>
            <w:r w:rsidR="00D44423"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pStyle w:val="Default"/>
              <w:jc w:val="center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必填</w:t>
            </w:r>
          </w:p>
        </w:tc>
      </w:tr>
      <w:tr w:rsidR="00354AA0" w:rsidRPr="0023198A" w:rsidTr="00E57114">
        <w:trPr>
          <w:trHeight w:hRule="exact" w:val="1275"/>
          <w:jc w:val="center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3198A">
              <w:rPr>
                <w:rFonts w:asciiTheme="minorEastAsia" w:eastAsiaTheme="minorEastAsia" w:hAnsiTheme="minorEastAsia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(50)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pStyle w:val="Default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商品名称。</w:t>
            </w:r>
            <w:r w:rsidR="009F12AD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不能为空</w:t>
            </w:r>
          </w:p>
          <w:p w:rsidR="00354AA0" w:rsidRPr="0023198A" w:rsidRDefault="00354AA0" w:rsidP="00CC632D">
            <w:pPr>
              <w:pStyle w:val="Default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此名称将会在支付时显示给用户确认  注意：该字段中不能包含特殊字符，包括</w:t>
            </w:r>
            <w:r w:rsidR="000F194C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 </w:t>
            </w:r>
            <w:r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#</w:t>
            </w: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 </w:t>
            </w:r>
            <w:r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"</w:t>
            </w: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 </w:t>
            </w:r>
            <w:r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&amp;</w:t>
            </w: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 </w:t>
            </w:r>
            <w:r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/</w:t>
            </w: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 </w:t>
            </w:r>
            <w:r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?</w:t>
            </w: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 </w:t>
            </w:r>
            <w:r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$</w:t>
            </w: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 </w:t>
            </w:r>
            <w:r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^</w:t>
            </w: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 </w:t>
            </w:r>
            <w:r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*</w:t>
            </w: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:) </w:t>
            </w:r>
            <w:r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\</w:t>
            </w: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 </w:t>
            </w:r>
            <w:r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&lt;</w:t>
            </w: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 </w:t>
            </w:r>
            <w:r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&gt;</w:t>
            </w: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 </w:t>
            </w:r>
            <w:r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|</w:t>
            </w:r>
            <w:r w:rsidR="0048316B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 </w:t>
            </w:r>
            <w:r w:rsidR="00A82E6D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,</w:t>
            </w:r>
            <w:r w:rsidR="0048316B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 </w:t>
            </w:r>
            <w:r w:rsidR="00531529">
              <w:rPr>
                <w:rFonts w:asciiTheme="minorEastAsia" w:hAnsiTheme="minorEastAsia"/>
                <w:color w:val="auto"/>
                <w:sz w:val="18"/>
                <w:szCs w:val="18"/>
              </w:rPr>
              <w:t>=</w:t>
            </w:r>
            <w:r w:rsidR="000F194C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 回车 换行</w:t>
            </w:r>
          </w:p>
          <w:p w:rsidR="00354AA0" w:rsidRPr="0023198A" w:rsidRDefault="00354AA0" w:rsidP="00CC632D">
            <w:pPr>
              <w:pStyle w:val="Default"/>
              <w:rPr>
                <w:rFonts w:ascii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pStyle w:val="Default"/>
              <w:jc w:val="center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必填</w:t>
            </w:r>
          </w:p>
        </w:tc>
      </w:tr>
      <w:tr w:rsidR="00354AA0" w:rsidRPr="0023198A" w:rsidTr="00E57114">
        <w:trPr>
          <w:trHeight w:hRule="exact" w:val="2276"/>
          <w:jc w:val="center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jc w:val="center"/>
              <w:rPr>
                <w:rFonts w:asciiTheme="minorEastAsia" w:eastAsiaTheme="minorEastAsia" w:hAnsiTheme="minorEastAsia" w:cs="Simsun"/>
                <w:snapToGrid/>
                <w:sz w:val="18"/>
                <w:szCs w:val="18"/>
              </w:rPr>
            </w:pPr>
            <w:proofErr w:type="spellStart"/>
            <w:r w:rsidRPr="0023198A">
              <w:rPr>
                <w:rFonts w:asciiTheme="minorEastAsia" w:eastAsiaTheme="minorEastAsia" w:hAnsiTheme="minorEastAsia" w:cs="Simsun"/>
                <w:snapToGrid/>
                <w:sz w:val="18"/>
                <w:szCs w:val="18"/>
              </w:rPr>
              <w:t>requestId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855F04">
            <w:pPr>
              <w:jc w:val="center"/>
              <w:rPr>
                <w:rFonts w:asciiTheme="minorEastAsia" w:eastAsiaTheme="minorEastAsia" w:hAnsiTheme="minorEastAsia" w:cs="Simsun"/>
                <w:snapToGrid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 w:cs="Simsun"/>
                <w:snapToGrid/>
                <w:sz w:val="18"/>
                <w:szCs w:val="18"/>
              </w:rPr>
              <w:t>String</w:t>
            </w:r>
            <w:r w:rsidRPr="0023198A">
              <w:rPr>
                <w:rFonts w:asciiTheme="minorEastAsia" w:eastAsiaTheme="minorEastAsia" w:hAnsiTheme="minorEastAsia" w:cs="Simsun" w:hint="eastAsia"/>
                <w:snapToGrid/>
                <w:sz w:val="18"/>
                <w:szCs w:val="18"/>
              </w:rPr>
              <w:t>(</w:t>
            </w:r>
            <w:r w:rsidR="00855F04">
              <w:rPr>
                <w:rFonts w:asciiTheme="minorEastAsia" w:eastAsiaTheme="minorEastAsia" w:hAnsiTheme="minorEastAsia" w:cs="Simsun" w:hint="eastAsia"/>
                <w:snapToGrid/>
                <w:sz w:val="18"/>
                <w:szCs w:val="18"/>
              </w:rPr>
              <w:t>3</w:t>
            </w:r>
            <w:r w:rsidRPr="0023198A">
              <w:rPr>
                <w:rFonts w:asciiTheme="minorEastAsia" w:eastAsiaTheme="minorEastAsia" w:hAnsiTheme="minorEastAsia" w:cs="Simsun" w:hint="eastAsia"/>
                <w:snapToGrid/>
                <w:sz w:val="18"/>
                <w:szCs w:val="18"/>
              </w:rPr>
              <w:t>0)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pStyle w:val="Default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开发者支付订单号。</w:t>
            </w:r>
            <w:r w:rsidR="0096136F" w:rsidRPr="00AE4275">
              <w:rPr>
                <w:rFonts w:ascii="宋体" w:cs="宋体" w:hint="eastAsia"/>
                <w:b/>
                <w:color w:val="FF0000"/>
                <w:sz w:val="18"/>
                <w:szCs w:val="18"/>
              </w:rPr>
              <w:t>注：最长30字节。</w:t>
            </w:r>
            <w:r w:rsidR="009F12AD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不能为空</w:t>
            </w:r>
          </w:p>
          <w:p w:rsidR="00354AA0" w:rsidRPr="0023198A" w:rsidRDefault="00354AA0" w:rsidP="00CC632D">
            <w:pPr>
              <w:pStyle w:val="Default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其值由开发者定义生成，用于标识一次支付请求</w:t>
            </w:r>
            <w:r w:rsidRPr="0023198A">
              <w:rPr>
                <w:rFonts w:asciiTheme="minorEastAsia" w:hAnsiTheme="minorEastAsia" w:hint="eastAsia"/>
                <w:b/>
                <w:color w:val="auto"/>
                <w:sz w:val="18"/>
                <w:szCs w:val="18"/>
              </w:rPr>
              <w:t>，</w:t>
            </w:r>
            <w:r w:rsidRPr="00E14379">
              <w:rPr>
                <w:rFonts w:asciiTheme="minorEastAsia" w:hAnsiTheme="minorEastAsia" w:hint="eastAsia"/>
                <w:b/>
                <w:color w:val="FF0000"/>
                <w:sz w:val="18"/>
                <w:szCs w:val="18"/>
              </w:rPr>
              <w:t>每次请求需唯一，不可重复</w:t>
            </w:r>
            <w:r w:rsidRPr="00E14379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。</w:t>
            </w:r>
          </w:p>
          <w:p w:rsidR="00354AA0" w:rsidRPr="0023198A" w:rsidRDefault="00354AA0" w:rsidP="00CC632D">
            <w:pPr>
              <w:pStyle w:val="Default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支付平台在服务器回调接口中会原样返回</w:t>
            </w:r>
            <w:proofErr w:type="spellStart"/>
            <w:r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requestId</w:t>
            </w:r>
            <w:proofErr w:type="spellEnd"/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的值。</w:t>
            </w:r>
          </w:p>
          <w:p w:rsidR="00354AA0" w:rsidRPr="0023198A" w:rsidRDefault="00354AA0" w:rsidP="00CC632D">
            <w:pPr>
              <w:pStyle w:val="Default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注意：该字段中不能包含特殊字符，包括</w:t>
            </w:r>
            <w:r w:rsidR="000F194C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 </w:t>
            </w:r>
            <w:r w:rsidR="000F194C"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#</w:t>
            </w:r>
            <w:r w:rsidR="000F194C"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 </w:t>
            </w:r>
            <w:r w:rsidR="000F194C"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"</w:t>
            </w:r>
            <w:r w:rsidR="000F194C"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 </w:t>
            </w:r>
            <w:r w:rsidR="000F194C"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&amp;</w:t>
            </w:r>
            <w:r w:rsidR="000F194C"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 </w:t>
            </w:r>
            <w:r w:rsidR="000F194C"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/</w:t>
            </w:r>
            <w:r w:rsidR="000F194C"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 </w:t>
            </w:r>
            <w:r w:rsidR="000F194C"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?</w:t>
            </w:r>
            <w:r w:rsidR="000F194C"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 </w:t>
            </w:r>
            <w:r w:rsidR="000F194C"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$</w:t>
            </w:r>
            <w:r w:rsidR="000F194C"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 </w:t>
            </w:r>
            <w:r w:rsidR="000F194C"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^</w:t>
            </w:r>
            <w:r w:rsidR="000F194C"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 </w:t>
            </w:r>
            <w:r w:rsidR="000F194C"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*</w:t>
            </w:r>
            <w:r w:rsidR="000F194C"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:) </w:t>
            </w:r>
            <w:r w:rsidR="000F194C"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\</w:t>
            </w:r>
            <w:r w:rsidR="000F194C"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 </w:t>
            </w:r>
            <w:r w:rsidR="000F194C"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&lt;</w:t>
            </w:r>
            <w:r w:rsidR="000F194C"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 </w:t>
            </w:r>
            <w:r w:rsidR="000F194C"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&gt;</w:t>
            </w:r>
            <w:r w:rsidR="000F194C"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 </w:t>
            </w:r>
            <w:r w:rsidR="000F194C"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|</w:t>
            </w:r>
            <w:r w:rsidR="000F194C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 , </w:t>
            </w:r>
            <w:r w:rsidR="000F194C">
              <w:rPr>
                <w:rFonts w:asciiTheme="minorEastAsia" w:hAnsiTheme="minorEastAsia"/>
                <w:color w:val="auto"/>
                <w:sz w:val="18"/>
                <w:szCs w:val="18"/>
              </w:rPr>
              <w:t>=</w:t>
            </w:r>
            <w:r w:rsidR="000F194C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 回车 换行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pStyle w:val="Default"/>
              <w:jc w:val="center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必填</w:t>
            </w:r>
          </w:p>
        </w:tc>
      </w:tr>
      <w:tr w:rsidR="00354AA0" w:rsidRPr="0023198A" w:rsidTr="00E57114">
        <w:trPr>
          <w:trHeight w:hRule="exact" w:val="1415"/>
          <w:jc w:val="center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jc w:val="center"/>
              <w:rPr>
                <w:rFonts w:asciiTheme="minorEastAsia" w:eastAsiaTheme="minorEastAsia" w:hAnsiTheme="minorEastAsia" w:cs="Simsun"/>
                <w:snapToGrid/>
                <w:sz w:val="18"/>
                <w:szCs w:val="18"/>
              </w:rPr>
            </w:pPr>
            <w:proofErr w:type="spellStart"/>
            <w:r w:rsidRPr="0023198A">
              <w:rPr>
                <w:rFonts w:asciiTheme="minorEastAsia" w:eastAsiaTheme="minorEastAsia" w:hAnsiTheme="minorEastAsia" w:cs="Simsun"/>
                <w:snapToGrid/>
                <w:sz w:val="18"/>
                <w:szCs w:val="18"/>
              </w:rPr>
              <w:t>productDesc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jc w:val="center"/>
              <w:rPr>
                <w:rFonts w:asciiTheme="minorEastAsia" w:eastAsiaTheme="minorEastAsia" w:hAnsiTheme="minorEastAsia" w:cs="Simsun"/>
                <w:snapToGrid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 w:cs="Simsun"/>
                <w:snapToGrid/>
                <w:sz w:val="18"/>
                <w:szCs w:val="18"/>
              </w:rPr>
              <w:t>String</w:t>
            </w:r>
            <w:r w:rsidRPr="0023198A">
              <w:rPr>
                <w:rFonts w:asciiTheme="minorEastAsia" w:eastAsiaTheme="minorEastAsia" w:hAnsiTheme="minorEastAsia" w:cs="Simsun" w:hint="eastAsia"/>
                <w:snapToGrid/>
                <w:sz w:val="18"/>
                <w:szCs w:val="18"/>
              </w:rPr>
              <w:t>(100)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pStyle w:val="Default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商户对商品的自定义描述</w:t>
            </w:r>
            <w:r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 xml:space="preserve"> </w:t>
            </w: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。</w:t>
            </w:r>
            <w:r w:rsidR="009F12AD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不能为空</w:t>
            </w:r>
          </w:p>
          <w:p w:rsidR="00354AA0" w:rsidRPr="0023198A" w:rsidRDefault="00354AA0" w:rsidP="000F194C">
            <w:pPr>
              <w:pStyle w:val="Default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注意：该字段中不能包含特殊字符，包括</w:t>
            </w:r>
            <w:r w:rsidR="000F194C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 </w:t>
            </w:r>
            <w:r w:rsidR="000F194C"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#</w:t>
            </w:r>
            <w:r w:rsidR="000F194C"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 </w:t>
            </w:r>
            <w:r w:rsidR="000F194C"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"</w:t>
            </w:r>
            <w:r w:rsidR="000F194C"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 </w:t>
            </w:r>
            <w:r w:rsidR="000F194C"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&amp;</w:t>
            </w:r>
            <w:r w:rsidR="000F194C"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 </w:t>
            </w:r>
            <w:r w:rsidR="000F194C"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/</w:t>
            </w:r>
            <w:r w:rsidR="000F194C"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 </w:t>
            </w:r>
            <w:r w:rsidR="000F194C"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?</w:t>
            </w:r>
            <w:r w:rsidR="000F194C"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 </w:t>
            </w:r>
            <w:r w:rsidR="000F194C"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$</w:t>
            </w:r>
            <w:r w:rsidR="000F194C"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 </w:t>
            </w:r>
            <w:r w:rsidR="000F194C"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^</w:t>
            </w:r>
            <w:r w:rsidR="000F194C"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 </w:t>
            </w:r>
            <w:r w:rsidR="000F194C"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*</w:t>
            </w:r>
            <w:r w:rsidR="000F194C"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:) </w:t>
            </w:r>
            <w:r w:rsidR="000F194C"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\</w:t>
            </w:r>
            <w:r w:rsidR="000F194C"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 </w:t>
            </w:r>
            <w:r w:rsidR="000F194C"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&lt;</w:t>
            </w:r>
            <w:r w:rsidR="000F194C"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 </w:t>
            </w:r>
            <w:r w:rsidR="000F194C"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&gt;</w:t>
            </w:r>
            <w:r w:rsidR="000F194C"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 </w:t>
            </w:r>
            <w:r w:rsidR="000F194C"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|</w:t>
            </w:r>
            <w:r w:rsidR="000F194C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 , </w:t>
            </w:r>
            <w:r w:rsidR="000F194C">
              <w:rPr>
                <w:rFonts w:asciiTheme="minorEastAsia" w:hAnsiTheme="minorEastAsia"/>
                <w:color w:val="auto"/>
                <w:sz w:val="18"/>
                <w:szCs w:val="18"/>
              </w:rPr>
              <w:t>=</w:t>
            </w:r>
            <w:r w:rsidR="000F194C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 xml:space="preserve"> 回车 换行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pStyle w:val="Default"/>
              <w:jc w:val="center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必填，</w:t>
            </w:r>
            <w:r w:rsidRPr="00E61AD5">
              <w:rPr>
                <w:rFonts w:asciiTheme="minorEastAsia" w:hAnsiTheme="minorEastAsia" w:hint="eastAsia"/>
                <w:b/>
                <w:color w:val="FF0000"/>
                <w:sz w:val="18"/>
                <w:szCs w:val="18"/>
              </w:rPr>
              <w:t>不能为空</w:t>
            </w:r>
          </w:p>
        </w:tc>
      </w:tr>
      <w:tr w:rsidR="00354AA0" w:rsidRPr="0023198A" w:rsidTr="00E57114">
        <w:trPr>
          <w:trHeight w:hRule="exact" w:val="1279"/>
          <w:jc w:val="center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jc w:val="center"/>
              <w:rPr>
                <w:rFonts w:asciiTheme="minorEastAsia" w:eastAsiaTheme="minorEastAsia" w:hAnsiTheme="minorEastAsia" w:cs="Simsun"/>
                <w:snapToGrid/>
                <w:sz w:val="18"/>
                <w:szCs w:val="18"/>
              </w:rPr>
            </w:pPr>
            <w:proofErr w:type="spellStart"/>
            <w:r w:rsidRPr="0023198A">
              <w:rPr>
                <w:rFonts w:asciiTheme="minorEastAsia" w:eastAsiaTheme="minorEastAsia" w:hAnsiTheme="minorEastAsia" w:cs="Simsun"/>
                <w:snapToGrid/>
                <w:sz w:val="18"/>
                <w:szCs w:val="18"/>
              </w:rPr>
              <w:t>extReserved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jc w:val="center"/>
              <w:rPr>
                <w:rFonts w:asciiTheme="minorEastAsia" w:eastAsiaTheme="minorEastAsia" w:hAnsiTheme="minorEastAsia" w:cs="Simsun"/>
                <w:snapToGrid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 w:cs="Simsun"/>
                <w:snapToGrid/>
                <w:sz w:val="18"/>
                <w:szCs w:val="18"/>
              </w:rPr>
              <w:t>String</w:t>
            </w:r>
            <w:r w:rsidRPr="0023198A">
              <w:rPr>
                <w:rFonts w:asciiTheme="minorEastAsia" w:eastAsiaTheme="minorEastAsia" w:hAnsiTheme="minorEastAsia" w:cs="Simsun" w:hint="eastAsia"/>
                <w:snapToGrid/>
                <w:sz w:val="18"/>
                <w:szCs w:val="18"/>
              </w:rPr>
              <w:t>(100)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78286E">
            <w:pPr>
              <w:pStyle w:val="Default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商户侧保留信息，输入的话在回调接口中原样返回</w:t>
            </w:r>
            <w:r w:rsidR="0096136F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。</w:t>
            </w:r>
            <w:r w:rsidR="0096136F" w:rsidRPr="00AE4275">
              <w:rPr>
                <w:rFonts w:ascii="宋体" w:cs="宋体" w:hint="eastAsia"/>
                <w:b/>
                <w:color w:val="FF0000"/>
                <w:sz w:val="18"/>
                <w:szCs w:val="18"/>
              </w:rPr>
              <w:t>注：最长</w:t>
            </w:r>
            <w:r w:rsidR="0096136F" w:rsidRPr="00AE4275">
              <w:rPr>
                <w:rFonts w:ascii="宋体" w:cs="宋体"/>
                <w:b/>
                <w:color w:val="FF0000"/>
                <w:sz w:val="18"/>
                <w:szCs w:val="18"/>
              </w:rPr>
              <w:t>100</w:t>
            </w:r>
            <w:r w:rsidR="0096136F" w:rsidRPr="00AE4275">
              <w:rPr>
                <w:rFonts w:ascii="宋体" w:cs="宋体" w:hint="eastAsia"/>
                <w:b/>
                <w:color w:val="FF0000"/>
                <w:sz w:val="18"/>
                <w:szCs w:val="18"/>
              </w:rPr>
              <w:t>字节。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pStyle w:val="Default"/>
              <w:jc w:val="center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选填，</w:t>
            </w:r>
            <w:r w:rsidRPr="00466B48">
              <w:rPr>
                <w:rFonts w:asciiTheme="minorEastAsia" w:hAnsiTheme="minorEastAsia" w:hint="eastAsia"/>
                <w:b/>
                <w:color w:val="FF0000"/>
                <w:sz w:val="18"/>
                <w:szCs w:val="18"/>
              </w:rPr>
              <w:t>不参与签名</w:t>
            </w:r>
          </w:p>
        </w:tc>
      </w:tr>
      <w:tr w:rsidR="00354AA0" w:rsidRPr="0023198A" w:rsidTr="00E57114">
        <w:trPr>
          <w:trHeight w:hRule="exact" w:val="1000"/>
          <w:jc w:val="center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sign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pStyle w:val="Default"/>
              <w:jc w:val="center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Default="00354AA0" w:rsidP="00CC632D">
            <w:pPr>
              <w:pStyle w:val="Default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RSA签名（除了sign和声明不参与签名的字段都要签名，用私钥签名）</w:t>
            </w:r>
          </w:p>
          <w:p w:rsidR="009F12AD" w:rsidRPr="0023198A" w:rsidRDefault="009F12AD" w:rsidP="00CC632D">
            <w:pPr>
              <w:pStyle w:val="Default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不能为空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必填</w:t>
            </w:r>
          </w:p>
        </w:tc>
      </w:tr>
      <w:tr w:rsidR="008505F7" w:rsidRPr="0023198A" w:rsidTr="00E57114">
        <w:trPr>
          <w:trHeight w:hRule="exact" w:val="1000"/>
          <w:jc w:val="center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05F7" w:rsidRPr="0023198A" w:rsidRDefault="008505F7" w:rsidP="00CC632D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505F7">
              <w:rPr>
                <w:rFonts w:asciiTheme="minorEastAsia" w:eastAsiaTheme="minorEastAsia" w:hAnsiTheme="minorEastAsia"/>
                <w:sz w:val="18"/>
                <w:szCs w:val="18"/>
              </w:rPr>
              <w:t>screentOrient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05F7" w:rsidRPr="0023198A" w:rsidRDefault="008505F7" w:rsidP="00CC632D">
            <w:pPr>
              <w:pStyle w:val="Default"/>
              <w:jc w:val="center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color w:val="auto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05F7" w:rsidRDefault="00484058" w:rsidP="00CC632D">
            <w:pPr>
              <w:pStyle w:val="Default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支付屏幕方向</w:t>
            </w:r>
          </w:p>
          <w:p w:rsidR="00484058" w:rsidRDefault="00484058" w:rsidP="00CC632D">
            <w:pPr>
              <w:pStyle w:val="Default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1：竖屏（默认值）</w:t>
            </w:r>
          </w:p>
          <w:p w:rsidR="00484058" w:rsidRPr="0023198A" w:rsidRDefault="00484058" w:rsidP="00CC632D">
            <w:pPr>
              <w:pStyle w:val="Default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2：横屏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05F7" w:rsidRPr="0023198A" w:rsidRDefault="00484058" w:rsidP="00CC632D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选填</w:t>
            </w:r>
            <w:r w:rsidR="00FF02F3">
              <w:rPr>
                <w:rFonts w:asciiTheme="minorEastAsia" w:eastAsiaTheme="minorEastAsia" w:hAnsiTheme="minorEastAsia" w:hint="eastAsia"/>
                <w:sz w:val="18"/>
                <w:szCs w:val="18"/>
              </w:rPr>
              <w:t>，不参与签名</w:t>
            </w:r>
          </w:p>
        </w:tc>
      </w:tr>
      <w:tr w:rsidR="00354AA0" w:rsidRPr="0023198A" w:rsidTr="00E57114">
        <w:trPr>
          <w:trHeight w:hRule="exact" w:val="1992"/>
          <w:jc w:val="center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3198A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sdkChannel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pStyle w:val="Default"/>
              <w:jc w:val="center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proofErr w:type="spellStart"/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spacing w:line="240" w:lineRule="auto"/>
              <w:ind w:firstLineChars="200" w:firstLine="360"/>
              <w:rPr>
                <w:rFonts w:asciiTheme="minorEastAsia" w:eastAsiaTheme="minorEastAsia" w:hAnsiTheme="minorEastAsia" w:cs="Simsun"/>
                <w:snapToGrid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 w:cs="Simsun" w:hint="eastAsia"/>
                <w:snapToGrid/>
                <w:sz w:val="18"/>
                <w:szCs w:val="18"/>
              </w:rPr>
              <w:t>应用类型</w:t>
            </w:r>
          </w:p>
          <w:p w:rsidR="00354AA0" w:rsidRPr="0023198A" w:rsidRDefault="00354AA0" w:rsidP="00CC632D">
            <w:pPr>
              <w:spacing w:line="240" w:lineRule="auto"/>
              <w:ind w:firstLineChars="200" w:firstLine="360"/>
              <w:rPr>
                <w:rFonts w:asciiTheme="minorEastAsia" w:eastAsiaTheme="minorEastAsia" w:hAnsiTheme="minorEastAsia" w:cs="Simsun"/>
                <w:snapToGrid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 w:cs="Simsun" w:hint="eastAsia"/>
                <w:snapToGrid/>
                <w:sz w:val="18"/>
                <w:szCs w:val="18"/>
              </w:rPr>
              <w:t>0 代表自有应用，无渠道</w:t>
            </w:r>
          </w:p>
          <w:p w:rsidR="00354AA0" w:rsidRPr="0023198A" w:rsidRDefault="00354AA0" w:rsidP="00CC632D">
            <w:pPr>
              <w:spacing w:line="240" w:lineRule="auto"/>
              <w:ind w:firstLineChars="200" w:firstLine="360"/>
              <w:rPr>
                <w:rFonts w:asciiTheme="minorEastAsia" w:eastAsiaTheme="minorEastAsia" w:hAnsiTheme="minorEastAsia" w:cs="Simsun"/>
                <w:snapToGrid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 w:cs="Simsun" w:hint="eastAsia"/>
                <w:snapToGrid/>
                <w:sz w:val="18"/>
                <w:szCs w:val="18"/>
              </w:rPr>
              <w:t>1 代表智汇云渠道</w:t>
            </w:r>
          </w:p>
          <w:p w:rsidR="00354AA0" w:rsidRPr="0023198A" w:rsidRDefault="00354AA0" w:rsidP="00CC632D">
            <w:pPr>
              <w:spacing w:line="240" w:lineRule="auto"/>
              <w:ind w:firstLineChars="200" w:firstLine="360"/>
              <w:rPr>
                <w:rFonts w:asciiTheme="minorEastAsia" w:eastAsiaTheme="minorEastAsia" w:hAnsiTheme="minorEastAsia" w:cs="Simsun"/>
                <w:snapToGrid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 w:cs="Simsun" w:hint="eastAsia"/>
                <w:snapToGrid/>
                <w:sz w:val="18"/>
                <w:szCs w:val="18"/>
              </w:rPr>
              <w:t>2 代表预装渠道</w:t>
            </w:r>
          </w:p>
          <w:p w:rsidR="00354AA0" w:rsidRPr="0023198A" w:rsidRDefault="00354AA0" w:rsidP="00CC632D">
            <w:pPr>
              <w:spacing w:line="240" w:lineRule="auto"/>
              <w:ind w:firstLineChars="200" w:firstLine="360"/>
              <w:rPr>
                <w:rFonts w:asciiTheme="minorEastAsia" w:eastAsiaTheme="minorEastAsia" w:hAnsiTheme="minorEastAsia" w:cs="Simsun"/>
                <w:snapToGrid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 w:cs="Simsun" w:hint="eastAsia"/>
                <w:snapToGrid/>
                <w:sz w:val="18"/>
                <w:szCs w:val="18"/>
              </w:rPr>
              <w:t>3 代表游戏吧</w:t>
            </w:r>
          </w:p>
          <w:p w:rsidR="00354AA0" w:rsidRPr="0023198A" w:rsidRDefault="00354AA0" w:rsidP="00CC632D">
            <w:pPr>
              <w:spacing w:line="240" w:lineRule="auto"/>
              <w:ind w:firstLineChars="200" w:firstLine="360"/>
              <w:rPr>
                <w:rFonts w:asciiTheme="minorEastAsia" w:eastAsiaTheme="minorEastAsia" w:hAnsiTheme="minorEastAsia" w:cs="Simsun"/>
                <w:snapToGrid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 w:cs="Simsun" w:hint="eastAsia"/>
                <w:snapToGrid/>
                <w:sz w:val="18"/>
                <w:szCs w:val="18"/>
              </w:rPr>
              <w:t>错误或未输入取缺省值：1</w:t>
            </w:r>
          </w:p>
          <w:p w:rsidR="00354AA0" w:rsidRPr="0023198A" w:rsidRDefault="00354AA0" w:rsidP="00CC632D">
            <w:pPr>
              <w:pStyle w:val="Default"/>
              <w:rPr>
                <w:rFonts w:asciiTheme="minorEastAsia" w:hAnsiTheme="minorEastAsia"/>
                <w:color w:val="auto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选填，</w:t>
            </w:r>
            <w:r w:rsidRPr="00466B48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>不参与签名</w:t>
            </w:r>
          </w:p>
        </w:tc>
      </w:tr>
      <w:tr w:rsidR="00354AA0" w:rsidRPr="0023198A" w:rsidTr="00E57114">
        <w:trPr>
          <w:trHeight w:hRule="exact" w:val="1607"/>
          <w:jc w:val="center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/>
                <w:sz w:val="18"/>
                <w:szCs w:val="18"/>
              </w:rPr>
              <w:t>environment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pStyle w:val="Default"/>
              <w:jc w:val="center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pStyle w:val="Default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服务器连接环境。</w:t>
            </w:r>
          </w:p>
          <w:p w:rsidR="00354AA0" w:rsidRPr="0023198A" w:rsidRDefault="00354AA0" w:rsidP="00CC632D">
            <w:pPr>
              <w:pStyle w:val="Default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取值如下：</w:t>
            </w:r>
          </w:p>
          <w:p w:rsidR="00354AA0" w:rsidRPr="0023198A" w:rsidRDefault="00354AA0" w:rsidP="00CC632D">
            <w:pPr>
              <w:pStyle w:val="Default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ENV_LIVE</w:t>
            </w: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：正式环境。</w:t>
            </w:r>
          </w:p>
          <w:p w:rsidR="00354AA0" w:rsidRPr="0023198A" w:rsidRDefault="00354AA0" w:rsidP="00CC632D">
            <w:pPr>
              <w:pStyle w:val="Default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默认为正式支付环境，暂时不支持测试环境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选填，</w:t>
            </w:r>
            <w:r w:rsidRPr="00466B48">
              <w:rPr>
                <w:rFonts w:asciiTheme="minorEastAsia" w:eastAsiaTheme="minorEastAsia" w:hAnsiTheme="minorEastAsia" w:hint="eastAsia"/>
                <w:b/>
                <w:color w:val="FF0000"/>
                <w:sz w:val="18"/>
                <w:szCs w:val="18"/>
              </w:rPr>
              <w:t>不参与签名</w:t>
            </w:r>
          </w:p>
        </w:tc>
      </w:tr>
      <w:tr w:rsidR="00354AA0" w:rsidRPr="0023198A" w:rsidTr="00E57114">
        <w:trPr>
          <w:trHeight w:hRule="exact" w:val="1853"/>
          <w:jc w:val="center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jc w:val="center"/>
              <w:rPr>
                <w:rFonts w:asciiTheme="minorEastAsia" w:eastAsiaTheme="minorEastAsia" w:hAnsiTheme="minorEastAsia" w:cs="Simsun"/>
                <w:snapToGrid/>
                <w:sz w:val="18"/>
                <w:szCs w:val="18"/>
              </w:rPr>
            </w:pPr>
            <w:proofErr w:type="spellStart"/>
            <w:r w:rsidRPr="0023198A">
              <w:rPr>
                <w:rFonts w:asciiTheme="minorEastAsia" w:eastAsiaTheme="minorEastAsia" w:hAnsiTheme="minorEastAsia" w:cs="Simsun" w:hint="eastAsia"/>
                <w:snapToGrid/>
                <w:sz w:val="18"/>
                <w:szCs w:val="18"/>
              </w:rPr>
              <w:t>notifyUrl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pStyle w:val="Default"/>
              <w:jc w:val="center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pStyle w:val="Default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服务器异步通知页面路径。</w:t>
            </w:r>
          </w:p>
          <w:p w:rsidR="00354AA0" w:rsidRPr="0023198A" w:rsidRDefault="00354AA0" w:rsidP="00CC632D">
            <w:pPr>
              <w:pStyle w:val="Default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华为服务器收到后</w:t>
            </w:r>
            <w:r w:rsidRPr="00226273">
              <w:rPr>
                <w:rFonts w:asciiTheme="minorEastAsia" w:hAnsiTheme="minorEastAsia" w:hint="eastAsia"/>
                <w:b/>
                <w:color w:val="FF0000"/>
                <w:sz w:val="18"/>
                <w:szCs w:val="18"/>
              </w:rPr>
              <w:t>检查该应用有无在开发者联盟配置回调URL，如果配置了则使用应用配置的URL</w:t>
            </w: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，否则使用</w:t>
            </w:r>
            <w:proofErr w:type="spellStart"/>
            <w:r w:rsidRPr="0023198A">
              <w:rPr>
                <w:rFonts w:asciiTheme="minorEastAsia" w:hAnsiTheme="minorEastAsia"/>
                <w:color w:val="auto"/>
                <w:sz w:val="18"/>
                <w:szCs w:val="18"/>
              </w:rPr>
              <w:t>notifyUrl</w:t>
            </w:r>
            <w:proofErr w:type="spellEnd"/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作为该次支付的回调URL</w:t>
            </w:r>
            <w:r w:rsidR="00226273">
              <w:rPr>
                <w:rFonts w:asciiTheme="minorEastAsia" w:hAnsiTheme="minorEastAsia"/>
                <w:color w:val="auto"/>
                <w:sz w:val="18"/>
                <w:szCs w:val="18"/>
              </w:rPr>
              <w:br/>
            </w:r>
            <w:r w:rsidR="00226273" w:rsidRPr="00226273">
              <w:rPr>
                <w:rFonts w:asciiTheme="minorEastAsia" w:hAnsiTheme="minorEastAsia" w:hint="eastAsia"/>
                <w:b/>
                <w:color w:val="FF0000"/>
                <w:sz w:val="18"/>
                <w:szCs w:val="18"/>
              </w:rPr>
              <w:t>强烈建议在开发者联盟配置回调URL</w:t>
            </w:r>
            <w:r w:rsidR="00226273">
              <w:rPr>
                <w:rFonts w:asciiTheme="minorEastAsia" w:hAnsiTheme="minorEastAsia" w:hint="eastAsia"/>
                <w:b/>
                <w:color w:val="FF0000"/>
                <w:sz w:val="18"/>
                <w:szCs w:val="18"/>
              </w:rPr>
              <w:t>！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jc w:val="center"/>
              <w:rPr>
                <w:rFonts w:asciiTheme="minorEastAsia" w:eastAsiaTheme="minorEastAsia" w:hAnsiTheme="minorEastAsia" w:cs="Simsun"/>
                <w:snapToGrid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 w:cs="Simsun" w:hint="eastAsia"/>
                <w:snapToGrid/>
                <w:sz w:val="18"/>
                <w:szCs w:val="18"/>
              </w:rPr>
              <w:t>选填,</w:t>
            </w:r>
            <w:r w:rsidRPr="00466B48">
              <w:rPr>
                <w:rFonts w:asciiTheme="minorEastAsia" w:eastAsiaTheme="minorEastAsia" w:hAnsiTheme="minorEastAsia" w:cs="Simsun" w:hint="eastAsia"/>
                <w:b/>
                <w:snapToGrid/>
                <w:color w:val="FF0000"/>
                <w:sz w:val="18"/>
                <w:szCs w:val="18"/>
              </w:rPr>
              <w:t>不参与签名</w:t>
            </w:r>
          </w:p>
        </w:tc>
      </w:tr>
      <w:tr w:rsidR="00617798" w:rsidRPr="0023198A" w:rsidTr="00E57114">
        <w:trPr>
          <w:trHeight w:hRule="exact" w:val="1853"/>
          <w:jc w:val="center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7798" w:rsidRPr="0023198A" w:rsidRDefault="00617798" w:rsidP="00CC632D">
            <w:pPr>
              <w:jc w:val="center"/>
              <w:rPr>
                <w:rFonts w:asciiTheme="minorEastAsia" w:eastAsiaTheme="minorEastAsia" w:hAnsiTheme="minorEastAsia" w:cs="Simsun"/>
                <w:snapToGrid/>
                <w:sz w:val="18"/>
                <w:szCs w:val="18"/>
              </w:rPr>
            </w:pPr>
            <w:proofErr w:type="spellStart"/>
            <w:r w:rsidRPr="0023198A">
              <w:rPr>
                <w:rFonts w:asciiTheme="minorEastAsia" w:eastAsiaTheme="minorEastAsia" w:hAnsiTheme="minorEastAsia" w:cs="Simsun" w:hint="eastAsia"/>
                <w:snapToGrid/>
                <w:sz w:val="18"/>
                <w:szCs w:val="18"/>
              </w:rPr>
              <w:t>serviceCatalog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7798" w:rsidRPr="0023198A" w:rsidRDefault="00617798" w:rsidP="00CC632D">
            <w:pPr>
              <w:pStyle w:val="Default"/>
              <w:jc w:val="center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 w:rsidRPr="0023198A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7798" w:rsidRPr="0023198A" w:rsidRDefault="00617798" w:rsidP="00617798">
            <w:pPr>
              <w:pStyle w:val="Default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服务目录</w:t>
            </w:r>
            <w:r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,直接填写:</w:t>
            </w:r>
          </w:p>
          <w:p w:rsidR="00617798" w:rsidRPr="0023198A" w:rsidRDefault="00617798" w:rsidP="00617798">
            <w:pPr>
              <w:pStyle w:val="Default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X6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7798" w:rsidRPr="0023198A" w:rsidRDefault="00617798" w:rsidP="00CC632D">
            <w:pPr>
              <w:jc w:val="center"/>
              <w:rPr>
                <w:rFonts w:asciiTheme="minorEastAsia" w:eastAsiaTheme="minorEastAsia" w:hAnsiTheme="minorEastAsia" w:cs="Simsun"/>
                <w:snapToGrid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必填</w:t>
            </w:r>
            <w:r w:rsidRPr="0023198A">
              <w:rPr>
                <w:rFonts w:asciiTheme="minorEastAsia" w:hAnsiTheme="minorEastAsia" w:hint="eastAsia"/>
                <w:sz w:val="18"/>
                <w:szCs w:val="18"/>
              </w:rPr>
              <w:t>，</w:t>
            </w:r>
            <w:r w:rsidRPr="00466B48">
              <w:rPr>
                <w:rFonts w:asciiTheme="minorEastAsia" w:hAnsiTheme="minorEastAsia" w:hint="eastAsia"/>
                <w:b/>
                <w:color w:val="FF0000"/>
                <w:sz w:val="18"/>
                <w:szCs w:val="18"/>
              </w:rPr>
              <w:t>不参与签名</w:t>
            </w:r>
          </w:p>
        </w:tc>
      </w:tr>
      <w:tr w:rsidR="00354AA0" w:rsidRPr="0023198A" w:rsidTr="00E57114">
        <w:trPr>
          <w:trHeight w:hRule="exact" w:val="3288"/>
          <w:jc w:val="center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jc w:val="center"/>
              <w:rPr>
                <w:rFonts w:asciiTheme="minorEastAsia" w:eastAsiaTheme="minorEastAsia" w:hAnsiTheme="minorEastAsia" w:cs="Simsun"/>
                <w:snapToGrid/>
                <w:sz w:val="18"/>
                <w:szCs w:val="18"/>
              </w:rPr>
            </w:pPr>
            <w:proofErr w:type="spellStart"/>
            <w:r w:rsidRPr="0023198A">
              <w:rPr>
                <w:rFonts w:asciiTheme="minorEastAsia" w:eastAsiaTheme="minorEastAsia" w:hAnsiTheme="minorEastAsia" w:cs="Simsun" w:hint="eastAsia"/>
                <w:snapToGrid/>
                <w:sz w:val="18"/>
                <w:szCs w:val="18"/>
              </w:rPr>
              <w:t>urlver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pStyle w:val="Default"/>
              <w:spacing w:line="360" w:lineRule="auto"/>
              <w:jc w:val="center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pStyle w:val="Default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Callback URL 版本，不输入或错误情况下，则取缺省值1：</w:t>
            </w:r>
          </w:p>
          <w:p w:rsidR="00354AA0" w:rsidRPr="0023198A" w:rsidRDefault="00354AA0" w:rsidP="00CC632D">
            <w:pPr>
              <w:pStyle w:val="Default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1：缺省回调接口版本</w:t>
            </w:r>
          </w:p>
          <w:p w:rsidR="00354AA0" w:rsidRPr="0023198A" w:rsidRDefault="00354AA0" w:rsidP="00CC632D">
            <w:pPr>
              <w:pStyle w:val="Default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2：回调接口版本2，回调接口中增加如下参数：</w:t>
            </w:r>
          </w:p>
          <w:p w:rsidR="00354AA0" w:rsidRPr="0023198A" w:rsidRDefault="00354AA0" w:rsidP="00CC632D">
            <w:pPr>
              <w:pStyle w:val="Default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proofErr w:type="spellStart"/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ordeTime</w:t>
            </w:r>
            <w:proofErr w:type="spellEnd"/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: 下单时间</w:t>
            </w:r>
          </w:p>
          <w:p w:rsidR="00354AA0" w:rsidRPr="0023198A" w:rsidRDefault="00354AA0" w:rsidP="00CC632D">
            <w:pPr>
              <w:pStyle w:val="Default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proofErr w:type="spellStart"/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tradeTime</w:t>
            </w:r>
            <w:proofErr w:type="spellEnd"/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: 交易时间</w:t>
            </w:r>
          </w:p>
          <w:p w:rsidR="00354AA0" w:rsidRPr="0023198A" w:rsidRDefault="00354AA0" w:rsidP="00CC632D">
            <w:pPr>
              <w:pStyle w:val="Default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proofErr w:type="spellStart"/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bankId</w:t>
            </w:r>
            <w:proofErr w:type="spellEnd"/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: 银行编码-支付通道信息</w:t>
            </w:r>
          </w:p>
          <w:p w:rsidR="00354AA0" w:rsidRPr="0023198A" w:rsidRDefault="00354AA0" w:rsidP="00CC632D">
            <w:pPr>
              <w:pStyle w:val="Default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proofErr w:type="spellStart"/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accessMode</w:t>
            </w:r>
            <w:proofErr w:type="spellEnd"/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: 接入方式</w:t>
            </w:r>
          </w:p>
          <w:p w:rsidR="00354AA0" w:rsidRPr="0023198A" w:rsidRDefault="00354AA0" w:rsidP="00CC632D">
            <w:pPr>
              <w:pStyle w:val="Default"/>
              <w:rPr>
                <w:rFonts w:asciiTheme="minorEastAsia" w:hAnsiTheme="minorEastAsia"/>
                <w:color w:val="auto"/>
                <w:sz w:val="18"/>
                <w:szCs w:val="18"/>
              </w:rPr>
            </w:pPr>
            <w:r w:rsidRPr="0023198A">
              <w:rPr>
                <w:rFonts w:asciiTheme="minorEastAsia" w:hAnsiTheme="minorEastAsia" w:hint="eastAsia"/>
                <w:color w:val="auto"/>
                <w:sz w:val="18"/>
                <w:szCs w:val="18"/>
              </w:rPr>
              <w:t>spending: 费用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4AA0" w:rsidRPr="0023198A" w:rsidRDefault="00354AA0" w:rsidP="00CC632D">
            <w:pPr>
              <w:pStyle w:val="Default"/>
              <w:spacing w:line="312" w:lineRule="exact"/>
              <w:ind w:right="-20"/>
              <w:rPr>
                <w:rFonts w:asciiTheme="minorEastAsia" w:hAnsiTheme="minorEastAsia" w:cs="Times New Roman"/>
                <w:snapToGrid w:val="0"/>
                <w:color w:val="auto"/>
                <w:sz w:val="18"/>
                <w:szCs w:val="18"/>
              </w:rPr>
            </w:pPr>
            <w:r w:rsidRPr="0023198A">
              <w:rPr>
                <w:rFonts w:asciiTheme="minorEastAsia" w:hAnsiTheme="minorEastAsia" w:cs="Times New Roman" w:hint="eastAsia"/>
                <w:snapToGrid w:val="0"/>
                <w:color w:val="auto"/>
                <w:sz w:val="18"/>
                <w:szCs w:val="18"/>
              </w:rPr>
              <w:t>选填，</w:t>
            </w:r>
            <w:r w:rsidRPr="00466B48">
              <w:rPr>
                <w:rFonts w:asciiTheme="minorEastAsia" w:hAnsiTheme="minorEastAsia" w:cs="Times New Roman" w:hint="eastAsia"/>
                <w:b/>
                <w:snapToGrid w:val="0"/>
                <w:color w:val="FF0000"/>
                <w:sz w:val="18"/>
                <w:szCs w:val="18"/>
              </w:rPr>
              <w:t>不参与签名</w:t>
            </w:r>
          </w:p>
        </w:tc>
      </w:tr>
    </w:tbl>
    <w:p w:rsidR="00354AA0" w:rsidRPr="0023198A" w:rsidRDefault="00354AA0" w:rsidP="00354AA0">
      <w:pPr>
        <w:spacing w:line="240" w:lineRule="auto"/>
        <w:rPr>
          <w:rFonts w:asciiTheme="minorEastAsia" w:eastAsiaTheme="minorEastAsia" w:hAnsiTheme="minorEastAsia" w:cs="宋体"/>
        </w:rPr>
      </w:pPr>
    </w:p>
    <w:p w:rsidR="00354AA0" w:rsidRPr="0023198A" w:rsidRDefault="00354AA0" w:rsidP="00B40AEA">
      <w:pPr>
        <w:pStyle w:val="3"/>
      </w:pPr>
      <w:bookmarkStart w:id="37" w:name="_Toc377396788"/>
      <w:bookmarkStart w:id="38" w:name="_Toc415160725"/>
      <w:r w:rsidRPr="0023198A">
        <w:rPr>
          <w:rFonts w:hint="eastAsia"/>
        </w:rPr>
        <w:t>调用安全支付</w:t>
      </w:r>
      <w:bookmarkEnd w:id="37"/>
      <w:bookmarkEnd w:id="38"/>
    </w:p>
    <w:p w:rsidR="00354AA0" w:rsidRPr="0023198A" w:rsidRDefault="00354AA0" w:rsidP="00354AA0">
      <w:pPr>
        <w:spacing w:line="240" w:lineRule="auto"/>
        <w:ind w:firstLineChars="200" w:firstLine="420"/>
        <w:rPr>
          <w:rFonts w:asciiTheme="minorEastAsia" w:eastAsiaTheme="minorEastAsia" w:hAnsiTheme="minorEastAsia" w:cs="宋体"/>
          <w:snapToGrid/>
        </w:rPr>
      </w:pPr>
      <w:r w:rsidRPr="0023198A">
        <w:rPr>
          <w:rFonts w:asciiTheme="minorEastAsia" w:eastAsiaTheme="minorEastAsia" w:hAnsiTheme="minorEastAsia" w:cs="宋体" w:hint="eastAsia"/>
          <w:snapToGrid/>
        </w:rPr>
        <w:t>准备好参数后，即可调用安全支付进入支付流程并获得调用结果，关键代码如下：</w:t>
      </w:r>
      <w:r w:rsidRPr="0023198A">
        <w:rPr>
          <w:rFonts w:asciiTheme="minorEastAsia" w:eastAsiaTheme="minorEastAsia" w:hAnsiTheme="minorEastAsia" w:cs="宋体"/>
          <w:snapToGrid/>
        </w:rPr>
        <w:t xml:space="preserve"> </w:t>
      </w:r>
    </w:p>
    <w:tbl>
      <w:tblPr>
        <w:tblStyle w:val="af1"/>
        <w:tblW w:w="0" w:type="auto"/>
        <w:tblInd w:w="250" w:type="dxa"/>
        <w:shd w:val="clear" w:color="auto" w:fill="F2F2F2" w:themeFill="background1" w:themeFillShade="F2"/>
        <w:tblLook w:val="04A0"/>
      </w:tblPr>
      <w:tblGrid>
        <w:gridCol w:w="7655"/>
      </w:tblGrid>
      <w:tr w:rsidR="00354AA0" w:rsidRPr="0023198A" w:rsidTr="00381117">
        <w:tc>
          <w:tcPr>
            <w:tcW w:w="7655" w:type="dxa"/>
            <w:shd w:val="clear" w:color="auto" w:fill="F2F2F2" w:themeFill="background1" w:themeFillShade="F2"/>
          </w:tcPr>
          <w:p w:rsidR="00F16F87" w:rsidRPr="00F16F87" w:rsidRDefault="00F16F87" w:rsidP="00F16F87">
            <w:pPr>
              <w:spacing w:line="240" w:lineRule="auto"/>
              <w:rPr>
                <w:rFonts w:ascii="Consolas" w:hAnsi="Consolas" w:cs="Consolas"/>
                <w:snapToGrid/>
                <w:sz w:val="18"/>
                <w:szCs w:val="18"/>
              </w:rPr>
            </w:pPr>
            <w:proofErr w:type="spellStart"/>
            <w:r w:rsidRPr="00F16F87">
              <w:rPr>
                <w:rFonts w:ascii="Consolas" w:hAnsi="Consolas" w:cs="Consolas"/>
                <w:snapToGrid/>
                <w:color w:val="000000"/>
                <w:sz w:val="18"/>
                <w:szCs w:val="18"/>
              </w:rPr>
              <w:t>IHuaweiPay</w:t>
            </w:r>
            <w:proofErr w:type="spellEnd"/>
            <w:r w:rsidRPr="00F16F87">
              <w:rPr>
                <w:rFonts w:ascii="Consolas" w:hAnsi="Consolas" w:cs="Consolas"/>
                <w:snapToGrid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6F87">
              <w:rPr>
                <w:rFonts w:ascii="Consolas" w:hAnsi="Consolas" w:cs="Consolas"/>
                <w:snapToGrid/>
                <w:color w:val="000000"/>
                <w:sz w:val="18"/>
                <w:szCs w:val="18"/>
              </w:rPr>
              <w:t>payHelper</w:t>
            </w:r>
            <w:proofErr w:type="spellEnd"/>
            <w:r w:rsidRPr="00F16F87">
              <w:rPr>
                <w:rFonts w:ascii="Consolas" w:hAnsi="Consolas" w:cs="Consolas"/>
                <w:snapToGrid/>
                <w:color w:val="000000"/>
                <w:sz w:val="18"/>
                <w:szCs w:val="18"/>
              </w:rPr>
              <w:t xml:space="preserve"> = </w:t>
            </w:r>
            <w:r w:rsidRPr="00F16F87">
              <w:rPr>
                <w:rFonts w:ascii="Consolas" w:hAnsi="Consolas" w:cs="Consolas"/>
                <w:b/>
                <w:bCs/>
                <w:snapToGrid/>
                <w:color w:val="7F0055"/>
                <w:sz w:val="18"/>
                <w:szCs w:val="18"/>
              </w:rPr>
              <w:t>new</w:t>
            </w:r>
            <w:r w:rsidRPr="00F16F87">
              <w:rPr>
                <w:rFonts w:ascii="Consolas" w:hAnsi="Consolas" w:cs="Consolas"/>
                <w:snapToGrid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6F87">
              <w:rPr>
                <w:rFonts w:ascii="Consolas" w:hAnsi="Consolas" w:cs="Consolas"/>
                <w:snapToGrid/>
                <w:color w:val="000000"/>
                <w:sz w:val="18"/>
                <w:szCs w:val="18"/>
              </w:rPr>
              <w:t>MobileSecurePayHelper</w:t>
            </w:r>
            <w:proofErr w:type="spellEnd"/>
            <w:r w:rsidRPr="00F16F87">
              <w:rPr>
                <w:rFonts w:ascii="Consolas" w:hAnsi="Consolas" w:cs="Consolas"/>
                <w:snapToGrid/>
                <w:color w:val="000000"/>
                <w:sz w:val="18"/>
                <w:szCs w:val="18"/>
              </w:rPr>
              <w:t>();</w:t>
            </w:r>
          </w:p>
          <w:p w:rsidR="00F16F87" w:rsidRPr="00F16F87" w:rsidRDefault="00F16F87" w:rsidP="00F16F87">
            <w:pPr>
              <w:spacing w:line="240" w:lineRule="auto"/>
              <w:rPr>
                <w:rFonts w:ascii="Consolas" w:hAnsi="Consolas" w:cs="Consolas"/>
                <w:snapToGrid/>
                <w:sz w:val="18"/>
                <w:szCs w:val="18"/>
              </w:rPr>
            </w:pPr>
            <w:r w:rsidRPr="00F16F87">
              <w:rPr>
                <w:rFonts w:ascii="Consolas" w:hAnsi="Consolas" w:cs="Consolas"/>
                <w:snapToGrid/>
                <w:color w:val="3F5FBF"/>
                <w:sz w:val="18"/>
                <w:szCs w:val="18"/>
              </w:rPr>
              <w:t>/**</w:t>
            </w:r>
          </w:p>
          <w:p w:rsidR="00F16F87" w:rsidRPr="00F16F87" w:rsidRDefault="00F16F87" w:rsidP="00F16F87">
            <w:pPr>
              <w:spacing w:line="240" w:lineRule="auto"/>
              <w:rPr>
                <w:rFonts w:ascii="Consolas" w:hAnsi="Consolas" w:cs="Consolas"/>
                <w:snapToGrid/>
                <w:sz w:val="18"/>
                <w:szCs w:val="18"/>
              </w:rPr>
            </w:pPr>
            <w:r w:rsidRPr="00F16F87">
              <w:rPr>
                <w:rFonts w:ascii="Consolas" w:hAnsi="Consolas" w:cs="Consolas"/>
                <w:snapToGrid/>
                <w:color w:val="3F5FBF"/>
                <w:sz w:val="18"/>
                <w:szCs w:val="18"/>
              </w:rPr>
              <w:t xml:space="preserve"> * </w:t>
            </w:r>
            <w:r w:rsidRPr="00F16F87">
              <w:rPr>
                <w:rFonts w:ascii="Consolas" w:hAnsi="Consolas" w:cs="Consolas"/>
                <w:snapToGrid/>
                <w:color w:val="3F5FBF"/>
                <w:sz w:val="18"/>
                <w:szCs w:val="18"/>
              </w:rPr>
              <w:t>开始支付</w:t>
            </w:r>
          </w:p>
          <w:p w:rsidR="00F16F87" w:rsidRPr="00F16F87" w:rsidRDefault="00F16F87" w:rsidP="00F16F87">
            <w:pPr>
              <w:spacing w:line="240" w:lineRule="auto"/>
              <w:rPr>
                <w:rFonts w:ascii="Consolas" w:hAnsi="Consolas" w:cs="Consolas"/>
                <w:snapToGrid/>
                <w:sz w:val="18"/>
                <w:szCs w:val="18"/>
              </w:rPr>
            </w:pPr>
            <w:r w:rsidRPr="00F16F87">
              <w:rPr>
                <w:rFonts w:ascii="Consolas" w:hAnsi="Consolas" w:cs="Consolas"/>
                <w:snapToGrid/>
                <w:color w:val="3F5FBF"/>
                <w:sz w:val="18"/>
                <w:szCs w:val="18"/>
              </w:rPr>
              <w:t xml:space="preserve"> */</w:t>
            </w:r>
          </w:p>
          <w:p w:rsidR="00354AA0" w:rsidRPr="006C7D62" w:rsidRDefault="00F16F87" w:rsidP="00F16F87">
            <w:pPr>
              <w:spacing w:line="240" w:lineRule="auto"/>
              <w:rPr>
                <w:rFonts w:asciiTheme="minorEastAsia" w:eastAsiaTheme="minorEastAsia" w:hAnsiTheme="minorEastAsia" w:cs="Consolas"/>
                <w:snapToGrid/>
                <w:sz w:val="18"/>
                <w:szCs w:val="18"/>
              </w:rPr>
            </w:pPr>
            <w:proofErr w:type="spellStart"/>
            <w:r w:rsidRPr="00F16F87">
              <w:rPr>
                <w:rFonts w:ascii="Consolas" w:hAnsi="Consolas" w:cs="Consolas"/>
                <w:snapToGrid/>
                <w:color w:val="000000"/>
                <w:sz w:val="18"/>
                <w:szCs w:val="18"/>
              </w:rPr>
              <w:lastRenderedPageBreak/>
              <w:t>payHelper.startPay</w:t>
            </w:r>
            <w:proofErr w:type="spellEnd"/>
            <w:r w:rsidRPr="00F16F87">
              <w:rPr>
                <w:rFonts w:ascii="Consolas" w:hAnsi="Consolas" w:cs="Consolas"/>
                <w:snapToGrid/>
                <w:color w:val="000000"/>
                <w:sz w:val="18"/>
                <w:szCs w:val="18"/>
              </w:rPr>
              <w:t xml:space="preserve">(activity, </w:t>
            </w:r>
            <w:proofErr w:type="spellStart"/>
            <w:r w:rsidRPr="00F16F87">
              <w:rPr>
                <w:rFonts w:ascii="Consolas" w:hAnsi="Consolas" w:cs="Consolas"/>
                <w:snapToGrid/>
                <w:color w:val="000000"/>
                <w:sz w:val="18"/>
                <w:szCs w:val="18"/>
              </w:rPr>
              <w:t>payInfo</w:t>
            </w:r>
            <w:proofErr w:type="spellEnd"/>
            <w:r w:rsidRPr="00F16F87">
              <w:rPr>
                <w:rFonts w:ascii="Consolas" w:hAnsi="Consolas" w:cs="Consolas"/>
                <w:snapToGrid/>
                <w:color w:val="000000"/>
                <w:sz w:val="18"/>
                <w:szCs w:val="18"/>
              </w:rPr>
              <w:t>, handler);</w:t>
            </w:r>
          </w:p>
        </w:tc>
      </w:tr>
    </w:tbl>
    <w:p w:rsidR="00354AA0" w:rsidRPr="0023198A" w:rsidRDefault="00354AA0" w:rsidP="00354AA0">
      <w:pPr>
        <w:spacing w:line="240" w:lineRule="auto"/>
        <w:rPr>
          <w:rFonts w:asciiTheme="minorEastAsia" w:eastAsiaTheme="minorEastAsia" w:hAnsiTheme="minorEastAsia" w:cs="Consolas"/>
          <w:snapToGrid/>
          <w:sz w:val="20"/>
          <w:szCs w:val="20"/>
        </w:rPr>
      </w:pPr>
    </w:p>
    <w:p w:rsidR="00354AA0" w:rsidRPr="0023198A" w:rsidRDefault="00354AA0" w:rsidP="00354AA0">
      <w:pPr>
        <w:spacing w:line="240" w:lineRule="auto"/>
        <w:rPr>
          <w:rFonts w:asciiTheme="minorEastAsia" w:eastAsiaTheme="minorEastAsia" w:hAnsiTheme="minorEastAsia" w:cs="Consolas"/>
          <w:snapToGrid/>
          <w:sz w:val="20"/>
          <w:szCs w:val="20"/>
        </w:rPr>
      </w:pPr>
      <w:r w:rsidRPr="0023198A">
        <w:rPr>
          <w:rFonts w:asciiTheme="minorEastAsia" w:eastAsiaTheme="minorEastAsia" w:hAnsiTheme="minorEastAsia" w:cs="Consolas" w:hint="eastAsia"/>
          <w:snapToGrid/>
          <w:sz w:val="20"/>
          <w:szCs w:val="20"/>
        </w:rPr>
        <w:t>详情见Demo中</w:t>
      </w:r>
      <w:r w:rsidR="00AA2C77">
        <w:rPr>
          <w:rFonts w:asciiTheme="minorEastAsia" w:eastAsiaTheme="minorEastAsia" w:hAnsiTheme="minorEastAsia" w:cs="宋体" w:hint="eastAsia"/>
          <w:snapToGrid/>
        </w:rPr>
        <w:t>Game</w:t>
      </w:r>
      <w:r w:rsidRPr="0023198A">
        <w:rPr>
          <w:rFonts w:asciiTheme="minorEastAsia" w:eastAsiaTheme="minorEastAsia" w:hAnsiTheme="minorEastAsia" w:cs="宋体"/>
          <w:snapToGrid/>
        </w:rPr>
        <w:t>Activity</w:t>
      </w:r>
      <w:r w:rsidRPr="0023198A">
        <w:rPr>
          <w:rFonts w:asciiTheme="minorEastAsia" w:eastAsiaTheme="minorEastAsia" w:hAnsiTheme="minorEastAsia" w:cs="宋体" w:hint="eastAsia"/>
          <w:snapToGrid/>
        </w:rPr>
        <w:t>.java</w:t>
      </w:r>
    </w:p>
    <w:p w:rsidR="00354AA0" w:rsidRPr="0023198A" w:rsidRDefault="00354AA0" w:rsidP="00354AA0">
      <w:pPr>
        <w:spacing w:line="240" w:lineRule="auto"/>
        <w:rPr>
          <w:rFonts w:asciiTheme="minorEastAsia" w:eastAsiaTheme="minorEastAsia" w:hAnsiTheme="minorEastAsia" w:cs="宋体"/>
          <w:b/>
          <w:snapToGrid/>
        </w:rPr>
      </w:pPr>
      <w:r w:rsidRPr="0023198A">
        <w:rPr>
          <w:rFonts w:asciiTheme="minorEastAsia" w:eastAsiaTheme="minorEastAsia" w:hAnsiTheme="minorEastAsia" w:cs="宋体" w:hint="eastAsia"/>
          <w:b/>
          <w:snapToGrid/>
        </w:rPr>
        <w:t>注：此步骤开始调用支付服务，会涉及华为安全支付服务APK的下载操作，需要开发者根据Demo中示例代码进行开发，对应参考类：</w:t>
      </w:r>
    </w:p>
    <w:p w:rsidR="00F04F00" w:rsidRPr="00AA2C77" w:rsidRDefault="00AA2C77" w:rsidP="005158D6">
      <w:pPr>
        <w:pStyle w:val="af8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asciiTheme="minorEastAsia" w:hAnsiTheme="minorEastAsia" w:cs="宋体" w:hint="eastAsia"/>
          <w:b/>
        </w:rPr>
        <w:t>GameA</w:t>
      </w:r>
      <w:r w:rsidR="00354AA0" w:rsidRPr="0023198A">
        <w:rPr>
          <w:rFonts w:asciiTheme="minorEastAsia" w:hAnsiTheme="minorEastAsia" w:cs="宋体" w:hint="eastAsia"/>
          <w:b/>
        </w:rPr>
        <w:t>ctivity.java</w:t>
      </w:r>
      <w:r w:rsidR="00BE2F66">
        <w:rPr>
          <w:rFonts w:asciiTheme="minorEastAsia" w:hAnsiTheme="minorEastAsia" w:cs="宋体" w:hint="eastAsia"/>
          <w:b/>
        </w:rPr>
        <w:t>：</w:t>
      </w:r>
      <w:r w:rsidR="00354AA0" w:rsidRPr="0023198A">
        <w:rPr>
          <w:rFonts w:asciiTheme="minorEastAsia" w:hAnsiTheme="minorEastAsia" w:cs="宋体" w:hint="eastAsia"/>
          <w:b/>
        </w:rPr>
        <w:t>该类封装了整个调起与接收支付结果的全过程</w:t>
      </w:r>
      <w:r w:rsidR="006100E8">
        <w:rPr>
          <w:rFonts w:asciiTheme="minorEastAsia" w:hAnsiTheme="minorEastAsia" w:cs="宋体" w:hint="eastAsia"/>
          <w:b/>
        </w:rPr>
        <w:t>；</w:t>
      </w:r>
      <w:r w:rsidR="005158D6" w:rsidRPr="00AA2C77">
        <w:t xml:space="preserve"> </w:t>
      </w:r>
    </w:p>
    <w:p w:rsidR="00354AA0" w:rsidRPr="0023198A" w:rsidRDefault="00354AA0" w:rsidP="00B40AEA">
      <w:pPr>
        <w:pStyle w:val="3"/>
      </w:pPr>
      <w:bookmarkStart w:id="39" w:name="_Toc377396789"/>
      <w:bookmarkStart w:id="40" w:name="_Toc415160726"/>
      <w:r w:rsidRPr="0023198A">
        <w:rPr>
          <w:rFonts w:hint="eastAsia"/>
        </w:rPr>
        <w:t>支付结果获取和处理</w:t>
      </w:r>
      <w:bookmarkEnd w:id="39"/>
      <w:bookmarkEnd w:id="40"/>
    </w:p>
    <w:p w:rsidR="00354AA0" w:rsidRPr="0023198A" w:rsidRDefault="00354AA0" w:rsidP="00354AA0">
      <w:pPr>
        <w:ind w:firstLineChars="200" w:firstLine="420"/>
        <w:rPr>
          <w:rFonts w:asciiTheme="minorEastAsia" w:eastAsiaTheme="minorEastAsia" w:hAnsiTheme="minorEastAsia" w:cs="宋体"/>
          <w:snapToGrid/>
        </w:rPr>
      </w:pPr>
      <w:r w:rsidRPr="0023198A">
        <w:rPr>
          <w:rFonts w:asciiTheme="minorEastAsia" w:eastAsiaTheme="minorEastAsia" w:hAnsiTheme="minorEastAsia" w:cs="宋体" w:hint="eastAsia"/>
          <w:snapToGrid/>
        </w:rPr>
        <w:t>调用安全支付后，将通过两种途径获得支付结果：</w:t>
      </w:r>
    </w:p>
    <w:p w:rsidR="00354AA0" w:rsidRPr="0023198A" w:rsidRDefault="00E76B6D" w:rsidP="00B40AEA">
      <w:pPr>
        <w:pStyle w:val="af8"/>
        <w:numPr>
          <w:ilvl w:val="0"/>
          <w:numId w:val="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Theme="minorEastAsia" w:hAnsiTheme="minorEastAsia" w:cs="宋体"/>
        </w:rPr>
      </w:pPr>
      <w:r w:rsidRPr="0023198A">
        <w:rPr>
          <w:rFonts w:asciiTheme="minorEastAsia" w:hAnsiTheme="minorEastAsia" w:cs="宋体" w:hint="eastAsia"/>
        </w:rPr>
        <w:t>由</w:t>
      </w:r>
      <w:proofErr w:type="spellStart"/>
      <w:r w:rsidRPr="0023198A">
        <w:rPr>
          <w:rFonts w:asciiTheme="minorEastAsia" w:hAnsiTheme="minorEastAsia" w:cs="宋体" w:hint="eastAsia"/>
        </w:rPr>
        <w:t>startPay</w:t>
      </w:r>
      <w:proofErr w:type="spellEnd"/>
      <w:r w:rsidRPr="0023198A">
        <w:rPr>
          <w:rFonts w:asciiTheme="minorEastAsia" w:hAnsiTheme="minorEastAsia" w:cs="宋体" w:hint="eastAsia"/>
        </w:rPr>
        <w:t>函数</w:t>
      </w:r>
      <w:r w:rsidR="00354AA0" w:rsidRPr="0023198A">
        <w:rPr>
          <w:rFonts w:asciiTheme="minorEastAsia" w:hAnsiTheme="minorEastAsia" w:cs="宋体" w:hint="eastAsia"/>
        </w:rPr>
        <w:t>中的回调</w:t>
      </w:r>
      <w:proofErr w:type="spellStart"/>
      <w:r w:rsidR="004B4FAF">
        <w:rPr>
          <w:rFonts w:asciiTheme="minorEastAsia" w:hAnsiTheme="minorEastAsia" w:cs="宋体" w:hint="eastAsia"/>
        </w:rPr>
        <w:t>onFinish</w:t>
      </w:r>
      <w:proofErr w:type="spellEnd"/>
      <w:r w:rsidR="00354AA0" w:rsidRPr="0023198A">
        <w:rPr>
          <w:rFonts w:asciiTheme="minorEastAsia" w:hAnsiTheme="minorEastAsia" w:cs="宋体" w:hint="eastAsia"/>
        </w:rPr>
        <w:t>返回</w:t>
      </w:r>
      <w:r w:rsidR="00371CB7">
        <w:rPr>
          <w:rFonts w:asciiTheme="minorEastAsia" w:hAnsiTheme="minorEastAsia" w:cs="宋体" w:hint="eastAsia"/>
        </w:rPr>
        <w:t>,支付结果保存在Map里面。</w:t>
      </w:r>
    </w:p>
    <w:p w:rsidR="00354AA0" w:rsidRPr="007369D4" w:rsidRDefault="00354AA0" w:rsidP="00371CB7">
      <w:pPr>
        <w:pStyle w:val="af8"/>
        <w:ind w:left="420" w:firstLineChars="0" w:firstLine="0"/>
        <w:rPr>
          <w:rFonts w:asciiTheme="minorEastAsia" w:hAnsiTheme="minorEastAsia" w:cs="宋体"/>
          <w:b/>
        </w:rPr>
      </w:pPr>
      <w:r w:rsidRPr="0023198A">
        <w:rPr>
          <w:rFonts w:asciiTheme="minorEastAsia" w:hAnsiTheme="minorEastAsia" w:cs="宋体" w:hint="eastAsia"/>
          <w:sz w:val="20"/>
          <w:szCs w:val="20"/>
        </w:rPr>
        <w:t>所有的返回参数请见如下支付结果返回参数列表。</w:t>
      </w:r>
    </w:p>
    <w:p w:rsidR="00354AA0" w:rsidRPr="0023198A" w:rsidRDefault="00354AA0" w:rsidP="00354AA0">
      <w:pPr>
        <w:pStyle w:val="af8"/>
        <w:ind w:left="420" w:firstLineChars="0" w:firstLine="0"/>
        <w:rPr>
          <w:rFonts w:asciiTheme="minorEastAsia" w:hAnsiTheme="minorEastAsia" w:cs="宋体"/>
          <w:b/>
        </w:rPr>
      </w:pPr>
    </w:p>
    <w:p w:rsidR="00354AA0" w:rsidRPr="0023198A" w:rsidRDefault="00354AA0" w:rsidP="00354AA0">
      <w:pPr>
        <w:pStyle w:val="af8"/>
        <w:ind w:left="420" w:firstLineChars="0" w:firstLine="0"/>
        <w:rPr>
          <w:rFonts w:asciiTheme="minorEastAsia" w:hAnsiTheme="minorEastAsia" w:cs="宋体"/>
          <w:b/>
        </w:rPr>
      </w:pPr>
      <w:r w:rsidRPr="0023198A">
        <w:rPr>
          <w:rFonts w:hint="eastAsia"/>
        </w:rPr>
        <w:t>支付结果返回参数列表</w:t>
      </w:r>
    </w:p>
    <w:tbl>
      <w:tblPr>
        <w:tblStyle w:val="af1"/>
        <w:tblW w:w="0" w:type="auto"/>
        <w:jc w:val="center"/>
        <w:tblLook w:val="04A0"/>
      </w:tblPr>
      <w:tblGrid>
        <w:gridCol w:w="1174"/>
        <w:gridCol w:w="1418"/>
        <w:gridCol w:w="4536"/>
        <w:gridCol w:w="974"/>
      </w:tblGrid>
      <w:tr w:rsidR="00354AA0" w:rsidRPr="0023198A" w:rsidTr="00675515">
        <w:trPr>
          <w:jc w:val="center"/>
        </w:trPr>
        <w:tc>
          <w:tcPr>
            <w:tcW w:w="1174" w:type="dxa"/>
            <w:shd w:val="clear" w:color="auto" w:fill="auto"/>
            <w:vAlign w:val="center"/>
          </w:tcPr>
          <w:p w:rsidR="00354AA0" w:rsidRPr="0023198A" w:rsidRDefault="00354AA0" w:rsidP="00CC632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354AA0" w:rsidRPr="0023198A" w:rsidRDefault="00354AA0" w:rsidP="00CC632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354AA0" w:rsidRPr="0023198A" w:rsidRDefault="00354AA0" w:rsidP="00CC632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74" w:type="dxa"/>
            <w:shd w:val="clear" w:color="auto" w:fill="auto"/>
            <w:vAlign w:val="center"/>
          </w:tcPr>
          <w:p w:rsidR="00354AA0" w:rsidRPr="0023198A" w:rsidRDefault="00354AA0" w:rsidP="00CC632D">
            <w:pPr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354AA0" w:rsidRPr="0023198A" w:rsidTr="00560194">
        <w:trPr>
          <w:trHeight w:val="458"/>
          <w:jc w:val="center"/>
        </w:trPr>
        <w:tc>
          <w:tcPr>
            <w:tcW w:w="1174" w:type="dxa"/>
            <w:vAlign w:val="center"/>
          </w:tcPr>
          <w:p w:rsidR="00354AA0" w:rsidRPr="0023198A" w:rsidRDefault="00354AA0" w:rsidP="00CC632D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returnCode</w:t>
            </w:r>
            <w:proofErr w:type="spellEnd"/>
          </w:p>
        </w:tc>
        <w:tc>
          <w:tcPr>
            <w:tcW w:w="1418" w:type="dxa"/>
            <w:vAlign w:val="center"/>
          </w:tcPr>
          <w:p w:rsidR="00354AA0" w:rsidRPr="0023198A" w:rsidRDefault="00354AA0" w:rsidP="00CC632D">
            <w:pPr>
              <w:spacing w:line="312" w:lineRule="exact"/>
              <w:ind w:right="-2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:rsidR="00354AA0" w:rsidRPr="0023198A" w:rsidRDefault="00354AA0" w:rsidP="006100E8">
            <w:pPr>
              <w:spacing w:line="312" w:lineRule="exact"/>
              <w:ind w:right="-2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/>
                <w:sz w:val="18"/>
                <w:szCs w:val="18"/>
              </w:rPr>
              <w:t>“0”</w:t>
            </w:r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表示成功，详见</w:t>
            </w:r>
            <w:r w:rsidR="006100E8">
              <w:rPr>
                <w:rFonts w:asciiTheme="minorEastAsia" w:eastAsiaTheme="minorEastAsia" w:hAnsiTheme="minorEastAsia" w:hint="eastAsia"/>
                <w:sz w:val="18"/>
                <w:szCs w:val="18"/>
              </w:rPr>
              <w:t>3.2.4</w:t>
            </w:r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支付结果返回码</w:t>
            </w:r>
            <w:r w:rsidRPr="0023198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974" w:type="dxa"/>
            <w:vAlign w:val="center"/>
          </w:tcPr>
          <w:p w:rsidR="00354AA0" w:rsidRPr="0023198A" w:rsidRDefault="00354AA0" w:rsidP="00CC632D">
            <w:pPr>
              <w:spacing w:line="312" w:lineRule="exact"/>
              <w:ind w:right="-2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必填</w:t>
            </w:r>
          </w:p>
        </w:tc>
      </w:tr>
      <w:tr w:rsidR="00354AA0" w:rsidRPr="0023198A" w:rsidTr="00560194">
        <w:trPr>
          <w:trHeight w:val="643"/>
          <w:jc w:val="center"/>
        </w:trPr>
        <w:tc>
          <w:tcPr>
            <w:tcW w:w="1174" w:type="dxa"/>
            <w:vAlign w:val="center"/>
          </w:tcPr>
          <w:p w:rsidR="00354AA0" w:rsidRPr="0023198A" w:rsidRDefault="00354AA0" w:rsidP="00CC632D">
            <w:pPr>
              <w:spacing w:line="312" w:lineRule="exact"/>
              <w:ind w:right="-2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3198A">
              <w:rPr>
                <w:rFonts w:asciiTheme="minorEastAsia" w:eastAsiaTheme="minorEastAsia" w:hAnsiTheme="minorEastAsia"/>
                <w:sz w:val="18"/>
                <w:szCs w:val="18"/>
              </w:rPr>
              <w:t>user</w:t>
            </w:r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N</w:t>
            </w:r>
            <w:r w:rsidRPr="0023198A">
              <w:rPr>
                <w:rFonts w:asciiTheme="minorEastAsia" w:eastAsiaTheme="minorEastAsia" w:hAnsiTheme="minorEastAsia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1418" w:type="dxa"/>
            <w:vAlign w:val="center"/>
          </w:tcPr>
          <w:p w:rsidR="00354AA0" w:rsidRPr="0023198A" w:rsidRDefault="00354AA0" w:rsidP="00CC632D">
            <w:pPr>
              <w:spacing w:line="312" w:lineRule="exact"/>
              <w:ind w:right="-2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  <w:r w:rsidR="00E76B6D"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(50)</w:t>
            </w:r>
          </w:p>
        </w:tc>
        <w:tc>
          <w:tcPr>
            <w:tcW w:w="4536" w:type="dxa"/>
          </w:tcPr>
          <w:p w:rsidR="00354AA0" w:rsidRPr="0023198A" w:rsidRDefault="00354AA0" w:rsidP="00CC632D">
            <w:pPr>
              <w:spacing w:line="312" w:lineRule="exact"/>
              <w:ind w:right="-2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开发者支付请求的商户昵称，原样返回</w:t>
            </w:r>
          </w:p>
        </w:tc>
        <w:tc>
          <w:tcPr>
            <w:tcW w:w="974" w:type="dxa"/>
            <w:vAlign w:val="center"/>
          </w:tcPr>
          <w:p w:rsidR="00354AA0" w:rsidRPr="0023198A" w:rsidRDefault="00354AA0" w:rsidP="00CC632D">
            <w:pPr>
              <w:spacing w:line="312" w:lineRule="exact"/>
              <w:ind w:right="-2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必填</w:t>
            </w:r>
          </w:p>
        </w:tc>
      </w:tr>
      <w:tr w:rsidR="00354AA0" w:rsidRPr="0023198A" w:rsidTr="00560194">
        <w:trPr>
          <w:jc w:val="center"/>
        </w:trPr>
        <w:tc>
          <w:tcPr>
            <w:tcW w:w="1174" w:type="dxa"/>
            <w:vAlign w:val="center"/>
          </w:tcPr>
          <w:p w:rsidR="00354AA0" w:rsidRPr="0023198A" w:rsidRDefault="00354AA0" w:rsidP="00CC632D">
            <w:pPr>
              <w:spacing w:line="312" w:lineRule="exact"/>
              <w:ind w:right="-2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1418" w:type="dxa"/>
            <w:vAlign w:val="center"/>
          </w:tcPr>
          <w:p w:rsidR="00354AA0" w:rsidRPr="0023198A" w:rsidRDefault="00354AA0" w:rsidP="00CC632D">
            <w:pPr>
              <w:spacing w:line="312" w:lineRule="exact"/>
              <w:ind w:right="-2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:rsidR="00354AA0" w:rsidRPr="0023198A" w:rsidRDefault="00354AA0" w:rsidP="00CC632D">
            <w:pPr>
              <w:spacing w:line="312" w:lineRule="exact"/>
              <w:ind w:right="-2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支付平台订单号</w:t>
            </w:r>
          </w:p>
        </w:tc>
        <w:tc>
          <w:tcPr>
            <w:tcW w:w="974" w:type="dxa"/>
            <w:vAlign w:val="center"/>
          </w:tcPr>
          <w:p w:rsidR="00354AA0" w:rsidRPr="0023198A" w:rsidRDefault="00354AA0" w:rsidP="00CC632D">
            <w:pPr>
              <w:spacing w:line="312" w:lineRule="exact"/>
              <w:ind w:right="-2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选填</w:t>
            </w:r>
          </w:p>
        </w:tc>
      </w:tr>
      <w:tr w:rsidR="00354AA0" w:rsidRPr="0023198A" w:rsidTr="00560194">
        <w:trPr>
          <w:jc w:val="center"/>
        </w:trPr>
        <w:tc>
          <w:tcPr>
            <w:tcW w:w="1174" w:type="dxa"/>
            <w:vAlign w:val="center"/>
          </w:tcPr>
          <w:p w:rsidR="00354AA0" w:rsidRPr="0023198A" w:rsidRDefault="00354AA0" w:rsidP="00CC632D">
            <w:pPr>
              <w:spacing w:line="312" w:lineRule="exact"/>
              <w:ind w:right="-2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3198A">
              <w:rPr>
                <w:rFonts w:asciiTheme="minorEastAsia" w:eastAsiaTheme="minorEastAsia" w:hAnsiTheme="minorEastAsia"/>
                <w:sz w:val="18"/>
                <w:szCs w:val="18"/>
              </w:rPr>
              <w:t>request</w:t>
            </w:r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418" w:type="dxa"/>
            <w:vAlign w:val="center"/>
          </w:tcPr>
          <w:p w:rsidR="00354AA0" w:rsidRPr="0023198A" w:rsidRDefault="00354AA0" w:rsidP="00076C44">
            <w:pPr>
              <w:spacing w:line="312" w:lineRule="exact"/>
              <w:ind w:right="-2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(</w:t>
            </w:r>
            <w:r w:rsidR="00076C44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0)</w:t>
            </w:r>
          </w:p>
        </w:tc>
        <w:tc>
          <w:tcPr>
            <w:tcW w:w="4536" w:type="dxa"/>
          </w:tcPr>
          <w:p w:rsidR="00354AA0" w:rsidRPr="0023198A" w:rsidRDefault="00354AA0" w:rsidP="00CC632D">
            <w:pPr>
              <w:spacing w:line="312" w:lineRule="exact"/>
              <w:ind w:right="-2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开发者支付订单号。原样返回支付请求中</w:t>
            </w:r>
            <w:proofErr w:type="spellStart"/>
            <w:r w:rsidRPr="0023198A">
              <w:rPr>
                <w:rFonts w:asciiTheme="minorEastAsia" w:eastAsiaTheme="minorEastAsia" w:hAnsiTheme="minorEastAsia"/>
                <w:sz w:val="18"/>
                <w:szCs w:val="18"/>
              </w:rPr>
              <w:t>requestId</w:t>
            </w:r>
            <w:proofErr w:type="spellEnd"/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的值。</w:t>
            </w:r>
          </w:p>
        </w:tc>
        <w:tc>
          <w:tcPr>
            <w:tcW w:w="974" w:type="dxa"/>
            <w:vAlign w:val="center"/>
          </w:tcPr>
          <w:p w:rsidR="00354AA0" w:rsidRPr="0023198A" w:rsidRDefault="00354AA0" w:rsidP="00CC632D">
            <w:pPr>
              <w:spacing w:line="312" w:lineRule="exact"/>
              <w:ind w:right="-2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必填</w:t>
            </w:r>
          </w:p>
        </w:tc>
      </w:tr>
      <w:tr w:rsidR="00354AA0" w:rsidRPr="0023198A" w:rsidTr="00560194">
        <w:trPr>
          <w:trHeight w:val="642"/>
          <w:jc w:val="center"/>
        </w:trPr>
        <w:tc>
          <w:tcPr>
            <w:tcW w:w="1174" w:type="dxa"/>
            <w:vAlign w:val="center"/>
          </w:tcPr>
          <w:p w:rsidR="00354AA0" w:rsidRPr="0023198A" w:rsidRDefault="00354AA0" w:rsidP="00CC632D">
            <w:pPr>
              <w:spacing w:line="312" w:lineRule="exact"/>
              <w:ind w:right="-2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a</w:t>
            </w:r>
            <w:r w:rsidRPr="0023198A">
              <w:rPr>
                <w:rFonts w:asciiTheme="minorEastAsia" w:eastAsiaTheme="minorEastAsia" w:hAnsiTheme="minorEastAsia"/>
                <w:sz w:val="18"/>
                <w:szCs w:val="18"/>
              </w:rPr>
              <w:t>mount</w:t>
            </w:r>
          </w:p>
        </w:tc>
        <w:tc>
          <w:tcPr>
            <w:tcW w:w="1418" w:type="dxa"/>
            <w:vAlign w:val="center"/>
          </w:tcPr>
          <w:p w:rsidR="00354AA0" w:rsidRPr="0023198A" w:rsidRDefault="00354AA0" w:rsidP="00CC632D">
            <w:pPr>
              <w:spacing w:line="312" w:lineRule="exact"/>
              <w:ind w:right="-2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:rsidR="00354AA0" w:rsidRPr="0023198A" w:rsidRDefault="00354AA0" w:rsidP="00CC632D">
            <w:pPr>
              <w:spacing w:line="312" w:lineRule="exact"/>
              <w:ind w:right="-2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商品支付金额</w:t>
            </w:r>
            <w:r w:rsidRPr="0023198A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格式为：元</w:t>
            </w:r>
            <w:r w:rsidRPr="0023198A">
              <w:rPr>
                <w:rFonts w:asciiTheme="minorEastAsia" w:eastAsiaTheme="minorEastAsia" w:hAnsiTheme="minorEastAsia"/>
                <w:sz w:val="18"/>
                <w:szCs w:val="18"/>
              </w:rPr>
              <w:t>.</w:t>
            </w:r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角分</w:t>
            </w:r>
            <w:r w:rsidRPr="0023198A">
              <w:rPr>
                <w:rFonts w:asciiTheme="minorEastAsia" w:eastAsiaTheme="minorEastAsia" w:hAnsiTheme="minorEastAsia"/>
                <w:sz w:val="18"/>
                <w:szCs w:val="18"/>
              </w:rPr>
              <w:t xml:space="preserve">) </w:t>
            </w:r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保留到小数点后两位</w:t>
            </w:r>
          </w:p>
        </w:tc>
        <w:tc>
          <w:tcPr>
            <w:tcW w:w="974" w:type="dxa"/>
            <w:vAlign w:val="center"/>
          </w:tcPr>
          <w:p w:rsidR="00354AA0" w:rsidRPr="0023198A" w:rsidRDefault="00354AA0" w:rsidP="00CC632D">
            <w:pPr>
              <w:spacing w:line="312" w:lineRule="exact"/>
              <w:ind w:right="-2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必填</w:t>
            </w:r>
          </w:p>
        </w:tc>
      </w:tr>
      <w:tr w:rsidR="00354AA0" w:rsidRPr="0023198A" w:rsidTr="00560194">
        <w:trPr>
          <w:trHeight w:val="279"/>
          <w:jc w:val="center"/>
        </w:trPr>
        <w:tc>
          <w:tcPr>
            <w:tcW w:w="1174" w:type="dxa"/>
            <w:vAlign w:val="center"/>
          </w:tcPr>
          <w:p w:rsidR="00354AA0" w:rsidRPr="0023198A" w:rsidRDefault="00354AA0" w:rsidP="00CC632D">
            <w:pPr>
              <w:spacing w:line="312" w:lineRule="exact"/>
              <w:ind w:right="-2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3198A">
              <w:rPr>
                <w:rFonts w:asciiTheme="minorEastAsia" w:eastAsiaTheme="minorEastAsia" w:hAnsiTheme="minorEastAsia"/>
                <w:sz w:val="18"/>
                <w:szCs w:val="18"/>
              </w:rPr>
              <w:t>errMsg</w:t>
            </w:r>
            <w:proofErr w:type="spellEnd"/>
          </w:p>
        </w:tc>
        <w:tc>
          <w:tcPr>
            <w:tcW w:w="1418" w:type="dxa"/>
            <w:vAlign w:val="center"/>
          </w:tcPr>
          <w:p w:rsidR="00354AA0" w:rsidRPr="0023198A" w:rsidRDefault="00354AA0" w:rsidP="00CC632D">
            <w:pPr>
              <w:spacing w:line="312" w:lineRule="exact"/>
              <w:ind w:right="-2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/>
                <w:sz w:val="18"/>
                <w:szCs w:val="18"/>
              </w:rPr>
              <w:t>String(50)</w:t>
            </w:r>
          </w:p>
        </w:tc>
        <w:tc>
          <w:tcPr>
            <w:tcW w:w="4536" w:type="dxa"/>
          </w:tcPr>
          <w:p w:rsidR="00354AA0" w:rsidRPr="0023198A" w:rsidRDefault="00354AA0" w:rsidP="00CC632D">
            <w:pPr>
              <w:spacing w:line="312" w:lineRule="exact"/>
              <w:ind w:right="-2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支付返回描述信息</w:t>
            </w:r>
            <w:r w:rsidRPr="0023198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974" w:type="dxa"/>
            <w:vAlign w:val="center"/>
          </w:tcPr>
          <w:p w:rsidR="00354AA0" w:rsidRPr="0023198A" w:rsidRDefault="00354AA0" w:rsidP="00CC632D">
            <w:pPr>
              <w:spacing w:line="312" w:lineRule="exact"/>
              <w:ind w:right="-2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可选</w:t>
            </w:r>
          </w:p>
        </w:tc>
      </w:tr>
      <w:tr w:rsidR="00354AA0" w:rsidRPr="0023198A" w:rsidTr="00560194">
        <w:trPr>
          <w:jc w:val="center"/>
        </w:trPr>
        <w:tc>
          <w:tcPr>
            <w:tcW w:w="1174" w:type="dxa"/>
            <w:vAlign w:val="center"/>
          </w:tcPr>
          <w:p w:rsidR="00354AA0" w:rsidRPr="0023198A" w:rsidRDefault="00354AA0" w:rsidP="00CC632D">
            <w:pPr>
              <w:spacing w:line="312" w:lineRule="exact"/>
              <w:ind w:right="-2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/>
                <w:sz w:val="18"/>
                <w:szCs w:val="18"/>
              </w:rPr>
              <w:t>time</w:t>
            </w:r>
          </w:p>
        </w:tc>
        <w:tc>
          <w:tcPr>
            <w:tcW w:w="1418" w:type="dxa"/>
            <w:vAlign w:val="center"/>
          </w:tcPr>
          <w:p w:rsidR="00354AA0" w:rsidRPr="0023198A" w:rsidRDefault="00354AA0" w:rsidP="00CC632D">
            <w:pPr>
              <w:spacing w:line="312" w:lineRule="exact"/>
              <w:ind w:right="-2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/>
                <w:sz w:val="18"/>
                <w:szCs w:val="18"/>
              </w:rPr>
              <w:t>String(15)</w:t>
            </w:r>
          </w:p>
        </w:tc>
        <w:tc>
          <w:tcPr>
            <w:tcW w:w="4536" w:type="dxa"/>
          </w:tcPr>
          <w:p w:rsidR="00354AA0" w:rsidRPr="0023198A" w:rsidRDefault="00354AA0" w:rsidP="00CC632D">
            <w:pPr>
              <w:spacing w:line="312" w:lineRule="exact"/>
              <w:ind w:right="-2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/>
                <w:sz w:val="18"/>
                <w:szCs w:val="18"/>
              </w:rPr>
              <w:t>Java</w:t>
            </w:r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时间戳</w:t>
            </w:r>
            <w:r w:rsidRPr="0023198A">
              <w:rPr>
                <w:rFonts w:asciiTheme="minorEastAsia" w:eastAsiaTheme="minorEastAsia" w:hAnsiTheme="minorEastAsia"/>
                <w:sz w:val="18"/>
                <w:szCs w:val="18"/>
              </w:rPr>
              <w:t xml:space="preserve"> (</w:t>
            </w:r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自</w:t>
            </w:r>
            <w:r w:rsidRPr="0023198A">
              <w:rPr>
                <w:rFonts w:asciiTheme="minorEastAsia" w:eastAsiaTheme="minorEastAsia" w:hAnsiTheme="minorEastAsia"/>
                <w:sz w:val="18"/>
                <w:szCs w:val="18"/>
              </w:rPr>
              <w:t>1970</w:t>
            </w:r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年</w:t>
            </w:r>
            <w:r w:rsidRPr="0023198A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月</w:t>
            </w:r>
            <w:r w:rsidRPr="0023198A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日</w:t>
            </w:r>
            <w:r w:rsidRPr="0023198A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时起的毫秒数</w:t>
            </w:r>
            <w:r w:rsidRPr="0023198A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974" w:type="dxa"/>
            <w:vAlign w:val="center"/>
          </w:tcPr>
          <w:p w:rsidR="00354AA0" w:rsidRPr="0023198A" w:rsidRDefault="00354AA0" w:rsidP="00CC632D">
            <w:pPr>
              <w:spacing w:line="312" w:lineRule="exact"/>
              <w:ind w:right="-2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必填</w:t>
            </w:r>
          </w:p>
        </w:tc>
      </w:tr>
      <w:tr w:rsidR="00354AA0" w:rsidRPr="0023198A" w:rsidTr="00560194">
        <w:trPr>
          <w:trHeight w:val="630"/>
          <w:jc w:val="center"/>
        </w:trPr>
        <w:tc>
          <w:tcPr>
            <w:tcW w:w="1174" w:type="dxa"/>
            <w:vAlign w:val="center"/>
          </w:tcPr>
          <w:p w:rsidR="00354AA0" w:rsidRPr="0023198A" w:rsidRDefault="00354AA0" w:rsidP="00CC632D">
            <w:pPr>
              <w:spacing w:line="312" w:lineRule="exact"/>
              <w:ind w:right="-2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sign</w:t>
            </w:r>
          </w:p>
        </w:tc>
        <w:tc>
          <w:tcPr>
            <w:tcW w:w="1418" w:type="dxa"/>
            <w:vAlign w:val="center"/>
          </w:tcPr>
          <w:p w:rsidR="00354AA0" w:rsidRPr="0023198A" w:rsidRDefault="00354AA0" w:rsidP="00CC632D">
            <w:pPr>
              <w:spacing w:line="312" w:lineRule="exact"/>
              <w:ind w:right="-2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4536" w:type="dxa"/>
          </w:tcPr>
          <w:p w:rsidR="00354AA0" w:rsidRPr="0023198A" w:rsidRDefault="00354AA0" w:rsidP="00CC632D">
            <w:pPr>
              <w:spacing w:line="312" w:lineRule="exact"/>
              <w:ind w:right="-2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开发者签名，开发者需要拿公钥进行验签。</w:t>
            </w:r>
          </w:p>
        </w:tc>
        <w:tc>
          <w:tcPr>
            <w:tcW w:w="974" w:type="dxa"/>
            <w:vAlign w:val="center"/>
          </w:tcPr>
          <w:p w:rsidR="00354AA0" w:rsidRPr="0023198A" w:rsidRDefault="00354AA0" w:rsidP="00CC632D">
            <w:pPr>
              <w:spacing w:line="312" w:lineRule="exact"/>
              <w:ind w:right="-2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3198A">
              <w:rPr>
                <w:rFonts w:asciiTheme="minorEastAsia" w:eastAsiaTheme="minorEastAsia" w:hAnsiTheme="minorEastAsia" w:hint="eastAsia"/>
                <w:sz w:val="18"/>
                <w:szCs w:val="18"/>
              </w:rPr>
              <w:t>选填</w:t>
            </w:r>
          </w:p>
        </w:tc>
      </w:tr>
    </w:tbl>
    <w:p w:rsidR="00E76B6D" w:rsidRDefault="00E76B6D" w:rsidP="003A16F5">
      <w:pPr>
        <w:spacing w:line="240" w:lineRule="auto"/>
        <w:rPr>
          <w:rFonts w:asciiTheme="minorEastAsia" w:eastAsiaTheme="minorEastAsia" w:hAnsiTheme="minorEastAsia"/>
        </w:rPr>
      </w:pPr>
    </w:p>
    <w:p w:rsidR="00E15FD7" w:rsidRPr="0023198A" w:rsidRDefault="00E15FD7" w:rsidP="00E15FD7">
      <w:pPr>
        <w:pStyle w:val="af8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Theme="minorEastAsia" w:hAnsiTheme="minorEastAsia" w:cs="宋体"/>
        </w:rPr>
      </w:pPr>
      <w:r w:rsidRPr="0023198A">
        <w:rPr>
          <w:rFonts w:asciiTheme="minorEastAsia" w:hAnsiTheme="minorEastAsia" w:cs="宋体" w:hint="eastAsia"/>
        </w:rPr>
        <w:t>华为服务器通知</w:t>
      </w:r>
    </w:p>
    <w:p w:rsidR="00E15FD7" w:rsidRPr="0023198A" w:rsidRDefault="00E15FD7" w:rsidP="00E15FD7">
      <w:pPr>
        <w:spacing w:line="240" w:lineRule="auto"/>
        <w:ind w:firstLineChars="200" w:firstLine="420"/>
        <w:rPr>
          <w:rFonts w:asciiTheme="minorEastAsia" w:eastAsiaTheme="minorEastAsia" w:hAnsiTheme="minorEastAsia" w:cs="宋体"/>
          <w:snapToGrid/>
        </w:rPr>
      </w:pPr>
      <w:r w:rsidRPr="0023198A">
        <w:rPr>
          <w:rFonts w:asciiTheme="minorEastAsia" w:eastAsiaTheme="minorEastAsia" w:hAnsiTheme="minorEastAsia" w:cs="宋体" w:hint="eastAsia"/>
          <w:snapToGrid/>
        </w:rPr>
        <w:t>商户需要提供一个</w:t>
      </w:r>
      <w:r w:rsidRPr="0023198A">
        <w:rPr>
          <w:rFonts w:asciiTheme="minorEastAsia" w:eastAsiaTheme="minorEastAsia" w:hAnsiTheme="minorEastAsia" w:cs="Calibri"/>
          <w:snapToGrid/>
        </w:rPr>
        <w:t>http</w:t>
      </w:r>
      <w:r w:rsidRPr="0023198A">
        <w:rPr>
          <w:rFonts w:asciiTheme="minorEastAsia" w:eastAsiaTheme="minorEastAsia" w:hAnsiTheme="minorEastAsia" w:cs="宋体" w:hint="eastAsia"/>
          <w:snapToGrid/>
        </w:rPr>
        <w:t>协议的接口，在开发者联盟上设置为回调</w:t>
      </w:r>
      <w:r>
        <w:rPr>
          <w:rFonts w:asciiTheme="minorEastAsia" w:eastAsiaTheme="minorEastAsia" w:hAnsiTheme="minorEastAsia" w:cs="宋体" w:hint="eastAsia"/>
          <w:snapToGrid/>
        </w:rPr>
        <w:t>URL，支付成功后通过该URL通知CP，</w:t>
      </w:r>
      <w:r w:rsidRPr="0023198A">
        <w:rPr>
          <w:rFonts w:asciiTheme="minorEastAsia" w:eastAsiaTheme="minorEastAsia" w:hAnsiTheme="minorEastAsia" w:cs="宋体" w:hint="eastAsia"/>
          <w:snapToGrid/>
        </w:rPr>
        <w:t>详见《</w:t>
      </w:r>
      <w:r w:rsidRPr="00981CAF">
        <w:rPr>
          <w:rFonts w:asciiTheme="minorEastAsia" w:eastAsiaTheme="minorEastAsia" w:hAnsiTheme="minorEastAsia" w:cs="宋体" w:hint="eastAsia"/>
          <w:snapToGrid/>
        </w:rPr>
        <w:t>支付成功回调说明.</w:t>
      </w:r>
      <w:proofErr w:type="spellStart"/>
      <w:r w:rsidRPr="00981CAF">
        <w:rPr>
          <w:rFonts w:asciiTheme="minorEastAsia" w:eastAsiaTheme="minorEastAsia" w:hAnsiTheme="minorEastAsia" w:cs="宋体" w:hint="eastAsia"/>
          <w:snapToGrid/>
        </w:rPr>
        <w:t>pdf</w:t>
      </w:r>
      <w:proofErr w:type="spellEnd"/>
      <w:r w:rsidRPr="0023198A">
        <w:rPr>
          <w:rFonts w:asciiTheme="minorEastAsia" w:eastAsiaTheme="minorEastAsia" w:hAnsiTheme="minorEastAsia" w:cs="宋体" w:hint="eastAsia"/>
          <w:snapToGrid/>
        </w:rPr>
        <w:t>》。</w:t>
      </w:r>
    </w:p>
    <w:p w:rsidR="00E15FD7" w:rsidRPr="00E15FD7" w:rsidRDefault="00E15FD7" w:rsidP="003A16F5">
      <w:pPr>
        <w:spacing w:line="240" w:lineRule="auto"/>
        <w:rPr>
          <w:rFonts w:asciiTheme="minorEastAsia" w:eastAsiaTheme="minorEastAsia" w:hAnsiTheme="minorEastAsia"/>
        </w:rPr>
      </w:pPr>
    </w:p>
    <w:p w:rsidR="006100E8" w:rsidRPr="0023198A" w:rsidRDefault="006100E8" w:rsidP="006100E8">
      <w:pPr>
        <w:pStyle w:val="3"/>
      </w:pPr>
      <w:bookmarkStart w:id="41" w:name="_Toc415160727"/>
      <w:r w:rsidRPr="0023198A">
        <w:rPr>
          <w:rFonts w:hint="eastAsia"/>
        </w:rPr>
        <w:t>支付结果返回码类表</w:t>
      </w:r>
      <w:bookmarkEnd w:id="41"/>
    </w:p>
    <w:tbl>
      <w:tblPr>
        <w:tblStyle w:val="af1"/>
        <w:tblW w:w="0" w:type="auto"/>
        <w:tblLook w:val="04A0"/>
      </w:tblPr>
      <w:tblGrid>
        <w:gridCol w:w="1809"/>
        <w:gridCol w:w="6713"/>
      </w:tblGrid>
      <w:tr w:rsidR="006100E8" w:rsidRPr="00675515" w:rsidTr="00675515">
        <w:tc>
          <w:tcPr>
            <w:tcW w:w="1809" w:type="dxa"/>
            <w:shd w:val="clear" w:color="auto" w:fill="auto"/>
          </w:tcPr>
          <w:p w:rsidR="006100E8" w:rsidRPr="00675515" w:rsidRDefault="006100E8" w:rsidP="00675515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675515">
              <w:rPr>
                <w:rFonts w:asciiTheme="minorEastAsia" w:eastAsiaTheme="minorEastAsia" w:hAnsiTheme="minorEastAsia" w:hint="eastAsia"/>
                <w:b/>
              </w:rPr>
              <w:t>错误代码</w:t>
            </w:r>
          </w:p>
        </w:tc>
        <w:tc>
          <w:tcPr>
            <w:tcW w:w="6713" w:type="dxa"/>
            <w:shd w:val="clear" w:color="auto" w:fill="auto"/>
          </w:tcPr>
          <w:p w:rsidR="006100E8" w:rsidRPr="00675515" w:rsidRDefault="006100E8" w:rsidP="00675515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675515">
              <w:rPr>
                <w:rFonts w:asciiTheme="minorEastAsia" w:eastAsiaTheme="minorEastAsia" w:hAnsiTheme="minorEastAsia" w:hint="eastAsia"/>
                <w:b/>
              </w:rPr>
              <w:t>含义</w:t>
            </w:r>
          </w:p>
        </w:tc>
      </w:tr>
      <w:tr w:rsidR="006100E8" w:rsidRPr="0023198A" w:rsidTr="00560194">
        <w:tc>
          <w:tcPr>
            <w:tcW w:w="1809" w:type="dxa"/>
          </w:tcPr>
          <w:p w:rsidR="006100E8" w:rsidRPr="0023198A" w:rsidRDefault="006100E8" w:rsidP="00B342E3">
            <w:pPr>
              <w:rPr>
                <w:rFonts w:asciiTheme="minorEastAsia" w:eastAsiaTheme="minorEastAsia" w:hAnsiTheme="minorEastAsia"/>
              </w:rPr>
            </w:pPr>
            <w:r w:rsidRPr="0023198A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713" w:type="dxa"/>
          </w:tcPr>
          <w:p w:rsidR="006100E8" w:rsidRPr="0023198A" w:rsidRDefault="006100E8" w:rsidP="00B342E3">
            <w:pPr>
              <w:rPr>
                <w:rFonts w:asciiTheme="minorEastAsia" w:eastAsiaTheme="minorEastAsia" w:hAnsiTheme="minorEastAsia"/>
              </w:rPr>
            </w:pPr>
            <w:r w:rsidRPr="0023198A">
              <w:rPr>
                <w:rFonts w:asciiTheme="minorEastAsia" w:eastAsiaTheme="minorEastAsia" w:hAnsiTheme="minorEastAsia" w:hint="eastAsia"/>
              </w:rPr>
              <w:t>成功</w:t>
            </w:r>
          </w:p>
        </w:tc>
      </w:tr>
      <w:tr w:rsidR="006100E8" w:rsidRPr="0023198A" w:rsidTr="00560194">
        <w:tc>
          <w:tcPr>
            <w:tcW w:w="1809" w:type="dxa"/>
          </w:tcPr>
          <w:p w:rsidR="006100E8" w:rsidRPr="0023198A" w:rsidRDefault="006100E8" w:rsidP="00B342E3">
            <w:pPr>
              <w:rPr>
                <w:rFonts w:asciiTheme="minorEastAsia" w:eastAsiaTheme="minorEastAsia" w:hAnsiTheme="minorEastAsia"/>
              </w:rPr>
            </w:pPr>
            <w:r w:rsidRPr="0023198A">
              <w:rPr>
                <w:rFonts w:asciiTheme="minorEastAsia" w:eastAsiaTheme="minorEastAsia" w:hAnsiTheme="minorEastAsia" w:hint="eastAsia"/>
              </w:rPr>
              <w:t>-1</w:t>
            </w:r>
          </w:p>
        </w:tc>
        <w:tc>
          <w:tcPr>
            <w:tcW w:w="6713" w:type="dxa"/>
          </w:tcPr>
          <w:p w:rsidR="006100E8" w:rsidRPr="0023198A" w:rsidRDefault="006100E8" w:rsidP="00B342E3">
            <w:pPr>
              <w:rPr>
                <w:rFonts w:asciiTheme="minorEastAsia" w:eastAsiaTheme="minorEastAsia" w:hAnsiTheme="minorEastAsia"/>
              </w:rPr>
            </w:pPr>
            <w:r w:rsidRPr="0023198A">
              <w:rPr>
                <w:rFonts w:asciiTheme="minorEastAsia" w:eastAsiaTheme="minorEastAsia" w:hAnsiTheme="minorEastAsia" w:hint="eastAsia"/>
              </w:rPr>
              <w:t>失败</w:t>
            </w:r>
          </w:p>
        </w:tc>
      </w:tr>
      <w:tr w:rsidR="006100E8" w:rsidRPr="0023198A" w:rsidTr="00560194">
        <w:tc>
          <w:tcPr>
            <w:tcW w:w="1809" w:type="dxa"/>
          </w:tcPr>
          <w:p w:rsidR="006100E8" w:rsidRPr="0023198A" w:rsidRDefault="006100E8" w:rsidP="00B342E3">
            <w:pPr>
              <w:rPr>
                <w:rFonts w:asciiTheme="minorEastAsia" w:eastAsiaTheme="minorEastAsia" w:hAnsiTheme="minorEastAsia"/>
              </w:rPr>
            </w:pPr>
            <w:r w:rsidRPr="0023198A">
              <w:rPr>
                <w:rFonts w:asciiTheme="minorEastAsia" w:eastAsiaTheme="minorEastAsia" w:hAnsiTheme="minorEastAsia" w:hint="eastAsia"/>
              </w:rPr>
              <w:lastRenderedPageBreak/>
              <w:t>30000</w:t>
            </w:r>
          </w:p>
        </w:tc>
        <w:tc>
          <w:tcPr>
            <w:tcW w:w="6713" w:type="dxa"/>
          </w:tcPr>
          <w:p w:rsidR="006100E8" w:rsidRPr="0023198A" w:rsidRDefault="006100E8" w:rsidP="00B342E3">
            <w:pPr>
              <w:rPr>
                <w:rFonts w:asciiTheme="minorEastAsia" w:eastAsiaTheme="minorEastAsia" w:hAnsiTheme="minorEastAsia"/>
              </w:rPr>
            </w:pPr>
            <w:r w:rsidRPr="0023198A">
              <w:rPr>
                <w:rFonts w:asciiTheme="minorEastAsia" w:eastAsiaTheme="minorEastAsia" w:hAnsiTheme="minorEastAsia" w:hint="eastAsia"/>
              </w:rPr>
              <w:t>用户中途取消了支付</w:t>
            </w:r>
          </w:p>
        </w:tc>
      </w:tr>
      <w:tr w:rsidR="006100E8" w:rsidRPr="0023198A" w:rsidTr="00560194">
        <w:tc>
          <w:tcPr>
            <w:tcW w:w="1809" w:type="dxa"/>
          </w:tcPr>
          <w:p w:rsidR="006100E8" w:rsidRPr="0023198A" w:rsidRDefault="006100E8" w:rsidP="00B342E3">
            <w:pPr>
              <w:rPr>
                <w:rFonts w:asciiTheme="minorEastAsia" w:eastAsiaTheme="minorEastAsia" w:hAnsiTheme="minorEastAsia"/>
              </w:rPr>
            </w:pPr>
            <w:r w:rsidRPr="0023198A">
              <w:rPr>
                <w:rFonts w:asciiTheme="minorEastAsia" w:eastAsiaTheme="minorEastAsia" w:hAnsiTheme="minorEastAsia" w:hint="eastAsia"/>
              </w:rPr>
              <w:t>30001</w:t>
            </w:r>
          </w:p>
        </w:tc>
        <w:tc>
          <w:tcPr>
            <w:tcW w:w="6713" w:type="dxa"/>
          </w:tcPr>
          <w:p w:rsidR="006100E8" w:rsidRPr="0023198A" w:rsidRDefault="006100E8" w:rsidP="00B342E3">
            <w:pPr>
              <w:rPr>
                <w:rFonts w:asciiTheme="minorEastAsia" w:eastAsiaTheme="minorEastAsia" w:hAnsiTheme="minorEastAsia"/>
              </w:rPr>
            </w:pPr>
            <w:r w:rsidRPr="0023198A">
              <w:rPr>
                <w:rFonts w:asciiTheme="minorEastAsia" w:eastAsiaTheme="minorEastAsia" w:hAnsiTheme="minorEastAsia" w:hint="eastAsia"/>
              </w:rPr>
              <w:t>参数或参数类型错误</w:t>
            </w:r>
          </w:p>
        </w:tc>
      </w:tr>
      <w:tr w:rsidR="006100E8" w:rsidRPr="0023198A" w:rsidTr="00560194">
        <w:tc>
          <w:tcPr>
            <w:tcW w:w="1809" w:type="dxa"/>
          </w:tcPr>
          <w:p w:rsidR="006100E8" w:rsidRPr="0023198A" w:rsidRDefault="006100E8" w:rsidP="00B342E3">
            <w:pPr>
              <w:rPr>
                <w:rFonts w:asciiTheme="minorEastAsia" w:eastAsiaTheme="minorEastAsia" w:hAnsiTheme="minorEastAsia"/>
              </w:rPr>
            </w:pPr>
            <w:r w:rsidRPr="0023198A">
              <w:rPr>
                <w:rFonts w:asciiTheme="minorEastAsia" w:eastAsiaTheme="minorEastAsia" w:hAnsiTheme="minorEastAsia" w:hint="eastAsia"/>
              </w:rPr>
              <w:t>30002</w:t>
            </w:r>
          </w:p>
        </w:tc>
        <w:tc>
          <w:tcPr>
            <w:tcW w:w="6713" w:type="dxa"/>
          </w:tcPr>
          <w:p w:rsidR="006100E8" w:rsidRPr="0023198A" w:rsidRDefault="006100E8" w:rsidP="00B342E3">
            <w:pPr>
              <w:rPr>
                <w:rFonts w:asciiTheme="minorEastAsia" w:eastAsiaTheme="minorEastAsia" w:hAnsiTheme="minorEastAsia"/>
              </w:rPr>
            </w:pPr>
            <w:r w:rsidRPr="008433CF">
              <w:rPr>
                <w:rFonts w:asciiTheme="minorEastAsia" w:eastAsiaTheme="minorEastAsia" w:hAnsiTheme="minorEastAsia"/>
                <w:b/>
              </w:rPr>
              <w:t>支付结果查询超时</w:t>
            </w:r>
            <w:r w:rsidRPr="0023198A">
              <w:rPr>
                <w:rFonts w:asciiTheme="minorEastAsia" w:eastAsiaTheme="minorEastAsia" w:hAnsiTheme="minorEastAsia" w:hint="eastAsia"/>
              </w:rPr>
              <w:t>（建议此时客户端去服务器查询订单是否支付成功）</w:t>
            </w:r>
          </w:p>
        </w:tc>
      </w:tr>
      <w:tr w:rsidR="006100E8" w:rsidRPr="0023198A" w:rsidTr="00560194">
        <w:tc>
          <w:tcPr>
            <w:tcW w:w="1809" w:type="dxa"/>
          </w:tcPr>
          <w:p w:rsidR="006100E8" w:rsidRPr="0023198A" w:rsidRDefault="006100E8" w:rsidP="00B342E3">
            <w:pPr>
              <w:rPr>
                <w:rFonts w:asciiTheme="minorEastAsia" w:eastAsiaTheme="minorEastAsia" w:hAnsiTheme="minorEastAsia"/>
              </w:rPr>
            </w:pPr>
            <w:r w:rsidRPr="0023198A">
              <w:rPr>
                <w:rFonts w:asciiTheme="minorEastAsia" w:eastAsiaTheme="minorEastAsia" w:hAnsiTheme="minorEastAsia" w:hint="eastAsia"/>
              </w:rPr>
              <w:t>30004</w:t>
            </w:r>
          </w:p>
        </w:tc>
        <w:tc>
          <w:tcPr>
            <w:tcW w:w="6713" w:type="dxa"/>
          </w:tcPr>
          <w:p w:rsidR="006100E8" w:rsidRPr="008433CF" w:rsidRDefault="006100E8" w:rsidP="00B342E3">
            <w:pPr>
              <w:rPr>
                <w:rFonts w:asciiTheme="minorEastAsia" w:eastAsiaTheme="minorEastAsia" w:hAnsiTheme="minorEastAsia"/>
                <w:i/>
              </w:rPr>
            </w:pPr>
            <w:r w:rsidRPr="008433CF">
              <w:rPr>
                <w:rFonts w:asciiTheme="minorEastAsia" w:eastAsiaTheme="minorEastAsia" w:hAnsiTheme="minorEastAsia" w:hint="eastAsia"/>
                <w:i/>
              </w:rPr>
              <w:t>非法请求</w:t>
            </w:r>
          </w:p>
        </w:tc>
      </w:tr>
      <w:tr w:rsidR="006100E8" w:rsidRPr="0023198A" w:rsidTr="00560194">
        <w:tc>
          <w:tcPr>
            <w:tcW w:w="1809" w:type="dxa"/>
          </w:tcPr>
          <w:p w:rsidR="006100E8" w:rsidRPr="0023198A" w:rsidRDefault="006100E8" w:rsidP="00B342E3">
            <w:pPr>
              <w:rPr>
                <w:rFonts w:asciiTheme="minorEastAsia" w:eastAsiaTheme="minorEastAsia" w:hAnsiTheme="minorEastAsia"/>
              </w:rPr>
            </w:pPr>
            <w:r w:rsidRPr="0023198A">
              <w:rPr>
                <w:rFonts w:asciiTheme="minorEastAsia" w:eastAsiaTheme="minorEastAsia" w:hAnsiTheme="minorEastAsia" w:hint="eastAsia"/>
              </w:rPr>
              <w:t>30005</w:t>
            </w:r>
          </w:p>
        </w:tc>
        <w:tc>
          <w:tcPr>
            <w:tcW w:w="6713" w:type="dxa"/>
          </w:tcPr>
          <w:p w:rsidR="006100E8" w:rsidRPr="0023198A" w:rsidRDefault="006100E8" w:rsidP="00B342E3">
            <w:pPr>
              <w:rPr>
                <w:rFonts w:asciiTheme="minorEastAsia" w:eastAsiaTheme="minorEastAsia" w:hAnsiTheme="minorEastAsia"/>
              </w:rPr>
            </w:pPr>
            <w:r w:rsidRPr="0023198A">
              <w:rPr>
                <w:rFonts w:asciiTheme="minorEastAsia" w:eastAsiaTheme="minorEastAsia" w:hAnsiTheme="minorEastAsia" w:hint="eastAsia"/>
              </w:rPr>
              <w:t>网络连接异常</w:t>
            </w:r>
          </w:p>
        </w:tc>
      </w:tr>
      <w:tr w:rsidR="006100E8" w:rsidRPr="0023198A" w:rsidTr="00560194">
        <w:tc>
          <w:tcPr>
            <w:tcW w:w="1809" w:type="dxa"/>
          </w:tcPr>
          <w:p w:rsidR="006100E8" w:rsidRPr="0023198A" w:rsidRDefault="006100E8" w:rsidP="00B342E3">
            <w:pPr>
              <w:rPr>
                <w:rFonts w:asciiTheme="minorEastAsia" w:eastAsiaTheme="minorEastAsia" w:hAnsiTheme="minorEastAsia"/>
              </w:rPr>
            </w:pPr>
            <w:r w:rsidRPr="0023198A">
              <w:rPr>
                <w:rFonts w:asciiTheme="minorEastAsia" w:eastAsiaTheme="minorEastAsia" w:hAnsiTheme="minorEastAsia" w:hint="eastAsia"/>
              </w:rPr>
              <w:t>30006</w:t>
            </w:r>
          </w:p>
        </w:tc>
        <w:tc>
          <w:tcPr>
            <w:tcW w:w="6713" w:type="dxa"/>
          </w:tcPr>
          <w:p w:rsidR="006100E8" w:rsidRPr="0023198A" w:rsidRDefault="006100E8" w:rsidP="00B342E3">
            <w:pPr>
              <w:rPr>
                <w:rFonts w:asciiTheme="minorEastAsia" w:eastAsiaTheme="minorEastAsia" w:hAnsiTheme="minorEastAsia"/>
              </w:rPr>
            </w:pPr>
            <w:r w:rsidRPr="0023198A">
              <w:rPr>
                <w:rFonts w:asciiTheme="minorEastAsia" w:eastAsiaTheme="minorEastAsia" w:hAnsiTheme="minorEastAsia" w:hint="eastAsia"/>
              </w:rPr>
              <w:t>系统升级</w:t>
            </w:r>
          </w:p>
        </w:tc>
      </w:tr>
      <w:tr w:rsidR="006100E8" w:rsidRPr="0023198A" w:rsidTr="00560194">
        <w:tc>
          <w:tcPr>
            <w:tcW w:w="1809" w:type="dxa"/>
          </w:tcPr>
          <w:p w:rsidR="006100E8" w:rsidRPr="0023198A" w:rsidRDefault="006100E8" w:rsidP="00B342E3">
            <w:pPr>
              <w:rPr>
                <w:rFonts w:asciiTheme="minorEastAsia" w:eastAsiaTheme="minorEastAsia" w:hAnsiTheme="minorEastAsia"/>
              </w:rPr>
            </w:pPr>
            <w:r w:rsidRPr="0023198A">
              <w:rPr>
                <w:rFonts w:asciiTheme="minorEastAsia" w:eastAsiaTheme="minorEastAsia" w:hAnsiTheme="minorEastAsia" w:hint="eastAsia"/>
              </w:rPr>
              <w:t>30099</w:t>
            </w:r>
          </w:p>
        </w:tc>
        <w:tc>
          <w:tcPr>
            <w:tcW w:w="6713" w:type="dxa"/>
          </w:tcPr>
          <w:p w:rsidR="006100E8" w:rsidRPr="0023198A" w:rsidRDefault="006100E8" w:rsidP="00B342E3">
            <w:pPr>
              <w:rPr>
                <w:rFonts w:asciiTheme="minorEastAsia" w:eastAsiaTheme="minorEastAsia" w:hAnsiTheme="minorEastAsia"/>
              </w:rPr>
            </w:pPr>
            <w:r w:rsidRPr="0023198A">
              <w:rPr>
                <w:rFonts w:asciiTheme="minorEastAsia" w:eastAsiaTheme="minorEastAsia" w:hAnsiTheme="minorEastAsia" w:hint="eastAsia"/>
              </w:rPr>
              <w:t>系统错误</w:t>
            </w:r>
          </w:p>
        </w:tc>
      </w:tr>
    </w:tbl>
    <w:p w:rsidR="006100E8" w:rsidRPr="0023198A" w:rsidRDefault="006100E8" w:rsidP="00354AA0">
      <w:pPr>
        <w:spacing w:line="240" w:lineRule="auto"/>
        <w:ind w:firstLineChars="200" w:firstLine="420"/>
        <w:rPr>
          <w:rFonts w:asciiTheme="minorEastAsia" w:eastAsiaTheme="minorEastAsia" w:hAnsiTheme="minorEastAsia"/>
        </w:rPr>
      </w:pPr>
    </w:p>
    <w:p w:rsidR="00354AA0" w:rsidRPr="0023198A" w:rsidRDefault="00354AA0" w:rsidP="007D6B63">
      <w:pPr>
        <w:pStyle w:val="3"/>
      </w:pPr>
      <w:bookmarkStart w:id="42" w:name="_Toc377396790"/>
      <w:bookmarkStart w:id="43" w:name="_Toc415160728"/>
      <w:r w:rsidRPr="0023198A">
        <w:rPr>
          <w:rFonts w:hint="eastAsia"/>
        </w:rPr>
        <w:t>RSA</w:t>
      </w:r>
      <w:r w:rsidRPr="0023198A">
        <w:rPr>
          <w:rFonts w:hint="eastAsia"/>
        </w:rPr>
        <w:t>签名和验签</w:t>
      </w:r>
      <w:bookmarkEnd w:id="42"/>
      <w:bookmarkEnd w:id="43"/>
    </w:p>
    <w:p w:rsidR="00354AA0" w:rsidRPr="0023198A" w:rsidRDefault="00354AA0" w:rsidP="00354AA0">
      <w:pPr>
        <w:pStyle w:val="Default"/>
        <w:ind w:firstLineChars="200" w:firstLine="480"/>
        <w:rPr>
          <w:rFonts w:asciiTheme="minorEastAsia" w:hAnsiTheme="minorEastAsia" w:cs="宋体"/>
          <w:color w:val="auto"/>
        </w:rPr>
      </w:pPr>
      <w:r w:rsidRPr="0023198A">
        <w:rPr>
          <w:rFonts w:asciiTheme="minorEastAsia" w:hAnsiTheme="minorEastAsia" w:hint="eastAsia"/>
          <w:color w:val="auto"/>
        </w:rPr>
        <w:t>建议：签名和验签尽量在商户服务器端进行，同时一些敏感数据（如公私钥等）也应存储在服务器端，避免可能的安全隐患。</w:t>
      </w:r>
    </w:p>
    <w:p w:rsidR="00354AA0" w:rsidRPr="0023198A" w:rsidRDefault="00354AA0" w:rsidP="00354AA0">
      <w:pPr>
        <w:spacing w:line="240" w:lineRule="auto"/>
        <w:ind w:firstLineChars="200" w:firstLine="420"/>
        <w:rPr>
          <w:rFonts w:asciiTheme="minorEastAsia" w:eastAsiaTheme="minorEastAsia" w:hAnsiTheme="minorEastAsia" w:cs="宋体"/>
          <w:snapToGrid/>
        </w:rPr>
      </w:pPr>
      <w:r w:rsidRPr="0023198A">
        <w:rPr>
          <w:rFonts w:asciiTheme="minorEastAsia" w:eastAsiaTheme="minorEastAsia" w:hAnsiTheme="minorEastAsia" w:cs="宋体" w:hint="eastAsia"/>
          <w:snapToGrid/>
        </w:rPr>
        <w:t>为了方便商户接入安全支付服务，我们将签名和验签的方法封装在</w:t>
      </w:r>
      <w:r w:rsidRPr="0023198A">
        <w:rPr>
          <w:rFonts w:asciiTheme="minorEastAsia" w:eastAsiaTheme="minorEastAsia" w:hAnsiTheme="minorEastAsia" w:cs="宋体"/>
          <w:snapToGrid/>
        </w:rPr>
        <w:t>IHuawiepay.jar</w:t>
      </w:r>
      <w:r w:rsidRPr="0023198A">
        <w:rPr>
          <w:rFonts w:asciiTheme="minorEastAsia" w:eastAsiaTheme="minorEastAsia" w:hAnsiTheme="minorEastAsia" w:cs="宋体" w:hint="eastAsia"/>
          <w:snapToGrid/>
        </w:rPr>
        <w:t>中提供给大家使用，</w:t>
      </w:r>
      <w:r w:rsidRPr="0023198A">
        <w:rPr>
          <w:rFonts w:asciiTheme="minorEastAsia" w:eastAsiaTheme="minorEastAsia" w:hAnsiTheme="minorEastAsia" w:cs="宋体"/>
          <w:snapToGrid/>
        </w:rPr>
        <w:t xml:space="preserve"> </w:t>
      </w:r>
      <w:r w:rsidRPr="0023198A">
        <w:rPr>
          <w:rFonts w:asciiTheme="minorEastAsia" w:eastAsiaTheme="minorEastAsia" w:hAnsiTheme="minorEastAsia" w:cs="宋体" w:hint="eastAsia"/>
          <w:snapToGrid/>
        </w:rPr>
        <w:t>具体使用方法可参考demo中支付模块。</w:t>
      </w:r>
    </w:p>
    <w:p w:rsidR="00354AA0" w:rsidRPr="0023198A" w:rsidRDefault="00354AA0" w:rsidP="007D6B63">
      <w:pPr>
        <w:pStyle w:val="4"/>
        <w:rPr>
          <w:color w:val="auto"/>
        </w:rPr>
      </w:pPr>
      <w:bookmarkStart w:id="44" w:name="_Toc377396791"/>
      <w:r w:rsidRPr="0023198A">
        <w:rPr>
          <w:rFonts w:hint="eastAsia"/>
          <w:color w:val="auto"/>
        </w:rPr>
        <w:t>商品订单签名</w:t>
      </w:r>
      <w:bookmarkEnd w:id="44"/>
    </w:p>
    <w:p w:rsidR="00354AA0" w:rsidRPr="0023198A" w:rsidRDefault="00354AA0" w:rsidP="00354AA0">
      <w:pPr>
        <w:rPr>
          <w:rFonts w:asciiTheme="minorEastAsia" w:eastAsiaTheme="minorEastAsia" w:hAnsiTheme="minorEastAsia"/>
        </w:rPr>
      </w:pPr>
      <w:r w:rsidRPr="0023198A">
        <w:rPr>
          <w:rFonts w:asciiTheme="minorEastAsia" w:eastAsiaTheme="minorEastAsia" w:hAnsiTheme="minorEastAsia" w:hint="eastAsia"/>
        </w:rPr>
        <w:t>(a)生成待签名字符串</w:t>
      </w:r>
    </w:p>
    <w:p w:rsidR="00354AA0" w:rsidRPr="0023198A" w:rsidRDefault="00354AA0" w:rsidP="00354AA0">
      <w:pPr>
        <w:spacing w:line="240" w:lineRule="auto"/>
        <w:ind w:firstLineChars="200" w:firstLine="420"/>
        <w:rPr>
          <w:rFonts w:asciiTheme="minorEastAsia" w:eastAsiaTheme="minorEastAsia" w:hAnsiTheme="minorEastAsia" w:cs="宋体"/>
          <w:snapToGrid/>
        </w:rPr>
      </w:pPr>
      <w:r w:rsidRPr="0023198A">
        <w:rPr>
          <w:rFonts w:asciiTheme="minorEastAsia" w:eastAsiaTheme="minorEastAsia" w:hAnsiTheme="minorEastAsia" w:cs="宋体" w:hint="eastAsia"/>
          <w:snapToGrid/>
        </w:rPr>
        <w:t>集成</w:t>
      </w:r>
      <w:r w:rsidRPr="0023198A">
        <w:rPr>
          <w:rFonts w:asciiTheme="minorEastAsia" w:eastAsiaTheme="minorEastAsia" w:hAnsiTheme="minorEastAsia" w:cs="宋体"/>
          <w:snapToGrid/>
        </w:rPr>
        <w:t>IHuawiepay.jar</w:t>
      </w:r>
      <w:r w:rsidRPr="0023198A">
        <w:rPr>
          <w:rFonts w:asciiTheme="minorEastAsia" w:eastAsiaTheme="minorEastAsia" w:hAnsiTheme="minorEastAsia" w:cs="宋体" w:hint="eastAsia"/>
          <w:snapToGrid/>
        </w:rPr>
        <w:t>后，请引用</w:t>
      </w:r>
      <w:proofErr w:type="spellStart"/>
      <w:r w:rsidRPr="0023198A">
        <w:rPr>
          <w:rFonts w:asciiTheme="minorEastAsia" w:eastAsiaTheme="minorEastAsia" w:hAnsiTheme="minorEastAsia"/>
        </w:rPr>
        <w:t>HuaweiPayUtil</w:t>
      </w:r>
      <w:proofErr w:type="spellEnd"/>
      <w:r w:rsidRPr="0023198A">
        <w:rPr>
          <w:rFonts w:asciiTheme="minorEastAsia" w:eastAsiaTheme="minorEastAsia" w:hAnsiTheme="minorEastAsia" w:hint="eastAsia"/>
        </w:rPr>
        <w:t>类</w:t>
      </w:r>
      <w:r w:rsidRPr="0023198A">
        <w:rPr>
          <w:rFonts w:asciiTheme="minorEastAsia" w:eastAsiaTheme="minorEastAsia" w:hAnsiTheme="minorEastAsia" w:cs="宋体" w:hint="eastAsia"/>
          <w:snapToGrid/>
        </w:rPr>
        <w:t>的方法：</w:t>
      </w:r>
      <w:r w:rsidRPr="0023198A">
        <w:rPr>
          <w:rFonts w:asciiTheme="minorEastAsia" w:eastAsiaTheme="minorEastAsia" w:hAnsiTheme="minorEastAsia" w:cs="宋体"/>
          <w:snapToGrid/>
        </w:rPr>
        <w:t xml:space="preserve"> </w:t>
      </w:r>
    </w:p>
    <w:p w:rsidR="00354AA0" w:rsidRPr="0023198A" w:rsidRDefault="00354AA0" w:rsidP="00354AA0">
      <w:pPr>
        <w:ind w:firstLineChars="200" w:firstLine="420"/>
        <w:rPr>
          <w:rFonts w:asciiTheme="minorEastAsia" w:eastAsiaTheme="minorEastAsia" w:hAnsiTheme="minorEastAsia"/>
        </w:rPr>
      </w:pPr>
      <w:r w:rsidRPr="0023198A">
        <w:rPr>
          <w:rFonts w:asciiTheme="minorEastAsia" w:eastAsiaTheme="minorEastAsia" w:hAnsiTheme="minorEastAsia"/>
        </w:rPr>
        <w:t xml:space="preserve">public static String </w:t>
      </w:r>
      <w:proofErr w:type="spellStart"/>
      <w:r w:rsidRPr="0023198A">
        <w:rPr>
          <w:rFonts w:asciiTheme="minorEastAsia" w:eastAsiaTheme="minorEastAsia" w:hAnsiTheme="minorEastAsia"/>
        </w:rPr>
        <w:t>getSignData</w:t>
      </w:r>
      <w:proofErr w:type="spellEnd"/>
      <w:r w:rsidRPr="0023198A">
        <w:rPr>
          <w:rFonts w:asciiTheme="minorEastAsia" w:eastAsiaTheme="minorEastAsia" w:hAnsiTheme="minorEastAsia"/>
        </w:rPr>
        <w:t xml:space="preserve">(Map&lt;String, String&gt; </w:t>
      </w:r>
      <w:proofErr w:type="spellStart"/>
      <w:r w:rsidRPr="0023198A">
        <w:rPr>
          <w:rFonts w:asciiTheme="minorEastAsia" w:eastAsiaTheme="minorEastAsia" w:hAnsiTheme="minorEastAsia"/>
        </w:rPr>
        <w:t>params</w:t>
      </w:r>
      <w:proofErr w:type="spellEnd"/>
      <w:r w:rsidRPr="0023198A">
        <w:rPr>
          <w:rFonts w:asciiTheme="minorEastAsia" w:eastAsiaTheme="minorEastAsia" w:hAnsiTheme="minorEastAsia"/>
        </w:rPr>
        <w:t>)</w:t>
      </w:r>
    </w:p>
    <w:p w:rsidR="0023198A" w:rsidRDefault="00354AA0" w:rsidP="00354AA0">
      <w:pPr>
        <w:ind w:firstLineChars="200" w:firstLine="420"/>
        <w:rPr>
          <w:rFonts w:asciiTheme="minorEastAsia" w:eastAsiaTheme="minorEastAsia" w:hAnsiTheme="minorEastAsia" w:cs="宋体"/>
          <w:snapToGrid/>
        </w:rPr>
      </w:pPr>
      <w:r w:rsidRPr="0023198A">
        <w:rPr>
          <w:rFonts w:asciiTheme="minorEastAsia" w:eastAsiaTheme="minorEastAsia" w:hAnsiTheme="minorEastAsia" w:cs="宋体" w:hint="eastAsia"/>
          <w:snapToGrid/>
        </w:rPr>
        <w:t>例子：</w:t>
      </w:r>
    </w:p>
    <w:p w:rsidR="0023198A" w:rsidRDefault="00354AA0" w:rsidP="00354AA0">
      <w:pPr>
        <w:ind w:firstLineChars="200" w:firstLine="420"/>
        <w:rPr>
          <w:rFonts w:asciiTheme="minorEastAsia" w:eastAsiaTheme="minorEastAsia" w:hAnsiTheme="minorEastAsia"/>
        </w:rPr>
      </w:pPr>
      <w:r w:rsidRPr="0023198A">
        <w:rPr>
          <w:rFonts w:asciiTheme="minorEastAsia" w:eastAsiaTheme="minorEastAsia" w:hAnsiTheme="minorEastAsia" w:cs="宋体" w:hint="eastAsia"/>
          <w:snapToGrid/>
        </w:rPr>
        <w:t>出售商品（</w:t>
      </w:r>
      <w:proofErr w:type="spellStart"/>
      <w:r w:rsidRPr="0023198A">
        <w:rPr>
          <w:rFonts w:asciiTheme="minorEastAsia" w:eastAsiaTheme="minorEastAsia" w:hAnsiTheme="minorEastAsia" w:hint="eastAsia"/>
        </w:rPr>
        <w:t>productName</w:t>
      </w:r>
      <w:proofErr w:type="spellEnd"/>
      <w:r w:rsidRPr="0023198A">
        <w:rPr>
          <w:rFonts w:asciiTheme="minorEastAsia" w:eastAsiaTheme="minorEastAsia" w:hAnsiTheme="minorEastAsia" w:cs="宋体" w:hint="eastAsia"/>
          <w:snapToGrid/>
        </w:rPr>
        <w:t>）:</w:t>
      </w:r>
      <w:r w:rsidRPr="0023198A">
        <w:rPr>
          <w:rFonts w:asciiTheme="minorEastAsia" w:eastAsiaTheme="minorEastAsia" w:hAnsiTheme="minorEastAsia" w:hint="eastAsia"/>
        </w:rPr>
        <w:t xml:space="preserve"> MF唱片</w:t>
      </w:r>
    </w:p>
    <w:p w:rsidR="0023198A" w:rsidRDefault="00354AA0" w:rsidP="00354AA0">
      <w:pPr>
        <w:ind w:firstLineChars="200" w:firstLine="420"/>
        <w:rPr>
          <w:rFonts w:asciiTheme="minorEastAsia" w:eastAsiaTheme="minorEastAsia" w:hAnsiTheme="minorEastAsia" w:cs="宋体"/>
          <w:snapToGrid/>
        </w:rPr>
      </w:pPr>
      <w:r w:rsidRPr="0023198A">
        <w:rPr>
          <w:rFonts w:asciiTheme="minorEastAsia" w:eastAsiaTheme="minorEastAsia" w:hAnsiTheme="minorEastAsia" w:cs="宋体" w:hint="eastAsia"/>
          <w:snapToGrid/>
        </w:rPr>
        <w:t>价格（</w:t>
      </w:r>
      <w:r w:rsidRPr="0023198A">
        <w:rPr>
          <w:rFonts w:asciiTheme="minorEastAsia" w:eastAsiaTheme="minorEastAsia" w:hAnsiTheme="minorEastAsia" w:hint="eastAsia"/>
        </w:rPr>
        <w:t>amount</w:t>
      </w:r>
      <w:r w:rsidRPr="0023198A">
        <w:rPr>
          <w:rFonts w:asciiTheme="minorEastAsia" w:eastAsiaTheme="minorEastAsia" w:hAnsiTheme="minorEastAsia" w:cs="宋体" w:hint="eastAsia"/>
          <w:snapToGrid/>
        </w:rPr>
        <w:t>）:0.01(元)</w:t>
      </w:r>
    </w:p>
    <w:p w:rsidR="0023198A" w:rsidRDefault="00354AA0" w:rsidP="00354AA0">
      <w:pPr>
        <w:ind w:firstLineChars="200" w:firstLine="420"/>
        <w:rPr>
          <w:rFonts w:asciiTheme="minorEastAsia" w:eastAsiaTheme="minorEastAsia" w:hAnsiTheme="minorEastAsia"/>
        </w:rPr>
      </w:pPr>
      <w:r w:rsidRPr="0023198A">
        <w:rPr>
          <w:rFonts w:asciiTheme="minorEastAsia" w:eastAsiaTheme="minorEastAsia" w:hAnsiTheme="minorEastAsia" w:cs="宋体" w:hint="eastAsia"/>
          <w:snapToGrid/>
        </w:rPr>
        <w:t>订单号（</w:t>
      </w:r>
      <w:proofErr w:type="spellStart"/>
      <w:r w:rsidRPr="0023198A">
        <w:rPr>
          <w:rFonts w:asciiTheme="minorEastAsia" w:eastAsiaTheme="minorEastAsia" w:hAnsiTheme="minorEastAsia" w:hint="eastAsia"/>
        </w:rPr>
        <w:t>requestId</w:t>
      </w:r>
      <w:proofErr w:type="spellEnd"/>
      <w:r w:rsidRPr="0023198A">
        <w:rPr>
          <w:rFonts w:asciiTheme="minorEastAsia" w:eastAsiaTheme="minorEastAsia" w:hAnsiTheme="minorEastAsia" w:cs="宋体" w:hint="eastAsia"/>
          <w:snapToGrid/>
        </w:rPr>
        <w:t>）:</w:t>
      </w:r>
      <w:r w:rsidRPr="0023198A">
        <w:rPr>
          <w:rFonts w:asciiTheme="minorEastAsia" w:eastAsiaTheme="minorEastAsia" w:hAnsiTheme="minorEastAsia" w:hint="eastAsia"/>
        </w:rPr>
        <w:t xml:space="preserve"> 2013-07-27-10-04-29-272</w:t>
      </w:r>
    </w:p>
    <w:p w:rsidR="0023198A" w:rsidRDefault="00354AA0" w:rsidP="00354AA0">
      <w:pPr>
        <w:ind w:firstLineChars="200" w:firstLine="420"/>
        <w:rPr>
          <w:rFonts w:asciiTheme="minorEastAsia" w:eastAsiaTheme="minorEastAsia" w:hAnsiTheme="minorEastAsia"/>
        </w:rPr>
      </w:pPr>
      <w:r w:rsidRPr="0023198A">
        <w:rPr>
          <w:rFonts w:asciiTheme="minorEastAsia" w:eastAsiaTheme="minorEastAsia" w:hAnsiTheme="minorEastAsia" w:cs="宋体" w:hint="eastAsia"/>
          <w:snapToGrid/>
        </w:rPr>
        <w:t>商品描述（</w:t>
      </w:r>
      <w:proofErr w:type="spellStart"/>
      <w:r w:rsidRPr="0023198A">
        <w:rPr>
          <w:rFonts w:asciiTheme="minorEastAsia" w:eastAsiaTheme="minorEastAsia" w:hAnsiTheme="minorEastAsia" w:hint="eastAsia"/>
        </w:rPr>
        <w:t>productDesc</w:t>
      </w:r>
      <w:proofErr w:type="spellEnd"/>
      <w:r w:rsidRPr="0023198A">
        <w:rPr>
          <w:rFonts w:asciiTheme="minorEastAsia" w:eastAsiaTheme="minorEastAsia" w:hAnsiTheme="minorEastAsia" w:cs="宋体" w:hint="eastAsia"/>
          <w:snapToGrid/>
        </w:rPr>
        <w:t>）：</w:t>
      </w:r>
      <w:r w:rsidRPr="0023198A">
        <w:rPr>
          <w:rFonts w:asciiTheme="minorEastAsia" w:eastAsiaTheme="minorEastAsia" w:hAnsiTheme="minorEastAsia" w:hint="eastAsia"/>
        </w:rPr>
        <w:t>【正版】MF唱片 HIFI毒药4 毒药涅磐再造 海洛 因新4号HD天碟1CD</w:t>
      </w:r>
    </w:p>
    <w:p w:rsidR="0023198A" w:rsidRDefault="00354AA0" w:rsidP="00354AA0">
      <w:pPr>
        <w:ind w:firstLineChars="200" w:firstLine="420"/>
        <w:rPr>
          <w:rFonts w:asciiTheme="minorEastAsia" w:eastAsiaTheme="minorEastAsia" w:hAnsiTheme="minorEastAsia"/>
        </w:rPr>
      </w:pPr>
      <w:r w:rsidRPr="0023198A">
        <w:rPr>
          <w:rFonts w:asciiTheme="minorEastAsia" w:eastAsiaTheme="minorEastAsia" w:hAnsiTheme="minorEastAsia" w:cs="宋体" w:hint="eastAsia"/>
          <w:snapToGrid/>
        </w:rPr>
        <w:t>支付ID（</w:t>
      </w:r>
      <w:proofErr w:type="spellStart"/>
      <w:r w:rsidRPr="0023198A">
        <w:rPr>
          <w:rFonts w:asciiTheme="minorEastAsia" w:eastAsiaTheme="minorEastAsia" w:hAnsiTheme="minorEastAsia" w:hint="eastAsia"/>
        </w:rPr>
        <w:t>userID</w:t>
      </w:r>
      <w:proofErr w:type="spellEnd"/>
      <w:r w:rsidRPr="0023198A">
        <w:rPr>
          <w:rFonts w:asciiTheme="minorEastAsia" w:eastAsiaTheme="minorEastAsia" w:hAnsiTheme="minorEastAsia" w:cs="宋体" w:hint="eastAsia"/>
          <w:snapToGrid/>
        </w:rPr>
        <w:t>）：</w:t>
      </w:r>
      <w:r w:rsidRPr="0023198A">
        <w:rPr>
          <w:rFonts w:asciiTheme="minorEastAsia" w:eastAsiaTheme="minorEastAsia" w:hAnsiTheme="minorEastAsia" w:hint="eastAsia"/>
        </w:rPr>
        <w:t>900086000000010204</w:t>
      </w:r>
    </w:p>
    <w:p w:rsidR="00AA5C08" w:rsidRDefault="00354AA0" w:rsidP="00C03A9C">
      <w:pPr>
        <w:ind w:firstLineChars="200" w:firstLine="420"/>
        <w:rPr>
          <w:rFonts w:asciiTheme="minorEastAsia" w:eastAsiaTheme="minorEastAsia" w:hAnsiTheme="minorEastAsia"/>
        </w:rPr>
      </w:pPr>
      <w:r w:rsidRPr="0023198A">
        <w:rPr>
          <w:rFonts w:asciiTheme="minorEastAsia" w:eastAsiaTheme="minorEastAsia" w:hAnsiTheme="minorEastAsia" w:hint="eastAsia"/>
        </w:rPr>
        <w:t>应用ID（</w:t>
      </w:r>
      <w:proofErr w:type="spellStart"/>
      <w:r w:rsidRPr="0023198A">
        <w:rPr>
          <w:rFonts w:asciiTheme="minorEastAsia" w:eastAsiaTheme="minorEastAsia" w:hAnsiTheme="minorEastAsia" w:hint="eastAsia"/>
        </w:rPr>
        <w:t>applicationID</w:t>
      </w:r>
      <w:proofErr w:type="spellEnd"/>
      <w:r w:rsidRPr="0023198A">
        <w:rPr>
          <w:rFonts w:asciiTheme="minorEastAsia" w:eastAsiaTheme="minorEastAsia" w:hAnsiTheme="minorEastAsia" w:hint="eastAsia"/>
        </w:rPr>
        <w:t>）：10003056</w:t>
      </w:r>
    </w:p>
    <w:p w:rsidR="00AA5C08" w:rsidRDefault="00AA5C08" w:rsidP="00AA5C08">
      <w:pPr>
        <w:ind w:firstLineChars="200" w:firstLine="420"/>
        <w:rPr>
          <w:rFonts w:asciiTheme="minorEastAsia" w:eastAsiaTheme="minorEastAsia" w:hAnsiTheme="minorEastAsia" w:cs="宋体 乥眀"/>
          <w:snapToGrid/>
        </w:rPr>
      </w:pPr>
      <w:r>
        <w:rPr>
          <w:rFonts w:asciiTheme="minorEastAsia" w:eastAsiaTheme="minorEastAsia" w:hAnsiTheme="minorEastAsia" w:cs="宋体 乥眀" w:hint="eastAsia"/>
          <w:snapToGrid/>
        </w:rPr>
        <w:t>SDK来源(</w:t>
      </w:r>
      <w:proofErr w:type="spellStart"/>
      <w:r w:rsidRPr="00AA5C08">
        <w:rPr>
          <w:rFonts w:asciiTheme="minorEastAsia" w:eastAsiaTheme="minorEastAsia" w:hAnsiTheme="minorEastAsia" w:cs="宋体 乥眀"/>
          <w:snapToGrid/>
        </w:rPr>
        <w:t>sdkChannel</w:t>
      </w:r>
      <w:proofErr w:type="spellEnd"/>
      <w:r>
        <w:rPr>
          <w:rFonts w:asciiTheme="minorEastAsia" w:eastAsiaTheme="minorEastAsia" w:hAnsiTheme="minorEastAsia" w:cs="宋体 乥眀" w:hint="eastAsia"/>
          <w:snapToGrid/>
        </w:rPr>
        <w:t>):0 (固定)</w:t>
      </w:r>
    </w:p>
    <w:p w:rsidR="0023198A" w:rsidRPr="00C03A9C" w:rsidRDefault="00AA5C08" w:rsidP="00C03A9C">
      <w:pPr>
        <w:ind w:firstLineChars="200" w:firstLine="420"/>
        <w:rPr>
          <w:rFonts w:asciiTheme="minorEastAsia" w:eastAsiaTheme="minorEastAsia" w:hAnsiTheme="minorEastAsia" w:cs="宋体 乥眀"/>
          <w:snapToGrid/>
        </w:rPr>
      </w:pPr>
      <w:proofErr w:type="spellStart"/>
      <w:r>
        <w:rPr>
          <w:rFonts w:asciiTheme="minorEastAsia" w:eastAsiaTheme="minorEastAsia" w:hAnsiTheme="minorEastAsia" w:cs="宋体 乥眀" w:hint="eastAsia"/>
          <w:snapToGrid/>
        </w:rPr>
        <w:t>url</w:t>
      </w:r>
      <w:proofErr w:type="spellEnd"/>
      <w:r>
        <w:rPr>
          <w:rFonts w:asciiTheme="minorEastAsia" w:eastAsiaTheme="minorEastAsia" w:hAnsiTheme="minorEastAsia" w:cs="宋体 乥眀" w:hint="eastAsia"/>
          <w:snapToGrid/>
        </w:rPr>
        <w:t>版本(</w:t>
      </w:r>
      <w:proofErr w:type="spellStart"/>
      <w:r w:rsidRPr="00AA5C08">
        <w:rPr>
          <w:rFonts w:asciiTheme="minorEastAsia" w:eastAsiaTheme="minorEastAsia" w:hAnsiTheme="minorEastAsia" w:cs="宋体 乥眀"/>
          <w:snapToGrid/>
        </w:rPr>
        <w:t>urlver</w:t>
      </w:r>
      <w:proofErr w:type="spellEnd"/>
      <w:r>
        <w:rPr>
          <w:rFonts w:asciiTheme="minorEastAsia" w:eastAsiaTheme="minorEastAsia" w:hAnsiTheme="minorEastAsia" w:cs="宋体 乥眀" w:hint="eastAsia"/>
          <w:snapToGrid/>
        </w:rPr>
        <w:t>)：1（固定）</w:t>
      </w:r>
    </w:p>
    <w:p w:rsidR="00FC1D65" w:rsidRDefault="00FC1D65" w:rsidP="00354AA0">
      <w:pPr>
        <w:spacing w:line="240" w:lineRule="auto"/>
        <w:ind w:firstLineChars="200" w:firstLine="420"/>
        <w:rPr>
          <w:rFonts w:asciiTheme="minorEastAsia" w:eastAsiaTheme="minorEastAsia" w:hAnsiTheme="minorEastAsia" w:cs="宋体"/>
          <w:snapToGrid/>
        </w:rPr>
      </w:pPr>
      <w:r w:rsidRPr="0023198A">
        <w:rPr>
          <w:rFonts w:asciiTheme="minorEastAsia" w:eastAsiaTheme="minorEastAsia" w:hAnsiTheme="minorEastAsia" w:cs="宋体" w:hint="eastAsia"/>
          <w:snapToGrid/>
        </w:rPr>
        <w:t>集成</w:t>
      </w:r>
      <w:r w:rsidRPr="0023198A">
        <w:rPr>
          <w:rFonts w:asciiTheme="minorEastAsia" w:eastAsiaTheme="minorEastAsia" w:hAnsiTheme="minorEastAsia" w:cs="宋体"/>
          <w:snapToGrid/>
        </w:rPr>
        <w:t>IHuawiepay.jar</w:t>
      </w:r>
      <w:r w:rsidRPr="0023198A">
        <w:rPr>
          <w:rFonts w:asciiTheme="minorEastAsia" w:eastAsiaTheme="minorEastAsia" w:hAnsiTheme="minorEastAsia" w:cs="宋体" w:hint="eastAsia"/>
          <w:snapToGrid/>
        </w:rPr>
        <w:t>后，请引用</w:t>
      </w:r>
      <w:proofErr w:type="spellStart"/>
      <w:r>
        <w:rPr>
          <w:rFonts w:ascii="Courier New" w:hAnsi="Courier New" w:cs="Courier New"/>
          <w:snapToGrid/>
          <w:color w:val="000000"/>
          <w:sz w:val="20"/>
          <w:szCs w:val="20"/>
        </w:rPr>
        <w:t>HuaweiPayUtil</w:t>
      </w:r>
      <w:proofErr w:type="spellEnd"/>
      <w:r w:rsidRPr="0023198A">
        <w:rPr>
          <w:rFonts w:asciiTheme="minorEastAsia" w:eastAsiaTheme="minorEastAsia" w:hAnsiTheme="minorEastAsia" w:cs="Calibri" w:hint="eastAsia"/>
          <w:snapToGrid/>
        </w:rPr>
        <w:t>类</w:t>
      </w:r>
      <w:r w:rsidRPr="0023198A">
        <w:rPr>
          <w:rFonts w:asciiTheme="minorEastAsia" w:eastAsiaTheme="minorEastAsia" w:hAnsiTheme="minorEastAsia" w:cs="宋体" w:hint="eastAsia"/>
          <w:snapToGrid/>
        </w:rPr>
        <w:t>的方法：</w:t>
      </w:r>
    </w:p>
    <w:p w:rsidR="00FC1D65" w:rsidRPr="00FC1D65" w:rsidRDefault="00FC1D65" w:rsidP="00C03A9C">
      <w:pPr>
        <w:ind w:left="350" w:firstLine="50"/>
        <w:rPr>
          <w:rFonts w:asciiTheme="minorEastAsia" w:eastAsiaTheme="minorEastAsia" w:hAnsiTheme="minorEastAsia" w:cs="宋体 乥眀"/>
          <w:snapToGrid/>
        </w:rPr>
      </w:pPr>
      <w:r w:rsidRPr="007439C9">
        <w:rPr>
          <w:rFonts w:asciiTheme="minorEastAsia" w:eastAsiaTheme="minorEastAsia" w:hAnsiTheme="minorEastAsia" w:cs="宋体 乥眀"/>
          <w:b/>
          <w:snapToGrid/>
        </w:rPr>
        <w:t>public static</w:t>
      </w:r>
      <w:r w:rsidRPr="00FC1D65">
        <w:rPr>
          <w:rFonts w:asciiTheme="minorEastAsia" w:eastAsiaTheme="minorEastAsia" w:hAnsiTheme="minorEastAsia" w:cs="宋体 乥眀"/>
          <w:snapToGrid/>
        </w:rPr>
        <w:t xml:space="preserve"> String </w:t>
      </w:r>
      <w:proofErr w:type="spellStart"/>
      <w:r w:rsidRPr="00FC1D65">
        <w:rPr>
          <w:rFonts w:asciiTheme="minorEastAsia" w:eastAsiaTheme="minorEastAsia" w:hAnsiTheme="minorEastAsia" w:cs="宋体 乥眀"/>
          <w:snapToGrid/>
        </w:rPr>
        <w:t>getSignData</w:t>
      </w:r>
      <w:proofErr w:type="spellEnd"/>
      <w:r w:rsidRPr="00FC1D65">
        <w:rPr>
          <w:rFonts w:asciiTheme="minorEastAsia" w:eastAsiaTheme="minorEastAsia" w:hAnsiTheme="minorEastAsia" w:cs="宋体 乥眀"/>
          <w:snapToGrid/>
        </w:rPr>
        <w:t xml:space="preserve">(Map </w:t>
      </w:r>
      <w:proofErr w:type="spellStart"/>
      <w:r w:rsidRPr="00FC1D65">
        <w:rPr>
          <w:rFonts w:asciiTheme="minorEastAsia" w:eastAsiaTheme="minorEastAsia" w:hAnsiTheme="minorEastAsia" w:cs="宋体 乥眀"/>
          <w:snapToGrid/>
        </w:rPr>
        <w:t>params</w:t>
      </w:r>
      <w:proofErr w:type="spellEnd"/>
      <w:r w:rsidRPr="00FC1D65">
        <w:rPr>
          <w:rFonts w:asciiTheme="minorEastAsia" w:eastAsiaTheme="minorEastAsia" w:hAnsiTheme="minorEastAsia" w:cs="宋体 乥眀"/>
          <w:snapToGrid/>
        </w:rPr>
        <w:t>)</w:t>
      </w:r>
    </w:p>
    <w:p w:rsidR="00FC1D65" w:rsidRPr="00FC1D65" w:rsidRDefault="00FC1D65" w:rsidP="00C03A9C">
      <w:pPr>
        <w:spacing w:after="39"/>
        <w:ind w:left="300" w:firstLine="50"/>
        <w:rPr>
          <w:rFonts w:asciiTheme="minorEastAsia" w:eastAsiaTheme="minorEastAsia" w:hAnsiTheme="minorEastAsia" w:cs="宋体 乥眀"/>
          <w:snapToGrid/>
        </w:rPr>
      </w:pPr>
      <w:proofErr w:type="spellStart"/>
      <w:r w:rsidRPr="00FC1D65">
        <w:rPr>
          <w:rFonts w:asciiTheme="minorEastAsia" w:eastAsiaTheme="minorEastAsia" w:hAnsiTheme="minorEastAsia" w:cs="宋体 乥眀"/>
          <w:snapToGrid/>
        </w:rPr>
        <w:lastRenderedPageBreak/>
        <w:t>params</w:t>
      </w:r>
      <w:proofErr w:type="spellEnd"/>
      <w:r w:rsidRPr="00FC1D65">
        <w:rPr>
          <w:rFonts w:asciiTheme="minorEastAsia" w:eastAsiaTheme="minorEastAsia" w:hAnsiTheme="minorEastAsia" w:cs="宋体 乥眀" w:hint="eastAsia"/>
          <w:snapToGrid/>
        </w:rPr>
        <w:t>：待签名map</w:t>
      </w:r>
    </w:p>
    <w:p w:rsidR="00354AA0" w:rsidRPr="00BC1A72" w:rsidRDefault="00354AA0" w:rsidP="00BC1A72">
      <w:pPr>
        <w:spacing w:after="39"/>
        <w:rPr>
          <w:rFonts w:asciiTheme="minorEastAsia" w:hAnsiTheme="minorEastAsia" w:cs="宋体"/>
        </w:rPr>
      </w:pPr>
      <w:r w:rsidRPr="00FC1D65">
        <w:rPr>
          <w:rFonts w:asciiTheme="minorEastAsia" w:hAnsiTheme="minorEastAsia" w:cs="宋体" w:hint="eastAsia"/>
        </w:rPr>
        <w:t>注：不要将空值（包括null和””情况）的参数包含到待签名数据中</w:t>
      </w:r>
    </w:p>
    <w:p w:rsidR="00354AA0" w:rsidRPr="0023198A" w:rsidRDefault="00354AA0" w:rsidP="00354AA0">
      <w:pPr>
        <w:rPr>
          <w:rFonts w:asciiTheme="minorEastAsia" w:eastAsiaTheme="minorEastAsia" w:hAnsiTheme="minorEastAsia"/>
        </w:rPr>
      </w:pPr>
      <w:r w:rsidRPr="0023198A">
        <w:rPr>
          <w:rFonts w:asciiTheme="minorEastAsia" w:eastAsiaTheme="minorEastAsia" w:hAnsiTheme="minorEastAsia" w:hint="eastAsia"/>
        </w:rPr>
        <w:t>(b) 对商品信息进行</w:t>
      </w:r>
      <w:proofErr w:type="spellStart"/>
      <w:r w:rsidRPr="0023198A">
        <w:rPr>
          <w:rFonts w:asciiTheme="minorEastAsia" w:eastAsiaTheme="minorEastAsia" w:hAnsiTheme="minorEastAsia" w:hint="eastAsia"/>
        </w:rPr>
        <w:t>rsa</w:t>
      </w:r>
      <w:proofErr w:type="spellEnd"/>
      <w:r w:rsidRPr="0023198A">
        <w:rPr>
          <w:rFonts w:asciiTheme="minorEastAsia" w:eastAsiaTheme="minorEastAsia" w:hAnsiTheme="minorEastAsia" w:hint="eastAsia"/>
        </w:rPr>
        <w:t>签名</w:t>
      </w:r>
    </w:p>
    <w:p w:rsidR="00354AA0" w:rsidRPr="0023198A" w:rsidRDefault="00354AA0" w:rsidP="00354AA0">
      <w:pPr>
        <w:spacing w:line="240" w:lineRule="auto"/>
        <w:ind w:firstLineChars="200" w:firstLine="420"/>
        <w:rPr>
          <w:rFonts w:asciiTheme="minorEastAsia" w:eastAsiaTheme="minorEastAsia" w:hAnsiTheme="minorEastAsia" w:cs="宋体"/>
          <w:snapToGrid/>
        </w:rPr>
      </w:pPr>
      <w:r w:rsidRPr="0023198A">
        <w:rPr>
          <w:rFonts w:asciiTheme="minorEastAsia" w:eastAsiaTheme="minorEastAsia" w:hAnsiTheme="minorEastAsia" w:cs="宋体" w:hint="eastAsia"/>
          <w:snapToGrid/>
        </w:rPr>
        <w:t>集成</w:t>
      </w:r>
      <w:r w:rsidRPr="0023198A">
        <w:rPr>
          <w:rFonts w:asciiTheme="minorEastAsia" w:eastAsiaTheme="minorEastAsia" w:hAnsiTheme="minorEastAsia" w:cs="宋体"/>
          <w:snapToGrid/>
        </w:rPr>
        <w:t>IHuawiepay.jar</w:t>
      </w:r>
      <w:r w:rsidRPr="0023198A">
        <w:rPr>
          <w:rFonts w:asciiTheme="minorEastAsia" w:eastAsiaTheme="minorEastAsia" w:hAnsiTheme="minorEastAsia" w:cs="宋体" w:hint="eastAsia"/>
          <w:snapToGrid/>
        </w:rPr>
        <w:t>后，请引用</w:t>
      </w:r>
      <w:proofErr w:type="spellStart"/>
      <w:r w:rsidRPr="0023198A">
        <w:rPr>
          <w:rFonts w:asciiTheme="minorEastAsia" w:eastAsiaTheme="minorEastAsia" w:hAnsiTheme="minorEastAsia" w:cs="Calibri"/>
          <w:snapToGrid/>
        </w:rPr>
        <w:t>Rsa</w:t>
      </w:r>
      <w:proofErr w:type="spellEnd"/>
      <w:r w:rsidRPr="0023198A">
        <w:rPr>
          <w:rFonts w:asciiTheme="minorEastAsia" w:eastAsiaTheme="minorEastAsia" w:hAnsiTheme="minorEastAsia" w:cs="Calibri" w:hint="eastAsia"/>
          <w:snapToGrid/>
        </w:rPr>
        <w:t>类</w:t>
      </w:r>
      <w:r w:rsidRPr="0023198A">
        <w:rPr>
          <w:rFonts w:asciiTheme="minorEastAsia" w:eastAsiaTheme="minorEastAsia" w:hAnsiTheme="minorEastAsia" w:cs="宋体" w:hint="eastAsia"/>
          <w:snapToGrid/>
        </w:rPr>
        <w:t>的方法：</w:t>
      </w:r>
      <w:r w:rsidRPr="0023198A">
        <w:rPr>
          <w:rFonts w:asciiTheme="minorEastAsia" w:eastAsiaTheme="minorEastAsia" w:hAnsiTheme="minorEastAsia" w:cs="宋体"/>
          <w:snapToGrid/>
        </w:rPr>
        <w:t xml:space="preserve"> </w:t>
      </w:r>
    </w:p>
    <w:p w:rsidR="00354AA0" w:rsidRPr="0023198A" w:rsidRDefault="00354AA0" w:rsidP="00354AA0">
      <w:pPr>
        <w:spacing w:line="240" w:lineRule="auto"/>
        <w:ind w:firstLineChars="200" w:firstLine="422"/>
        <w:rPr>
          <w:rFonts w:asciiTheme="minorEastAsia" w:eastAsiaTheme="minorEastAsia" w:hAnsiTheme="minorEastAsia" w:cs="Consolas"/>
          <w:snapToGrid/>
        </w:rPr>
      </w:pPr>
      <w:r w:rsidRPr="0023198A">
        <w:rPr>
          <w:rFonts w:asciiTheme="minorEastAsia" w:eastAsiaTheme="minorEastAsia" w:hAnsiTheme="minorEastAsia" w:cs="Consolas"/>
          <w:b/>
          <w:bCs/>
          <w:snapToGrid/>
        </w:rPr>
        <w:t xml:space="preserve">public static </w:t>
      </w:r>
      <w:r w:rsidRPr="0023198A">
        <w:rPr>
          <w:rFonts w:asciiTheme="minorEastAsia" w:eastAsiaTheme="minorEastAsia" w:hAnsiTheme="minorEastAsia" w:cs="宋体s"/>
          <w:snapToGrid/>
        </w:rPr>
        <w:t xml:space="preserve">String </w:t>
      </w:r>
      <w:r w:rsidRPr="0023198A">
        <w:rPr>
          <w:rFonts w:asciiTheme="minorEastAsia" w:eastAsiaTheme="minorEastAsia" w:hAnsiTheme="minorEastAsia" w:cs="Consolas"/>
          <w:snapToGrid/>
        </w:rPr>
        <w:t xml:space="preserve">sign(String content, String </w:t>
      </w:r>
      <w:proofErr w:type="spellStart"/>
      <w:r w:rsidRPr="0023198A">
        <w:rPr>
          <w:rFonts w:asciiTheme="minorEastAsia" w:eastAsiaTheme="minorEastAsia" w:hAnsiTheme="minorEastAsia" w:cs="Consolas"/>
          <w:snapToGrid/>
        </w:rPr>
        <w:t>privateKey</w:t>
      </w:r>
      <w:proofErr w:type="spellEnd"/>
      <w:r w:rsidRPr="0023198A">
        <w:rPr>
          <w:rFonts w:asciiTheme="minorEastAsia" w:eastAsiaTheme="minorEastAsia" w:hAnsiTheme="minorEastAsia" w:cs="Consolas"/>
          <w:snapToGrid/>
        </w:rPr>
        <w:t xml:space="preserve">) </w:t>
      </w:r>
    </w:p>
    <w:p w:rsidR="00354AA0" w:rsidRPr="0023198A" w:rsidRDefault="00354AA0" w:rsidP="00354AA0">
      <w:pPr>
        <w:ind w:firstLineChars="200" w:firstLine="420"/>
        <w:rPr>
          <w:rFonts w:asciiTheme="minorEastAsia" w:eastAsiaTheme="minorEastAsia" w:hAnsiTheme="minorEastAsia" w:cs="宋体"/>
          <w:snapToGrid/>
        </w:rPr>
      </w:pPr>
      <w:r w:rsidRPr="0023198A">
        <w:rPr>
          <w:rFonts w:asciiTheme="minorEastAsia" w:eastAsiaTheme="minorEastAsia" w:hAnsiTheme="minorEastAsia" w:cs="Consolas"/>
          <w:snapToGrid/>
        </w:rPr>
        <w:t>String content</w:t>
      </w:r>
      <w:r w:rsidRPr="0023198A">
        <w:rPr>
          <w:rFonts w:asciiTheme="minorEastAsia" w:eastAsiaTheme="minorEastAsia" w:hAnsiTheme="minorEastAsia" w:cs="宋体" w:hint="eastAsia"/>
          <w:snapToGrid/>
        </w:rPr>
        <w:t>：待签名字符串</w:t>
      </w:r>
    </w:p>
    <w:p w:rsidR="00354AA0" w:rsidRPr="0023198A" w:rsidRDefault="00354AA0" w:rsidP="00354AA0">
      <w:pPr>
        <w:ind w:firstLineChars="200" w:firstLine="420"/>
        <w:rPr>
          <w:rFonts w:asciiTheme="minorEastAsia" w:eastAsiaTheme="minorEastAsia" w:hAnsiTheme="minorEastAsia"/>
        </w:rPr>
      </w:pPr>
      <w:r w:rsidRPr="0023198A">
        <w:rPr>
          <w:rFonts w:asciiTheme="minorEastAsia" w:eastAsiaTheme="minorEastAsia" w:hAnsiTheme="minorEastAsia" w:cs="Consolas"/>
          <w:snapToGrid/>
        </w:rPr>
        <w:t xml:space="preserve">String </w:t>
      </w:r>
      <w:proofErr w:type="spellStart"/>
      <w:r w:rsidRPr="0023198A">
        <w:rPr>
          <w:rFonts w:asciiTheme="minorEastAsia" w:eastAsiaTheme="minorEastAsia" w:hAnsiTheme="minorEastAsia" w:cs="Consolas"/>
          <w:snapToGrid/>
        </w:rPr>
        <w:t>privateKey</w:t>
      </w:r>
      <w:proofErr w:type="spellEnd"/>
      <w:r w:rsidRPr="0023198A">
        <w:rPr>
          <w:rFonts w:asciiTheme="minorEastAsia" w:eastAsiaTheme="minorEastAsia" w:hAnsiTheme="minorEastAsia" w:cs="宋体" w:hint="eastAsia"/>
          <w:snapToGrid/>
        </w:rPr>
        <w:t>：私钥</w:t>
      </w:r>
      <w:r w:rsidR="0023198A">
        <w:rPr>
          <w:rFonts w:asciiTheme="minorEastAsia" w:eastAsiaTheme="minorEastAsia" w:hAnsiTheme="minorEastAsia" w:cs="宋体" w:hint="eastAsia"/>
          <w:snapToGrid/>
        </w:rPr>
        <w:t>，从开放联盟开通支付权益时获得</w:t>
      </w:r>
    </w:p>
    <w:p w:rsidR="00354AA0" w:rsidRPr="0023198A" w:rsidRDefault="00354AA0" w:rsidP="007D6B63">
      <w:pPr>
        <w:pStyle w:val="4"/>
        <w:rPr>
          <w:color w:val="auto"/>
        </w:rPr>
      </w:pPr>
      <w:bookmarkStart w:id="45" w:name="_Toc377396792"/>
      <w:r w:rsidRPr="0023198A">
        <w:rPr>
          <w:rFonts w:hint="eastAsia"/>
          <w:color w:val="auto"/>
        </w:rPr>
        <w:t>支付结果验签</w:t>
      </w:r>
      <w:bookmarkEnd w:id="45"/>
    </w:p>
    <w:p w:rsidR="00354AA0" w:rsidRPr="0023198A" w:rsidRDefault="00354AA0" w:rsidP="00354AA0">
      <w:pPr>
        <w:spacing w:line="240" w:lineRule="auto"/>
        <w:ind w:firstLineChars="200" w:firstLine="420"/>
        <w:rPr>
          <w:rFonts w:asciiTheme="minorEastAsia" w:eastAsiaTheme="minorEastAsia" w:hAnsiTheme="minorEastAsia" w:cs="宋体"/>
          <w:snapToGrid/>
        </w:rPr>
      </w:pPr>
      <w:r w:rsidRPr="0023198A">
        <w:rPr>
          <w:rFonts w:asciiTheme="minorEastAsia" w:eastAsiaTheme="minorEastAsia" w:hAnsiTheme="minorEastAsia" w:cs="宋体" w:hint="eastAsia"/>
          <w:snapToGrid/>
        </w:rPr>
        <w:t>使用</w:t>
      </w:r>
      <w:proofErr w:type="spellStart"/>
      <w:r w:rsidRPr="0023198A">
        <w:rPr>
          <w:rFonts w:asciiTheme="minorEastAsia" w:eastAsiaTheme="minorEastAsia" w:hAnsiTheme="minorEastAsia" w:cs="宋体"/>
          <w:snapToGrid/>
        </w:rPr>
        <w:t>R</w:t>
      </w:r>
      <w:r w:rsidRPr="0023198A">
        <w:rPr>
          <w:rFonts w:asciiTheme="minorEastAsia" w:eastAsiaTheme="minorEastAsia" w:hAnsiTheme="minorEastAsia" w:cs="宋体" w:hint="eastAsia"/>
          <w:snapToGrid/>
        </w:rPr>
        <w:t>sa</w:t>
      </w:r>
      <w:proofErr w:type="spellEnd"/>
      <w:r w:rsidRPr="0023198A">
        <w:rPr>
          <w:rFonts w:asciiTheme="minorEastAsia" w:eastAsiaTheme="minorEastAsia" w:hAnsiTheme="minorEastAsia" w:cs="宋体" w:hint="eastAsia"/>
          <w:snapToGrid/>
        </w:rPr>
        <w:t>类进行验签：</w:t>
      </w:r>
      <w:r w:rsidRPr="0023198A">
        <w:rPr>
          <w:rFonts w:asciiTheme="minorEastAsia" w:eastAsiaTheme="minorEastAsia" w:hAnsiTheme="minorEastAsia" w:cs="宋体"/>
          <w:snapToGrid/>
        </w:rPr>
        <w:t xml:space="preserve"> </w:t>
      </w:r>
    </w:p>
    <w:p w:rsidR="00354AA0" w:rsidRPr="0023198A" w:rsidRDefault="00354AA0" w:rsidP="00354AA0">
      <w:pPr>
        <w:spacing w:line="240" w:lineRule="auto"/>
        <w:ind w:firstLineChars="200" w:firstLine="422"/>
        <w:rPr>
          <w:rFonts w:asciiTheme="minorEastAsia" w:eastAsiaTheme="minorEastAsia" w:hAnsiTheme="minorEastAsia" w:cs="Consolas"/>
          <w:snapToGrid/>
        </w:rPr>
      </w:pPr>
      <w:r w:rsidRPr="0023198A">
        <w:rPr>
          <w:rFonts w:asciiTheme="minorEastAsia" w:eastAsiaTheme="minorEastAsia" w:hAnsiTheme="minorEastAsia" w:cs="Consolas"/>
          <w:b/>
          <w:bCs/>
          <w:snapToGrid/>
        </w:rPr>
        <w:t xml:space="preserve">public static </w:t>
      </w:r>
      <w:proofErr w:type="spellStart"/>
      <w:r w:rsidRPr="0023198A">
        <w:rPr>
          <w:rFonts w:asciiTheme="minorEastAsia" w:eastAsiaTheme="minorEastAsia" w:hAnsiTheme="minorEastAsia" w:cs="Consolas"/>
          <w:b/>
          <w:bCs/>
          <w:snapToGrid/>
        </w:rPr>
        <w:t>boolean</w:t>
      </w:r>
      <w:proofErr w:type="spellEnd"/>
      <w:r w:rsidRPr="0023198A">
        <w:rPr>
          <w:rFonts w:asciiTheme="minorEastAsia" w:eastAsiaTheme="minorEastAsia" w:hAnsiTheme="minorEastAsia" w:cs="Consolas"/>
          <w:b/>
          <w:bCs/>
          <w:snapToGrid/>
        </w:rPr>
        <w:t xml:space="preserve"> </w:t>
      </w:r>
      <w:proofErr w:type="spellStart"/>
      <w:r w:rsidRPr="0023198A">
        <w:rPr>
          <w:rFonts w:asciiTheme="minorEastAsia" w:eastAsiaTheme="minorEastAsia" w:hAnsiTheme="minorEastAsia" w:cs="Consolas"/>
          <w:snapToGrid/>
        </w:rPr>
        <w:t>doCheck</w:t>
      </w:r>
      <w:proofErr w:type="spellEnd"/>
      <w:r w:rsidRPr="0023198A">
        <w:rPr>
          <w:rFonts w:asciiTheme="minorEastAsia" w:eastAsiaTheme="minorEastAsia" w:hAnsiTheme="minorEastAsia" w:cs="Consolas"/>
          <w:snapToGrid/>
        </w:rPr>
        <w:t xml:space="preserve">(String content, String sign, String </w:t>
      </w:r>
      <w:proofErr w:type="spellStart"/>
      <w:r w:rsidRPr="0023198A">
        <w:rPr>
          <w:rFonts w:asciiTheme="minorEastAsia" w:eastAsiaTheme="minorEastAsia" w:hAnsiTheme="minorEastAsia" w:cs="Consolas"/>
          <w:snapToGrid/>
        </w:rPr>
        <w:t>publicKey</w:t>
      </w:r>
      <w:proofErr w:type="spellEnd"/>
      <w:r w:rsidRPr="0023198A">
        <w:rPr>
          <w:rFonts w:asciiTheme="minorEastAsia" w:eastAsiaTheme="minorEastAsia" w:hAnsiTheme="minorEastAsia" w:cs="Consolas"/>
          <w:snapToGrid/>
        </w:rPr>
        <w:t xml:space="preserve">) </w:t>
      </w:r>
    </w:p>
    <w:p w:rsidR="00354AA0" w:rsidRPr="0023198A" w:rsidRDefault="00354AA0" w:rsidP="00354AA0">
      <w:pPr>
        <w:spacing w:line="240" w:lineRule="auto"/>
        <w:ind w:firstLineChars="200" w:firstLine="420"/>
        <w:rPr>
          <w:rFonts w:asciiTheme="minorEastAsia" w:eastAsiaTheme="minorEastAsia" w:hAnsiTheme="minorEastAsia" w:cs="宋体"/>
          <w:snapToGrid/>
        </w:rPr>
      </w:pPr>
      <w:r w:rsidRPr="0023198A">
        <w:rPr>
          <w:rFonts w:asciiTheme="minorEastAsia" w:eastAsiaTheme="minorEastAsia" w:hAnsiTheme="minorEastAsia" w:cs="Consolas"/>
          <w:snapToGrid/>
        </w:rPr>
        <w:t>String content</w:t>
      </w:r>
      <w:r w:rsidRPr="0023198A">
        <w:rPr>
          <w:rFonts w:asciiTheme="minorEastAsia" w:eastAsiaTheme="minorEastAsia" w:hAnsiTheme="minorEastAsia" w:cs="宋体" w:hint="eastAsia"/>
          <w:snapToGrid/>
        </w:rPr>
        <w:t>：待验签的字符串</w:t>
      </w:r>
    </w:p>
    <w:p w:rsidR="00354AA0" w:rsidRPr="0023198A" w:rsidRDefault="00354AA0" w:rsidP="00354AA0">
      <w:pPr>
        <w:spacing w:line="240" w:lineRule="auto"/>
        <w:ind w:firstLineChars="200" w:firstLine="420"/>
        <w:rPr>
          <w:rFonts w:asciiTheme="minorEastAsia" w:eastAsiaTheme="minorEastAsia" w:hAnsiTheme="minorEastAsia" w:cs="宋体"/>
          <w:snapToGrid/>
        </w:rPr>
      </w:pPr>
      <w:r w:rsidRPr="0023198A">
        <w:rPr>
          <w:rFonts w:asciiTheme="minorEastAsia" w:eastAsiaTheme="minorEastAsia" w:hAnsiTheme="minorEastAsia" w:cs="Consolas"/>
          <w:snapToGrid/>
        </w:rPr>
        <w:t>String sign</w:t>
      </w:r>
      <w:r w:rsidRPr="0023198A">
        <w:rPr>
          <w:rFonts w:asciiTheme="minorEastAsia" w:eastAsiaTheme="minorEastAsia" w:hAnsiTheme="minorEastAsia" w:cs="宋体" w:hint="eastAsia"/>
          <w:snapToGrid/>
        </w:rPr>
        <w:t>：签名值</w:t>
      </w:r>
      <w:r w:rsidRPr="0023198A">
        <w:rPr>
          <w:rFonts w:asciiTheme="minorEastAsia" w:eastAsiaTheme="minorEastAsia" w:hAnsiTheme="minorEastAsia" w:cs="宋体"/>
          <w:snapToGrid/>
        </w:rPr>
        <w:t xml:space="preserve"> </w:t>
      </w:r>
    </w:p>
    <w:p w:rsidR="00354AA0" w:rsidRPr="0023198A" w:rsidRDefault="00354AA0" w:rsidP="00354AA0">
      <w:pPr>
        <w:spacing w:line="240" w:lineRule="auto"/>
        <w:ind w:firstLineChars="200" w:firstLine="420"/>
        <w:rPr>
          <w:rFonts w:asciiTheme="minorEastAsia" w:eastAsiaTheme="minorEastAsia" w:hAnsiTheme="minorEastAsia" w:cs="宋体"/>
          <w:snapToGrid/>
        </w:rPr>
      </w:pPr>
      <w:r w:rsidRPr="0023198A">
        <w:rPr>
          <w:rFonts w:asciiTheme="minorEastAsia" w:eastAsiaTheme="minorEastAsia" w:hAnsiTheme="minorEastAsia" w:cs="Consolas"/>
          <w:snapToGrid/>
        </w:rPr>
        <w:t xml:space="preserve">String </w:t>
      </w:r>
      <w:proofErr w:type="spellStart"/>
      <w:r w:rsidRPr="0023198A">
        <w:rPr>
          <w:rFonts w:asciiTheme="minorEastAsia" w:eastAsiaTheme="minorEastAsia" w:hAnsiTheme="minorEastAsia" w:cs="Consolas"/>
          <w:snapToGrid/>
        </w:rPr>
        <w:t>publicKey</w:t>
      </w:r>
      <w:proofErr w:type="spellEnd"/>
      <w:r w:rsidRPr="0023198A">
        <w:rPr>
          <w:rFonts w:asciiTheme="minorEastAsia" w:eastAsiaTheme="minorEastAsia" w:hAnsiTheme="minorEastAsia" w:cs="宋体" w:hint="eastAsia"/>
          <w:snapToGrid/>
        </w:rPr>
        <w:t>：公钥</w:t>
      </w:r>
      <w:r w:rsidRPr="0023198A">
        <w:rPr>
          <w:rFonts w:asciiTheme="minorEastAsia" w:eastAsiaTheme="minorEastAsia" w:hAnsiTheme="minorEastAsia" w:cs="宋体"/>
          <w:snapToGrid/>
        </w:rPr>
        <w:t xml:space="preserve"> </w:t>
      </w:r>
    </w:p>
    <w:p w:rsidR="00354AA0" w:rsidRPr="0023198A" w:rsidRDefault="00354AA0" w:rsidP="00354AA0">
      <w:pPr>
        <w:spacing w:line="240" w:lineRule="auto"/>
        <w:ind w:firstLineChars="200" w:firstLine="420"/>
        <w:rPr>
          <w:rFonts w:asciiTheme="minorEastAsia" w:eastAsiaTheme="minorEastAsia" w:hAnsiTheme="minorEastAsia" w:cs="Calibri"/>
          <w:snapToGrid/>
        </w:rPr>
      </w:pPr>
      <w:r w:rsidRPr="0023198A">
        <w:rPr>
          <w:rFonts w:asciiTheme="minorEastAsia" w:eastAsiaTheme="minorEastAsia" w:hAnsiTheme="minorEastAsia" w:cs="宋体" w:hint="eastAsia"/>
          <w:snapToGrid/>
        </w:rPr>
        <w:t>返回值：验签成功则返回</w:t>
      </w:r>
      <w:r w:rsidRPr="0023198A">
        <w:rPr>
          <w:rFonts w:asciiTheme="minorEastAsia" w:eastAsiaTheme="minorEastAsia" w:hAnsiTheme="minorEastAsia" w:cs="Calibri"/>
          <w:snapToGrid/>
        </w:rPr>
        <w:t>true</w:t>
      </w:r>
      <w:r w:rsidRPr="0023198A">
        <w:rPr>
          <w:rFonts w:asciiTheme="minorEastAsia" w:eastAsiaTheme="minorEastAsia" w:hAnsiTheme="minorEastAsia" w:cs="宋体" w:hint="eastAsia"/>
          <w:snapToGrid/>
        </w:rPr>
        <w:t>，反之返回</w:t>
      </w:r>
      <w:r w:rsidRPr="0023198A">
        <w:rPr>
          <w:rFonts w:asciiTheme="minorEastAsia" w:eastAsiaTheme="minorEastAsia" w:hAnsiTheme="minorEastAsia" w:cs="Calibri"/>
          <w:snapToGrid/>
        </w:rPr>
        <w:t xml:space="preserve">false. </w:t>
      </w:r>
    </w:p>
    <w:p w:rsidR="00354AA0" w:rsidRPr="0023198A" w:rsidRDefault="00354AA0" w:rsidP="00354AA0">
      <w:pPr>
        <w:ind w:firstLineChars="200" w:firstLine="420"/>
        <w:rPr>
          <w:rFonts w:asciiTheme="minorEastAsia" w:eastAsiaTheme="minorEastAsia" w:hAnsiTheme="minorEastAsia"/>
        </w:rPr>
      </w:pPr>
      <w:r w:rsidRPr="0023198A">
        <w:rPr>
          <w:rFonts w:asciiTheme="minorEastAsia" w:eastAsiaTheme="minorEastAsia" w:hAnsiTheme="minorEastAsia" w:cs="宋体" w:hint="eastAsia"/>
          <w:snapToGrid/>
        </w:rPr>
        <w:t>以下是一个订单支付成功完整信息的示例：</w:t>
      </w:r>
    </w:p>
    <w:p w:rsidR="003360A1" w:rsidRPr="00D06E03" w:rsidRDefault="00354AA0" w:rsidP="00D06E03">
      <w:pPr>
        <w:ind w:firstLineChars="200" w:firstLine="420"/>
        <w:rPr>
          <w:rFonts w:asciiTheme="minorEastAsia" w:eastAsiaTheme="minorEastAsia" w:hAnsiTheme="minorEastAsia"/>
        </w:rPr>
      </w:pPr>
      <w:r w:rsidRPr="0023198A">
        <w:rPr>
          <w:rFonts w:asciiTheme="minorEastAsia" w:eastAsiaTheme="minorEastAsia" w:hAnsiTheme="minorEastAsia"/>
        </w:rPr>
        <w:t>{"sign":"EnyvN2+yPoHeVsoUmfVgU+pWVuiJHDVjORuq083+coXMOJRK+EthkAJdZp30IKWnlCGBFF3N97YvMzjBeqcyJA==","amount":"0.01","returnCode":"0","time":"1374890975397","orderID":"A201307271007505018046FC","requestId":"2013-07-27-10-04-29-272","errMsg":"success","userNa</w:t>
      </w:r>
      <w:r w:rsidRPr="0023198A">
        <w:rPr>
          <w:rFonts w:asciiTheme="minorEastAsia" w:eastAsiaTheme="minorEastAsia" w:hAnsiTheme="minorEastAsia" w:hint="eastAsia"/>
        </w:rPr>
        <w:t>me":"华为"}</w:t>
      </w:r>
    </w:p>
    <w:p w:rsidR="003360A1" w:rsidRPr="0023198A" w:rsidRDefault="003360A1" w:rsidP="003360A1"/>
    <w:p w:rsidR="0000027F" w:rsidRDefault="0000027F" w:rsidP="00C71978">
      <w:pPr>
        <w:pStyle w:val="1"/>
        <w:rPr>
          <w:kern w:val="2"/>
        </w:rPr>
      </w:pPr>
      <w:bookmarkStart w:id="46" w:name="_Toc415160729"/>
      <w:r>
        <w:rPr>
          <w:rFonts w:hint="eastAsia"/>
          <w:kern w:val="2"/>
        </w:rPr>
        <w:t>代码混淆</w:t>
      </w:r>
      <w:bookmarkEnd w:id="46"/>
    </w:p>
    <w:p w:rsidR="0000027F" w:rsidRPr="0023198A" w:rsidRDefault="0000027F" w:rsidP="0000027F">
      <w:r w:rsidRPr="0023198A">
        <w:rPr>
          <w:rFonts w:hint="eastAsia"/>
        </w:rPr>
        <w:t>如果应用需要混淆代码，为了保证</w:t>
      </w:r>
      <w:r w:rsidRPr="0023198A">
        <w:rPr>
          <w:rFonts w:hint="eastAsia"/>
        </w:rPr>
        <w:t>SDK</w:t>
      </w:r>
      <w:r w:rsidR="00800C55">
        <w:rPr>
          <w:rFonts w:hint="eastAsia"/>
        </w:rPr>
        <w:t>的正常使用，请</w:t>
      </w:r>
      <w:r w:rsidRPr="0023198A">
        <w:rPr>
          <w:rFonts w:hint="eastAsia"/>
        </w:rPr>
        <w:t>不要混淆</w:t>
      </w:r>
      <w:r w:rsidRPr="0023198A">
        <w:rPr>
          <w:rFonts w:hint="eastAsia"/>
        </w:rPr>
        <w:t>SDK</w:t>
      </w:r>
      <w:r w:rsidRPr="0023198A">
        <w:rPr>
          <w:rFonts w:hint="eastAsia"/>
        </w:rPr>
        <w:t>的</w:t>
      </w:r>
      <w:r w:rsidRPr="0023198A">
        <w:rPr>
          <w:rFonts w:hint="eastAsia"/>
        </w:rPr>
        <w:t>jar</w:t>
      </w:r>
      <w:r w:rsidRPr="0023198A">
        <w:rPr>
          <w:rFonts w:hint="eastAsia"/>
        </w:rPr>
        <w:t>包。</w:t>
      </w:r>
    </w:p>
    <w:p w:rsidR="0093364A" w:rsidRPr="00465A93" w:rsidRDefault="0093364A" w:rsidP="00095A71">
      <w:pPr>
        <w:pStyle w:val="af8"/>
        <w:ind w:left="840" w:firstLineChars="0" w:firstLine="0"/>
      </w:pPr>
    </w:p>
    <w:sectPr w:rsidR="0093364A" w:rsidRPr="00465A93" w:rsidSect="00D23D55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18E8" w:rsidRDefault="005F18E8">
      <w:r>
        <w:separator/>
      </w:r>
    </w:p>
  </w:endnote>
  <w:endnote w:type="continuationSeparator" w:id="0">
    <w:p w:rsidR="005F18E8" w:rsidRDefault="005F18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SimSun-ExtB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 乥眀">
    <w:altName w:val="Arial Unicode MS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宋体s">
    <w:altName w:val="Arial Unicode MS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3CF" w:rsidRDefault="008433CF">
    <w:pPr>
      <w:pStyle w:val="ab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8433CF">
      <w:tc>
        <w:tcPr>
          <w:tcW w:w="1760" w:type="pct"/>
        </w:tcPr>
        <w:p w:rsidR="008433CF" w:rsidRDefault="00A16884">
          <w:pPr>
            <w:pStyle w:val="ab"/>
            <w:ind w:firstLine="360"/>
          </w:pPr>
          <w:fldSimple w:instr=" TIME \@ &quot;yyyy-M-d&quot; ">
            <w:r w:rsidR="00457059">
              <w:rPr>
                <w:noProof/>
              </w:rPr>
              <w:t>2015-3-26</w:t>
            </w:r>
          </w:fldSimple>
        </w:p>
      </w:tc>
      <w:tc>
        <w:tcPr>
          <w:tcW w:w="1714" w:type="pct"/>
        </w:tcPr>
        <w:p w:rsidR="008433CF" w:rsidRDefault="008433CF">
          <w:pPr>
            <w:pStyle w:val="ab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8433CF" w:rsidRDefault="008433CF">
          <w:pPr>
            <w:pStyle w:val="ab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0A04B2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0A04B2">
              <w:rPr>
                <w:noProof/>
              </w:rPr>
              <w:t>24</w:t>
            </w:r>
          </w:fldSimple>
          <w:r>
            <w:rPr>
              <w:rFonts w:hint="eastAsia"/>
            </w:rPr>
            <w:t>页</w:t>
          </w:r>
        </w:p>
      </w:tc>
    </w:tr>
  </w:tbl>
  <w:p w:rsidR="008433CF" w:rsidRDefault="008433CF">
    <w:pPr>
      <w:pStyle w:val="a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3CF" w:rsidRDefault="008433CF">
    <w:pPr>
      <w:pStyle w:val="ab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18E8" w:rsidRDefault="005F18E8">
      <w:r>
        <w:separator/>
      </w:r>
    </w:p>
  </w:footnote>
  <w:footnote w:type="continuationSeparator" w:id="0">
    <w:p w:rsidR="005F18E8" w:rsidRDefault="005F18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3CF" w:rsidRDefault="008433CF">
    <w:pPr>
      <w:pStyle w:val="ac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8433CF">
      <w:trPr>
        <w:cantSplit/>
        <w:trHeight w:hRule="exact" w:val="782"/>
      </w:trPr>
      <w:tc>
        <w:tcPr>
          <w:tcW w:w="500" w:type="pct"/>
        </w:tcPr>
        <w:p w:rsidR="008433CF" w:rsidRDefault="008433CF">
          <w:pPr>
            <w:pStyle w:val="a9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8433CF" w:rsidRDefault="008433CF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8433CF" w:rsidRDefault="008433CF">
          <w:pPr>
            <w:pStyle w:val="ac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8433CF" w:rsidRDefault="008433CF">
          <w:pPr>
            <w:pStyle w:val="ac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8433CF" w:rsidRDefault="008433CF">
    <w:pPr>
      <w:pStyle w:val="ac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3CF" w:rsidRDefault="008433CF">
    <w:pPr>
      <w:pStyle w:val="ac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11AFC"/>
    <w:multiLevelType w:val="hybridMultilevel"/>
    <w:tmpl w:val="F99C88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7B6BBB"/>
    <w:multiLevelType w:val="multilevel"/>
    <w:tmpl w:val="A18C143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2467376A"/>
    <w:multiLevelType w:val="hybridMultilevel"/>
    <w:tmpl w:val="5608CE4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E3B5758"/>
    <w:multiLevelType w:val="hybridMultilevel"/>
    <w:tmpl w:val="63CC0224"/>
    <w:lvl w:ilvl="0" w:tplc="133AF45E">
      <w:start w:val="1"/>
      <w:numFmt w:val="decimal"/>
      <w:lvlText w:val="%1、"/>
      <w:lvlJc w:val="left"/>
      <w:pPr>
        <w:ind w:left="57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42B562C7"/>
    <w:multiLevelType w:val="hybridMultilevel"/>
    <w:tmpl w:val="7EB8F6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6">
    <w:nsid w:val="4ED345F5"/>
    <w:multiLevelType w:val="hybridMultilevel"/>
    <w:tmpl w:val="DF0A2E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25263CA"/>
    <w:multiLevelType w:val="hybridMultilevel"/>
    <w:tmpl w:val="2216217A"/>
    <w:lvl w:ilvl="0" w:tplc="43AC8D70">
      <w:start w:val="1"/>
      <w:numFmt w:val="bullet"/>
      <w:lvlText w:val="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9D806C3"/>
    <w:multiLevelType w:val="hybridMultilevel"/>
    <w:tmpl w:val="7B94746A"/>
    <w:lvl w:ilvl="0" w:tplc="995854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63AA0A56" w:tentative="1">
      <w:start w:val="1"/>
      <w:numFmt w:val="lowerLetter"/>
      <w:lvlText w:val="%2)"/>
      <w:lvlJc w:val="left"/>
      <w:pPr>
        <w:ind w:left="840" w:hanging="420"/>
      </w:pPr>
    </w:lvl>
    <w:lvl w:ilvl="2" w:tplc="C62AF738" w:tentative="1">
      <w:start w:val="1"/>
      <w:numFmt w:val="lowerRoman"/>
      <w:lvlText w:val="%3."/>
      <w:lvlJc w:val="right"/>
      <w:pPr>
        <w:ind w:left="1260" w:hanging="420"/>
      </w:pPr>
    </w:lvl>
    <w:lvl w:ilvl="3" w:tplc="AFD27C8E" w:tentative="1">
      <w:start w:val="1"/>
      <w:numFmt w:val="decimal"/>
      <w:lvlText w:val="%4."/>
      <w:lvlJc w:val="left"/>
      <w:pPr>
        <w:ind w:left="1680" w:hanging="420"/>
      </w:pPr>
    </w:lvl>
    <w:lvl w:ilvl="4" w:tplc="CA5CBD3A" w:tentative="1">
      <w:start w:val="1"/>
      <w:numFmt w:val="lowerLetter"/>
      <w:lvlText w:val="%5)"/>
      <w:lvlJc w:val="left"/>
      <w:pPr>
        <w:ind w:left="2100" w:hanging="420"/>
      </w:pPr>
    </w:lvl>
    <w:lvl w:ilvl="5" w:tplc="FA7862B6" w:tentative="1">
      <w:start w:val="1"/>
      <w:numFmt w:val="lowerRoman"/>
      <w:lvlText w:val="%6."/>
      <w:lvlJc w:val="right"/>
      <w:pPr>
        <w:ind w:left="2520" w:hanging="420"/>
      </w:pPr>
    </w:lvl>
    <w:lvl w:ilvl="6" w:tplc="5FB89158" w:tentative="1">
      <w:start w:val="1"/>
      <w:numFmt w:val="decimal"/>
      <w:lvlText w:val="%7."/>
      <w:lvlJc w:val="left"/>
      <w:pPr>
        <w:ind w:left="2940" w:hanging="420"/>
      </w:pPr>
    </w:lvl>
    <w:lvl w:ilvl="7" w:tplc="572C9DFA" w:tentative="1">
      <w:start w:val="1"/>
      <w:numFmt w:val="lowerLetter"/>
      <w:lvlText w:val="%8)"/>
      <w:lvlJc w:val="left"/>
      <w:pPr>
        <w:ind w:left="3360" w:hanging="420"/>
      </w:pPr>
    </w:lvl>
    <w:lvl w:ilvl="8" w:tplc="E974CA6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B13D2C"/>
    <w:multiLevelType w:val="hybridMultilevel"/>
    <w:tmpl w:val="71D2E8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3546429"/>
    <w:multiLevelType w:val="multilevel"/>
    <w:tmpl w:val="43544BF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70D61AE7"/>
    <w:multiLevelType w:val="hybridMultilevel"/>
    <w:tmpl w:val="DF8228D6"/>
    <w:lvl w:ilvl="0" w:tplc="1F7A0D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30A086D"/>
    <w:multiLevelType w:val="hybridMultilevel"/>
    <w:tmpl w:val="DF0A2E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6310FC0"/>
    <w:multiLevelType w:val="hybridMultilevel"/>
    <w:tmpl w:val="0DEC73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BA41D08"/>
    <w:multiLevelType w:val="hybridMultilevel"/>
    <w:tmpl w:val="622CC35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F7212C1"/>
    <w:multiLevelType w:val="hybridMultilevel"/>
    <w:tmpl w:val="5AF4C676"/>
    <w:lvl w:ilvl="0" w:tplc="2E409AAA">
      <w:start w:val="1"/>
      <w:numFmt w:val="bullet"/>
      <w:lvlText w:val="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0"/>
  </w:num>
  <w:num w:numId="4">
    <w:abstractNumId w:val="14"/>
  </w:num>
  <w:num w:numId="5">
    <w:abstractNumId w:val="13"/>
  </w:num>
  <w:num w:numId="6">
    <w:abstractNumId w:val="3"/>
  </w:num>
  <w:num w:numId="7">
    <w:abstractNumId w:val="1"/>
  </w:num>
  <w:num w:numId="8">
    <w:abstractNumId w:val="11"/>
  </w:num>
  <w:num w:numId="9">
    <w:abstractNumId w:val="7"/>
  </w:num>
  <w:num w:numId="10">
    <w:abstractNumId w:val="15"/>
  </w:num>
  <w:num w:numId="11">
    <w:abstractNumId w:val="4"/>
  </w:num>
  <w:num w:numId="12">
    <w:abstractNumId w:val="12"/>
  </w:num>
  <w:num w:numId="13">
    <w:abstractNumId w:val="9"/>
  </w:num>
  <w:num w:numId="14">
    <w:abstractNumId w:val="6"/>
  </w:num>
  <w:num w:numId="15">
    <w:abstractNumId w:val="1"/>
  </w:num>
  <w:num w:numId="16">
    <w:abstractNumId w:val="2"/>
  </w:num>
  <w:num w:numId="17">
    <w:abstractNumId w:val="1"/>
  </w:num>
  <w:num w:numId="18">
    <w:abstractNumId w:val="8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stylePaneFormatFilter w:val="3F01"/>
  <w:defaultTabStop w:val="50"/>
  <w:drawingGridVerticalSpacing w:val="156"/>
  <w:displayHorizontalDrawingGridEvery w:val="0"/>
  <w:displayVerticalDrawingGridEvery w:val="2"/>
  <w:characterSpacingControl w:val="compressPunctuation"/>
  <w:hdrShapeDefaults>
    <o:shapedefaults v:ext="edit" spidmax="270338" style="mso-position-horizontal:center;mso-width-percent:400;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2E64"/>
    <w:rsid w:val="0000027F"/>
    <w:rsid w:val="00001812"/>
    <w:rsid w:val="000055C9"/>
    <w:rsid w:val="00006286"/>
    <w:rsid w:val="000073C3"/>
    <w:rsid w:val="00010101"/>
    <w:rsid w:val="000149AB"/>
    <w:rsid w:val="000149CB"/>
    <w:rsid w:val="00016372"/>
    <w:rsid w:val="00022616"/>
    <w:rsid w:val="00024715"/>
    <w:rsid w:val="0002525C"/>
    <w:rsid w:val="00025C0C"/>
    <w:rsid w:val="00026FD4"/>
    <w:rsid w:val="00027D8E"/>
    <w:rsid w:val="00031150"/>
    <w:rsid w:val="00032929"/>
    <w:rsid w:val="0003370C"/>
    <w:rsid w:val="00035CA9"/>
    <w:rsid w:val="00036FA1"/>
    <w:rsid w:val="00040DE5"/>
    <w:rsid w:val="00045A35"/>
    <w:rsid w:val="00046C4B"/>
    <w:rsid w:val="00050706"/>
    <w:rsid w:val="00051034"/>
    <w:rsid w:val="0005667A"/>
    <w:rsid w:val="00056B65"/>
    <w:rsid w:val="00057133"/>
    <w:rsid w:val="00071608"/>
    <w:rsid w:val="0007298D"/>
    <w:rsid w:val="000752D9"/>
    <w:rsid w:val="00075F1F"/>
    <w:rsid w:val="00076C44"/>
    <w:rsid w:val="00076EF4"/>
    <w:rsid w:val="00077B76"/>
    <w:rsid w:val="00082A30"/>
    <w:rsid w:val="00082F7F"/>
    <w:rsid w:val="00083174"/>
    <w:rsid w:val="00085B9D"/>
    <w:rsid w:val="000863D5"/>
    <w:rsid w:val="000941C8"/>
    <w:rsid w:val="00095A71"/>
    <w:rsid w:val="000971C3"/>
    <w:rsid w:val="000978B1"/>
    <w:rsid w:val="000A04B2"/>
    <w:rsid w:val="000A0EDE"/>
    <w:rsid w:val="000A15FE"/>
    <w:rsid w:val="000A4FB4"/>
    <w:rsid w:val="000A73CB"/>
    <w:rsid w:val="000B1242"/>
    <w:rsid w:val="000B6BA0"/>
    <w:rsid w:val="000C0E12"/>
    <w:rsid w:val="000C0E36"/>
    <w:rsid w:val="000C1C02"/>
    <w:rsid w:val="000C43AB"/>
    <w:rsid w:val="000D076D"/>
    <w:rsid w:val="000D66FF"/>
    <w:rsid w:val="000E4B9F"/>
    <w:rsid w:val="000F194C"/>
    <w:rsid w:val="000F3130"/>
    <w:rsid w:val="000F754D"/>
    <w:rsid w:val="00102803"/>
    <w:rsid w:val="001033F5"/>
    <w:rsid w:val="00106173"/>
    <w:rsid w:val="0010744E"/>
    <w:rsid w:val="00107809"/>
    <w:rsid w:val="001148B2"/>
    <w:rsid w:val="0011579E"/>
    <w:rsid w:val="00121D84"/>
    <w:rsid w:val="00122C8F"/>
    <w:rsid w:val="00122E21"/>
    <w:rsid w:val="0012316F"/>
    <w:rsid w:val="00127053"/>
    <w:rsid w:val="00130310"/>
    <w:rsid w:val="00132F9E"/>
    <w:rsid w:val="00133275"/>
    <w:rsid w:val="001352AD"/>
    <w:rsid w:val="00136F9E"/>
    <w:rsid w:val="00137B8F"/>
    <w:rsid w:val="00141191"/>
    <w:rsid w:val="001411D3"/>
    <w:rsid w:val="0014322A"/>
    <w:rsid w:val="00143664"/>
    <w:rsid w:val="00144B04"/>
    <w:rsid w:val="00147B8D"/>
    <w:rsid w:val="001516FB"/>
    <w:rsid w:val="00156362"/>
    <w:rsid w:val="00156AE1"/>
    <w:rsid w:val="00161140"/>
    <w:rsid w:val="00161B98"/>
    <w:rsid w:val="001620C4"/>
    <w:rsid w:val="001648DC"/>
    <w:rsid w:val="00166A92"/>
    <w:rsid w:val="00167B30"/>
    <w:rsid w:val="00167EA1"/>
    <w:rsid w:val="001761A9"/>
    <w:rsid w:val="00176FEB"/>
    <w:rsid w:val="00181D6F"/>
    <w:rsid w:val="00185AC8"/>
    <w:rsid w:val="001906F4"/>
    <w:rsid w:val="00192A99"/>
    <w:rsid w:val="00195275"/>
    <w:rsid w:val="0019746C"/>
    <w:rsid w:val="00197D09"/>
    <w:rsid w:val="001A12E8"/>
    <w:rsid w:val="001A1319"/>
    <w:rsid w:val="001A2C30"/>
    <w:rsid w:val="001A58A5"/>
    <w:rsid w:val="001B0170"/>
    <w:rsid w:val="001B097A"/>
    <w:rsid w:val="001B3D96"/>
    <w:rsid w:val="001B5494"/>
    <w:rsid w:val="001B78A2"/>
    <w:rsid w:val="001C2BF1"/>
    <w:rsid w:val="001C2FC5"/>
    <w:rsid w:val="001C3741"/>
    <w:rsid w:val="001C563E"/>
    <w:rsid w:val="001D122B"/>
    <w:rsid w:val="001D22FD"/>
    <w:rsid w:val="001D2EE0"/>
    <w:rsid w:val="001D34A5"/>
    <w:rsid w:val="001D4C85"/>
    <w:rsid w:val="001D5A81"/>
    <w:rsid w:val="001D5C3A"/>
    <w:rsid w:val="001E0859"/>
    <w:rsid w:val="001E09AA"/>
    <w:rsid w:val="001E4369"/>
    <w:rsid w:val="001E4790"/>
    <w:rsid w:val="001F08ED"/>
    <w:rsid w:val="001F1A70"/>
    <w:rsid w:val="001F1CF0"/>
    <w:rsid w:val="001F2BBC"/>
    <w:rsid w:val="001F318B"/>
    <w:rsid w:val="001F3848"/>
    <w:rsid w:val="001F653D"/>
    <w:rsid w:val="001F6972"/>
    <w:rsid w:val="002012AC"/>
    <w:rsid w:val="00202DCA"/>
    <w:rsid w:val="00202E84"/>
    <w:rsid w:val="00203EA5"/>
    <w:rsid w:val="0020748E"/>
    <w:rsid w:val="00207564"/>
    <w:rsid w:val="00210A67"/>
    <w:rsid w:val="00212195"/>
    <w:rsid w:val="00222572"/>
    <w:rsid w:val="00222F00"/>
    <w:rsid w:val="002232DD"/>
    <w:rsid w:val="00226273"/>
    <w:rsid w:val="002268D4"/>
    <w:rsid w:val="00227F6C"/>
    <w:rsid w:val="0023198A"/>
    <w:rsid w:val="00231BD0"/>
    <w:rsid w:val="002321C2"/>
    <w:rsid w:val="002325D7"/>
    <w:rsid w:val="00233520"/>
    <w:rsid w:val="00233C38"/>
    <w:rsid w:val="00236A94"/>
    <w:rsid w:val="00237219"/>
    <w:rsid w:val="00240E65"/>
    <w:rsid w:val="00241A18"/>
    <w:rsid w:val="00247E69"/>
    <w:rsid w:val="00251BF4"/>
    <w:rsid w:val="0025615E"/>
    <w:rsid w:val="00256589"/>
    <w:rsid w:val="00256BBB"/>
    <w:rsid w:val="002576C7"/>
    <w:rsid w:val="002608C5"/>
    <w:rsid w:val="00261712"/>
    <w:rsid w:val="00263DED"/>
    <w:rsid w:val="00264D9A"/>
    <w:rsid w:val="0026695A"/>
    <w:rsid w:val="00270905"/>
    <w:rsid w:val="002712FA"/>
    <w:rsid w:val="00272523"/>
    <w:rsid w:val="002728E1"/>
    <w:rsid w:val="0027380C"/>
    <w:rsid w:val="00282A4B"/>
    <w:rsid w:val="0028442E"/>
    <w:rsid w:val="00284456"/>
    <w:rsid w:val="002854A3"/>
    <w:rsid w:val="00287D45"/>
    <w:rsid w:val="002922FC"/>
    <w:rsid w:val="002971E4"/>
    <w:rsid w:val="002A0919"/>
    <w:rsid w:val="002A3C49"/>
    <w:rsid w:val="002B0088"/>
    <w:rsid w:val="002B0C41"/>
    <w:rsid w:val="002B13F0"/>
    <w:rsid w:val="002B2487"/>
    <w:rsid w:val="002B508C"/>
    <w:rsid w:val="002B50AA"/>
    <w:rsid w:val="002C5868"/>
    <w:rsid w:val="002C5CE1"/>
    <w:rsid w:val="002D04DF"/>
    <w:rsid w:val="002D2E79"/>
    <w:rsid w:val="002D34CD"/>
    <w:rsid w:val="002D3AB7"/>
    <w:rsid w:val="002D7ADE"/>
    <w:rsid w:val="002D7DFB"/>
    <w:rsid w:val="002E0634"/>
    <w:rsid w:val="002E0F01"/>
    <w:rsid w:val="002E216F"/>
    <w:rsid w:val="002E2C2A"/>
    <w:rsid w:val="002F1330"/>
    <w:rsid w:val="002F143E"/>
    <w:rsid w:val="002F503D"/>
    <w:rsid w:val="00301351"/>
    <w:rsid w:val="00302A19"/>
    <w:rsid w:val="003057CC"/>
    <w:rsid w:val="003077D1"/>
    <w:rsid w:val="003136D6"/>
    <w:rsid w:val="00315FC6"/>
    <w:rsid w:val="003177E1"/>
    <w:rsid w:val="003179DF"/>
    <w:rsid w:val="00321741"/>
    <w:rsid w:val="00322AD4"/>
    <w:rsid w:val="00324EE0"/>
    <w:rsid w:val="003251CF"/>
    <w:rsid w:val="003265D8"/>
    <w:rsid w:val="00327960"/>
    <w:rsid w:val="003317AE"/>
    <w:rsid w:val="0033530F"/>
    <w:rsid w:val="00335313"/>
    <w:rsid w:val="003360A1"/>
    <w:rsid w:val="00337BA9"/>
    <w:rsid w:val="003412E1"/>
    <w:rsid w:val="00344E2E"/>
    <w:rsid w:val="00344F0A"/>
    <w:rsid w:val="00345E01"/>
    <w:rsid w:val="00354AA0"/>
    <w:rsid w:val="003618E0"/>
    <w:rsid w:val="00361BB5"/>
    <w:rsid w:val="00361D4C"/>
    <w:rsid w:val="003624DD"/>
    <w:rsid w:val="00362E19"/>
    <w:rsid w:val="00363398"/>
    <w:rsid w:val="00365DC6"/>
    <w:rsid w:val="00371CB7"/>
    <w:rsid w:val="00371FE6"/>
    <w:rsid w:val="00374F11"/>
    <w:rsid w:val="00375537"/>
    <w:rsid w:val="0037581F"/>
    <w:rsid w:val="00381117"/>
    <w:rsid w:val="0038157D"/>
    <w:rsid w:val="00383C3C"/>
    <w:rsid w:val="00383E8C"/>
    <w:rsid w:val="00384123"/>
    <w:rsid w:val="0038549A"/>
    <w:rsid w:val="00386F51"/>
    <w:rsid w:val="0038729B"/>
    <w:rsid w:val="003872DA"/>
    <w:rsid w:val="0039030A"/>
    <w:rsid w:val="00391506"/>
    <w:rsid w:val="00393F00"/>
    <w:rsid w:val="00395AB7"/>
    <w:rsid w:val="00396CD0"/>
    <w:rsid w:val="003A16F5"/>
    <w:rsid w:val="003A3F4D"/>
    <w:rsid w:val="003A5063"/>
    <w:rsid w:val="003A53D7"/>
    <w:rsid w:val="003B0D4F"/>
    <w:rsid w:val="003B17C4"/>
    <w:rsid w:val="003B2944"/>
    <w:rsid w:val="003B3948"/>
    <w:rsid w:val="003B765F"/>
    <w:rsid w:val="003C0731"/>
    <w:rsid w:val="003C2BA2"/>
    <w:rsid w:val="003C5635"/>
    <w:rsid w:val="003D07F3"/>
    <w:rsid w:val="003D3506"/>
    <w:rsid w:val="003D5445"/>
    <w:rsid w:val="003D5480"/>
    <w:rsid w:val="003E21E3"/>
    <w:rsid w:val="003E248A"/>
    <w:rsid w:val="003E3612"/>
    <w:rsid w:val="003E507F"/>
    <w:rsid w:val="003E6012"/>
    <w:rsid w:val="003F244A"/>
    <w:rsid w:val="003F3C87"/>
    <w:rsid w:val="003F68E6"/>
    <w:rsid w:val="00402CCA"/>
    <w:rsid w:val="00403D8E"/>
    <w:rsid w:val="0040470B"/>
    <w:rsid w:val="00405A5E"/>
    <w:rsid w:val="00406A17"/>
    <w:rsid w:val="004108BA"/>
    <w:rsid w:val="0041180B"/>
    <w:rsid w:val="00411E00"/>
    <w:rsid w:val="00415E23"/>
    <w:rsid w:val="00416BD4"/>
    <w:rsid w:val="00421B5A"/>
    <w:rsid w:val="00421D43"/>
    <w:rsid w:val="00422122"/>
    <w:rsid w:val="004276A7"/>
    <w:rsid w:val="00430233"/>
    <w:rsid w:val="004312F6"/>
    <w:rsid w:val="00432986"/>
    <w:rsid w:val="00433EA0"/>
    <w:rsid w:val="00440368"/>
    <w:rsid w:val="00442DB0"/>
    <w:rsid w:val="0044424F"/>
    <w:rsid w:val="00451E3A"/>
    <w:rsid w:val="004520C1"/>
    <w:rsid w:val="00457059"/>
    <w:rsid w:val="0045779A"/>
    <w:rsid w:val="00465A93"/>
    <w:rsid w:val="00466B48"/>
    <w:rsid w:val="004703BD"/>
    <w:rsid w:val="004706DC"/>
    <w:rsid w:val="004712E6"/>
    <w:rsid w:val="004714CE"/>
    <w:rsid w:val="00482276"/>
    <w:rsid w:val="0048316B"/>
    <w:rsid w:val="00484058"/>
    <w:rsid w:val="004856EB"/>
    <w:rsid w:val="00490B60"/>
    <w:rsid w:val="00492D3D"/>
    <w:rsid w:val="004952F8"/>
    <w:rsid w:val="00497D26"/>
    <w:rsid w:val="004A256E"/>
    <w:rsid w:val="004A42BA"/>
    <w:rsid w:val="004A4541"/>
    <w:rsid w:val="004A4970"/>
    <w:rsid w:val="004A580F"/>
    <w:rsid w:val="004B0AEE"/>
    <w:rsid w:val="004B135C"/>
    <w:rsid w:val="004B1CCE"/>
    <w:rsid w:val="004B3775"/>
    <w:rsid w:val="004B436C"/>
    <w:rsid w:val="004B4FAF"/>
    <w:rsid w:val="004B673E"/>
    <w:rsid w:val="004C0740"/>
    <w:rsid w:val="004C15C2"/>
    <w:rsid w:val="004C2410"/>
    <w:rsid w:val="004C3D8C"/>
    <w:rsid w:val="004C4BFD"/>
    <w:rsid w:val="004C6FEF"/>
    <w:rsid w:val="004D5F73"/>
    <w:rsid w:val="004D6005"/>
    <w:rsid w:val="004D6169"/>
    <w:rsid w:val="004D6316"/>
    <w:rsid w:val="004E4124"/>
    <w:rsid w:val="004E4511"/>
    <w:rsid w:val="004E45DA"/>
    <w:rsid w:val="004E4F20"/>
    <w:rsid w:val="004E682E"/>
    <w:rsid w:val="004F119F"/>
    <w:rsid w:val="004F4480"/>
    <w:rsid w:val="004F50E3"/>
    <w:rsid w:val="004F6081"/>
    <w:rsid w:val="00500CE7"/>
    <w:rsid w:val="00500F10"/>
    <w:rsid w:val="005113FA"/>
    <w:rsid w:val="00511F12"/>
    <w:rsid w:val="0051202B"/>
    <w:rsid w:val="00512BBC"/>
    <w:rsid w:val="005143B4"/>
    <w:rsid w:val="005158D6"/>
    <w:rsid w:val="005160E3"/>
    <w:rsid w:val="00517127"/>
    <w:rsid w:val="00521D5D"/>
    <w:rsid w:val="0052228C"/>
    <w:rsid w:val="005237F5"/>
    <w:rsid w:val="00524149"/>
    <w:rsid w:val="00525169"/>
    <w:rsid w:val="00531529"/>
    <w:rsid w:val="005334D3"/>
    <w:rsid w:val="005352BC"/>
    <w:rsid w:val="0053711E"/>
    <w:rsid w:val="00537DCF"/>
    <w:rsid w:val="0054067C"/>
    <w:rsid w:val="005424F5"/>
    <w:rsid w:val="005463CE"/>
    <w:rsid w:val="00546DE5"/>
    <w:rsid w:val="005471E6"/>
    <w:rsid w:val="0055004B"/>
    <w:rsid w:val="0055274B"/>
    <w:rsid w:val="00553F5E"/>
    <w:rsid w:val="00560194"/>
    <w:rsid w:val="00560423"/>
    <w:rsid w:val="005605B8"/>
    <w:rsid w:val="00560CD7"/>
    <w:rsid w:val="00561163"/>
    <w:rsid w:val="00562461"/>
    <w:rsid w:val="00563E7E"/>
    <w:rsid w:val="005643FD"/>
    <w:rsid w:val="005738C2"/>
    <w:rsid w:val="005754BA"/>
    <w:rsid w:val="00580741"/>
    <w:rsid w:val="005845AA"/>
    <w:rsid w:val="005873B9"/>
    <w:rsid w:val="005879C5"/>
    <w:rsid w:val="00587B0E"/>
    <w:rsid w:val="00591124"/>
    <w:rsid w:val="005938F6"/>
    <w:rsid w:val="00597FCB"/>
    <w:rsid w:val="005A0841"/>
    <w:rsid w:val="005A139F"/>
    <w:rsid w:val="005A1F7F"/>
    <w:rsid w:val="005A3FD2"/>
    <w:rsid w:val="005A5264"/>
    <w:rsid w:val="005B00EC"/>
    <w:rsid w:val="005B2A29"/>
    <w:rsid w:val="005B2AD2"/>
    <w:rsid w:val="005B2E6D"/>
    <w:rsid w:val="005B2ECE"/>
    <w:rsid w:val="005B5220"/>
    <w:rsid w:val="005C1460"/>
    <w:rsid w:val="005C3066"/>
    <w:rsid w:val="005C3761"/>
    <w:rsid w:val="005C62D8"/>
    <w:rsid w:val="005C7669"/>
    <w:rsid w:val="005D4BEF"/>
    <w:rsid w:val="005D71EE"/>
    <w:rsid w:val="005E70E1"/>
    <w:rsid w:val="005F18E8"/>
    <w:rsid w:val="005F1ECF"/>
    <w:rsid w:val="005F358C"/>
    <w:rsid w:val="005F3838"/>
    <w:rsid w:val="005F5C82"/>
    <w:rsid w:val="005F5D6B"/>
    <w:rsid w:val="005F66E6"/>
    <w:rsid w:val="005F6C66"/>
    <w:rsid w:val="005F7153"/>
    <w:rsid w:val="005F74C3"/>
    <w:rsid w:val="00600B18"/>
    <w:rsid w:val="00600CFA"/>
    <w:rsid w:val="006017B6"/>
    <w:rsid w:val="006069A6"/>
    <w:rsid w:val="00607B66"/>
    <w:rsid w:val="006100E8"/>
    <w:rsid w:val="00610EF0"/>
    <w:rsid w:val="00617798"/>
    <w:rsid w:val="0061799A"/>
    <w:rsid w:val="00620DC2"/>
    <w:rsid w:val="00622428"/>
    <w:rsid w:val="00622488"/>
    <w:rsid w:val="006224F7"/>
    <w:rsid w:val="00622691"/>
    <w:rsid w:val="00622B83"/>
    <w:rsid w:val="0062546B"/>
    <w:rsid w:val="0062717E"/>
    <w:rsid w:val="0063668F"/>
    <w:rsid w:val="00637A02"/>
    <w:rsid w:val="00641B08"/>
    <w:rsid w:val="006443E0"/>
    <w:rsid w:val="00647062"/>
    <w:rsid w:val="00647F82"/>
    <w:rsid w:val="00652846"/>
    <w:rsid w:val="00652D90"/>
    <w:rsid w:val="00654AD8"/>
    <w:rsid w:val="00654E39"/>
    <w:rsid w:val="00660C92"/>
    <w:rsid w:val="00661FF0"/>
    <w:rsid w:val="0066200B"/>
    <w:rsid w:val="00663F78"/>
    <w:rsid w:val="00664A5A"/>
    <w:rsid w:val="00666C46"/>
    <w:rsid w:val="00666CF1"/>
    <w:rsid w:val="00675515"/>
    <w:rsid w:val="00677017"/>
    <w:rsid w:val="0067718C"/>
    <w:rsid w:val="00677995"/>
    <w:rsid w:val="006801DC"/>
    <w:rsid w:val="00684658"/>
    <w:rsid w:val="00686E40"/>
    <w:rsid w:val="006913CE"/>
    <w:rsid w:val="00691FB2"/>
    <w:rsid w:val="00693910"/>
    <w:rsid w:val="00695555"/>
    <w:rsid w:val="006A22B8"/>
    <w:rsid w:val="006A240F"/>
    <w:rsid w:val="006A3368"/>
    <w:rsid w:val="006A529C"/>
    <w:rsid w:val="006A5D1A"/>
    <w:rsid w:val="006A7E2B"/>
    <w:rsid w:val="006B4BD0"/>
    <w:rsid w:val="006B6BAE"/>
    <w:rsid w:val="006B6D1A"/>
    <w:rsid w:val="006B73D7"/>
    <w:rsid w:val="006C7D62"/>
    <w:rsid w:val="006D20AF"/>
    <w:rsid w:val="006D3116"/>
    <w:rsid w:val="006D3D97"/>
    <w:rsid w:val="006D7A7F"/>
    <w:rsid w:val="006E031D"/>
    <w:rsid w:val="006E27BB"/>
    <w:rsid w:val="006E4E19"/>
    <w:rsid w:val="006E5013"/>
    <w:rsid w:val="006E60FB"/>
    <w:rsid w:val="006E774E"/>
    <w:rsid w:val="006F2778"/>
    <w:rsid w:val="006F2791"/>
    <w:rsid w:val="006F29D0"/>
    <w:rsid w:val="006F6933"/>
    <w:rsid w:val="006F7D77"/>
    <w:rsid w:val="00701076"/>
    <w:rsid w:val="00701BC1"/>
    <w:rsid w:val="0070365C"/>
    <w:rsid w:val="00703898"/>
    <w:rsid w:val="00704071"/>
    <w:rsid w:val="00706150"/>
    <w:rsid w:val="00711176"/>
    <w:rsid w:val="00711A22"/>
    <w:rsid w:val="00711A25"/>
    <w:rsid w:val="0071475A"/>
    <w:rsid w:val="0072125C"/>
    <w:rsid w:val="00723BAE"/>
    <w:rsid w:val="00723E1D"/>
    <w:rsid w:val="00725EBF"/>
    <w:rsid w:val="00732E57"/>
    <w:rsid w:val="00733D09"/>
    <w:rsid w:val="007369D4"/>
    <w:rsid w:val="00736BDE"/>
    <w:rsid w:val="00736D56"/>
    <w:rsid w:val="007401B0"/>
    <w:rsid w:val="00742F78"/>
    <w:rsid w:val="007439C9"/>
    <w:rsid w:val="0074468E"/>
    <w:rsid w:val="00746D76"/>
    <w:rsid w:val="007567B5"/>
    <w:rsid w:val="00756A25"/>
    <w:rsid w:val="00761166"/>
    <w:rsid w:val="00765BA3"/>
    <w:rsid w:val="00765EF0"/>
    <w:rsid w:val="00766C7D"/>
    <w:rsid w:val="00770D5B"/>
    <w:rsid w:val="00772311"/>
    <w:rsid w:val="00774667"/>
    <w:rsid w:val="00775D69"/>
    <w:rsid w:val="0078114C"/>
    <w:rsid w:val="00781793"/>
    <w:rsid w:val="0078286E"/>
    <w:rsid w:val="00782BED"/>
    <w:rsid w:val="00783A97"/>
    <w:rsid w:val="00783E6D"/>
    <w:rsid w:val="007865B2"/>
    <w:rsid w:val="007870A0"/>
    <w:rsid w:val="007915B7"/>
    <w:rsid w:val="0079239A"/>
    <w:rsid w:val="00794457"/>
    <w:rsid w:val="0079534C"/>
    <w:rsid w:val="007A36E5"/>
    <w:rsid w:val="007A4700"/>
    <w:rsid w:val="007A5A88"/>
    <w:rsid w:val="007A60A4"/>
    <w:rsid w:val="007A64B1"/>
    <w:rsid w:val="007A6CEB"/>
    <w:rsid w:val="007A7773"/>
    <w:rsid w:val="007B15A0"/>
    <w:rsid w:val="007B21BF"/>
    <w:rsid w:val="007B3A07"/>
    <w:rsid w:val="007B4FCF"/>
    <w:rsid w:val="007B6A5E"/>
    <w:rsid w:val="007C009B"/>
    <w:rsid w:val="007C0AB1"/>
    <w:rsid w:val="007C2735"/>
    <w:rsid w:val="007C31F3"/>
    <w:rsid w:val="007C4A16"/>
    <w:rsid w:val="007C6077"/>
    <w:rsid w:val="007C60D7"/>
    <w:rsid w:val="007C69F9"/>
    <w:rsid w:val="007C7C08"/>
    <w:rsid w:val="007C7EEA"/>
    <w:rsid w:val="007D03AC"/>
    <w:rsid w:val="007D45D6"/>
    <w:rsid w:val="007D6783"/>
    <w:rsid w:val="007D6B63"/>
    <w:rsid w:val="007D6D13"/>
    <w:rsid w:val="007E0F76"/>
    <w:rsid w:val="007E2176"/>
    <w:rsid w:val="007E402C"/>
    <w:rsid w:val="007E4157"/>
    <w:rsid w:val="007E67A4"/>
    <w:rsid w:val="007E733B"/>
    <w:rsid w:val="007F0A57"/>
    <w:rsid w:val="007F4AE0"/>
    <w:rsid w:val="007F5680"/>
    <w:rsid w:val="007F62E8"/>
    <w:rsid w:val="00800C55"/>
    <w:rsid w:val="00801A6A"/>
    <w:rsid w:val="00802E34"/>
    <w:rsid w:val="008038BC"/>
    <w:rsid w:val="0080440C"/>
    <w:rsid w:val="00804FA6"/>
    <w:rsid w:val="0080767D"/>
    <w:rsid w:val="0081672E"/>
    <w:rsid w:val="0081776B"/>
    <w:rsid w:val="00821929"/>
    <w:rsid w:val="00821938"/>
    <w:rsid w:val="008220E6"/>
    <w:rsid w:val="00822A67"/>
    <w:rsid w:val="0082424B"/>
    <w:rsid w:val="008270BD"/>
    <w:rsid w:val="00831C81"/>
    <w:rsid w:val="00834A74"/>
    <w:rsid w:val="00840FF0"/>
    <w:rsid w:val="0084134B"/>
    <w:rsid w:val="00841820"/>
    <w:rsid w:val="008433CF"/>
    <w:rsid w:val="00844856"/>
    <w:rsid w:val="008505F7"/>
    <w:rsid w:val="00850D32"/>
    <w:rsid w:val="00852FDB"/>
    <w:rsid w:val="00853E3B"/>
    <w:rsid w:val="00855288"/>
    <w:rsid w:val="00855F04"/>
    <w:rsid w:val="00860F41"/>
    <w:rsid w:val="0086161D"/>
    <w:rsid w:val="00861676"/>
    <w:rsid w:val="00863588"/>
    <w:rsid w:val="00863E6B"/>
    <w:rsid w:val="0086503E"/>
    <w:rsid w:val="00865FA3"/>
    <w:rsid w:val="00872577"/>
    <w:rsid w:val="00873FB4"/>
    <w:rsid w:val="00875AD1"/>
    <w:rsid w:val="00877E71"/>
    <w:rsid w:val="00882058"/>
    <w:rsid w:val="00883257"/>
    <w:rsid w:val="00887152"/>
    <w:rsid w:val="008904DB"/>
    <w:rsid w:val="00890F88"/>
    <w:rsid w:val="00892249"/>
    <w:rsid w:val="00893BAA"/>
    <w:rsid w:val="008973C2"/>
    <w:rsid w:val="008A06A8"/>
    <w:rsid w:val="008A0B6C"/>
    <w:rsid w:val="008A151A"/>
    <w:rsid w:val="008A196E"/>
    <w:rsid w:val="008A3EE5"/>
    <w:rsid w:val="008A6FF0"/>
    <w:rsid w:val="008B0473"/>
    <w:rsid w:val="008C14C8"/>
    <w:rsid w:val="008C21DE"/>
    <w:rsid w:val="008C3AAA"/>
    <w:rsid w:val="008C40D7"/>
    <w:rsid w:val="008C4302"/>
    <w:rsid w:val="008C43F5"/>
    <w:rsid w:val="008C4BE0"/>
    <w:rsid w:val="008C5817"/>
    <w:rsid w:val="008C74DF"/>
    <w:rsid w:val="008C7835"/>
    <w:rsid w:val="008D1390"/>
    <w:rsid w:val="008D3F9C"/>
    <w:rsid w:val="008D4CF7"/>
    <w:rsid w:val="008D612B"/>
    <w:rsid w:val="008D6CCE"/>
    <w:rsid w:val="008E0B64"/>
    <w:rsid w:val="008E131B"/>
    <w:rsid w:val="008E45C4"/>
    <w:rsid w:val="008E52C6"/>
    <w:rsid w:val="008E76ED"/>
    <w:rsid w:val="008F2C9C"/>
    <w:rsid w:val="008F49F5"/>
    <w:rsid w:val="008F64FA"/>
    <w:rsid w:val="008F6580"/>
    <w:rsid w:val="00900E7C"/>
    <w:rsid w:val="009074E3"/>
    <w:rsid w:val="0091023B"/>
    <w:rsid w:val="00910A5F"/>
    <w:rsid w:val="009110AE"/>
    <w:rsid w:val="0091286F"/>
    <w:rsid w:val="009151DB"/>
    <w:rsid w:val="00916C6E"/>
    <w:rsid w:val="00916EFF"/>
    <w:rsid w:val="00920EDE"/>
    <w:rsid w:val="009236C7"/>
    <w:rsid w:val="0092462C"/>
    <w:rsid w:val="00932B3D"/>
    <w:rsid w:val="0093364A"/>
    <w:rsid w:val="009353FA"/>
    <w:rsid w:val="00935DDC"/>
    <w:rsid w:val="00936795"/>
    <w:rsid w:val="00936888"/>
    <w:rsid w:val="00940492"/>
    <w:rsid w:val="00943A2A"/>
    <w:rsid w:val="00944927"/>
    <w:rsid w:val="00944EF1"/>
    <w:rsid w:val="009453EF"/>
    <w:rsid w:val="0095084D"/>
    <w:rsid w:val="00950DFD"/>
    <w:rsid w:val="00951A46"/>
    <w:rsid w:val="00953392"/>
    <w:rsid w:val="00953456"/>
    <w:rsid w:val="00955BDC"/>
    <w:rsid w:val="00955F40"/>
    <w:rsid w:val="009560EF"/>
    <w:rsid w:val="00956B7D"/>
    <w:rsid w:val="00956EF9"/>
    <w:rsid w:val="009578F7"/>
    <w:rsid w:val="00957CE1"/>
    <w:rsid w:val="0096136F"/>
    <w:rsid w:val="00964313"/>
    <w:rsid w:val="009656EE"/>
    <w:rsid w:val="00967D36"/>
    <w:rsid w:val="009750A5"/>
    <w:rsid w:val="00981CAF"/>
    <w:rsid w:val="00982FB8"/>
    <w:rsid w:val="009846A6"/>
    <w:rsid w:val="00984E40"/>
    <w:rsid w:val="00987290"/>
    <w:rsid w:val="00990AB9"/>
    <w:rsid w:val="00990B3B"/>
    <w:rsid w:val="00991407"/>
    <w:rsid w:val="009924D3"/>
    <w:rsid w:val="00995D97"/>
    <w:rsid w:val="009A0363"/>
    <w:rsid w:val="009A04B8"/>
    <w:rsid w:val="009A082F"/>
    <w:rsid w:val="009A40FD"/>
    <w:rsid w:val="009A6145"/>
    <w:rsid w:val="009B19B9"/>
    <w:rsid w:val="009B316D"/>
    <w:rsid w:val="009B4C6C"/>
    <w:rsid w:val="009B5642"/>
    <w:rsid w:val="009B5FB1"/>
    <w:rsid w:val="009C2008"/>
    <w:rsid w:val="009C2989"/>
    <w:rsid w:val="009C2E64"/>
    <w:rsid w:val="009C5643"/>
    <w:rsid w:val="009C6979"/>
    <w:rsid w:val="009C6CE5"/>
    <w:rsid w:val="009C7E0C"/>
    <w:rsid w:val="009D1781"/>
    <w:rsid w:val="009D2E5F"/>
    <w:rsid w:val="009D3ED5"/>
    <w:rsid w:val="009D446F"/>
    <w:rsid w:val="009D7C8A"/>
    <w:rsid w:val="009E3B3C"/>
    <w:rsid w:val="009F12AD"/>
    <w:rsid w:val="009F2368"/>
    <w:rsid w:val="009F24D8"/>
    <w:rsid w:val="009F4264"/>
    <w:rsid w:val="009F6E1A"/>
    <w:rsid w:val="009F7812"/>
    <w:rsid w:val="009F7E11"/>
    <w:rsid w:val="00A0112C"/>
    <w:rsid w:val="00A06FF8"/>
    <w:rsid w:val="00A1073B"/>
    <w:rsid w:val="00A11AA4"/>
    <w:rsid w:val="00A16884"/>
    <w:rsid w:val="00A16953"/>
    <w:rsid w:val="00A20A96"/>
    <w:rsid w:val="00A22E8B"/>
    <w:rsid w:val="00A237F5"/>
    <w:rsid w:val="00A253BE"/>
    <w:rsid w:val="00A25486"/>
    <w:rsid w:val="00A30C75"/>
    <w:rsid w:val="00A325B1"/>
    <w:rsid w:val="00A33F7D"/>
    <w:rsid w:val="00A34BE1"/>
    <w:rsid w:val="00A3643C"/>
    <w:rsid w:val="00A37E9C"/>
    <w:rsid w:val="00A40F46"/>
    <w:rsid w:val="00A419CA"/>
    <w:rsid w:val="00A42C5E"/>
    <w:rsid w:val="00A42D22"/>
    <w:rsid w:val="00A43F97"/>
    <w:rsid w:val="00A51D37"/>
    <w:rsid w:val="00A51E77"/>
    <w:rsid w:val="00A5267A"/>
    <w:rsid w:val="00A53597"/>
    <w:rsid w:val="00A54A40"/>
    <w:rsid w:val="00A56CBE"/>
    <w:rsid w:val="00A603CE"/>
    <w:rsid w:val="00A63DCE"/>
    <w:rsid w:val="00A703FE"/>
    <w:rsid w:val="00A70A54"/>
    <w:rsid w:val="00A720FE"/>
    <w:rsid w:val="00A81431"/>
    <w:rsid w:val="00A82E6D"/>
    <w:rsid w:val="00A82FF0"/>
    <w:rsid w:val="00A84CBA"/>
    <w:rsid w:val="00A85DF2"/>
    <w:rsid w:val="00A86ECE"/>
    <w:rsid w:val="00A90917"/>
    <w:rsid w:val="00A92851"/>
    <w:rsid w:val="00AA1232"/>
    <w:rsid w:val="00AA1C07"/>
    <w:rsid w:val="00AA1E32"/>
    <w:rsid w:val="00AA2C77"/>
    <w:rsid w:val="00AA5C08"/>
    <w:rsid w:val="00AA6146"/>
    <w:rsid w:val="00AA6A32"/>
    <w:rsid w:val="00AB117D"/>
    <w:rsid w:val="00AB2623"/>
    <w:rsid w:val="00AB3C95"/>
    <w:rsid w:val="00AB7702"/>
    <w:rsid w:val="00AC1D51"/>
    <w:rsid w:val="00AC38E5"/>
    <w:rsid w:val="00AC3971"/>
    <w:rsid w:val="00AC3CF7"/>
    <w:rsid w:val="00AC54AD"/>
    <w:rsid w:val="00AD2B0D"/>
    <w:rsid w:val="00AD4765"/>
    <w:rsid w:val="00AD7871"/>
    <w:rsid w:val="00AD78DA"/>
    <w:rsid w:val="00AD7E19"/>
    <w:rsid w:val="00AE1235"/>
    <w:rsid w:val="00AE1647"/>
    <w:rsid w:val="00AE4275"/>
    <w:rsid w:val="00AE5A43"/>
    <w:rsid w:val="00AE616C"/>
    <w:rsid w:val="00AE61C8"/>
    <w:rsid w:val="00AF5899"/>
    <w:rsid w:val="00B11E4E"/>
    <w:rsid w:val="00B11FF1"/>
    <w:rsid w:val="00B12594"/>
    <w:rsid w:val="00B127B2"/>
    <w:rsid w:val="00B12C37"/>
    <w:rsid w:val="00B13478"/>
    <w:rsid w:val="00B1474D"/>
    <w:rsid w:val="00B14C5A"/>
    <w:rsid w:val="00B15BFF"/>
    <w:rsid w:val="00B169C5"/>
    <w:rsid w:val="00B16AC6"/>
    <w:rsid w:val="00B209CE"/>
    <w:rsid w:val="00B218CA"/>
    <w:rsid w:val="00B21EB6"/>
    <w:rsid w:val="00B23AF9"/>
    <w:rsid w:val="00B23C01"/>
    <w:rsid w:val="00B23E64"/>
    <w:rsid w:val="00B262D9"/>
    <w:rsid w:val="00B26674"/>
    <w:rsid w:val="00B30B1E"/>
    <w:rsid w:val="00B31358"/>
    <w:rsid w:val="00B32F90"/>
    <w:rsid w:val="00B335CF"/>
    <w:rsid w:val="00B342E3"/>
    <w:rsid w:val="00B348AF"/>
    <w:rsid w:val="00B35B74"/>
    <w:rsid w:val="00B37F91"/>
    <w:rsid w:val="00B40848"/>
    <w:rsid w:val="00B40AEA"/>
    <w:rsid w:val="00B41499"/>
    <w:rsid w:val="00B42FA7"/>
    <w:rsid w:val="00B51371"/>
    <w:rsid w:val="00B5174A"/>
    <w:rsid w:val="00B53FDF"/>
    <w:rsid w:val="00B56FD6"/>
    <w:rsid w:val="00B57BBE"/>
    <w:rsid w:val="00B6100D"/>
    <w:rsid w:val="00B634D8"/>
    <w:rsid w:val="00B64AF8"/>
    <w:rsid w:val="00B674DF"/>
    <w:rsid w:val="00B67AC1"/>
    <w:rsid w:val="00B70568"/>
    <w:rsid w:val="00B71FB9"/>
    <w:rsid w:val="00B72268"/>
    <w:rsid w:val="00B7226A"/>
    <w:rsid w:val="00B7236E"/>
    <w:rsid w:val="00B732E5"/>
    <w:rsid w:val="00B75A3C"/>
    <w:rsid w:val="00B77C0C"/>
    <w:rsid w:val="00B83E4B"/>
    <w:rsid w:val="00B845A7"/>
    <w:rsid w:val="00B855B8"/>
    <w:rsid w:val="00B877FE"/>
    <w:rsid w:val="00B92970"/>
    <w:rsid w:val="00B96164"/>
    <w:rsid w:val="00B97B13"/>
    <w:rsid w:val="00BA0CD6"/>
    <w:rsid w:val="00BA23D9"/>
    <w:rsid w:val="00BA3834"/>
    <w:rsid w:val="00BA4EAA"/>
    <w:rsid w:val="00BA4F28"/>
    <w:rsid w:val="00BA7081"/>
    <w:rsid w:val="00BA715E"/>
    <w:rsid w:val="00BA74FA"/>
    <w:rsid w:val="00BB174F"/>
    <w:rsid w:val="00BB2567"/>
    <w:rsid w:val="00BB6DF1"/>
    <w:rsid w:val="00BC0791"/>
    <w:rsid w:val="00BC1A72"/>
    <w:rsid w:val="00BC25E9"/>
    <w:rsid w:val="00BC40B6"/>
    <w:rsid w:val="00BC4ED7"/>
    <w:rsid w:val="00BC5177"/>
    <w:rsid w:val="00BC5788"/>
    <w:rsid w:val="00BC5EF4"/>
    <w:rsid w:val="00BC66AB"/>
    <w:rsid w:val="00BD11B5"/>
    <w:rsid w:val="00BD6892"/>
    <w:rsid w:val="00BD6978"/>
    <w:rsid w:val="00BD69C7"/>
    <w:rsid w:val="00BE1D6F"/>
    <w:rsid w:val="00BE2F66"/>
    <w:rsid w:val="00BE42B3"/>
    <w:rsid w:val="00BE43BC"/>
    <w:rsid w:val="00BE565D"/>
    <w:rsid w:val="00BE572E"/>
    <w:rsid w:val="00BE7BB1"/>
    <w:rsid w:val="00BF2BDC"/>
    <w:rsid w:val="00BF3B79"/>
    <w:rsid w:val="00BF3C8C"/>
    <w:rsid w:val="00C029AA"/>
    <w:rsid w:val="00C03A9C"/>
    <w:rsid w:val="00C0610C"/>
    <w:rsid w:val="00C06401"/>
    <w:rsid w:val="00C10B01"/>
    <w:rsid w:val="00C118AD"/>
    <w:rsid w:val="00C13F98"/>
    <w:rsid w:val="00C1575F"/>
    <w:rsid w:val="00C1671B"/>
    <w:rsid w:val="00C232BD"/>
    <w:rsid w:val="00C31FD6"/>
    <w:rsid w:val="00C324DF"/>
    <w:rsid w:val="00C33278"/>
    <w:rsid w:val="00C370A7"/>
    <w:rsid w:val="00C43B43"/>
    <w:rsid w:val="00C44290"/>
    <w:rsid w:val="00C47497"/>
    <w:rsid w:val="00C4785B"/>
    <w:rsid w:val="00C52808"/>
    <w:rsid w:val="00C5324B"/>
    <w:rsid w:val="00C664F9"/>
    <w:rsid w:val="00C70EB5"/>
    <w:rsid w:val="00C71978"/>
    <w:rsid w:val="00C75CC4"/>
    <w:rsid w:val="00C76A1F"/>
    <w:rsid w:val="00C77713"/>
    <w:rsid w:val="00C80071"/>
    <w:rsid w:val="00C81FCB"/>
    <w:rsid w:val="00C823B1"/>
    <w:rsid w:val="00C837FB"/>
    <w:rsid w:val="00C8727F"/>
    <w:rsid w:val="00C87A37"/>
    <w:rsid w:val="00C90586"/>
    <w:rsid w:val="00C91111"/>
    <w:rsid w:val="00C926A1"/>
    <w:rsid w:val="00C950B2"/>
    <w:rsid w:val="00C951B6"/>
    <w:rsid w:val="00C96050"/>
    <w:rsid w:val="00C96F7A"/>
    <w:rsid w:val="00C978E2"/>
    <w:rsid w:val="00CA0DED"/>
    <w:rsid w:val="00CA1A8F"/>
    <w:rsid w:val="00CA597F"/>
    <w:rsid w:val="00CA6823"/>
    <w:rsid w:val="00CA7D66"/>
    <w:rsid w:val="00CB05FA"/>
    <w:rsid w:val="00CB1E99"/>
    <w:rsid w:val="00CB3EC1"/>
    <w:rsid w:val="00CB4678"/>
    <w:rsid w:val="00CB4757"/>
    <w:rsid w:val="00CB52EB"/>
    <w:rsid w:val="00CB54D5"/>
    <w:rsid w:val="00CB5619"/>
    <w:rsid w:val="00CB6DC8"/>
    <w:rsid w:val="00CB6FC3"/>
    <w:rsid w:val="00CC0215"/>
    <w:rsid w:val="00CC0443"/>
    <w:rsid w:val="00CC051B"/>
    <w:rsid w:val="00CC1708"/>
    <w:rsid w:val="00CC1DEF"/>
    <w:rsid w:val="00CC4332"/>
    <w:rsid w:val="00CC4999"/>
    <w:rsid w:val="00CC4E2E"/>
    <w:rsid w:val="00CC5580"/>
    <w:rsid w:val="00CC632D"/>
    <w:rsid w:val="00CC65F7"/>
    <w:rsid w:val="00CC7DDB"/>
    <w:rsid w:val="00CD059C"/>
    <w:rsid w:val="00CD5D68"/>
    <w:rsid w:val="00CD6C89"/>
    <w:rsid w:val="00CE0006"/>
    <w:rsid w:val="00CE0336"/>
    <w:rsid w:val="00CE04FF"/>
    <w:rsid w:val="00CE1831"/>
    <w:rsid w:val="00CE36B1"/>
    <w:rsid w:val="00CE7571"/>
    <w:rsid w:val="00CF0BBA"/>
    <w:rsid w:val="00CF2DBF"/>
    <w:rsid w:val="00CF343A"/>
    <w:rsid w:val="00CF3EBD"/>
    <w:rsid w:val="00D02463"/>
    <w:rsid w:val="00D036AA"/>
    <w:rsid w:val="00D042EB"/>
    <w:rsid w:val="00D0435F"/>
    <w:rsid w:val="00D0562D"/>
    <w:rsid w:val="00D0627B"/>
    <w:rsid w:val="00D065B2"/>
    <w:rsid w:val="00D06E03"/>
    <w:rsid w:val="00D0700F"/>
    <w:rsid w:val="00D12AA7"/>
    <w:rsid w:val="00D169E7"/>
    <w:rsid w:val="00D20963"/>
    <w:rsid w:val="00D21309"/>
    <w:rsid w:val="00D21FFC"/>
    <w:rsid w:val="00D23D55"/>
    <w:rsid w:val="00D2442B"/>
    <w:rsid w:val="00D24513"/>
    <w:rsid w:val="00D24DEC"/>
    <w:rsid w:val="00D31A8E"/>
    <w:rsid w:val="00D3232C"/>
    <w:rsid w:val="00D33119"/>
    <w:rsid w:val="00D3313E"/>
    <w:rsid w:val="00D333CD"/>
    <w:rsid w:val="00D35E45"/>
    <w:rsid w:val="00D36032"/>
    <w:rsid w:val="00D37BEE"/>
    <w:rsid w:val="00D4010B"/>
    <w:rsid w:val="00D4365E"/>
    <w:rsid w:val="00D44423"/>
    <w:rsid w:val="00D4467F"/>
    <w:rsid w:val="00D4501D"/>
    <w:rsid w:val="00D45601"/>
    <w:rsid w:val="00D50425"/>
    <w:rsid w:val="00D51900"/>
    <w:rsid w:val="00D52363"/>
    <w:rsid w:val="00D54087"/>
    <w:rsid w:val="00D5486C"/>
    <w:rsid w:val="00D5586F"/>
    <w:rsid w:val="00D566A1"/>
    <w:rsid w:val="00D579B9"/>
    <w:rsid w:val="00D607FA"/>
    <w:rsid w:val="00D61D4D"/>
    <w:rsid w:val="00D64BCF"/>
    <w:rsid w:val="00D749EB"/>
    <w:rsid w:val="00D806D1"/>
    <w:rsid w:val="00D819B9"/>
    <w:rsid w:val="00D821EA"/>
    <w:rsid w:val="00D82BD0"/>
    <w:rsid w:val="00D83EC2"/>
    <w:rsid w:val="00D84D1A"/>
    <w:rsid w:val="00D84DF5"/>
    <w:rsid w:val="00D84F74"/>
    <w:rsid w:val="00D86BE0"/>
    <w:rsid w:val="00D87539"/>
    <w:rsid w:val="00D87704"/>
    <w:rsid w:val="00D90BA7"/>
    <w:rsid w:val="00D91199"/>
    <w:rsid w:val="00D930A0"/>
    <w:rsid w:val="00D94AF4"/>
    <w:rsid w:val="00D962E4"/>
    <w:rsid w:val="00D973E5"/>
    <w:rsid w:val="00D97CED"/>
    <w:rsid w:val="00DA1615"/>
    <w:rsid w:val="00DA1DA6"/>
    <w:rsid w:val="00DA1E0A"/>
    <w:rsid w:val="00DB1FC9"/>
    <w:rsid w:val="00DB29F6"/>
    <w:rsid w:val="00DB436A"/>
    <w:rsid w:val="00DB5C05"/>
    <w:rsid w:val="00DB6C31"/>
    <w:rsid w:val="00DC0395"/>
    <w:rsid w:val="00DC1453"/>
    <w:rsid w:val="00DC37A8"/>
    <w:rsid w:val="00DC5B3C"/>
    <w:rsid w:val="00DD3292"/>
    <w:rsid w:val="00DD63F1"/>
    <w:rsid w:val="00DD7729"/>
    <w:rsid w:val="00DE0B77"/>
    <w:rsid w:val="00DE3E04"/>
    <w:rsid w:val="00DE3ED5"/>
    <w:rsid w:val="00DE49EB"/>
    <w:rsid w:val="00DE565A"/>
    <w:rsid w:val="00DE58C6"/>
    <w:rsid w:val="00DE5B0E"/>
    <w:rsid w:val="00DF089D"/>
    <w:rsid w:val="00DF76EE"/>
    <w:rsid w:val="00E0260E"/>
    <w:rsid w:val="00E0317D"/>
    <w:rsid w:val="00E031BB"/>
    <w:rsid w:val="00E03916"/>
    <w:rsid w:val="00E0422F"/>
    <w:rsid w:val="00E061F4"/>
    <w:rsid w:val="00E06CF9"/>
    <w:rsid w:val="00E06DBD"/>
    <w:rsid w:val="00E1014D"/>
    <w:rsid w:val="00E108A6"/>
    <w:rsid w:val="00E12F99"/>
    <w:rsid w:val="00E13E39"/>
    <w:rsid w:val="00E142DC"/>
    <w:rsid w:val="00E14379"/>
    <w:rsid w:val="00E14EA5"/>
    <w:rsid w:val="00E15FD7"/>
    <w:rsid w:val="00E17A18"/>
    <w:rsid w:val="00E17FB6"/>
    <w:rsid w:val="00E202E1"/>
    <w:rsid w:val="00E213A4"/>
    <w:rsid w:val="00E21E0F"/>
    <w:rsid w:val="00E26091"/>
    <w:rsid w:val="00E2684A"/>
    <w:rsid w:val="00E338E8"/>
    <w:rsid w:val="00E34202"/>
    <w:rsid w:val="00E36019"/>
    <w:rsid w:val="00E36A2B"/>
    <w:rsid w:val="00E40979"/>
    <w:rsid w:val="00E4124F"/>
    <w:rsid w:val="00E4258C"/>
    <w:rsid w:val="00E44ED9"/>
    <w:rsid w:val="00E46737"/>
    <w:rsid w:val="00E570FB"/>
    <w:rsid w:val="00E57114"/>
    <w:rsid w:val="00E57411"/>
    <w:rsid w:val="00E60869"/>
    <w:rsid w:val="00E61A46"/>
    <w:rsid w:val="00E61AD5"/>
    <w:rsid w:val="00E63396"/>
    <w:rsid w:val="00E64009"/>
    <w:rsid w:val="00E66281"/>
    <w:rsid w:val="00E668A2"/>
    <w:rsid w:val="00E72356"/>
    <w:rsid w:val="00E73B6A"/>
    <w:rsid w:val="00E76B6D"/>
    <w:rsid w:val="00E80CD9"/>
    <w:rsid w:val="00E817EB"/>
    <w:rsid w:val="00E83EDD"/>
    <w:rsid w:val="00E85234"/>
    <w:rsid w:val="00E85754"/>
    <w:rsid w:val="00E8588C"/>
    <w:rsid w:val="00E86692"/>
    <w:rsid w:val="00E86EDC"/>
    <w:rsid w:val="00E8750F"/>
    <w:rsid w:val="00E87662"/>
    <w:rsid w:val="00E91AE5"/>
    <w:rsid w:val="00E923FB"/>
    <w:rsid w:val="00E938CD"/>
    <w:rsid w:val="00EA0E7D"/>
    <w:rsid w:val="00EA17B7"/>
    <w:rsid w:val="00EA2038"/>
    <w:rsid w:val="00EA7DC3"/>
    <w:rsid w:val="00EB01D4"/>
    <w:rsid w:val="00EB3D5F"/>
    <w:rsid w:val="00EB5004"/>
    <w:rsid w:val="00EB53DF"/>
    <w:rsid w:val="00EB772C"/>
    <w:rsid w:val="00EB78E5"/>
    <w:rsid w:val="00EB7B7F"/>
    <w:rsid w:val="00EC3891"/>
    <w:rsid w:val="00EC641A"/>
    <w:rsid w:val="00ED1663"/>
    <w:rsid w:val="00ED1FE4"/>
    <w:rsid w:val="00ED2079"/>
    <w:rsid w:val="00ED3F46"/>
    <w:rsid w:val="00ED7D13"/>
    <w:rsid w:val="00EE092A"/>
    <w:rsid w:val="00EE13AC"/>
    <w:rsid w:val="00EE2CDF"/>
    <w:rsid w:val="00EE5375"/>
    <w:rsid w:val="00EE53AB"/>
    <w:rsid w:val="00EE7A47"/>
    <w:rsid w:val="00EF03F4"/>
    <w:rsid w:val="00EF3D5D"/>
    <w:rsid w:val="00EF3E8B"/>
    <w:rsid w:val="00EF4836"/>
    <w:rsid w:val="00F01118"/>
    <w:rsid w:val="00F01DBA"/>
    <w:rsid w:val="00F041B4"/>
    <w:rsid w:val="00F0428D"/>
    <w:rsid w:val="00F046FA"/>
    <w:rsid w:val="00F04F00"/>
    <w:rsid w:val="00F11FCC"/>
    <w:rsid w:val="00F14910"/>
    <w:rsid w:val="00F15EBD"/>
    <w:rsid w:val="00F16BBA"/>
    <w:rsid w:val="00F16F87"/>
    <w:rsid w:val="00F21078"/>
    <w:rsid w:val="00F21986"/>
    <w:rsid w:val="00F21C47"/>
    <w:rsid w:val="00F22631"/>
    <w:rsid w:val="00F25159"/>
    <w:rsid w:val="00F267DE"/>
    <w:rsid w:val="00F331ED"/>
    <w:rsid w:val="00F348BC"/>
    <w:rsid w:val="00F35CA8"/>
    <w:rsid w:val="00F40607"/>
    <w:rsid w:val="00F406B7"/>
    <w:rsid w:val="00F43BD8"/>
    <w:rsid w:val="00F44390"/>
    <w:rsid w:val="00F50843"/>
    <w:rsid w:val="00F5260E"/>
    <w:rsid w:val="00F5278A"/>
    <w:rsid w:val="00F52A25"/>
    <w:rsid w:val="00F53B91"/>
    <w:rsid w:val="00F549A7"/>
    <w:rsid w:val="00F55591"/>
    <w:rsid w:val="00F5593C"/>
    <w:rsid w:val="00F56C06"/>
    <w:rsid w:val="00F5781B"/>
    <w:rsid w:val="00F617D6"/>
    <w:rsid w:val="00F676BC"/>
    <w:rsid w:val="00F71A34"/>
    <w:rsid w:val="00F7228B"/>
    <w:rsid w:val="00F728C2"/>
    <w:rsid w:val="00F72AE9"/>
    <w:rsid w:val="00F739E1"/>
    <w:rsid w:val="00F76092"/>
    <w:rsid w:val="00F76AEA"/>
    <w:rsid w:val="00F77412"/>
    <w:rsid w:val="00F80E0A"/>
    <w:rsid w:val="00F850C8"/>
    <w:rsid w:val="00F87407"/>
    <w:rsid w:val="00F900D6"/>
    <w:rsid w:val="00F91B88"/>
    <w:rsid w:val="00F97D78"/>
    <w:rsid w:val="00FA0A4F"/>
    <w:rsid w:val="00FA0C40"/>
    <w:rsid w:val="00FA1464"/>
    <w:rsid w:val="00FA1F29"/>
    <w:rsid w:val="00FA3D23"/>
    <w:rsid w:val="00FA4A12"/>
    <w:rsid w:val="00FA76FB"/>
    <w:rsid w:val="00FB5EBC"/>
    <w:rsid w:val="00FC1AEC"/>
    <w:rsid w:val="00FC1D65"/>
    <w:rsid w:val="00FC49F3"/>
    <w:rsid w:val="00FC51DC"/>
    <w:rsid w:val="00FC6774"/>
    <w:rsid w:val="00FD0567"/>
    <w:rsid w:val="00FD5C3C"/>
    <w:rsid w:val="00FD5D42"/>
    <w:rsid w:val="00FD6CD2"/>
    <w:rsid w:val="00FE1701"/>
    <w:rsid w:val="00FE5E9A"/>
    <w:rsid w:val="00FE632B"/>
    <w:rsid w:val="00FE7335"/>
    <w:rsid w:val="00FF02F3"/>
    <w:rsid w:val="00FF1C55"/>
    <w:rsid w:val="00FF2133"/>
    <w:rsid w:val="00FF5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0338" style="mso-position-horizontal:center;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202E84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aliases w:val="H1,标题 11,PIM 1,h1,标书1,L1,boc,Section Head,l1,1,Heading 0,章节,Heading 11,l...,heading 1,Normal + Font: Helvetica,Bold,Space Before 12 pt,Not Bold,1. heading 1,标准章,Huvudrubrik,h11,h12,h13,h14,h15,h16,h17,h111,h121,h131,h141,h151,h161,h18,h112,&amp;3"/>
    <w:next w:val="2"/>
    <w:qFormat/>
    <w:rsid w:val="009C2E64"/>
    <w:pPr>
      <w:keepNext/>
      <w:numPr>
        <w:numId w:val="7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link w:val="2Char"/>
    <w:qFormat/>
    <w:rsid w:val="009C2E64"/>
    <w:pPr>
      <w:keepNext/>
      <w:numPr>
        <w:ilvl w:val="1"/>
        <w:numId w:val="7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heading 3, Char,h3,H3,level_3,PIM 3,Level 3 Head,Heading 3 - old,sect1.2.3,sect1.2.31,sect1.2.32,sect1.2.311,sect1.2.33,sect1.2.312,Bold Head,bh,1.1.1 Heading 3,BOD 0,3,heading 3 + Indent: Left 0.25 in,3rd level,1.1.1,heading 3TOC,Kop 3V,l3,C"/>
    <w:basedOn w:val="a1"/>
    <w:next w:val="a1"/>
    <w:qFormat/>
    <w:rsid w:val="009C2E64"/>
    <w:pPr>
      <w:keepNext/>
      <w:keepLines/>
      <w:numPr>
        <w:ilvl w:val="2"/>
        <w:numId w:val="7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4">
    <w:name w:val="heading 4"/>
    <w:aliases w:val="heading 4,PIM 4,H4,h4,bullet,bl,bb,标题 4 Char Char Char,heading 4 Char Char,heading 4 Char,标题 4 Char Char,--F4,标题 4 Char2,标题 4 Char1 Char1,标题 4 Char Char1 Char1,标题 4 Char Char Char Char Char1,标题 4 Char Char Char1 Char1,标题 4 Char Char Char Char1"/>
    <w:basedOn w:val="a1"/>
    <w:next w:val="a2"/>
    <w:link w:val="4Char"/>
    <w:autoRedefine/>
    <w:qFormat/>
    <w:rsid w:val="00D02463"/>
    <w:pPr>
      <w:keepNext/>
      <w:widowControl/>
      <w:numPr>
        <w:ilvl w:val="3"/>
        <w:numId w:val="7"/>
      </w:numPr>
      <w:adjustRightInd/>
      <w:spacing w:before="160" w:after="160" w:line="240" w:lineRule="auto"/>
      <w:jc w:val="both"/>
      <w:outlineLvl w:val="3"/>
    </w:pPr>
    <w:rPr>
      <w:rFonts w:ascii="Arial" w:eastAsia="黑体" w:hAnsi="Arial"/>
      <w:snapToGrid/>
      <w:color w:val="000000"/>
      <w:sz w:val="18"/>
    </w:rPr>
  </w:style>
  <w:style w:type="paragraph" w:styleId="5">
    <w:name w:val="heading 5"/>
    <w:aliases w:val="heading 5,heading 5 Char,标题 5 Char Char,dash,ds,dd,Roman list,H5,h5,Heading5,l5,5,Alt+5,表格标题,ITT t5,PA Pico Section,H5-Heading 5,heading5,结算规范 标题5,口,口1,口2,PIM 5,l5+toc5,Numbered Sub-list,一,正文五级标题,标题 5(ALT+5),标题 5 Char Char Char,标题 5 Char1,标题5"/>
    <w:basedOn w:val="a1"/>
    <w:next w:val="a1"/>
    <w:link w:val="5Char"/>
    <w:unhideWhenUsed/>
    <w:qFormat/>
    <w:rsid w:val="009F4264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eading 6,ITT t6,PA Appendix,Bullet list,6,Level 6,Header 6,PIM 6,H6,L6,BOD 4,正文六级标题,h6,标题 6(ALT+6),第五层条,Heading6,h61,h62,heading 61,heading 61 Char,Figure label,l6,hsm,cnp,Caption number (page-wide),list 6,Appendix,T1,结算规范 标题6,标题七3"/>
    <w:basedOn w:val="a1"/>
    <w:link w:val="6Char"/>
    <w:autoRedefine/>
    <w:qFormat/>
    <w:rsid w:val="00127053"/>
    <w:pPr>
      <w:keepNext/>
      <w:widowControl/>
      <w:numPr>
        <w:ilvl w:val="5"/>
        <w:numId w:val="7"/>
      </w:numPr>
      <w:outlineLvl w:val="5"/>
    </w:pPr>
    <w:rPr>
      <w:rFonts w:ascii="Arial" w:eastAsia="黑体" w:hAnsi="Arial"/>
      <w:snapToGrid/>
      <w:sz w:val="18"/>
    </w:rPr>
  </w:style>
  <w:style w:type="paragraph" w:styleId="7">
    <w:name w:val="heading 7"/>
    <w:aliases w:val="heading 7,正文七级标题,PIM 7,不用,ITT t7,PA Appendix Major,letter list,7,req3,Header 7,L7,（1）,Bulleted list,st,SDL title,h7,lettered list,H7,sdl title,cnc,Caption number (column-wide),letter list1,lettered list1,letter list2,lettered list2"/>
    <w:basedOn w:val="a1"/>
    <w:link w:val="7Char"/>
    <w:qFormat/>
    <w:rsid w:val="00127053"/>
    <w:pPr>
      <w:keepNext/>
      <w:widowControl/>
      <w:numPr>
        <w:ilvl w:val="6"/>
        <w:numId w:val="7"/>
      </w:numPr>
      <w:outlineLvl w:val="6"/>
    </w:pPr>
    <w:rPr>
      <w:rFonts w:ascii="Arial" w:eastAsia="黑体" w:hAnsi="Arial"/>
      <w:snapToGrid/>
      <w:sz w:val="18"/>
    </w:rPr>
  </w:style>
  <w:style w:type="paragraph" w:styleId="8">
    <w:name w:val="heading 8"/>
    <w:basedOn w:val="a1"/>
    <w:next w:val="a1"/>
    <w:link w:val="8Char"/>
    <w:semiHidden/>
    <w:unhideWhenUsed/>
    <w:qFormat/>
    <w:rsid w:val="00D02463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semiHidden/>
    <w:unhideWhenUsed/>
    <w:qFormat/>
    <w:rsid w:val="00D02463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表格题注"/>
    <w:next w:val="a1"/>
    <w:rsid w:val="009C2E64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6">
    <w:name w:val="表格文本"/>
    <w:rsid w:val="009C2E64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7">
    <w:name w:val="表头文本"/>
    <w:rsid w:val="009C2E64"/>
    <w:pPr>
      <w:jc w:val="center"/>
    </w:pPr>
    <w:rPr>
      <w:rFonts w:ascii="Arial" w:hAnsi="Arial"/>
      <w:b/>
      <w:sz w:val="21"/>
      <w:szCs w:val="21"/>
    </w:rPr>
  </w:style>
  <w:style w:type="table" w:customStyle="1" w:styleId="a8">
    <w:name w:val="表样式"/>
    <w:basedOn w:val="a4"/>
    <w:rsid w:val="009C2E64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9C2E64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9">
    <w:name w:val="图样式"/>
    <w:basedOn w:val="a1"/>
    <w:rsid w:val="009C2E64"/>
    <w:pPr>
      <w:keepNext/>
      <w:widowControl/>
      <w:spacing w:before="80" w:after="80"/>
      <w:jc w:val="center"/>
    </w:pPr>
  </w:style>
  <w:style w:type="paragraph" w:customStyle="1" w:styleId="aa">
    <w:name w:val="文档标题"/>
    <w:basedOn w:val="a1"/>
    <w:rsid w:val="009C2E6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b">
    <w:name w:val="footer"/>
    <w:rsid w:val="009C2E64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c">
    <w:name w:val="header"/>
    <w:rsid w:val="009C2E64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d">
    <w:name w:val="正文（首行不缩进）"/>
    <w:basedOn w:val="a1"/>
    <w:rsid w:val="009C2E64"/>
  </w:style>
  <w:style w:type="paragraph" w:customStyle="1" w:styleId="ae">
    <w:name w:val="注示头"/>
    <w:basedOn w:val="a1"/>
    <w:rsid w:val="009C2E64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f">
    <w:name w:val="注示文本"/>
    <w:basedOn w:val="a1"/>
    <w:rsid w:val="009C2E64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0">
    <w:name w:val="编写建议"/>
    <w:basedOn w:val="a1"/>
    <w:rsid w:val="009C2E64"/>
    <w:pPr>
      <w:ind w:firstLine="420"/>
    </w:pPr>
    <w:rPr>
      <w:rFonts w:ascii="Arial" w:hAnsi="Arial" w:cs="Arial"/>
      <w:i/>
      <w:color w:val="0000FF"/>
    </w:rPr>
  </w:style>
  <w:style w:type="table" w:styleId="af1">
    <w:name w:val="Table Grid"/>
    <w:basedOn w:val="a4"/>
    <w:uiPriority w:val="59"/>
    <w:rsid w:val="009C2E64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2">
    <w:name w:val="样式一"/>
    <w:basedOn w:val="a3"/>
    <w:rsid w:val="009C2E64"/>
    <w:rPr>
      <w:rFonts w:ascii="宋体" w:hAnsi="宋体"/>
      <w:b/>
      <w:bCs/>
      <w:color w:val="000000"/>
      <w:sz w:val="36"/>
    </w:rPr>
  </w:style>
  <w:style w:type="character" w:customStyle="1" w:styleId="af3">
    <w:name w:val="样式二"/>
    <w:basedOn w:val="af2"/>
    <w:rsid w:val="009C2E64"/>
  </w:style>
  <w:style w:type="paragraph" w:styleId="af4">
    <w:name w:val="Balloon Text"/>
    <w:basedOn w:val="a1"/>
    <w:link w:val="Char"/>
    <w:rsid w:val="009C2E64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3"/>
    <w:link w:val="af4"/>
    <w:rsid w:val="009C2E64"/>
    <w:rPr>
      <w:snapToGrid w:val="0"/>
      <w:sz w:val="18"/>
      <w:szCs w:val="18"/>
    </w:rPr>
  </w:style>
  <w:style w:type="paragraph" w:styleId="af5">
    <w:name w:val="Document Map"/>
    <w:basedOn w:val="a1"/>
    <w:link w:val="Char0"/>
    <w:rsid w:val="00D4501D"/>
    <w:rPr>
      <w:rFonts w:ascii="宋体"/>
      <w:sz w:val="18"/>
      <w:szCs w:val="18"/>
    </w:rPr>
  </w:style>
  <w:style w:type="character" w:customStyle="1" w:styleId="Char0">
    <w:name w:val="文档结构图 Char"/>
    <w:basedOn w:val="a3"/>
    <w:link w:val="af5"/>
    <w:rsid w:val="00D4501D"/>
    <w:rPr>
      <w:rFonts w:ascii="宋体"/>
      <w:snapToGrid w:val="0"/>
      <w:sz w:val="18"/>
      <w:szCs w:val="18"/>
    </w:rPr>
  </w:style>
  <w:style w:type="paragraph" w:styleId="af6">
    <w:name w:val="Title"/>
    <w:basedOn w:val="a1"/>
    <w:next w:val="a1"/>
    <w:link w:val="Char1"/>
    <w:qFormat/>
    <w:rsid w:val="00D4501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3"/>
    <w:link w:val="af6"/>
    <w:rsid w:val="00D4501D"/>
    <w:rPr>
      <w:rFonts w:asciiTheme="majorHAnsi" w:hAnsiTheme="majorHAnsi" w:cstheme="majorBidi"/>
      <w:b/>
      <w:bCs/>
      <w:snapToGrid w:val="0"/>
      <w:sz w:val="32"/>
      <w:szCs w:val="32"/>
    </w:rPr>
  </w:style>
  <w:style w:type="character" w:styleId="af7">
    <w:name w:val="Hyperlink"/>
    <w:basedOn w:val="a3"/>
    <w:uiPriority w:val="99"/>
    <w:unhideWhenUsed/>
    <w:rsid w:val="00102803"/>
    <w:rPr>
      <w:color w:val="0000FF"/>
      <w:u w:val="single"/>
    </w:rPr>
  </w:style>
  <w:style w:type="character" w:customStyle="1" w:styleId="5Char">
    <w:name w:val="标题 5 Char"/>
    <w:aliases w:val="heading 5 Char1,heading 5 Char Char,标题 5 Char Char Char1,dash Char,ds Char,dd Char,Roman list Char,H5 Char,h5 Char,Heading5 Char,l5 Char,5 Char,Alt+5 Char,表格标题 Char,ITT t5 Char,PA Pico Section Char,H5-Heading 5 Char,heading5 Char,结算规范 标题5 Char"/>
    <w:basedOn w:val="a3"/>
    <w:link w:val="5"/>
    <w:rsid w:val="009F4264"/>
    <w:rPr>
      <w:b/>
      <w:bCs/>
      <w:snapToGrid w:val="0"/>
      <w:sz w:val="28"/>
      <w:szCs w:val="28"/>
    </w:rPr>
  </w:style>
  <w:style w:type="paragraph" w:styleId="af8">
    <w:name w:val="List Paragraph"/>
    <w:basedOn w:val="a1"/>
    <w:uiPriority w:val="34"/>
    <w:qFormat/>
    <w:rsid w:val="009F4264"/>
    <w:pPr>
      <w:autoSpaceDE/>
      <w:autoSpaceDN/>
      <w:adjustRightInd/>
      <w:spacing w:line="240" w:lineRule="auto"/>
      <w:ind w:firstLineChars="200" w:firstLine="420"/>
      <w:jc w:val="both"/>
    </w:pPr>
    <w:rPr>
      <w:rFonts w:asciiTheme="minorHAnsi" w:eastAsiaTheme="minorEastAsia" w:hAnsiTheme="minorHAnsi" w:cstheme="minorBidi"/>
      <w:snapToGrid/>
      <w:kern w:val="2"/>
      <w:szCs w:val="22"/>
    </w:rPr>
  </w:style>
  <w:style w:type="character" w:styleId="af9">
    <w:name w:val="Emphasis"/>
    <w:basedOn w:val="a3"/>
    <w:qFormat/>
    <w:rsid w:val="006F7D77"/>
    <w:rPr>
      <w:i/>
      <w:iCs/>
    </w:rPr>
  </w:style>
  <w:style w:type="paragraph" w:styleId="TOC">
    <w:name w:val="TOC Heading"/>
    <w:basedOn w:val="1"/>
    <w:next w:val="a1"/>
    <w:uiPriority w:val="39"/>
    <w:semiHidden/>
    <w:unhideWhenUsed/>
    <w:qFormat/>
    <w:rsid w:val="005F358C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10">
    <w:name w:val="toc 1"/>
    <w:basedOn w:val="a1"/>
    <w:next w:val="a1"/>
    <w:autoRedefine/>
    <w:uiPriority w:val="39"/>
    <w:rsid w:val="00F91B88"/>
    <w:pPr>
      <w:tabs>
        <w:tab w:val="right" w:leader="dot" w:pos="8296"/>
      </w:tabs>
    </w:pPr>
  </w:style>
  <w:style w:type="paragraph" w:styleId="20">
    <w:name w:val="toc 2"/>
    <w:basedOn w:val="a1"/>
    <w:next w:val="a1"/>
    <w:autoRedefine/>
    <w:uiPriority w:val="39"/>
    <w:rsid w:val="005F358C"/>
    <w:pPr>
      <w:ind w:leftChars="200" w:left="420"/>
    </w:pPr>
  </w:style>
  <w:style w:type="paragraph" w:styleId="30">
    <w:name w:val="toc 3"/>
    <w:basedOn w:val="a1"/>
    <w:next w:val="a1"/>
    <w:autoRedefine/>
    <w:uiPriority w:val="39"/>
    <w:rsid w:val="005F358C"/>
    <w:pPr>
      <w:ind w:leftChars="400" w:left="840"/>
    </w:pPr>
  </w:style>
  <w:style w:type="character" w:customStyle="1" w:styleId="4Char">
    <w:name w:val="标题 4 Char"/>
    <w:aliases w:val="heading 4 Char1,PIM 4 Char,H4 Char,h4 Char,bullet Char,bl Char,bb Char,标题 4 Char Char Char Char,heading 4 Char Char Char,heading 4 Char Char1,标题 4 Char Char Char1,--F4 Char,标题 4 Char2 Char,标题 4 Char1 Char1 Char,标题 4 Char Char1 Char1 Char"/>
    <w:basedOn w:val="a3"/>
    <w:link w:val="4"/>
    <w:rsid w:val="00D02463"/>
    <w:rPr>
      <w:rFonts w:ascii="Arial" w:eastAsia="黑体" w:hAnsi="Arial"/>
      <w:color w:val="000000"/>
      <w:sz w:val="18"/>
      <w:szCs w:val="21"/>
    </w:rPr>
  </w:style>
  <w:style w:type="character" w:customStyle="1" w:styleId="6Char">
    <w:name w:val="标题 6 Char"/>
    <w:aliases w:val="heading 6 Char,ITT t6 Char,PA Appendix Char,Bullet list Char,6 Char,Level 6 Char,Header 6 Char,PIM 6 Char,H6 Char,L6 Char,BOD 4 Char,正文六级标题 Char,h6 Char,标题 6(ALT+6) Char,第五层条 Char,Heading6 Char,h61 Char,h62 Char,heading 61 Char1,l6 Char"/>
    <w:basedOn w:val="a3"/>
    <w:link w:val="6"/>
    <w:rsid w:val="00127053"/>
    <w:rPr>
      <w:rFonts w:ascii="Arial" w:eastAsia="黑体" w:hAnsi="Arial"/>
      <w:sz w:val="18"/>
      <w:szCs w:val="21"/>
    </w:rPr>
  </w:style>
  <w:style w:type="character" w:customStyle="1" w:styleId="7Char">
    <w:name w:val="标题 7 Char"/>
    <w:aliases w:val="heading 7 Char,正文七级标题 Char,PIM 7 Char,不用 Char,ITT t7 Char,PA Appendix Major Char,letter list Char,7 Char,req3 Char,Header 7 Char,L7 Char,（1） Char,Bulleted list Char,st Char,SDL title Char,h7 Char,lettered list Char,H7 Char,sdl title Char"/>
    <w:basedOn w:val="a3"/>
    <w:link w:val="7"/>
    <w:rsid w:val="00127053"/>
    <w:rPr>
      <w:rFonts w:ascii="Arial" w:eastAsia="黑体" w:hAnsi="Arial"/>
      <w:sz w:val="18"/>
      <w:szCs w:val="21"/>
    </w:rPr>
  </w:style>
  <w:style w:type="character" w:customStyle="1" w:styleId="21">
    <w:name w:val="标题 21"/>
    <w:aliases w:val="H24,sect 1.24,h21,PIM21,Heading 2 Hidden1,Heading 2 CCBS1,heading 21,Titre31,HD21,H213,sect 1.213,H221,sect 1.221,H2111,sect 1.2111,H231,sect 1.231,H2121,sect 1.2121,第一章 标题 21,ISO11,Underrubrik11,prop21,UNDERRUBRIK 1-21,21,Level 2 Head1,L21,l21"/>
    <w:basedOn w:val="a3"/>
    <w:rsid w:val="00127053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TAL">
    <w:name w:val="TAL"/>
    <w:basedOn w:val="a1"/>
    <w:rsid w:val="00127053"/>
    <w:pPr>
      <w:keepNext/>
      <w:keepLines/>
      <w:widowControl/>
      <w:overflowPunct w:val="0"/>
      <w:spacing w:line="240" w:lineRule="auto"/>
      <w:textAlignment w:val="baseline"/>
    </w:pPr>
    <w:rPr>
      <w:rFonts w:ascii="Arial" w:hAnsi="Arial"/>
      <w:snapToGrid/>
      <w:sz w:val="18"/>
      <w:szCs w:val="18"/>
      <w:lang w:val="en-GB" w:eastAsia="en-US"/>
    </w:rPr>
  </w:style>
  <w:style w:type="paragraph" w:customStyle="1" w:styleId="TAH">
    <w:name w:val="TAH"/>
    <w:basedOn w:val="a1"/>
    <w:rsid w:val="00127053"/>
    <w:pPr>
      <w:keepNext/>
      <w:keepLines/>
      <w:widowControl/>
      <w:overflowPunct w:val="0"/>
      <w:spacing w:line="240" w:lineRule="auto"/>
      <w:jc w:val="center"/>
      <w:textAlignment w:val="baseline"/>
    </w:pPr>
    <w:rPr>
      <w:rFonts w:ascii="Arial" w:hAnsi="Arial"/>
      <w:b/>
      <w:snapToGrid/>
      <w:sz w:val="18"/>
      <w:szCs w:val="18"/>
      <w:lang w:val="en-GB" w:eastAsia="en-US"/>
    </w:rPr>
  </w:style>
  <w:style w:type="paragraph" w:styleId="afa">
    <w:name w:val="Body Text"/>
    <w:basedOn w:val="a1"/>
    <w:link w:val="Char2"/>
    <w:rsid w:val="00127053"/>
    <w:pPr>
      <w:spacing w:after="120"/>
    </w:pPr>
  </w:style>
  <w:style w:type="character" w:customStyle="1" w:styleId="Char2">
    <w:name w:val="正文文本 Char"/>
    <w:basedOn w:val="a3"/>
    <w:link w:val="afa"/>
    <w:rsid w:val="00127053"/>
    <w:rPr>
      <w:snapToGrid w:val="0"/>
      <w:sz w:val="21"/>
      <w:szCs w:val="21"/>
    </w:rPr>
  </w:style>
  <w:style w:type="paragraph" w:styleId="a2">
    <w:name w:val="Body Text First Indent"/>
    <w:basedOn w:val="afa"/>
    <w:link w:val="Char3"/>
    <w:rsid w:val="00127053"/>
    <w:pPr>
      <w:ind w:firstLineChars="100" w:firstLine="420"/>
    </w:pPr>
  </w:style>
  <w:style w:type="character" w:customStyle="1" w:styleId="Char3">
    <w:name w:val="正文首行缩进 Char"/>
    <w:basedOn w:val="Char2"/>
    <w:link w:val="a2"/>
    <w:rsid w:val="00127053"/>
  </w:style>
  <w:style w:type="paragraph" w:styleId="afb">
    <w:name w:val="annotation text"/>
    <w:basedOn w:val="a1"/>
    <w:link w:val="Char4"/>
    <w:rsid w:val="009B19B9"/>
  </w:style>
  <w:style w:type="character" w:customStyle="1" w:styleId="Char4">
    <w:name w:val="批注文字 Char"/>
    <w:basedOn w:val="a3"/>
    <w:link w:val="afb"/>
    <w:rsid w:val="009B19B9"/>
    <w:rPr>
      <w:snapToGrid w:val="0"/>
      <w:sz w:val="21"/>
      <w:szCs w:val="21"/>
    </w:rPr>
  </w:style>
  <w:style w:type="character" w:styleId="afc">
    <w:name w:val="annotation reference"/>
    <w:basedOn w:val="a3"/>
    <w:rsid w:val="00CE36B1"/>
    <w:rPr>
      <w:sz w:val="21"/>
      <w:szCs w:val="21"/>
    </w:rPr>
  </w:style>
  <w:style w:type="paragraph" w:styleId="afd">
    <w:name w:val="annotation subject"/>
    <w:basedOn w:val="afb"/>
    <w:next w:val="afb"/>
    <w:link w:val="Char5"/>
    <w:rsid w:val="00CE36B1"/>
    <w:rPr>
      <w:b/>
      <w:bCs/>
    </w:rPr>
  </w:style>
  <w:style w:type="character" w:customStyle="1" w:styleId="Char5">
    <w:name w:val="批注主题 Char"/>
    <w:basedOn w:val="Char4"/>
    <w:link w:val="afd"/>
    <w:rsid w:val="00CE36B1"/>
    <w:rPr>
      <w:b/>
      <w:bCs/>
    </w:rPr>
  </w:style>
  <w:style w:type="paragraph" w:customStyle="1" w:styleId="11">
    <w:name w:val="列出段落1"/>
    <w:basedOn w:val="a1"/>
    <w:uiPriority w:val="34"/>
    <w:qFormat/>
    <w:rsid w:val="003360A1"/>
    <w:pPr>
      <w:adjustRightInd/>
      <w:spacing w:line="240" w:lineRule="auto"/>
      <w:ind w:firstLineChars="200" w:firstLine="420"/>
      <w:jc w:val="both"/>
    </w:pPr>
    <w:rPr>
      <w:rFonts w:ascii="Calibri" w:hAnsi="Calibri" w:cs="黑体"/>
      <w:kern w:val="2"/>
      <w:szCs w:val="22"/>
    </w:rPr>
  </w:style>
  <w:style w:type="character" w:customStyle="1" w:styleId="8Char">
    <w:name w:val="标题 8 Char"/>
    <w:basedOn w:val="a3"/>
    <w:link w:val="8"/>
    <w:semiHidden/>
    <w:rsid w:val="00D02463"/>
    <w:rPr>
      <w:rFonts w:asciiTheme="majorHAnsi" w:eastAsiaTheme="majorEastAsia" w:hAnsiTheme="majorHAnsi" w:cstheme="majorBidi"/>
      <w:snapToGrid w:val="0"/>
      <w:sz w:val="24"/>
      <w:szCs w:val="24"/>
    </w:rPr>
  </w:style>
  <w:style w:type="character" w:customStyle="1" w:styleId="9Char">
    <w:name w:val="标题 9 Char"/>
    <w:basedOn w:val="a3"/>
    <w:link w:val="9"/>
    <w:semiHidden/>
    <w:rsid w:val="00D02463"/>
    <w:rPr>
      <w:rFonts w:asciiTheme="majorHAnsi" w:eastAsiaTheme="majorEastAsia" w:hAnsiTheme="majorHAnsi" w:cstheme="majorBidi"/>
      <w:snapToGrid w:val="0"/>
      <w:sz w:val="21"/>
      <w:szCs w:val="21"/>
    </w:rPr>
  </w:style>
  <w:style w:type="paragraph" w:customStyle="1" w:styleId="Default">
    <w:name w:val="Default"/>
    <w:rsid w:val="00354AA0"/>
    <w:pPr>
      <w:widowControl w:val="0"/>
      <w:autoSpaceDE w:val="0"/>
      <w:autoSpaceDN w:val="0"/>
      <w:adjustRightInd w:val="0"/>
    </w:pPr>
    <w:rPr>
      <w:rFonts w:ascii="Simsun" w:eastAsiaTheme="minorEastAsia" w:hAnsi="Simsun" w:cs="Simsun"/>
      <w:color w:val="000000"/>
      <w:sz w:val="24"/>
      <w:szCs w:val="24"/>
    </w:rPr>
  </w:style>
  <w:style w:type="character" w:customStyle="1" w:styleId="2Char">
    <w:name w:val="标题 2 Char"/>
    <w:basedOn w:val="a3"/>
    <w:link w:val="2"/>
    <w:rsid w:val="006B4BD0"/>
    <w:rPr>
      <w:rFonts w:ascii="Arial" w:eastAsia="黑体" w:hAnsi="Arial"/>
      <w:sz w:val="24"/>
      <w:szCs w:val="24"/>
    </w:rPr>
  </w:style>
  <w:style w:type="character" w:customStyle="1" w:styleId="mw-headline">
    <w:name w:val="mw-headline"/>
    <w:basedOn w:val="a3"/>
    <w:rsid w:val="005352BC"/>
  </w:style>
  <w:style w:type="paragraph" w:styleId="afe">
    <w:name w:val="Normal (Web)"/>
    <w:basedOn w:val="a1"/>
    <w:uiPriority w:val="99"/>
    <w:unhideWhenUsed/>
    <w:rsid w:val="005352BC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9B2DA-E72D-48BF-A78F-F957EC200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6657</TotalTime>
  <Pages>24</Pages>
  <Words>2188</Words>
  <Characters>12478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14637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Zhouxiong (Owen, Device Cloud)</dc:creator>
  <cp:lastModifiedBy>x00176389</cp:lastModifiedBy>
  <cp:revision>634</cp:revision>
  <dcterms:created xsi:type="dcterms:W3CDTF">2014-01-06T00:46:00Z</dcterms:created>
  <dcterms:modified xsi:type="dcterms:W3CDTF">2015-03-26T11:16:00Z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(11)YlCY9TtFEX7g4qqAsQxaaURTP7LRH1cXO2tGh6D2EYL+mfrxeDi+TPotPF0Go6Oc3F5mTH7s_x000d_
v9zfQq3lYDqOR5JXYQb9B+qZF43728aSLH2NTUX8sKtFdfu9DzXCc6o+pL8HsQ/0yFFMFLti_x000d_
5REcwIZxjIlEluumCrhB9Os3ePtY7leOtCD7MeymwTj9mI/6IGgPkeDHi0/QSkVNPN0bBC/0_x000d_
6/fY+6zMAeI/Bp57V7</vt:lpwstr>
  </property>
  <property fmtid="{D5CDD505-2E9C-101B-9397-08002B2CF9AE}" pid="3" name="_ms_pID_7253431">
    <vt:lpwstr>NYKeBgNlltBXaxjpZ8nZR73pZCJYNhWVOMHpK0EQOQ5MEKW3CVuZkO_x000d_
VSI6ClDbJ98VG5CBg6BCU5LIsq4bZjfxQALVm5x3ooMCJ490dj16tI95oCmSdSWqPUA/RdX6_x000d_
Jzg60HxbLQCowuBcI3K4iwv1BURkvFzt+RHAs9hmcm7e4I+FK+7+U/OHNMLoBQN57hr5fhPJ_x000d_
+Z5Roj5CIqdS7B3DinoKOIOn5xxIbMj0mngv</vt:lpwstr>
  </property>
  <property fmtid="{D5CDD505-2E9C-101B-9397-08002B2CF9AE}" pid="4" name="_ms_pID_7253432">
    <vt:lpwstr>y99GZ1jHU+qkHdCF7W9Szn7j5bQDMyqngpTC_x000d_
62BnvtiW6LQmmLP1pWnPEy+vxBLrUVkJKFwxTzRm7Bb6g8Q/3kofpsaUqhSuoCHW9JvbONsE_x000d_
8c6oOopgp6czZrTeS7FurLMbepSTviM7KPhjdMbLvDzEXSDh8lIyLT61FXWE/OPSDqSk1k29_x000d_
hHPMWbeXWkvT3J/g/ZlKiAJeSl6ckZBlNnkYiFImGYHRzBZTxLhnB8</vt:lpwstr>
  </property>
  <property fmtid="{D5CDD505-2E9C-101B-9397-08002B2CF9AE}" pid="5" name="_ms_pID_7253433">
    <vt:lpwstr>sZ4sjfvMwuxgxHaU4D_x000d_
9BOVCdUhR0cO93TAh5syIZ3e2OcPkd7dtT6ZNnxvYM08Xg1gsrE2SxnnG9h4MbQNIdZ+0Dy0_x000d_
qPx3DWdBsVFTQM72Mv3Phch4rQr3yeobIkwLUE1BOpdB2W3hryW8yvtHWNRkHngdLWS6Q2Ik_x000d_
x0PdiVjWFrnbqylQZJVfpiKVjx4rny24LOTewwnJjE2KDFYqi8ImX3RTRwXTf9xgigQJkPqh</vt:lpwstr>
  </property>
  <property fmtid="{D5CDD505-2E9C-101B-9397-08002B2CF9AE}" pid="6" name="_ms_pID_7253434">
    <vt:lpwstr>_x000d_
tdiifK/RFy5PvvRhEtJaO+54/uxDNjwsQKL0mKQUUygh4jUTr3AxzqQvr2khBvWu04TmNg+K_x000d_
nPFHMAYgNB8Sre9FUth7+cQdDoOT8Su0aACcLmGQByKsVz4usdtHs+Id1y7HS+NVkxRcHhPg_x000d_
OMfg6mQZMrmLCuF3wSUxzgWEaYVBKgmz8mMCPLj/Pvk7M/tojifj8//Lp5oeH9F92WME2F11_x000d_
p/gjfgQeRJcgNCoZ</vt:lpwstr>
  </property>
  <property fmtid="{D5CDD505-2E9C-101B-9397-08002B2CF9AE}" pid="7" name="_ms_pID_7253435">
    <vt:lpwstr>XMrERxs0Gk1KJEgblTfLuHSWJz1r9RuEvDppH1zMzvdvWPF4HG4O3T7C_x000d_
P325o4sstOXRqYskJ78fvQqUYa0BI5yTUlRRzXSuMtdi8UAg3MYjWu9VIn8+uEjjoGDAUNvt_x000d_
CwIH8WgybRH3xue6gDDqROIqnz4t/RX6n1nxuFuQhr9aD6pUFGq0Pz1gK0hPlauNDPVq8lsr_x000d_
bbqMWU2qWPfUhE4AuO2rEdfZqNnQeMzpVr</vt:lpwstr>
  </property>
  <property fmtid="{D5CDD505-2E9C-101B-9397-08002B2CF9AE}" pid="8" name="_ms_pID_7253436">
    <vt:lpwstr>6raSbFzLfwvQstw3UcO5tV+c/afCt2E6vhJl5X_x000d_
Mn93RbcU3KFjyp458pmgzKSGSCOi3J3yadLodTk1G+fxQ0F+lT+LcERXPCyBFrNKBxguJLJA_x000d_
d0RQ7x3KymIR4gc1QD7XMgGEQ4s0Urn4xnodPAYOnSPap+aFMwS6scEUp7N2Fh+OpbThfmRu_x000d_
18kOKjBY/GKmLSecaIebxTnBsIQznJcfp2mZMhUlO3hTk0UZemQ7</vt:lpwstr>
  </property>
  <property fmtid="{D5CDD505-2E9C-101B-9397-08002B2CF9AE}" pid="9" name="_ms_pID_7253437">
    <vt:lpwstr>JLIh1HATCFRlLXrw5i3g_x000d_
GLYQEieoGbWyUl+uwJZDfxZLfXx94+JG6ylXHH62KFSYGMK7EN9i8RU81E766Q7FM+wqI3Ow_x000d_
Ke2ay8XtoKNcalu8jWBqluO60Xeuzc388f22rV1SlRFp2Bh0v3LyuCva32NLfRDa2H6rtTAW_x000d_
UhpqmdWLwcDIvMNwDSUPHbBmkAyiB9j47zQQ0Z2l1JiosV8bVefmCUHY/w862PivVjhbMd</vt:lpwstr>
  </property>
  <property fmtid="{D5CDD505-2E9C-101B-9397-08002B2CF9AE}" pid="10" name="_ms_pID_7253438">
    <vt:lpwstr>zf_x000d_
5rIHM7yUWwckof/n2sr47X9snGw30o75Q4kVG2vhoeE3XbbBJyb8kTmTghzi/JufkjyOOLFY_x000d_
eWE0FbUpCQPIwBEgrYwYwYj8VrDZakowSSeaN4tP5hinmR0svoiAkGNE/bb2Z7/TMNlm68+d_x000d_
mCF2hvVMg+pNFv3N7uCGgVHkPGqhlb/dCAmIVZpDIaQSdf2gnlOBFQ487GU/xOWrCJcZtYBw_x000d_
DS6xgUzNuRploj</vt:lpwstr>
  </property>
  <property fmtid="{D5CDD505-2E9C-101B-9397-08002B2CF9AE}" pid="11" name="_ms_pID_7253439">
    <vt:lpwstr>BGF3OB5V1JlT8TQ5EI1pExUdjNBtTTt1/2DHMXlzRLzIsgIPR+rEjuuvcP_x000d_
5lfgK4iPK0cNxcIonNed6QVKZqkKxUrt22OHPKKf+r/h3iP+YlTBcgx+G0vLKS8KJ4StnWaz_x000d_
8KTgbtDVOD3KeMPmbwVHGM+wvTFBxba+hO4W25uIDGtUw3iSYhC2gudvl7X6sWNfJpkiSgMw_x000d_
cnEXuWOP3LFTcxB/FudOUCDYtSH8Kbvh</vt:lpwstr>
  </property>
  <property fmtid="{D5CDD505-2E9C-101B-9397-08002B2CF9AE}" pid="12" name="_ms_pID_72534310">
    <vt:lpwstr>FZFCozck95EdpzUC6KxYmzOGWDV4pCHhXK33veqo_x000d_
XB5YVv39FiJOHpbmicU7Ko/xMYzuoEhXkeI=</vt:lpwstr>
  </property>
  <property fmtid="{D5CDD505-2E9C-101B-9397-08002B2CF9AE}" pid="13" name="sflag">
    <vt:lpwstr>1417143948</vt:lpwstr>
  </property>
  <property fmtid="{D5CDD505-2E9C-101B-9397-08002B2CF9AE}" pid="14" name="_new_ms_pID_72543">
    <vt:lpwstr>(3)XfFoCjSqzNUkw0F8z+qCh1LYaVh5/Wprd2oisSMpQyXTZd4v+byEMSHzaXALsrf14kaIedDI
C1Xc1AChzA8TNhmKXLB0uFtjlGv+Kp4R3aNIXgkgf7qEhgGukIJSrNQNmQ79TVMmCp02ZOD0
gz5w0yYbhnKvEc6iukbmtNcbsAEUGF+d0pEnNC9Zz29k/SG+geXc1HA/IARS6bc6L6LHwfD0
TbOxlBEhZA4dWMogww</vt:lpwstr>
  </property>
  <property fmtid="{D5CDD505-2E9C-101B-9397-08002B2CF9AE}" pid="15" name="_new_ms_pID_725431">
    <vt:lpwstr>mBWcC6QUI62w4G9O1fguwU2jo+mDqhPir0X3HRDgvVSaaSUwWxBk9f
qFUYYF7ziH9ENgKZFZGVsBKvtNVGHcy3F3H8GzyW8iGKo0f6qP5okeaqBb+vuC73+tZmsCS1
5U1EaPrLhLrIbMK8bZnqUX8qEiu0LOAwvI6iRtFMugm/r+JsMtytliCgRjGhfrjiYbSQnotb
ZUmt0GRQmGGmLosAU0+RHet6PYCyWWR140hW</vt:lpwstr>
  </property>
  <property fmtid="{D5CDD505-2E9C-101B-9397-08002B2CF9AE}" pid="16" name="_new_ms_pID_725432">
    <vt:lpwstr>L7XtC03PLuUUaViq2wE0mIRTar3UTPhBqQgJ
L0hAxH6l82VuweVEvTqh0yBRPI8dyJwTlZuF21viwW/mcZ/jQ3skjTYTQGWyA3LqGECVvgxA
lbK22bu81c477DvLu9479jplyRIhwEzvLsuPOGthVwU2uB3SlCEXarAtsAXv+rmj+ne9k7U3
syoIaOgFco/lHH4yzrquL1FCX1QSRgheIUg=</vt:lpwstr>
  </property>
</Properties>
</file>