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社情民意第16-2816号</w:t>
      </w:r>
    </w:p>
    <w:p>
      <w:r>
        <w:t>2016-10-10 14:30:01</w:t>
      </w:r>
    </w:p>
    <w:p>
      <w:r>
        <w:t>反映单位或反映人:民建区委(高畅)</w:t>
      </w:r>
    </w:p>
    <w:p>
      <w:r>
        <w:t>联系电话:18501662265</w:t>
      </w:r>
    </w:p>
    <w:p>
      <w:r>
        <w:t>工作单位和职务:上海爱博才思分析仪器贸易有限公司</w:t>
      </w:r>
    </w:p>
    <w:p>
      <w:r>
        <w:t>标题:互联网+助力分级诊疗</w:t>
      </w:r>
    </w:p>
    <w:p>
      <w:r>
        <w:t>情况反映:</w:t>
      </w:r>
    </w:p>
    <w:p>
      <w:r>
        <w:t>为了合理配置医疗资源，国家制定了分级诊疗制度，鼓励居民和相应的社区医院基层医生（家庭医生）签约，形成“小病在社区，大病进医院，康复回社区”的理想就医格局。在实施过程中，分级诊疗遇到了一些问题。很多人感冒、头疼脑热的小疾病宁愿去大医院排队，也不愿意去社区医院。导致“排队3小时，看病5分钟”的现象经常出现。患者浪费了大量时间，医生也因为长时间高强度的工作心力憔悴。另一方面社区医院却往往门可罗雀。</w:t>
        <w:br/>
        <w:br/>
        <w:t xml:space="preserve">        患者对社区医院的基层医生（家庭医生）不信任，认为他们水平低，疾病治不好。最终还要去大医院排队，太折腾，浪费时间精力。另一方面，基层医生属于全科医生，部分基层医生在某些领域的专业水平需要提高。在理想情况下，是小病由基层医生解决，患者也会对基层医生逐步产生信任感，而基层医生也在此过程中逐步提升自己的医术水平，从而形成良性循环。而现在患者连小病都不愿意去找基层医生，良性循环也无从谈起。“双向转诊”更成了无源之水、无本之木。</w:t>
      </w:r>
    </w:p>
    <w:p>
      <w:r>
        <w:t>建议:</w:t>
      </w:r>
    </w:p>
    <w:p>
      <w:r>
        <w:t>1.政府推动各级医疗机构与医疗互联网企业合作，完善相关网站和手机APP。</w:t>
        <w:br/>
        <w:br/>
        <w:t xml:space="preserve">        ①针对患者：通过互联网，让基层医生(家庭医生)与患者互动，相互了解，逐渐消除不信任感。专科医生也可定期与患者互动，给出诊疗建议，引导患者在社区医院就诊。另一方面可以向患者推送健康咨询，让患者构建基本的健康知识体系，让张悟本之类医疗骗子失去生存土壤。</w:t>
        <w:br/>
        <w:br/>
        <w:t xml:space="preserve">        ②针对基层医生：邀请医学专家，录制适合基层医生的课程在平台上发布，甚至开展专题网络培训班，吸引基层医生学习，从而提高诊疗水平。基层医生也可以向专家的咨询在诊疗中所遇到的问题，或者与其他基层医生交流心得，相互切磋，共同进步。</w:t>
        <w:br/>
        <w:br/>
        <w:t xml:space="preserve">        2.加强互联网后台服务端的建设。</w:t>
        <w:br/>
        <w:br/>
        <w:t xml:space="preserve">        建立居民电子病历系统，使得各级医疗单位都可以患者查阅相关信息，了解患者的既往病史，从而使诊疗更有针对性。对于医院的常规检测结果要相互通用，尽量避免在不同医疗单位重复检测同一项目，节约医疗成本，也节省了医院和患者的精力。另外也要加强对患者相关隐私的保护，只有指定的医生才有权限能看到患者的个人信息，避免患者个人隐私泄露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