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社情民意第16-2830号</w:t>
      </w:r>
    </w:p>
    <w:p>
      <w:r>
        <w:t>2016-10-10 16:14:11</w:t>
      </w:r>
    </w:p>
    <w:p>
      <w:r>
        <w:t>反映单位或反映人:民建区委(范玉燕)</w:t>
      </w:r>
    </w:p>
    <w:p>
      <w:r>
        <w:t>联系电话:13661458662</w:t>
      </w:r>
    </w:p>
    <w:p>
      <w:r>
        <w:t>工作单位和职务:江南新村小学</w:t>
      </w:r>
    </w:p>
    <w:p>
      <w:r>
        <w:t>标题:有关街边理财公司治理的几点建议</w:t>
      </w:r>
    </w:p>
    <w:p>
      <w:r>
        <w:t>情况反映:</w:t>
      </w:r>
    </w:p>
    <w:p>
      <w:r>
        <w:t>前一阵子带着孩子去宝山万达，突然发现一楼沿街商铺原来几个咖啡店和饭店都改头换面开起了以“xx财富”、“xx金融”为名的理财公司，走进一看都是高大上的装修风格，里面8-18利率的理财产品介绍闪闪发光，xxx著名公司担保的介绍大字突出，沪上有名演员代言的宣传画贴在了窗口醒目位置，公司大堂里面还放着食用油、自行车等一看就是奖品或者是赠品的物件。我当时就在想我存在银行里面的4.5的理财产品是不是存亏了，是不是到期拿出来试试看放到理财公司里面给我理下财？</w:t>
        <w:br/>
        <w:br/>
        <w:t xml:space="preserve">        因为我老公是银行的工作人员，我就把我的打算和老公说了下，我老公和我解释道这样的理财公司往往都是以前的民间借贷公司转型而来的，甚至可能是纯粹的空壳公司，有个经济学的说法叫“旁氏骗局”就是把借来的钱还之前的债，只要泡沫不破裂，就会越吹越大。做任何事情都是有成本的，以银行为例放出去的贷款只有6点几的收益，如果按照这类公司8-18的利率是做一笔亏一笔，然后一个正常企业经营的利率也不会高于这个数字，如果就算不是“旁氏骗局”，这些理财公司筹集的资金放给企业去经营也是饮鸩止渴。那我不禁好奇为什么这种明显是骗子的公司还会存在呢？</w:t>
        <w:br/>
        <w:br/>
        <w:t xml:space="preserve">        我老公对我解释道：目前整体经济形势不好，企业需要资金，特别是小企业有时候就缺一笔救命的钱，这些缺钱的小企业是借不到银行的贷款的，这时候就只有向这样的理财公司去借钱，如果小企业因为借到钱就有可能活下来。银行的钱都是储户的钱，银行要保证储户存款的安全性，是不会给这些高风险的企业去贷款的，因为放的贷款就极大可能性收不回来。         这些理财公司就是把个人理财手里的钱给急需资金的小企业，现在毕竟老百姓手上还是有钱的。这样这些公司和急需资金的小企业就把银行给跳开直接面对老百姓了，国家也是要考虑到小企业的生存的，于是就允许这类理财公司的存在。</w:t>
        <w:br/>
        <w:br/>
        <w:t xml:space="preserve">        我有点明白了，银行是国家开的，理财公司是个人开的，小企业往往也是个人开的。就是大部分小企业遇到问题的时候国家开的银行是不能给小企业帮助的，银行做的是锦上添花的事情，这些理财公司还真正做的是雪中送炭的事情。但风险那么大的事情，理财公司的宣传就基本没有宣传风险，没有说出“为国解忧”的真正目的，而是打着高息理财，而且送这送那的旗号在大街上招摇过市。这样往往欺骗的可能多是不懂金融知识的底层老百姓，而他们的钱是真的一分一分省出来的“血汗钱”。</w:t>
        <w:br/>
        <w:br/>
        <w:t xml:space="preserve">        银行是不会去干“亏本”的傻事的，急需钱的小企业也是想要活下去的，这些理财公司也是存在有价值的。</w:t>
      </w:r>
    </w:p>
    <w:p>
      <w:r>
        <w:t>建议:</w:t>
      </w:r>
    </w:p>
    <w:p>
      <w:r>
        <w:t>1、国家是不是可以对这些公司管一管?设定一些规矩，让这些理财公司在宣传的时候不要只说好听的话不说实情，例如由工商局专项整治一下此类公司，不符合要求的就吊销其营业执照；</w:t>
        <w:br/>
        <w:br/>
        <w:t xml:space="preserve">        2、银行每年都有上亿的利润，建议在社会经济相对比较艰难的时期让银行站出来做些公益实事，不要把救国救命的事情总是让老百姓和这些理财公司自己去承担。</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