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firstLine="2563" w:firstLineChars="800"/>
        <w:rPr>
          <w:rFonts w:hint="eastAsia"/>
        </w:rPr>
      </w:pPr>
      <w:r>
        <w:rPr>
          <w:rFonts w:hint="eastAsia"/>
        </w:rPr>
        <w:t>WisdomProtocol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u w:val="single"/>
          <w:lang w:val="en-US" w:eastAsia="zh-Hans"/>
        </w:rPr>
      </w:pPr>
      <w:r>
        <w:rPr>
          <w:rFonts w:hint="eastAsia"/>
          <w:sz w:val="28"/>
          <w:szCs w:val="28"/>
          <w:u w:val="single"/>
          <w:lang w:val="en-US" w:eastAsia="zh-Hans"/>
        </w:rPr>
        <w:t>简介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</w:t>
      </w:r>
      <w:r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single"/>
          <w:lang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WisdomProtocol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一款iOS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u w:val="single"/>
          <w:lang w:val="en-US" w:eastAsia="zh-Hans"/>
        </w:rPr>
        <w:t>面向协议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编程框架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u w:val="single"/>
          <w:lang w:val="en-US" w:eastAsia="zh-Hans"/>
        </w:rPr>
        <w:t>Swift特别版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。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在开发中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以遵守实现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u w:val="single"/>
          <w:lang w:val="en-US" w:eastAsia="zh-Hans"/>
        </w:rPr>
        <w:t>对应协议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即可得到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相应能力</w:t>
      </w:r>
      <w:r>
        <w:rPr>
          <w:rFonts w:hint="default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的理念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来定义一批定制的协议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通过他们绑定实现定制的功能需求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iti SC Light" w:hAnsi="Heiti SC Light" w:eastAsia="Heiti SC Light" w:cs="Heiti SC Light"/>
          <w:sz w:val="28"/>
          <w:szCs w:val="28"/>
          <w:u w:val="single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u w:val="single"/>
          <w:lang w:val="en-US" w:eastAsia="zh-Hans"/>
        </w:rPr>
        <w:t>功能支持</w:t>
      </w:r>
    </w:p>
    <w:p>
      <w:pPr>
        <w:widowControl w:val="0"/>
        <w:numPr>
          <w:numId w:val="0"/>
        </w:numPr>
        <w:ind w:left="280" w:leftChars="0"/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1).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定时功能</w:t>
      </w:r>
    </w:p>
    <w:p>
      <w:pPr>
        <w:widowControl w:val="0"/>
        <w:numPr>
          <w:numId w:val="0"/>
        </w:numPr>
        <w:ind w:firstLine="280" w:firstLineChars="100"/>
        <w:jc w:val="both"/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2). 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模型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编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/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解码</w:t>
      </w:r>
    </w:p>
    <w:p>
      <w:pPr>
        <w:widowControl w:val="0"/>
        <w:numPr>
          <w:numId w:val="0"/>
        </w:numPr>
        <w:ind w:firstLine="280" w:firstLineChars="100"/>
        <w:jc w:val="both"/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</w:pP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 xml:space="preserve">3). 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信息跟踪</w:t>
      </w:r>
    </w:p>
    <w:p>
      <w:pPr>
        <w:widowControl w:val="0"/>
        <w:numPr>
          <w:numId w:val="0"/>
        </w:numPr>
        <w:ind w:firstLine="280" w:firstLineChars="100"/>
        <w:jc w:val="both"/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</w:pP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 xml:space="preserve">4). 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图片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缓存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/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加载</w:t>
      </w:r>
    </w:p>
    <w:p>
      <w:pPr>
        <w:widowControl w:val="0"/>
        <w:numPr>
          <w:numId w:val="0"/>
        </w:numPr>
        <w:ind w:left="280" w:leftChars="0"/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numPr>
          <w:ilvl w:val="0"/>
          <w:numId w:val="1"/>
        </w:numPr>
        <w:rPr>
          <w:rFonts w:hint="eastAsia"/>
          <w:i w:val="0"/>
          <w:iCs w:val="0"/>
          <w:sz w:val="28"/>
          <w:szCs w:val="28"/>
          <w:u w:val="single"/>
          <w:lang w:val="en-US" w:eastAsia="zh-Hans"/>
        </w:rPr>
      </w:pPr>
      <w:r>
        <w:rPr>
          <w:rFonts w:hint="eastAsia"/>
          <w:i w:val="0"/>
          <w:iCs w:val="0"/>
          <w:sz w:val="28"/>
          <w:szCs w:val="28"/>
          <w:u w:val="single"/>
          <w:lang w:val="en-US" w:eastAsia="zh-Hans"/>
        </w:rPr>
        <w:t>功能详情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color w:val="FF0000"/>
          <w:sz w:val="28"/>
          <w:szCs w:val="28"/>
          <w:u w:val="single"/>
          <w:lang w:val="en-US" w:eastAsia="zh-Hans"/>
        </w:rPr>
      </w:pPr>
      <w:r>
        <w:rPr>
          <w:rFonts w:hint="eastAsia"/>
          <w:b/>
          <w:bCs/>
          <w:color w:val="FF0000"/>
          <w:sz w:val="28"/>
          <w:szCs w:val="28"/>
          <w:u w:val="single"/>
          <w:lang w:val="en-US" w:eastAsia="zh-Hans"/>
        </w:rPr>
        <w:t>定时功能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定时协议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protocol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WisdomTimerable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8"/>
          <w:szCs w:val="28"/>
          <w:u w:val="none"/>
          <w:lang w:eastAsia="zh-Hans"/>
        </w:rPr>
      </w:pPr>
      <w:r>
        <w:rPr>
          <w:rFonts w:hint="eastAsia"/>
          <w:b w:val="0"/>
          <w:bCs w:val="0"/>
          <w:color w:val="FF0000"/>
          <w:sz w:val="28"/>
          <w:szCs w:val="28"/>
          <w:u w:val="none"/>
          <w:lang w:val="en-US" w:eastAsia="zh-Hans"/>
        </w:rPr>
        <w:t>简介</w:t>
      </w:r>
      <w:r>
        <w:rPr>
          <w:rFonts w:hint="default"/>
          <w:b w:val="0"/>
          <w:bCs w:val="0"/>
          <w:color w:val="FF0000"/>
          <w:sz w:val="28"/>
          <w:szCs w:val="28"/>
          <w:u w:val="no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</w:pP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继承定时协议</w:t>
      </w:r>
      <w:r>
        <w:rPr>
          <w:rFonts w:hint="default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对象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拥有开启计时的能力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且不用管理内部定时器的生命周期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。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下面具体介绍协议的几个方法API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协议实现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Timerable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 * Support for objective-c/Swift Class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WisdomTimerable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Param - UInt, WisdomTimerable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* Timer task in progress, current time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timerDid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currentTime: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Param - WisdomTimerable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* Example End a scheduled task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timerEnd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timerable: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 xml:space="preserve">-&gt; </w:t>
      </w:r>
      <w:r>
        <w:rPr>
          <w:rFonts w:hint="eastAsia"/>
          <w:sz w:val="28"/>
          <w:szCs w:val="28"/>
          <w:lang w:val="en-US" w:eastAsia="zh-Hans"/>
        </w:rPr>
        <w:t>支持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color w:val="0070C0"/>
          <w:sz w:val="28"/>
          <w:szCs w:val="28"/>
          <w:lang w:val="en-US" w:eastAsia="zh-Hans"/>
        </w:rPr>
        <w:t>Swift</w:t>
      </w:r>
      <w:r>
        <w:rPr>
          <w:rFonts w:hint="default"/>
          <w:color w:val="0070C0"/>
          <w:sz w:val="28"/>
          <w:szCs w:val="28"/>
          <w:lang w:eastAsia="zh-Hans"/>
        </w:rPr>
        <w:t xml:space="preserve"> / </w:t>
      </w:r>
      <w:r>
        <w:rPr>
          <w:rFonts w:hint="eastAsia"/>
          <w:color w:val="0070C0"/>
          <w:sz w:val="28"/>
          <w:szCs w:val="28"/>
          <w:lang w:val="en-US" w:eastAsia="zh-Hans"/>
        </w:rPr>
        <w:t>OC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类遵守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且协议简单明了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 xml:space="preserve">-&gt; </w:t>
      </w:r>
      <w:r>
        <w:rPr>
          <w:rFonts w:hint="eastAsia"/>
          <w:sz w:val="28"/>
          <w:szCs w:val="28"/>
          <w:lang w:val="en-US" w:eastAsia="zh-Hans"/>
        </w:rPr>
        <w:t>支持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每秒</w:t>
      </w:r>
      <w:r>
        <w:rPr>
          <w:rFonts w:hint="eastAsia"/>
          <w:color w:val="0070C0"/>
          <w:sz w:val="28"/>
          <w:szCs w:val="28"/>
          <w:lang w:val="en-US" w:eastAsia="zh-Hans"/>
        </w:rPr>
        <w:t>任务状态更新</w:t>
      </w:r>
      <w:r>
        <w:rPr>
          <w:rFonts w:hint="eastAsia"/>
          <w:sz w:val="28"/>
          <w:szCs w:val="28"/>
          <w:lang w:val="en-US" w:eastAsia="zh-Hans"/>
        </w:rPr>
        <w:t>回调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和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定时</w:t>
      </w:r>
      <w:r>
        <w:rPr>
          <w:rFonts w:hint="eastAsia"/>
          <w:color w:val="0070C0"/>
          <w:sz w:val="28"/>
          <w:szCs w:val="28"/>
          <w:lang w:val="en-US" w:eastAsia="zh-Hans"/>
        </w:rPr>
        <w:t>任务结束状态</w:t>
      </w:r>
      <w:r>
        <w:rPr>
          <w:rFonts w:hint="eastAsia"/>
          <w:sz w:val="28"/>
          <w:szCs w:val="28"/>
          <w:lang w:val="en-US" w:eastAsia="zh-Hans"/>
        </w:rPr>
        <w:t>回调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 xml:space="preserve"> WisdomTimerable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Param - NSInteger. &lt; No need to implement 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* Start a forward timer task, start the forward time point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startForwardTimer(startTime: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Param - NSInteger. &lt; No need to implement 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* Start a countdown timer task, start the total time countdown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startDownTimer(totalTime: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Timer - destroy. &lt; No need to implement 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Destruction/Release timer task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destroyTimer(){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支持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从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指定时间开始累积计时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和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总时间的倒计时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支持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主动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摧毁运行中的定时任务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支持功能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startForwardTimer(startTime: </w:t>
      </w:r>
      <w:r>
        <w:rPr>
          <w:rFonts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* </w:t>
      </w:r>
      <w:r>
        <w:rPr>
          <w:rFonts w:hint="eastAsia" w:ascii="Heiti SC Light" w:hAnsi="Heiti SC Light" w:eastAsia="Heiti SC Light" w:cs="Heiti SC Light"/>
          <w:sz w:val="28"/>
          <w:szCs w:val="28"/>
          <w:highlight w:val="lightGray"/>
          <w:u w:val="single"/>
          <w:lang w:val="en-US" w:eastAsia="zh-Hans"/>
        </w:rPr>
        <w:t>累积计时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startDownTimer(totalTime: </w:t>
      </w:r>
      <w:r>
        <w:rPr>
          <w:rFonts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val="en-US"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* </w:t>
      </w:r>
      <w:r>
        <w:rPr>
          <w:rFonts w:hint="eastAsia" w:ascii="Heiti SC Light" w:hAnsi="Heiti SC Light" w:eastAsia="Heiti SC Light" w:cs="Heiti SC Light"/>
          <w:sz w:val="28"/>
          <w:szCs w:val="28"/>
          <w:highlight w:val="lightGray"/>
          <w:u w:val="single"/>
          <w:lang w:val="en-US" w:eastAsia="zh-Hans"/>
        </w:rPr>
        <w:t>倒计时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>【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优势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特点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>】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color w:val="auto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开发者无需关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心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定时任务的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创建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。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对于销毁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内部会即时销毁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包括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任务结束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即时销毁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包括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启动任务对象销毁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也会即时销毁定时任务</w:t>
      </w:r>
      <w:r>
        <w:rPr>
          <w:rFonts w:hint="default" w:ascii="Heiti SC Light" w:hAnsi="Heiti SC Light" w:eastAsia="Heiti SC Light" w:cs="Heiti SC Light"/>
          <w:color w:val="auto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color w:val="auto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定时任务过程中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app前后台状态切换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会对定时数产生的影响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已妥善计算处理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放心使用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模型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编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eastAsia="zh-Hans"/>
        </w:rPr>
        <w:t>/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编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解码协议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Swift Class/NSObject/Value to coding/decoding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 xml:space="preserve"> WisdomCodingable {}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8"/>
          <w:szCs w:val="28"/>
          <w:u w:val="none"/>
          <w:lang w:eastAsia="zh-Hans"/>
        </w:rPr>
      </w:pPr>
      <w:r>
        <w:rPr>
          <w:rFonts w:hint="eastAsia"/>
          <w:b w:val="0"/>
          <w:bCs w:val="0"/>
          <w:color w:val="FF0000"/>
          <w:sz w:val="28"/>
          <w:szCs w:val="28"/>
          <w:u w:val="none"/>
          <w:lang w:val="en-US" w:eastAsia="zh-Hans"/>
        </w:rPr>
        <w:t>简介</w:t>
      </w:r>
      <w:r>
        <w:rPr>
          <w:rFonts w:hint="default"/>
          <w:b w:val="0"/>
          <w:bCs w:val="0"/>
          <w:color w:val="FF0000"/>
          <w:sz w:val="28"/>
          <w:szCs w:val="28"/>
          <w:u w:val="no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</w:pP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继承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u w:val="single"/>
          <w:lang w:val="en-US" w:eastAsia="zh-Hans"/>
        </w:rPr>
        <w:t>编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u w:val="single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u w:val="single"/>
          <w:lang w:val="en-US" w:eastAsia="zh-Hans"/>
        </w:rPr>
        <w:t>解码协议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对象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拥有对模型和数据编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/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解吗的能力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且支持集合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结构体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枚举类型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。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下面具体介绍协议的几个方法API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几种解码场景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WisdomCodingable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Param - [String: Any], return - Self?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dictionary to dictionary model, use 'Decodable'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value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: [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Any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])-&gt;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WisdomProtocolCore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value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 value)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Param - [String: Any], return - [Self]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dictionary list to dictionary model list, use 'Decodable'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: [[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Any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]])-&gt;[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]{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WisdomProtocolCore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 list)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Param - String, return - Self?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json string to model, use 'Decodable'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jsonable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json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)-&gt;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WisdomProtocolCore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jsonable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json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 json)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Param - String, return - [Self]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jsons string to model list, use 'Decodable'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jsonable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jsons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)-&gt;[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]{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WisdomProtocolCore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jsonable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jsons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 jsons)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Heiti SC Light" w:hAnsi="Heiti SC Light" w:eastAsia="Heiti SC Light" w:cs="Heiti SC Light"/>
          <w:sz w:val="21"/>
          <w:szCs w:val="21"/>
          <w:lang w:eastAsia="zh-Hans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解码</w:t>
      </w:r>
      <w:r>
        <w:rPr>
          <w:rFonts w:hint="default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上到下顺序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1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字典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模型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2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字典数组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模型数组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3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Json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模型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4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Json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模型数组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几种编码场景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xtension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WisdomCodingable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Encodable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return - String?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model to json string, use 'Encodable'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ableJson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()-&gt;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WisdomProtocolCore.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ableJson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return - [String:Any]?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model to dictionary, use 'Encodable'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ableEncod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()-&gt;[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Any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WisdomProtocolCore.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ableEncod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集合编码场景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Array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Element: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WisdomCodingable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&amp;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Encodable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return - [[String:Any]]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model list to dictionary list, use 'Encodable'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ableEncod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()-&gt;[[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Any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]]{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WisdomProtocolCore.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ableEncod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ables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return - String?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model list to jsons string, use 'Encodable'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ableJsons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()-&gt;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WisdomProtocolCore.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ableJsons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ables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Heiti SC Light" w:hAnsi="Heiti SC Light" w:eastAsia="Heiti SC Light" w:cs="Heiti SC Light"/>
          <w:sz w:val="21"/>
          <w:szCs w:val="21"/>
          <w:lang w:eastAsia="zh-Hans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u w:val="single"/>
          <w:lang w:val="en-US" w:eastAsia="zh-Hans"/>
        </w:rPr>
        <w:t>编码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FF0000"/>
          <w:sz w:val="28"/>
          <w:szCs w:val="28"/>
          <w:u w:val="single"/>
          <w:lang w:val="en-US" w:eastAsia="zh-Hans"/>
        </w:rPr>
        <w:t>上到下顺序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1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模型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Json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 xml:space="preserve">  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Heiti SC Light" w:hAnsi="Heiti SC Light" w:eastAsia="Heiti SC Light" w:cs="Heiti SC Light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模型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字典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3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模型数组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字典数组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4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模型数组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>【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优势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特点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>】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只支持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Swift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lang w:val="en-US" w:eastAsia="zh-Hans"/>
        </w:rPr>
        <w:t>类</w:t>
      </w:r>
      <w:r>
        <w:rPr>
          <w:rFonts w:hint="default" w:ascii="Heiti SC Light" w:hAnsi="Heiti SC Light" w:eastAsia="Heiti SC Light" w:cs="Heiti SC Light"/>
          <w:b w:val="0"/>
          <w:bCs w:val="0"/>
          <w:color w:val="0070C0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lang w:val="en-US" w:eastAsia="zh-Hans"/>
        </w:rPr>
        <w:t>枚举</w:t>
      </w:r>
      <w:r>
        <w:rPr>
          <w:rFonts w:hint="default" w:ascii="Heiti SC Light" w:hAnsi="Heiti SC Light" w:eastAsia="Heiti SC Light" w:cs="Heiti SC Light"/>
          <w:b w:val="0"/>
          <w:bCs w:val="0"/>
          <w:color w:val="0070C0"/>
          <w:sz w:val="28"/>
          <w:szCs w:val="28"/>
          <w:lang w:eastAsia="zh-Hans"/>
        </w:rPr>
        <w:t>，</w:t>
      </w:r>
      <w:r>
        <w:rPr>
          <w:rFonts w:ascii="Helvetica Neue" w:hAnsi="Helvetica Neue" w:eastAsia="Helvetica Neue" w:cs="Helvetica Neue"/>
          <w:b w:val="0"/>
          <w:bCs w:val="0"/>
          <w:color w:val="0070C0"/>
          <w:kern w:val="0"/>
          <w:sz w:val="26"/>
          <w:szCs w:val="26"/>
          <w:lang w:val="en-US" w:eastAsia="zh-CN" w:bidi="ar"/>
        </w:rPr>
        <w:t>struct</w:t>
      </w:r>
      <w:r>
        <w:rPr>
          <w:rFonts w:hint="default" w:ascii="Helvetica Neue" w:hAnsi="Helvetica Neue" w:eastAsia="Helvetica Neue" w:cs="Helvetica Neue"/>
          <w:b/>
          <w:bCs/>
          <w:kern w:val="0"/>
          <w:sz w:val="26"/>
          <w:szCs w:val="26"/>
          <w:lang w:eastAsia="zh-CN" w:bidi="ar"/>
        </w:rPr>
        <w:t xml:space="preserve"> </w:t>
      </w:r>
      <w:r>
        <w:rPr>
          <w:rFonts w:hint="eastAsia" w:ascii="Helvetica Neue" w:hAnsi="Helvetica Neue" w:eastAsia="Helvetica Neue" w:cs="Helvetica Neue"/>
          <w:b/>
          <w:bCs/>
          <w:kern w:val="0"/>
          <w:sz w:val="26"/>
          <w:szCs w:val="26"/>
          <w:lang w:val="en-US" w:eastAsia="zh-Hans" w:bidi="ar"/>
        </w:rPr>
        <w:t>的</w:t>
      </w:r>
      <w:r>
        <w:rPr>
          <w:rFonts w:hint="default" w:ascii="Helvetica Neue" w:hAnsi="Helvetica Neue" w:eastAsia="Helvetica Neue" w:cs="Helvetica Neue"/>
          <w:b/>
          <w:bCs/>
          <w:kern w:val="0"/>
          <w:sz w:val="26"/>
          <w:szCs w:val="26"/>
          <w:lang w:eastAsia="zh-Hans" w:bidi="ar"/>
        </w:rPr>
        <w:t xml:space="preserve">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编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解码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内部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编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解码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实现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使用的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Swift原生Coding协议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所以不需要担心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稳定性</w:t>
      </w:r>
      <w:r>
        <w:rPr>
          <w:rFonts w:hint="eastAsia" w:ascii="Heiti SC Light" w:hAnsi="Heiti SC Light" w:eastAsia="Heiti SC Light" w:cs="Heiti SC Light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兼容性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解析流程中添加了断言处理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assert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(able !=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nil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, "decodable failure: \(value)")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调试环境</w:t>
      </w:r>
      <w:r>
        <w:rPr>
          <w:rFonts w:hint="default" w:ascii="Heiti SC Light" w:hAnsi="Heiti SC Light" w:eastAsia="Heiti SC Light" w:cs="Heiti SC Light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断言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便于即时发现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不合格数据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即时检测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如果不需要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可以注释此处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断言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代码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eastAsia="zh-Hans"/>
        </w:rPr>
      </w:pP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信息跟踪</w:t>
      </w:r>
    </w:p>
    <w:p>
      <w:pPr>
        <w:widowControl w:val="0"/>
        <w:numPr>
          <w:numId w:val="0"/>
        </w:numPr>
        <w:jc w:val="both"/>
        <w:rPr>
          <w:rFonts w:hint="default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eastAsia="zh-Hans"/>
        </w:rPr>
      </w:pP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目前支持跟踪功能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-&gt; 1</w:t>
      </w: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崩溃信息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的跟踪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eastAsia="zh-Hans"/>
        </w:rPr>
      </w:pP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-&gt; 2. 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控制器的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显示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eastAsia="zh-Hans"/>
        </w:rPr>
        <w:t>/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掩藏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状态跟踪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和显示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时间统计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-&gt; 3. </w:t>
      </w:r>
      <w:r>
        <w:rPr>
          <w:rFonts w:hint="eastAsia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  <w:t>协议限制</w:t>
      </w:r>
      <w:r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条件对象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Menlo Bold" w:hAnsi="Menlo Bold" w:eastAsia="menlo" w:cs="Menlo Bold"/>
          <w:b/>
          <w:bCs/>
          <w:color w:val="FF0000"/>
          <w:kern w:val="0"/>
          <w:sz w:val="21"/>
          <w:szCs w:val="21"/>
          <w:lang w:val="en-US" w:eastAsia="zh-CN" w:bidi="ar"/>
        </w:rPr>
        <w:t>UIApplicationDelegate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where</w:t>
      </w:r>
      <w:r>
        <w:rPr>
          <w:rFonts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Self</w:t>
      </w:r>
      <w:r>
        <w:rPr>
          <w:rFonts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Menlo Italic" w:hAnsi="Menlo Italic" w:eastAsia="menlo" w:cs="Menlo Italic"/>
          <w:i/>
          <w:iCs/>
          <w:color w:val="D0A8FF"/>
          <w:kern w:val="0"/>
          <w:sz w:val="24"/>
          <w:szCs w:val="24"/>
          <w:lang w:val="en-US" w:eastAsia="zh-CN" w:bidi="ar"/>
        </w:rPr>
        <w:t>UIApplicationDelegate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eastAsia="zh-Hans"/>
        </w:rPr>
      </w:pPr>
    </w:p>
    <w:p>
      <w:pPr>
        <w:widowControl w:val="0"/>
        <w:numPr>
          <w:ilvl w:val="0"/>
          <w:numId w:val="0"/>
        </w:numPr>
        <w:ind w:firstLine="561" w:firstLineChars="200"/>
        <w:jc w:val="both"/>
        <w:rPr>
          <w:rFonts w:hint="default" w:ascii="Heiti SC Medium" w:hAnsi="Heiti SC Medium" w:eastAsia="Heiti SC Medium" w:cs="Heiti SC Medium"/>
          <w:b/>
          <w:bCs/>
          <w:color w:val="7030A0"/>
          <w:sz w:val="28"/>
          <w:szCs w:val="28"/>
          <w:u w:val="none"/>
          <w:lang w:val="en-US" w:eastAsia="zh-Hans"/>
        </w:rPr>
      </w:pPr>
      <w:r>
        <w:rPr>
          <w:rFonts w:hint="default" w:ascii="Heiti SC Medium" w:hAnsi="Heiti SC Medium" w:eastAsia="Heiti SC Medium" w:cs="Heiti SC Medium"/>
          <w:b/>
          <w:bCs/>
          <w:color w:val="7030A0"/>
          <w:sz w:val="28"/>
          <w:szCs w:val="28"/>
          <w:u w:val="none"/>
          <w:lang w:eastAsia="zh-Hans"/>
        </w:rPr>
        <w:t xml:space="preserve">1). </w:t>
      </w:r>
      <w:r>
        <w:rPr>
          <w:rFonts w:hint="eastAsia" w:ascii="Heiti SC Light" w:hAnsi="Heiti SC Light" w:eastAsia="Heiti SC Light" w:cs="Heiti SC Light"/>
          <w:b w:val="0"/>
          <w:bCs w:val="0"/>
          <w:color w:val="7030A0"/>
          <w:sz w:val="28"/>
          <w:szCs w:val="28"/>
          <w:u w:val="none"/>
          <w:lang w:val="en-US" w:eastAsia="zh-Hans"/>
        </w:rPr>
        <w:t>崩溃跟踪协议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WisdomCrashingable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UIApplicationDelegate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Catch Crashing Param -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object type, this parameter is valid in the relase environment but invalid in the debug environment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objective-c object type, both debug and relase environments are supported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catchCrashing(crash: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</w:pPr>
      <w:r>
        <w:rPr>
          <w:rFonts w:hint="eastAsia" w:ascii="Heiti SC Light" w:hAnsi="Heiti SC Light" w:eastAsia="Heiti SC Light" w:cs="Heiti SC Light"/>
          <w:b w:val="0"/>
          <w:bCs w:val="0"/>
          <w:color w:val="FF0000"/>
          <w:sz w:val="28"/>
          <w:szCs w:val="28"/>
          <w:u w:val="none"/>
          <w:lang w:val="en-US" w:eastAsia="zh-Hans"/>
        </w:rPr>
        <w:t>说明</w:t>
      </w:r>
      <w:r>
        <w:rPr>
          <w:rFonts w:hint="eastAsia" w:ascii="Heiti SC Light" w:hAnsi="Heiti SC Light" w:eastAsia="Heiti SC Light" w:cs="Heiti SC Light"/>
          <w:b w:val="0"/>
          <w:bCs w:val="0"/>
          <w:color w:val="FF0000"/>
          <w:sz w:val="28"/>
          <w:szCs w:val="28"/>
          <w:u w:val="none"/>
          <w:lang w:eastAsia="zh-Hans"/>
        </w:rPr>
        <w:t>：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崩溃跟踪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同时支持OC和Swift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语言崩溃场景抓取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561" w:firstLineChars="200"/>
        <w:jc w:val="both"/>
        <w:rPr>
          <w:rFonts w:hint="default" w:ascii="Heiti SC Medium" w:hAnsi="Heiti SC Medium" w:eastAsia="Heiti SC Medium" w:cs="Heiti SC Medium"/>
          <w:b/>
          <w:bCs/>
          <w:color w:val="7030A0"/>
          <w:sz w:val="28"/>
          <w:szCs w:val="28"/>
          <w:u w:val="single"/>
          <w:lang w:val="en-US" w:eastAsia="zh-Hans"/>
        </w:rPr>
      </w:pPr>
      <w:r>
        <w:rPr>
          <w:rFonts w:hint="default" w:ascii="Heiti SC Medium" w:hAnsi="Heiti SC Medium" w:eastAsia="Heiti SC Medium" w:cs="Heiti SC Medium"/>
          <w:b/>
          <w:bCs/>
          <w:color w:val="7030A0"/>
          <w:sz w:val="28"/>
          <w:szCs w:val="28"/>
          <w:u w:val="none"/>
          <w:lang w:eastAsia="zh-Hans"/>
        </w:rPr>
        <w:t xml:space="preserve">2). </w:t>
      </w:r>
      <w:r>
        <w:rPr>
          <w:rFonts w:hint="eastAsia" w:ascii="Heiti SC Light" w:hAnsi="Heiti SC Light" w:eastAsia="Heiti SC Light" w:cs="Heiti SC Light"/>
          <w:b w:val="0"/>
          <w:bCs w:val="0"/>
          <w:color w:val="7030A0"/>
          <w:sz w:val="28"/>
          <w:szCs w:val="28"/>
          <w:u w:val="none"/>
          <w:lang w:val="en-US" w:eastAsia="zh-Hans"/>
        </w:rPr>
        <w:t>控制器展示跟踪协议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WisdomTrackingable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UIApplicationDelegate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Catch Controller Tracking Param - String,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UIViewController Catch Tracking 'viewDidAppear'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- controller: UIViewController.Type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- title: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catchTracking(viewDidAppear controller: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, title: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Catch Controller Tracking Param - String,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UIViewController Catch Tracking 'viewDidDisappear'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- controller: UIViewController.Type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- appearTime: NSInteger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- title: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optional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catchTracking(viewDidDisappear controller: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, appearTime: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NSInteger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, title: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</w:pPr>
      <w:r>
        <w:rPr>
          <w:rFonts w:hint="eastAsia" w:ascii="Heiti SC Light" w:hAnsi="Heiti SC Light" w:eastAsia="Heiti SC Light" w:cs="Heiti SC Light"/>
          <w:b w:val="0"/>
          <w:bCs w:val="0"/>
          <w:color w:val="FF0000"/>
          <w:sz w:val="28"/>
          <w:szCs w:val="28"/>
          <w:u w:val="none"/>
          <w:lang w:val="en-US" w:eastAsia="zh-Hans"/>
        </w:rPr>
        <w:t>说明</w:t>
      </w:r>
      <w:r>
        <w:rPr>
          <w:rFonts w:hint="eastAsia" w:ascii="Heiti SC Light" w:hAnsi="Heiti SC Light" w:eastAsia="Heiti SC Light" w:cs="Heiti SC Light"/>
          <w:b w:val="0"/>
          <w:bCs w:val="0"/>
          <w:color w:val="FF0000"/>
          <w:sz w:val="28"/>
          <w:szCs w:val="28"/>
          <w:u w:val="none"/>
          <w:lang w:eastAsia="zh-Hans"/>
        </w:rPr>
        <w:t>：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控制器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none"/>
          <w:lang w:val="en-US" w:eastAsia="zh-Hans"/>
        </w:rPr>
        <w:t>将要隐藏协议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回调中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会带过来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none"/>
          <w:lang w:val="en-US" w:eastAsia="zh-Hans"/>
        </w:rPr>
        <w:t>时间参数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为当前控制器所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none"/>
          <w:lang w:val="en-US" w:eastAsia="zh-Hans"/>
        </w:rPr>
        <w:t>展示的时长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eastAsia="zh-Hans"/>
        </w:rPr>
      </w:pPr>
    </w:p>
    <w:p>
      <w:pPr>
        <w:widowControl w:val="0"/>
        <w:numPr>
          <w:ilvl w:val="0"/>
          <w:numId w:val="0"/>
        </w:numPr>
        <w:ind w:firstLine="561" w:firstLineChars="200"/>
        <w:jc w:val="both"/>
        <w:rPr>
          <w:rFonts w:hint="default" w:ascii="Heiti SC Medium" w:hAnsi="Heiti SC Medium" w:eastAsia="Heiti SC Medium" w:cs="Heiti SC Medium"/>
          <w:b/>
          <w:bCs/>
          <w:color w:val="7030A0"/>
          <w:sz w:val="28"/>
          <w:szCs w:val="28"/>
          <w:u w:val="single"/>
          <w:lang w:val="en-US" w:eastAsia="zh-Hans"/>
        </w:rPr>
      </w:pPr>
      <w:r>
        <w:rPr>
          <w:rFonts w:hint="default" w:ascii="Heiti SC Medium" w:hAnsi="Heiti SC Medium" w:eastAsia="Heiti SC Medium" w:cs="Heiti SC Medium"/>
          <w:b/>
          <w:bCs/>
          <w:color w:val="7030A0"/>
          <w:sz w:val="28"/>
          <w:szCs w:val="28"/>
          <w:u w:val="none"/>
          <w:lang w:eastAsia="zh-Hans"/>
        </w:rPr>
        <w:t xml:space="preserve">3). </w:t>
      </w:r>
      <w:r>
        <w:rPr>
          <w:rFonts w:hint="eastAsia" w:ascii="Heiti SC Medium" w:hAnsi="Heiti SC Medium" w:eastAsia="Heiti SC Medium" w:cs="Heiti SC Medium"/>
          <w:b/>
          <w:bCs/>
          <w:color w:val="7030A0"/>
          <w:sz w:val="28"/>
          <w:szCs w:val="28"/>
          <w:u w:val="none"/>
          <w:lang w:val="en-US" w:eastAsia="zh-Hans"/>
        </w:rPr>
        <w:t>协议</w:t>
      </w:r>
      <w:r>
        <w:rPr>
          <w:rFonts w:hint="eastAsia" w:ascii="Heiti SC Light" w:hAnsi="Heiti SC Light" w:eastAsia="Heiti SC Light" w:cs="Heiti SC Light"/>
          <w:b w:val="0"/>
          <w:bCs w:val="0"/>
          <w:color w:val="7030A0"/>
          <w:sz w:val="28"/>
          <w:szCs w:val="28"/>
          <w:u w:val="none"/>
          <w:lang w:val="en-US" w:eastAsia="zh-Hans"/>
        </w:rPr>
        <w:t>使用案例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extension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AppDelegate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: WisdomCrashingable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catchCrashing(crash: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RCLog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error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text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 xml:space="preserve">"[crash]: 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\(crash)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extension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AppDelegate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: WisdomTrackingable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//页面跟踪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catchTracking(viewDidAppear controller: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, title: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RCLog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info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text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 xml:space="preserve">"vc: 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\(controller)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 xml:space="preserve"> title: "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+title)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上面案例为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val="en-US" w:eastAsia="zh-Hans"/>
        </w:rPr>
        <w:t>崩溃消息</w:t>
      </w: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监听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下面案例为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val="en-US" w:eastAsia="zh-Hans"/>
        </w:rPr>
        <w:t>控制器展示状态</w:t>
      </w: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监听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这里只实现了展示协议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图片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缓存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eastAsia="zh-Hans"/>
        </w:rPr>
        <w:t>/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加载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eiti SC Medium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iti T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Menlo Italic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enlo Bold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D9A8E"/>
    <w:multiLevelType w:val="singleLevel"/>
    <w:tmpl w:val="EEFD9A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BFEAE1"/>
    <w:multiLevelType w:val="singleLevel"/>
    <w:tmpl w:val="FDBFEAE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F1E36"/>
    <w:rsid w:val="2FF53864"/>
    <w:rsid w:val="597F2E88"/>
    <w:rsid w:val="6E3E3674"/>
    <w:rsid w:val="7F6DDB28"/>
    <w:rsid w:val="9FBF0BCC"/>
    <w:rsid w:val="BF7F1E36"/>
    <w:rsid w:val="DFFFF2B7"/>
    <w:rsid w:val="EFFF659C"/>
    <w:rsid w:val="F7FF2A5B"/>
    <w:rsid w:val="F92E3D52"/>
    <w:rsid w:val="FE618F82"/>
    <w:rsid w:val="FF688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s2"/>
    <w:basedOn w:val="7"/>
    <w:qFormat/>
    <w:uiPriority w:val="0"/>
  </w:style>
  <w:style w:type="paragraph" w:customStyle="1" w:styleId="9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7B7A4"/>
      <w:kern w:val="0"/>
      <w:sz w:val="24"/>
      <w:szCs w:val="24"/>
      <w:lang w:val="en-US" w:eastAsia="zh-CN" w:bidi="ar"/>
    </w:rPr>
  </w:style>
  <w:style w:type="character" w:customStyle="1" w:styleId="10">
    <w:name w:val="s6"/>
    <w:basedOn w:val="7"/>
    <w:qFormat/>
    <w:uiPriority w:val="0"/>
    <w:rPr>
      <w:color w:val="D0A8FF"/>
    </w:rPr>
  </w:style>
  <w:style w:type="paragraph" w:customStyle="1" w:styleId="11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DD8FF"/>
      <w:kern w:val="0"/>
      <w:sz w:val="24"/>
      <w:szCs w:val="24"/>
      <w:lang w:val="en-US" w:eastAsia="zh-CN" w:bidi="ar"/>
    </w:rPr>
  </w:style>
  <w:style w:type="character" w:customStyle="1" w:styleId="12">
    <w:name w:val="s1"/>
    <w:basedOn w:val="7"/>
    <w:qFormat/>
    <w:uiPriority w:val="0"/>
    <w:rPr>
      <w:color w:val="6C7986"/>
    </w:rPr>
  </w:style>
  <w:style w:type="paragraph" w:customStyle="1" w:styleId="13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2A1B1"/>
      <w:kern w:val="0"/>
      <w:sz w:val="24"/>
      <w:szCs w:val="24"/>
      <w:lang w:val="en-US" w:eastAsia="zh-CN" w:bidi="ar"/>
    </w:rPr>
  </w:style>
  <w:style w:type="paragraph" w:customStyle="1" w:styleId="14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5">
    <w:name w:val="s3"/>
    <w:basedOn w:val="7"/>
    <w:qFormat/>
    <w:uiPriority w:val="0"/>
    <w:rPr>
      <w:color w:val="5DD8FF"/>
    </w:rPr>
  </w:style>
  <w:style w:type="character" w:customStyle="1" w:styleId="16">
    <w:name w:val="s8"/>
    <w:basedOn w:val="7"/>
    <w:qFormat/>
    <w:uiPriority w:val="0"/>
    <w:rPr>
      <w:color w:val="67B7A4"/>
    </w:rPr>
  </w:style>
  <w:style w:type="paragraph" w:customStyle="1" w:styleId="17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4"/>
      <w:szCs w:val="24"/>
      <w:lang w:val="en-US" w:eastAsia="zh-CN" w:bidi="ar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character" w:customStyle="1" w:styleId="19">
    <w:name w:val="s7"/>
    <w:basedOn w:val="7"/>
    <w:qFormat/>
    <w:uiPriority w:val="0"/>
    <w:rPr>
      <w:color w:val="9EF1DD"/>
    </w:rPr>
  </w:style>
  <w:style w:type="paragraph" w:customStyle="1" w:styleId="2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21">
    <w:name w:val="s5"/>
    <w:basedOn w:val="7"/>
    <w:qFormat/>
    <w:uiPriority w:val="0"/>
    <w:rPr>
      <w:color w:val="41A1C0"/>
    </w:rPr>
  </w:style>
  <w:style w:type="paragraph" w:customStyle="1" w:styleId="22">
    <w:name w:val="p9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EF1DD"/>
      <w:kern w:val="0"/>
      <w:sz w:val="24"/>
      <w:szCs w:val="24"/>
      <w:lang w:val="en-US" w:eastAsia="zh-CN" w:bidi="ar"/>
    </w:rPr>
  </w:style>
  <w:style w:type="character" w:customStyle="1" w:styleId="23">
    <w:name w:val="s4"/>
    <w:basedOn w:val="7"/>
    <w:qFormat/>
    <w:uiPriority w:val="0"/>
    <w:rPr>
      <w:color w:val="FC5FA3"/>
    </w:rPr>
  </w:style>
  <w:style w:type="paragraph" w:customStyle="1" w:styleId="24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2023-04-03T07:04:00Z</dcterms:created>
  <dc:creator>微信用户</dc:creator>
  <cp:lastModifiedBy>微信用户</cp:lastModifiedBy>
  <dcterms:modified xsi:type="dcterms:W3CDTF">2023-05-06T14:29:56Z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F1BEBB196D1A0C588A342564EFB26096</vt:lpwstr>
  </property>
</Properties>
</file>