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1B67B" w14:textId="77777777" w:rsidR="00C9382C" w:rsidRDefault="00036676">
      <w:pPr>
        <w:spacing w:line="360" w:lineRule="auto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>山东求是建筑工程司法鉴定所</w:t>
      </w:r>
    </w:p>
    <w:p w14:paraId="5F925297" w14:textId="77777777" w:rsidR="00C9382C" w:rsidRDefault="00036676">
      <w:pPr>
        <w:spacing w:after="240"/>
        <w:jc w:val="center"/>
        <w:rPr>
          <w:b/>
          <w:sz w:val="44"/>
        </w:rPr>
      </w:pPr>
      <w:r>
        <w:rPr>
          <w:rFonts w:hint="eastAsia"/>
          <w:b/>
          <w:sz w:val="44"/>
        </w:rPr>
        <w:t>鉴定质量管控表</w:t>
      </w:r>
    </w:p>
    <w:p w14:paraId="0B7756C1" w14:textId="77777777" w:rsidR="00C9382C" w:rsidRDefault="00C9382C">
      <w:pPr>
        <w:ind w:leftChars="-270" w:left="-1" w:hangingChars="236" w:hanging="566"/>
        <w:rPr>
          <w:sz w:val="24"/>
        </w:rPr>
      </w:pPr>
    </w:p>
    <w:tbl>
      <w:tblPr>
        <w:tblStyle w:val="a9"/>
        <w:tblW w:w="10548" w:type="dxa"/>
        <w:jc w:val="center"/>
        <w:tblLayout w:type="fixed"/>
        <w:tblLook w:val="04A0" w:firstRow="1" w:lastRow="0" w:firstColumn="1" w:lastColumn="0" w:noHBand="0" w:noVBand="1"/>
      </w:tblPr>
      <w:tblGrid>
        <w:gridCol w:w="1695"/>
        <w:gridCol w:w="15"/>
        <w:gridCol w:w="4231"/>
        <w:gridCol w:w="2414"/>
        <w:gridCol w:w="2193"/>
      </w:tblGrid>
      <w:tr w:rsidR="00C9382C" w14:paraId="560781C3" w14:textId="77777777">
        <w:trPr>
          <w:trHeight w:val="596"/>
          <w:jc w:val="center"/>
        </w:trPr>
        <w:tc>
          <w:tcPr>
            <w:tcW w:w="1710" w:type="dxa"/>
            <w:gridSpan w:val="2"/>
            <w:vAlign w:val="center"/>
          </w:tcPr>
          <w:p w14:paraId="7C47F32A" w14:textId="77777777" w:rsidR="00C9382C" w:rsidRDefault="00036676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管控内容</w:t>
            </w:r>
          </w:p>
        </w:tc>
        <w:tc>
          <w:tcPr>
            <w:tcW w:w="6645" w:type="dxa"/>
            <w:gridSpan w:val="2"/>
            <w:vAlign w:val="center"/>
          </w:tcPr>
          <w:p w14:paraId="6F489647" w14:textId="77777777" w:rsidR="00C9382C" w:rsidRDefault="00036676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检查证据</w:t>
            </w:r>
          </w:p>
        </w:tc>
        <w:tc>
          <w:tcPr>
            <w:tcW w:w="2193" w:type="dxa"/>
            <w:vAlign w:val="center"/>
          </w:tcPr>
          <w:p w14:paraId="4EBA2418" w14:textId="77777777" w:rsidR="00C9382C" w:rsidRDefault="00036676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管控结果</w:t>
            </w:r>
          </w:p>
        </w:tc>
      </w:tr>
      <w:tr w:rsidR="00C9382C" w14:paraId="0E2B4D27" w14:textId="77777777">
        <w:trPr>
          <w:trHeight w:val="450"/>
          <w:jc w:val="center"/>
        </w:trPr>
        <w:tc>
          <w:tcPr>
            <w:tcW w:w="10548" w:type="dxa"/>
            <w:gridSpan w:val="5"/>
            <w:vAlign w:val="center"/>
          </w:tcPr>
          <w:p w14:paraId="7909F5E5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  <w:b/>
                <w:sz w:val="24"/>
              </w:rPr>
              <w:t>鉴定任务管控</w:t>
            </w:r>
          </w:p>
        </w:tc>
      </w:tr>
      <w:tr w:rsidR="00C9382C" w14:paraId="4A4AA287" w14:textId="77777777">
        <w:trPr>
          <w:trHeight w:val="450"/>
          <w:jc w:val="center"/>
        </w:trPr>
        <w:tc>
          <w:tcPr>
            <w:tcW w:w="1695" w:type="dxa"/>
            <w:vAlign w:val="center"/>
          </w:tcPr>
          <w:p w14:paraId="2E3B877E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被鉴定对象</w:t>
            </w:r>
          </w:p>
        </w:tc>
        <w:tc>
          <w:tcPr>
            <w:tcW w:w="6660" w:type="dxa"/>
            <w:gridSpan w:val="3"/>
            <w:vAlign w:val="center"/>
          </w:tcPr>
          <w:p w14:paraId="3CC9BAB3" w14:textId="010E1F12" w:rsidR="00C9382C" w:rsidRDefault="00036676">
            <w:pPr>
              <w:ind w:firstLineChars="100" w:firstLine="210"/>
            </w:pPr>
            <w:r>
              <w:rPr>
                <w:highlight w:val="yellow"/>
              </w:rPr>
              <w:t>A08</w:t>
            </w:r>
          </w:p>
        </w:tc>
        <w:tc>
          <w:tcPr>
            <w:tcW w:w="2193" w:type="dxa"/>
            <w:vMerge w:val="restart"/>
            <w:vAlign w:val="center"/>
          </w:tcPr>
          <w:p w14:paraId="220C3B46" w14:textId="77777777" w:rsidR="00C9382C" w:rsidRDefault="00C9382C">
            <w:pPr>
              <w:spacing w:line="360" w:lineRule="auto"/>
              <w:jc w:val="center"/>
            </w:pPr>
          </w:p>
        </w:tc>
      </w:tr>
      <w:tr w:rsidR="00C9382C" w14:paraId="6694A504" w14:textId="77777777">
        <w:trPr>
          <w:trHeight w:val="450"/>
          <w:jc w:val="center"/>
        </w:trPr>
        <w:tc>
          <w:tcPr>
            <w:tcW w:w="1695" w:type="dxa"/>
            <w:vAlign w:val="center"/>
          </w:tcPr>
          <w:p w14:paraId="2C49F46E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鉴定地址</w:t>
            </w:r>
          </w:p>
        </w:tc>
        <w:tc>
          <w:tcPr>
            <w:tcW w:w="6660" w:type="dxa"/>
            <w:gridSpan w:val="3"/>
            <w:vAlign w:val="center"/>
          </w:tcPr>
          <w:p w14:paraId="2C32DC34" w14:textId="1C947B2E" w:rsidR="00C9382C" w:rsidRDefault="00036676">
            <w:pPr>
              <w:ind w:firstLineChars="100" w:firstLine="210"/>
            </w:pPr>
            <w:r>
              <w:rPr>
                <w:highlight w:val="yellow"/>
              </w:rPr>
              <w:t>A16</w:t>
            </w:r>
          </w:p>
        </w:tc>
        <w:tc>
          <w:tcPr>
            <w:tcW w:w="2193" w:type="dxa"/>
            <w:vMerge/>
            <w:vAlign w:val="center"/>
          </w:tcPr>
          <w:p w14:paraId="3636923B" w14:textId="77777777" w:rsidR="00C9382C" w:rsidRDefault="00C9382C">
            <w:pPr>
              <w:spacing w:line="360" w:lineRule="auto"/>
              <w:jc w:val="center"/>
            </w:pPr>
          </w:p>
        </w:tc>
      </w:tr>
      <w:tr w:rsidR="00C9382C" w14:paraId="1F851D99" w14:textId="77777777">
        <w:trPr>
          <w:trHeight w:val="982"/>
          <w:jc w:val="center"/>
        </w:trPr>
        <w:tc>
          <w:tcPr>
            <w:tcW w:w="1695" w:type="dxa"/>
            <w:vAlign w:val="center"/>
          </w:tcPr>
          <w:p w14:paraId="6F8B8482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委托鉴定事项</w:t>
            </w:r>
          </w:p>
        </w:tc>
        <w:tc>
          <w:tcPr>
            <w:tcW w:w="6660" w:type="dxa"/>
            <w:gridSpan w:val="3"/>
            <w:vAlign w:val="center"/>
          </w:tcPr>
          <w:p w14:paraId="56676B4F" w14:textId="2D7DA5AD" w:rsidR="00C9382C" w:rsidRDefault="00036676">
            <w:pPr>
              <w:ind w:firstLineChars="100" w:firstLine="181"/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A06</w:t>
            </w:r>
          </w:p>
          <w:p w14:paraId="588C87BF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Merge/>
            <w:vAlign w:val="center"/>
          </w:tcPr>
          <w:p w14:paraId="22408042" w14:textId="77777777" w:rsidR="00C9382C" w:rsidRDefault="00C9382C">
            <w:pPr>
              <w:spacing w:line="360" w:lineRule="auto"/>
              <w:jc w:val="center"/>
            </w:pPr>
          </w:p>
        </w:tc>
      </w:tr>
      <w:tr w:rsidR="00C9382C" w14:paraId="5E6B0977" w14:textId="77777777">
        <w:trPr>
          <w:trHeight w:val="1121"/>
          <w:jc w:val="center"/>
        </w:trPr>
        <w:tc>
          <w:tcPr>
            <w:tcW w:w="1695" w:type="dxa"/>
            <w:vAlign w:val="center"/>
          </w:tcPr>
          <w:p w14:paraId="50CD4435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鉴定人员</w:t>
            </w:r>
          </w:p>
        </w:tc>
        <w:tc>
          <w:tcPr>
            <w:tcW w:w="6660" w:type="dxa"/>
            <w:gridSpan w:val="3"/>
            <w:vAlign w:val="center"/>
          </w:tcPr>
          <w:p w14:paraId="6DBE85FC" w14:textId="4DC9CBAD" w:rsidR="00C9382C" w:rsidRDefault="00036676">
            <w:pPr>
              <w:ind w:firstLineChars="100" w:firstLine="181"/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A11</w:t>
            </w:r>
          </w:p>
          <w:p w14:paraId="4127017E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Merge/>
            <w:vAlign w:val="center"/>
          </w:tcPr>
          <w:p w14:paraId="10711CD0" w14:textId="77777777" w:rsidR="00C9382C" w:rsidRDefault="00C9382C">
            <w:pPr>
              <w:spacing w:line="360" w:lineRule="auto"/>
              <w:jc w:val="center"/>
            </w:pPr>
          </w:p>
        </w:tc>
      </w:tr>
      <w:tr w:rsidR="00C9382C" w14:paraId="61B5EA05" w14:textId="77777777">
        <w:trPr>
          <w:trHeight w:val="580"/>
          <w:jc w:val="center"/>
        </w:trPr>
        <w:tc>
          <w:tcPr>
            <w:tcW w:w="10548" w:type="dxa"/>
            <w:gridSpan w:val="5"/>
            <w:vAlign w:val="center"/>
          </w:tcPr>
          <w:p w14:paraId="4B56F305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  <w:b/>
                <w:sz w:val="24"/>
              </w:rPr>
              <w:t>鉴定过程管控</w:t>
            </w:r>
          </w:p>
        </w:tc>
      </w:tr>
      <w:tr w:rsidR="00C9382C" w14:paraId="78BD78FA" w14:textId="77777777">
        <w:trPr>
          <w:trHeight w:val="580"/>
          <w:jc w:val="center"/>
        </w:trPr>
        <w:tc>
          <w:tcPr>
            <w:tcW w:w="1710" w:type="dxa"/>
            <w:gridSpan w:val="2"/>
            <w:vAlign w:val="center"/>
          </w:tcPr>
          <w:p w14:paraId="1ADFAE8A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4231" w:type="dxa"/>
            <w:vAlign w:val="center"/>
          </w:tcPr>
          <w:p w14:paraId="1237AD1E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607" w:type="dxa"/>
            <w:gridSpan w:val="2"/>
            <w:vAlign w:val="center"/>
          </w:tcPr>
          <w:p w14:paraId="7CF90839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C9382C" w14:paraId="1D056CB4" w14:textId="77777777">
        <w:trPr>
          <w:trHeight w:val="580"/>
          <w:jc w:val="center"/>
        </w:trPr>
        <w:tc>
          <w:tcPr>
            <w:tcW w:w="1710" w:type="dxa"/>
            <w:gridSpan w:val="2"/>
            <w:vMerge w:val="restart"/>
            <w:vAlign w:val="center"/>
          </w:tcPr>
          <w:p w14:paraId="17D6FBD8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鉴定过程</w:t>
            </w:r>
          </w:p>
        </w:tc>
        <w:tc>
          <w:tcPr>
            <w:tcW w:w="4231" w:type="dxa"/>
            <w:vAlign w:val="center"/>
          </w:tcPr>
          <w:p w14:paraId="2D884C09" w14:textId="77777777" w:rsidR="00C9382C" w:rsidRDefault="00036676">
            <w:pPr>
              <w:spacing w:line="360" w:lineRule="auto"/>
            </w:pPr>
            <w:r>
              <w:rPr>
                <w:rFonts w:hint="eastAsia"/>
              </w:rPr>
              <w:t xml:space="preserve">               </w:t>
            </w:r>
          </w:p>
        </w:tc>
        <w:tc>
          <w:tcPr>
            <w:tcW w:w="4607" w:type="dxa"/>
            <w:gridSpan w:val="2"/>
            <w:vAlign w:val="center"/>
          </w:tcPr>
          <w:p w14:paraId="60D9C272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实施检测鉴定</w:t>
            </w:r>
          </w:p>
        </w:tc>
      </w:tr>
      <w:tr w:rsidR="00C9382C" w14:paraId="10A1F69D" w14:textId="77777777">
        <w:trPr>
          <w:trHeight w:val="580"/>
          <w:jc w:val="center"/>
        </w:trPr>
        <w:tc>
          <w:tcPr>
            <w:tcW w:w="1710" w:type="dxa"/>
            <w:gridSpan w:val="2"/>
            <w:vMerge/>
            <w:vAlign w:val="center"/>
          </w:tcPr>
          <w:p w14:paraId="7427EE55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4231" w:type="dxa"/>
            <w:vAlign w:val="center"/>
          </w:tcPr>
          <w:p w14:paraId="3AEF34E1" w14:textId="77777777" w:rsidR="00C9382C" w:rsidRDefault="00036676">
            <w:pPr>
              <w:spacing w:line="360" w:lineRule="auto"/>
              <w:ind w:firstLineChars="900" w:firstLine="1626"/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  <w:lang w:bidi="ar"/>
              </w:rPr>
              <w:t xml:space="preserve"> </w:t>
            </w:r>
          </w:p>
        </w:tc>
        <w:tc>
          <w:tcPr>
            <w:tcW w:w="4607" w:type="dxa"/>
            <w:gridSpan w:val="2"/>
            <w:vAlign w:val="center"/>
          </w:tcPr>
          <w:p w14:paraId="05CC7B47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数据计算、分析、讨论、拟稿、校对</w:t>
            </w:r>
          </w:p>
        </w:tc>
      </w:tr>
      <w:tr w:rsidR="00C9382C" w14:paraId="5EF15BE9" w14:textId="77777777">
        <w:trPr>
          <w:trHeight w:val="580"/>
          <w:jc w:val="center"/>
        </w:trPr>
        <w:tc>
          <w:tcPr>
            <w:tcW w:w="1710" w:type="dxa"/>
            <w:gridSpan w:val="2"/>
            <w:vMerge/>
            <w:vAlign w:val="center"/>
          </w:tcPr>
          <w:p w14:paraId="307E91C5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4231" w:type="dxa"/>
            <w:vAlign w:val="center"/>
          </w:tcPr>
          <w:p w14:paraId="02AAF6E8" w14:textId="77777777" w:rsidR="00C9382C" w:rsidRDefault="00036676">
            <w:pPr>
              <w:spacing w:line="360" w:lineRule="auto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  <w:lang w:bidi="ar"/>
              </w:rPr>
              <w:t xml:space="preserve"> </w:t>
            </w:r>
          </w:p>
        </w:tc>
        <w:tc>
          <w:tcPr>
            <w:tcW w:w="4607" w:type="dxa"/>
            <w:gridSpan w:val="2"/>
            <w:vAlign w:val="center"/>
          </w:tcPr>
          <w:p w14:paraId="73CEC891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鉴定质量管控核查</w:t>
            </w:r>
          </w:p>
        </w:tc>
      </w:tr>
      <w:tr w:rsidR="00C9382C" w14:paraId="4B953576" w14:textId="77777777">
        <w:trPr>
          <w:trHeight w:val="580"/>
          <w:jc w:val="center"/>
        </w:trPr>
        <w:tc>
          <w:tcPr>
            <w:tcW w:w="1710" w:type="dxa"/>
            <w:gridSpan w:val="2"/>
            <w:vAlign w:val="center"/>
          </w:tcPr>
          <w:p w14:paraId="6C5FE683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使用标准核查</w:t>
            </w:r>
          </w:p>
        </w:tc>
        <w:tc>
          <w:tcPr>
            <w:tcW w:w="8838" w:type="dxa"/>
            <w:gridSpan w:val="3"/>
            <w:vAlign w:val="center"/>
          </w:tcPr>
          <w:p w14:paraId="361B2CDF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经核查，报告采用规范、标准准确无误</w:t>
            </w:r>
          </w:p>
        </w:tc>
      </w:tr>
      <w:tr w:rsidR="00C9382C" w14:paraId="09BC8AA9" w14:textId="77777777">
        <w:trPr>
          <w:trHeight w:val="450"/>
          <w:jc w:val="center"/>
        </w:trPr>
        <w:tc>
          <w:tcPr>
            <w:tcW w:w="10548" w:type="dxa"/>
            <w:gridSpan w:val="5"/>
            <w:vAlign w:val="center"/>
          </w:tcPr>
          <w:p w14:paraId="3630D087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  <w:b/>
                <w:sz w:val="24"/>
              </w:rPr>
              <w:t>仪器设备使用管控</w:t>
            </w:r>
          </w:p>
        </w:tc>
      </w:tr>
      <w:tr w:rsidR="00C9382C" w14:paraId="27076635" w14:textId="77777777">
        <w:trPr>
          <w:trHeight w:val="4171"/>
          <w:jc w:val="center"/>
        </w:trPr>
        <w:tc>
          <w:tcPr>
            <w:tcW w:w="1710" w:type="dxa"/>
            <w:gridSpan w:val="2"/>
            <w:vAlign w:val="center"/>
          </w:tcPr>
          <w:p w14:paraId="2120310A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设备领用记录</w:t>
            </w:r>
          </w:p>
        </w:tc>
        <w:tc>
          <w:tcPr>
            <w:tcW w:w="6645" w:type="dxa"/>
            <w:gridSpan w:val="2"/>
            <w:vAlign w:val="center"/>
          </w:tcPr>
          <w:p w14:paraId="6B061696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Align w:val="center"/>
          </w:tcPr>
          <w:p w14:paraId="639D5D0B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设备出入库程序符合要求</w:t>
            </w:r>
          </w:p>
        </w:tc>
      </w:tr>
      <w:tr w:rsidR="00C9382C" w14:paraId="279EA80F" w14:textId="77777777">
        <w:trPr>
          <w:trHeight w:val="450"/>
          <w:jc w:val="center"/>
        </w:trPr>
        <w:tc>
          <w:tcPr>
            <w:tcW w:w="1710" w:type="dxa"/>
            <w:gridSpan w:val="2"/>
            <w:vMerge w:val="restart"/>
            <w:vAlign w:val="center"/>
          </w:tcPr>
          <w:p w14:paraId="61E8D8B7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设备核查</w:t>
            </w:r>
          </w:p>
        </w:tc>
        <w:tc>
          <w:tcPr>
            <w:tcW w:w="6645" w:type="dxa"/>
            <w:gridSpan w:val="2"/>
            <w:vMerge w:val="restart"/>
            <w:vAlign w:val="center"/>
          </w:tcPr>
          <w:p w14:paraId="3CCEE00A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Align w:val="center"/>
          </w:tcPr>
          <w:p w14:paraId="6775A743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使用前</w:t>
            </w:r>
          </w:p>
        </w:tc>
      </w:tr>
      <w:tr w:rsidR="00C9382C" w14:paraId="29BA03C3" w14:textId="77777777">
        <w:trPr>
          <w:trHeight w:val="1728"/>
          <w:jc w:val="center"/>
        </w:trPr>
        <w:tc>
          <w:tcPr>
            <w:tcW w:w="1710" w:type="dxa"/>
            <w:gridSpan w:val="2"/>
            <w:vMerge/>
            <w:vAlign w:val="center"/>
          </w:tcPr>
          <w:p w14:paraId="0CA1FE73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6645" w:type="dxa"/>
            <w:gridSpan w:val="2"/>
            <w:vMerge/>
            <w:vAlign w:val="center"/>
          </w:tcPr>
          <w:p w14:paraId="3DAB41B1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Align w:val="center"/>
          </w:tcPr>
          <w:p w14:paraId="6E03FAD1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设备状态正常</w:t>
            </w:r>
          </w:p>
        </w:tc>
      </w:tr>
      <w:tr w:rsidR="00C9382C" w14:paraId="1655F570" w14:textId="77777777">
        <w:trPr>
          <w:trHeight w:val="420"/>
          <w:jc w:val="center"/>
        </w:trPr>
        <w:tc>
          <w:tcPr>
            <w:tcW w:w="1710" w:type="dxa"/>
            <w:gridSpan w:val="2"/>
            <w:vMerge/>
            <w:vAlign w:val="center"/>
          </w:tcPr>
          <w:p w14:paraId="602F0F9A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6645" w:type="dxa"/>
            <w:gridSpan w:val="2"/>
            <w:vMerge w:val="restart"/>
            <w:vAlign w:val="center"/>
          </w:tcPr>
          <w:p w14:paraId="087676E4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Align w:val="center"/>
          </w:tcPr>
          <w:p w14:paraId="43BBCA8A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使用后</w:t>
            </w:r>
          </w:p>
        </w:tc>
      </w:tr>
      <w:tr w:rsidR="00C9382C" w14:paraId="7761F92D" w14:textId="77777777">
        <w:trPr>
          <w:trHeight w:val="1930"/>
          <w:jc w:val="center"/>
        </w:trPr>
        <w:tc>
          <w:tcPr>
            <w:tcW w:w="1710" w:type="dxa"/>
            <w:gridSpan w:val="2"/>
            <w:vMerge/>
            <w:vAlign w:val="center"/>
          </w:tcPr>
          <w:p w14:paraId="7AB59357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6645" w:type="dxa"/>
            <w:gridSpan w:val="2"/>
            <w:vMerge/>
            <w:vAlign w:val="center"/>
          </w:tcPr>
          <w:p w14:paraId="22E25FA7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Align w:val="center"/>
          </w:tcPr>
          <w:p w14:paraId="617C44A3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设备状态正常</w:t>
            </w:r>
          </w:p>
        </w:tc>
      </w:tr>
      <w:tr w:rsidR="00C9382C" w14:paraId="38ADA9AD" w14:textId="77777777">
        <w:trPr>
          <w:trHeight w:val="606"/>
          <w:jc w:val="center"/>
        </w:trPr>
        <w:tc>
          <w:tcPr>
            <w:tcW w:w="10548" w:type="dxa"/>
            <w:gridSpan w:val="5"/>
            <w:vAlign w:val="center"/>
          </w:tcPr>
          <w:p w14:paraId="04A13CFF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  <w:b/>
                <w:sz w:val="24"/>
              </w:rPr>
              <w:t>现场鉴定环境条件监控</w:t>
            </w:r>
          </w:p>
        </w:tc>
      </w:tr>
      <w:tr w:rsidR="00C9382C" w14:paraId="0842DFFF" w14:textId="77777777">
        <w:trPr>
          <w:trHeight w:val="2678"/>
          <w:jc w:val="center"/>
        </w:trPr>
        <w:tc>
          <w:tcPr>
            <w:tcW w:w="1710" w:type="dxa"/>
            <w:gridSpan w:val="2"/>
            <w:vAlign w:val="center"/>
          </w:tcPr>
          <w:p w14:paraId="79531DAC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鉴定现场环境监测</w:t>
            </w:r>
          </w:p>
        </w:tc>
        <w:tc>
          <w:tcPr>
            <w:tcW w:w="6645" w:type="dxa"/>
            <w:gridSpan w:val="2"/>
            <w:vAlign w:val="center"/>
          </w:tcPr>
          <w:p w14:paraId="04A648CC" w14:textId="77777777" w:rsidR="00C9382C" w:rsidRDefault="00972739">
            <w:pPr>
              <w:spacing w:line="360" w:lineRule="auto"/>
              <w:jc w:val="center"/>
            </w:pPr>
            <w:r>
              <w:rPr>
                <w:rFonts w:hint="eastAsia"/>
              </w:rPr>
              <w:t>照片</w:t>
            </w:r>
            <w:r w:rsidR="00036676">
              <w:rPr>
                <w:rFonts w:hint="eastAsia"/>
              </w:rPr>
              <w:t>温湿度</w:t>
            </w:r>
          </w:p>
        </w:tc>
        <w:tc>
          <w:tcPr>
            <w:tcW w:w="2193" w:type="dxa"/>
            <w:vAlign w:val="center"/>
          </w:tcPr>
          <w:p w14:paraId="7A437094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文字</w:t>
            </w:r>
          </w:p>
        </w:tc>
      </w:tr>
      <w:tr w:rsidR="00C9382C" w14:paraId="45AFD762" w14:textId="77777777">
        <w:trPr>
          <w:trHeight w:val="510"/>
          <w:jc w:val="center"/>
        </w:trPr>
        <w:tc>
          <w:tcPr>
            <w:tcW w:w="10548" w:type="dxa"/>
            <w:gridSpan w:val="5"/>
            <w:vAlign w:val="center"/>
          </w:tcPr>
          <w:p w14:paraId="0897E16D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  <w:b/>
                <w:sz w:val="24"/>
              </w:rPr>
              <w:t>现场鉴定内容质量管控</w:t>
            </w:r>
          </w:p>
        </w:tc>
      </w:tr>
      <w:tr w:rsidR="00C9382C" w14:paraId="4C88FF86" w14:textId="77777777">
        <w:trPr>
          <w:trHeight w:val="495"/>
          <w:jc w:val="center"/>
        </w:trPr>
        <w:tc>
          <w:tcPr>
            <w:tcW w:w="1710" w:type="dxa"/>
            <w:gridSpan w:val="2"/>
            <w:vAlign w:val="center"/>
          </w:tcPr>
          <w:p w14:paraId="05E69AB4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鉴定内容</w:t>
            </w:r>
          </w:p>
        </w:tc>
        <w:tc>
          <w:tcPr>
            <w:tcW w:w="6645" w:type="dxa"/>
            <w:gridSpan w:val="2"/>
            <w:vAlign w:val="center"/>
          </w:tcPr>
          <w:p w14:paraId="7AC9A588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鉴定方法</w:t>
            </w:r>
          </w:p>
        </w:tc>
        <w:tc>
          <w:tcPr>
            <w:tcW w:w="2193" w:type="dxa"/>
            <w:vAlign w:val="center"/>
          </w:tcPr>
          <w:p w14:paraId="24E050D0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鉴定记录核查</w:t>
            </w:r>
          </w:p>
        </w:tc>
      </w:tr>
      <w:tr w:rsidR="00C9382C" w14:paraId="3CC5910B" w14:textId="77777777">
        <w:trPr>
          <w:trHeight w:val="465"/>
          <w:jc w:val="center"/>
        </w:trPr>
        <w:tc>
          <w:tcPr>
            <w:tcW w:w="1710" w:type="dxa"/>
            <w:gridSpan w:val="2"/>
            <w:vAlign w:val="center"/>
          </w:tcPr>
          <w:p w14:paraId="3EBF87DA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6645" w:type="dxa"/>
            <w:gridSpan w:val="2"/>
            <w:vAlign w:val="center"/>
          </w:tcPr>
          <w:p w14:paraId="54CB9DAC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Align w:val="center"/>
          </w:tcPr>
          <w:p w14:paraId="226CA368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经核查，检定记录符合要求</w:t>
            </w:r>
          </w:p>
        </w:tc>
      </w:tr>
      <w:tr w:rsidR="00C9382C" w14:paraId="5A291C3D" w14:textId="77777777">
        <w:trPr>
          <w:trHeight w:val="405"/>
          <w:jc w:val="center"/>
        </w:trPr>
        <w:tc>
          <w:tcPr>
            <w:tcW w:w="1710" w:type="dxa"/>
            <w:gridSpan w:val="2"/>
            <w:vAlign w:val="center"/>
          </w:tcPr>
          <w:p w14:paraId="025A18AF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6645" w:type="dxa"/>
            <w:gridSpan w:val="2"/>
            <w:vAlign w:val="center"/>
          </w:tcPr>
          <w:p w14:paraId="5571A234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Align w:val="center"/>
          </w:tcPr>
          <w:p w14:paraId="03687A51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经核查，检定记录符合要求</w:t>
            </w:r>
          </w:p>
        </w:tc>
      </w:tr>
      <w:tr w:rsidR="00C9382C" w14:paraId="239576EE" w14:textId="77777777">
        <w:trPr>
          <w:trHeight w:val="330"/>
          <w:jc w:val="center"/>
        </w:trPr>
        <w:tc>
          <w:tcPr>
            <w:tcW w:w="1710" w:type="dxa"/>
            <w:gridSpan w:val="2"/>
            <w:vAlign w:val="center"/>
          </w:tcPr>
          <w:p w14:paraId="762D2D71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6645" w:type="dxa"/>
            <w:gridSpan w:val="2"/>
            <w:vAlign w:val="center"/>
          </w:tcPr>
          <w:p w14:paraId="3E354DB9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Align w:val="center"/>
          </w:tcPr>
          <w:p w14:paraId="1DF38DD9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经核查，检定记录符合要求</w:t>
            </w:r>
          </w:p>
        </w:tc>
      </w:tr>
      <w:tr w:rsidR="00C9382C" w14:paraId="786BB1F1" w14:textId="77777777">
        <w:trPr>
          <w:trHeight w:val="405"/>
          <w:jc w:val="center"/>
        </w:trPr>
        <w:tc>
          <w:tcPr>
            <w:tcW w:w="1710" w:type="dxa"/>
            <w:gridSpan w:val="2"/>
            <w:vAlign w:val="center"/>
          </w:tcPr>
          <w:p w14:paraId="38004BAC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6645" w:type="dxa"/>
            <w:gridSpan w:val="2"/>
            <w:vAlign w:val="center"/>
          </w:tcPr>
          <w:p w14:paraId="7E63DCB3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Align w:val="center"/>
          </w:tcPr>
          <w:p w14:paraId="5816A959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经核查，检定记录符合要求</w:t>
            </w:r>
          </w:p>
        </w:tc>
      </w:tr>
      <w:tr w:rsidR="00C9382C" w14:paraId="627DAD18" w14:textId="77777777">
        <w:trPr>
          <w:trHeight w:val="405"/>
          <w:jc w:val="center"/>
        </w:trPr>
        <w:tc>
          <w:tcPr>
            <w:tcW w:w="1710" w:type="dxa"/>
            <w:gridSpan w:val="2"/>
            <w:vAlign w:val="center"/>
          </w:tcPr>
          <w:p w14:paraId="569658FE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6645" w:type="dxa"/>
            <w:gridSpan w:val="2"/>
            <w:vAlign w:val="center"/>
          </w:tcPr>
          <w:p w14:paraId="60E0FE95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Align w:val="center"/>
          </w:tcPr>
          <w:p w14:paraId="32939310" w14:textId="77777777" w:rsidR="00C9382C" w:rsidRDefault="00036676">
            <w:pPr>
              <w:spacing w:line="360" w:lineRule="auto"/>
              <w:jc w:val="center"/>
            </w:pPr>
            <w:r>
              <w:rPr>
                <w:rFonts w:hint="eastAsia"/>
              </w:rPr>
              <w:t>经核查，检定记录符合要求</w:t>
            </w:r>
          </w:p>
        </w:tc>
      </w:tr>
      <w:tr w:rsidR="00C9382C" w14:paraId="215EE7C6" w14:textId="77777777">
        <w:trPr>
          <w:trHeight w:val="405"/>
          <w:jc w:val="center"/>
        </w:trPr>
        <w:tc>
          <w:tcPr>
            <w:tcW w:w="1710" w:type="dxa"/>
            <w:gridSpan w:val="2"/>
            <w:vAlign w:val="center"/>
          </w:tcPr>
          <w:p w14:paraId="0A665B39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6645" w:type="dxa"/>
            <w:gridSpan w:val="2"/>
            <w:vAlign w:val="center"/>
          </w:tcPr>
          <w:p w14:paraId="13C64398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Align w:val="center"/>
          </w:tcPr>
          <w:p w14:paraId="381BE64D" w14:textId="77777777" w:rsidR="00C9382C" w:rsidRDefault="00C9382C">
            <w:pPr>
              <w:spacing w:line="360" w:lineRule="auto"/>
              <w:jc w:val="center"/>
            </w:pPr>
          </w:p>
        </w:tc>
      </w:tr>
      <w:tr w:rsidR="00C9382C" w14:paraId="3BF1AE11" w14:textId="77777777">
        <w:trPr>
          <w:trHeight w:val="405"/>
          <w:jc w:val="center"/>
        </w:trPr>
        <w:tc>
          <w:tcPr>
            <w:tcW w:w="1710" w:type="dxa"/>
            <w:gridSpan w:val="2"/>
            <w:vAlign w:val="center"/>
          </w:tcPr>
          <w:p w14:paraId="50EE5B90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6645" w:type="dxa"/>
            <w:gridSpan w:val="2"/>
            <w:vAlign w:val="center"/>
          </w:tcPr>
          <w:p w14:paraId="633B8BD6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Align w:val="center"/>
          </w:tcPr>
          <w:p w14:paraId="7E70797D" w14:textId="77777777" w:rsidR="00C9382C" w:rsidRDefault="00C9382C">
            <w:pPr>
              <w:spacing w:line="360" w:lineRule="auto"/>
              <w:jc w:val="center"/>
            </w:pPr>
          </w:p>
        </w:tc>
      </w:tr>
      <w:tr w:rsidR="00C9382C" w14:paraId="0AC45F89" w14:textId="77777777">
        <w:trPr>
          <w:trHeight w:val="405"/>
          <w:jc w:val="center"/>
        </w:trPr>
        <w:tc>
          <w:tcPr>
            <w:tcW w:w="1710" w:type="dxa"/>
            <w:gridSpan w:val="2"/>
            <w:vAlign w:val="center"/>
          </w:tcPr>
          <w:p w14:paraId="41AF8D2E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6645" w:type="dxa"/>
            <w:gridSpan w:val="2"/>
            <w:vAlign w:val="center"/>
          </w:tcPr>
          <w:p w14:paraId="06C7F0BC" w14:textId="77777777" w:rsidR="00C9382C" w:rsidRDefault="00C9382C">
            <w:pPr>
              <w:spacing w:line="360" w:lineRule="auto"/>
              <w:jc w:val="center"/>
            </w:pPr>
          </w:p>
        </w:tc>
        <w:tc>
          <w:tcPr>
            <w:tcW w:w="2193" w:type="dxa"/>
            <w:vAlign w:val="center"/>
          </w:tcPr>
          <w:p w14:paraId="3F6B19AA" w14:textId="77777777" w:rsidR="00C9382C" w:rsidRDefault="00C9382C">
            <w:pPr>
              <w:spacing w:line="360" w:lineRule="auto"/>
              <w:jc w:val="center"/>
            </w:pPr>
          </w:p>
        </w:tc>
      </w:tr>
    </w:tbl>
    <w:p w14:paraId="2A91B6E7" w14:textId="3CF3627B" w:rsidR="00C9382C" w:rsidRDefault="00036676">
      <w:pPr>
        <w:rPr>
          <w:rFonts w:asciiTheme="majorEastAsia" w:eastAsiaTheme="majorEastAsia" w:hAnsiTheme="majorEastAsia" w:cstheme="majorEastAsia"/>
          <w:b/>
          <w:bCs/>
          <w:sz w:val="18"/>
          <w:szCs w:val="18"/>
        </w:rPr>
      </w:pPr>
      <w:r>
        <w:rPr>
          <w:rFonts w:hint="eastAsia"/>
          <w:sz w:val="24"/>
        </w:rPr>
        <w:t>质量管控人：高超</w:t>
      </w:r>
      <w:r>
        <w:rPr>
          <w:rFonts w:hint="eastAsia"/>
          <w:sz w:val="24"/>
        </w:rPr>
        <w:t xml:space="preserve">                          </w:t>
      </w:r>
      <w:r>
        <w:rPr>
          <w:rFonts w:hint="eastAsia"/>
          <w:sz w:val="24"/>
        </w:rPr>
        <w:t>时间：</w:t>
      </w:r>
      <w:r>
        <w:rPr>
          <w:rFonts w:hint="eastAsia"/>
          <w:sz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cstheme="majorEastAsia"/>
          <w:b/>
          <w:bCs/>
          <w:sz w:val="18"/>
          <w:szCs w:val="18"/>
          <w:highlight w:val="yellow"/>
        </w:rPr>
        <w:t>A10</w:t>
      </w:r>
      <w:r>
        <w:rPr>
          <w:rFonts w:asciiTheme="majorEastAsia" w:eastAsiaTheme="majorEastAsia" w:hAnsiTheme="majorEastAsia" w:cstheme="majorEastAsia" w:hint="eastAsia"/>
          <w:b/>
          <w:bCs/>
          <w:sz w:val="18"/>
          <w:szCs w:val="18"/>
        </w:rPr>
        <w:t xml:space="preserve"> </w:t>
      </w:r>
    </w:p>
    <w:p w14:paraId="3322953C" w14:textId="77777777" w:rsidR="00C9382C" w:rsidRDefault="00C9382C">
      <w:pPr>
        <w:spacing w:before="240" w:line="360" w:lineRule="auto"/>
        <w:ind w:leftChars="-202" w:left="355" w:hangingChars="177" w:hanging="779"/>
        <w:rPr>
          <w:sz w:val="44"/>
        </w:rPr>
      </w:pPr>
    </w:p>
    <w:sectPr w:rsidR="00C9382C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D61"/>
    <w:rsid w:val="00023343"/>
    <w:rsid w:val="00024661"/>
    <w:rsid w:val="00036676"/>
    <w:rsid w:val="000E2EFE"/>
    <w:rsid w:val="000F0908"/>
    <w:rsid w:val="001C7BA2"/>
    <w:rsid w:val="001E1A68"/>
    <w:rsid w:val="001E2FC3"/>
    <w:rsid w:val="001F0D4E"/>
    <w:rsid w:val="002141E6"/>
    <w:rsid w:val="00275C46"/>
    <w:rsid w:val="002A22C9"/>
    <w:rsid w:val="003B187C"/>
    <w:rsid w:val="003D5C41"/>
    <w:rsid w:val="0042331E"/>
    <w:rsid w:val="005154EF"/>
    <w:rsid w:val="00546CEE"/>
    <w:rsid w:val="0059288B"/>
    <w:rsid w:val="00607D61"/>
    <w:rsid w:val="0064222A"/>
    <w:rsid w:val="00677976"/>
    <w:rsid w:val="006F6CCB"/>
    <w:rsid w:val="007A66C5"/>
    <w:rsid w:val="007A7522"/>
    <w:rsid w:val="007B6A96"/>
    <w:rsid w:val="007C1577"/>
    <w:rsid w:val="00813BB8"/>
    <w:rsid w:val="008434C8"/>
    <w:rsid w:val="00911886"/>
    <w:rsid w:val="00972739"/>
    <w:rsid w:val="009C2F8D"/>
    <w:rsid w:val="00AE2FE3"/>
    <w:rsid w:val="00B74678"/>
    <w:rsid w:val="00BD2E8F"/>
    <w:rsid w:val="00BF4139"/>
    <w:rsid w:val="00C12E8E"/>
    <w:rsid w:val="00C9382C"/>
    <w:rsid w:val="00CD0EEF"/>
    <w:rsid w:val="00CD7BDB"/>
    <w:rsid w:val="00CF0B67"/>
    <w:rsid w:val="00DF52B2"/>
    <w:rsid w:val="00E05479"/>
    <w:rsid w:val="00F262E9"/>
    <w:rsid w:val="00F953BE"/>
    <w:rsid w:val="00FB0C19"/>
    <w:rsid w:val="20B41A5F"/>
    <w:rsid w:val="2C0A56E5"/>
    <w:rsid w:val="7EF5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76F7"/>
  <w15:docId w15:val="{2775BABE-4211-42EA-8A44-D31AB631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table" w:customStyle="1" w:styleId="1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DELLDC2</dc:creator>
  <cp:lastModifiedBy>芦 满</cp:lastModifiedBy>
  <cp:revision>13</cp:revision>
  <cp:lastPrinted>2017-05-26T16:38:00Z</cp:lastPrinted>
  <dcterms:created xsi:type="dcterms:W3CDTF">2017-05-26T16:38:00Z</dcterms:created>
  <dcterms:modified xsi:type="dcterms:W3CDTF">2020-01-19T20:26:00Z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