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客户端开发规范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脚本挂接位置限定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一般情况下实现UI逻辑时，个界面相关的脚本只能挂接在以下几个指定位置。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子界面</w:t>
      </w:r>
      <w:r>
        <w:rPr>
          <w:rFonts w:hint="eastAsia"/>
          <w:lang w:val="en-US" w:eastAsia="zh-CN"/>
        </w:rPr>
        <w:t>Prefab的根节点上，如下图背包根节点UIBackpack中挂接的UIBackpackCtrl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214439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4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列表中的列表项条目根节点上，如下图背包物品项的根节点挂接UIBackpackItemInfoCtrl及UIItemLongPressCtrl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1135" cy="3042920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</w:pPr>
      <w:r>
        <w:rPr>
          <w:rFonts w:hint="eastAsia"/>
          <w:lang w:eastAsia="zh-CN"/>
        </w:rPr>
        <w:t>除了通用控件之外，如果有一些其他特殊需求需要挂脚本在以上两个位置之外的，需要同</w:t>
      </w:r>
      <w:r>
        <w:rPr>
          <w:rFonts w:hint="eastAsia"/>
          <w:lang w:val="en-US" w:eastAsia="zh-CN"/>
        </w:rPr>
        <w:t>UI程序</w:t>
      </w:r>
      <w:r>
        <w:rPr>
          <w:rFonts w:hint="eastAsia"/>
          <w:lang w:eastAsia="zh-CN"/>
        </w:rPr>
        <w:t>组长商议。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UI界面脚本中禁止使用singleton模式。如果有特殊需要，使用Find查找到GameObject并获取脚本进行使用。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使用LogWrapperXXX取代Debug.LogXXX输出日志。日志输出级别要有区分，只有错误或者可能导致错误的逻辑才能使用LogWarning和LogError进行日志输出。其他情况一律使用LogInfo或LogDebug进行输出。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UI需要动态加载的资源一律使用ResourceManager.Instance.Load进行加载，并使用ResourceManager.Instance.GetAsset获取资源引用。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26543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向逻辑发起的异步请求，请求完成后需要判断请求成功与否，请求失败要根据需求进行弹框提示。</w:t>
      </w:r>
      <w:bookmarkStart w:id="0" w:name="_GoBack"/>
      <w:bookmarkEnd w:id="0"/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230" cy="347853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0171626">
    <w:nsid w:val="5708736A"/>
    <w:multiLevelType w:val="singleLevel"/>
    <w:tmpl w:val="5708736A"/>
    <w:lvl w:ilvl="0" w:tentative="1">
      <w:start w:val="2"/>
      <w:numFmt w:val="decimal"/>
      <w:suff w:val="nothing"/>
      <w:lvlText w:val="%1."/>
      <w:lvlJc w:val="left"/>
    </w:lvl>
  </w:abstractNum>
  <w:abstractNum w:abstractNumId="1460170759">
    <w:nsid w:val="57087007"/>
    <w:multiLevelType w:val="multilevel"/>
    <w:tmpl w:val="57087007"/>
    <w:lvl w:ilvl="0" w:tentative="1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60171045">
    <w:nsid w:val="57087125"/>
    <w:multiLevelType w:val="singleLevel"/>
    <w:tmpl w:val="5708712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460170759"/>
  </w:num>
  <w:num w:numId="2">
    <w:abstractNumId w:val="1460171045"/>
  </w:num>
  <w:num w:numId="3">
    <w:abstractNumId w:val="14601716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D50717"/>
    <w:rsid w:val="3ABE1B66"/>
    <w:rsid w:val="3B366832"/>
    <w:rsid w:val="56773FE7"/>
    <w:rsid w:val="60D5071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2016-04-09T02:56:00Z</dcterms:created>
  <dc:creator>user</dc:creator>
  <cp:lastModifiedBy>user</cp:lastModifiedBy>
  <dcterms:modified xsi:type="dcterms:W3CDTF">2016-04-09T03:33:48Z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