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 w:val="0"/>
          <w:bCs w:val="0"/>
          <w:sz w:val="36"/>
          <w:szCs w:val="44"/>
          <w:lang w:eastAsia="zh-CN"/>
        </w:rPr>
      </w:pPr>
      <w:r>
        <w:rPr>
          <w:rFonts w:hint="eastAsia"/>
          <w:b w:val="0"/>
          <w:bCs w:val="0"/>
          <w:sz w:val="36"/>
          <w:szCs w:val="44"/>
          <w:lang w:eastAsia="zh-CN"/>
        </w:rPr>
        <w:t>客户端性能优化代码规范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66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禁用foreach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改用for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  <w:lang w:eastAsia="zh-CN"/>
        </w:rPr>
        <w:t>进行循环操作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66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  <w:lang w:val="en-US" w:eastAsia="zh-CN"/>
        </w:rPr>
        <w:t>游戏中数字控件使用NGUI Font Maker打成美术字库,然后通过使用Labell来实现,这样使用起来非常便捷, 具体流程参见</w:t>
      </w:r>
      <w:r>
        <w:rPr>
          <w:rFonts w:hint="default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  <w:lang w:val="en-US" w:eastAsia="zh-CN"/>
        </w:rPr>
        <w:t>”图片数字生成字库”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  <w:lang w:val="en-US" w:eastAsia="zh-CN"/>
        </w:rPr>
        <w:t>总结文档.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66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  <w:lang w:val="en-US" w:eastAsia="zh-CN"/>
        </w:rPr>
        <w:t>代码中string的拼接一律用StringBuilder来实现.能够减少gc alloc分配（不能消除）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66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禁用在游戏运行时禁用一切GetComponentXXX 函数，需要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  <w:lang w:eastAsia="zh-CN"/>
        </w:rPr>
        <w:t>时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在Awake中查询并缓存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66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禁止在游戏运行时频繁调用的函数中动态申请临时容器，需要在Awake中缓存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66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禁止使用Unity Leagcy GUI，在最终的发售版本中脚本中禁止出现OnGUI回调实现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66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发售版中在游戏运行时禁止打日志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66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>对于标签比较用if(go.tag =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2C3F51"/>
          <w:kern w:val="0"/>
          <w:sz w:val="24"/>
          <w:szCs w:val="24"/>
        </w:rPr>
        <w:t xml:space="preserve"> strTag)改为go.CompareTag(strTag).因为go.tag产生GC Allow.</w:t>
      </w:r>
    </w:p>
    <w:p>
      <w:pPr>
        <w:rPr>
          <w:rFonts w:hint="eastAsia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3000627">
    <w:nsid w:val="0FAD1233"/>
    <w:multiLevelType w:val="multilevel"/>
    <w:tmpl w:val="0FAD123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630006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4EF7"/>
    <w:rsid w:val="04A71B2E"/>
    <w:rsid w:val="06362AC0"/>
    <w:rsid w:val="07B00681"/>
    <w:rsid w:val="1AF91F50"/>
    <w:rsid w:val="1E1212E1"/>
    <w:rsid w:val="215B41C8"/>
    <w:rsid w:val="26F07FF2"/>
    <w:rsid w:val="5E4F4B48"/>
    <w:rsid w:val="621C3904"/>
    <w:rsid w:val="6788436B"/>
    <w:rsid w:val="6D1E4EF7"/>
    <w:rsid w:val="720F34AF"/>
    <w:rsid w:val="7DDD61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2016-02-29T11:15:00Z</dcterms:created>
  <dc:creator>user</dc:creator>
  <cp:lastModifiedBy>Administrator</cp:lastModifiedBy>
  <dcterms:modified xsi:type="dcterms:W3CDTF">2016-03-04T08:42:45Z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