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eastAsia="zh-CN"/>
        </w:rPr>
        <w:t>美术字体制作说明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在 Unity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游戏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开发过程中，经常会使用到美术提供的图片数字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,来表示分数等信息,此类需求使用下面方法制作：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使用Atlas编辑器将将这些数字打到界面所在的图集中，通用的数字可以单独打到一个图集中。图集制作方式参考Atlas编辑器使用文档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962150" cy="7048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165" cy="13906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使用菜单NGUI-&gt;Open-&gt;FontMaker打开NGUI字体编辑器。选中Dynamic类型，选中方正正准黑字体。生成字体prefab到StaticResources/Font目录下。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133090" cy="2599690"/>
            <wp:effectExtent l="0" t="0" r="10160" b="1016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3.选中生成的字体prefab，修改FontType为Bitmap，并选中第一步中生成的图集。</w:t>
      </w:r>
    </w:p>
    <w:p>
      <w:pPr>
        <w:numPr>
          <w:numId w:val="0"/>
        </w:numPr>
      </w:pPr>
      <w:r>
        <w:drawing>
          <wp:inline distT="0" distB="0" distL="114300" distR="114300">
            <wp:extent cx="4057015" cy="23526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在Symbols and Emoticons中添加用到的数字图片sprite，并为每一个Sprite定义一个key。</w:t>
      </w:r>
    </w:p>
    <w:p>
      <w:pPr>
        <w:numPr>
          <w:numId w:val="0"/>
        </w:numPr>
      </w:pPr>
      <w:r>
        <w:drawing>
          <wp:inline distT="0" distB="0" distL="114300" distR="114300">
            <wp:extent cx="3980815" cy="2590165"/>
            <wp:effectExtent l="0" t="0" r="635" b="6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同一系列的美术字使用相同的前缀。比如这里都是用#作为前缀。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5.在Label中使用该字体。给Label赋值时调用接口转换成特定格式的字符之后再赋值给UILabel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</w:pPr>
      <w:r>
        <w:drawing>
          <wp:inline distT="0" distB="0" distL="114300" distR="114300">
            <wp:extent cx="5269865" cy="332740"/>
            <wp:effectExtent l="0" t="0" r="6985" b="1016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作为前缀标识传入。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D94C"/>
    <w:multiLevelType w:val="singleLevel"/>
    <w:tmpl w:val="57B7D94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F163"/>
    <w:multiLevelType w:val="singleLevel"/>
    <w:tmpl w:val="57B7F163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3119"/>
    <w:rsid w:val="052615FE"/>
    <w:rsid w:val="08BC7EE1"/>
    <w:rsid w:val="14EF0366"/>
    <w:rsid w:val="1AF70558"/>
    <w:rsid w:val="1B865037"/>
    <w:rsid w:val="210E62C7"/>
    <w:rsid w:val="23F070D6"/>
    <w:rsid w:val="24E918D8"/>
    <w:rsid w:val="24F72435"/>
    <w:rsid w:val="2B450D5A"/>
    <w:rsid w:val="32795E65"/>
    <w:rsid w:val="382849B1"/>
    <w:rsid w:val="3A7B72F1"/>
    <w:rsid w:val="50C20F8E"/>
    <w:rsid w:val="54E570D4"/>
    <w:rsid w:val="5AEE323C"/>
    <w:rsid w:val="5E0821D5"/>
    <w:rsid w:val="640C0830"/>
    <w:rsid w:val="65E174B2"/>
    <w:rsid w:val="6D9745DB"/>
    <w:rsid w:val="74A36CEC"/>
    <w:rsid w:val="7A7B1000"/>
    <w:rsid w:val="7C646922"/>
    <w:rsid w:val="7CA95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2016-08-20T07:03:52Z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