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新节日符文需分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世界地图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597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世界地图活动点击显示活动界面</w:t>
      </w:r>
      <w:r>
        <w:rPr>
          <w:rFonts w:hint="eastAsia"/>
          <w:lang w:val="en-US" w:eastAsia="zh-CN"/>
        </w:rPr>
        <w:t>.该界面的顶条, 活动规则,下面三个条目可配.(主要是有两个活动,不同描述不同奖励)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左侧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为NPC卡牌。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活动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本身无关，男女玩家都看到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同一NPC即可</w:t>
      </w: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右侧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活动介绍</w:t>
      </w:r>
    </w:p>
    <w:p>
      <w:pPr>
        <w:pStyle w:val="42"/>
        <w:numPr>
          <w:ilvl w:val="1"/>
          <w:numId w:val="4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活动规则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：具体内容可配置，支持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特殊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文字配置特殊颜色，最多支持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100字</w:t>
      </w: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根据上图所示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显示，第一个位置显示活动宝箱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(一个对应活动的图片)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第二个位置显示奖品碎片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(长按显示tips)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、第三个位置显示奖品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（奖品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需要用特殊颜色底板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,点击可预览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每个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道具需要显示图标、具体数量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、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名称</w:t>
      </w: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2"/>
        <w:numPr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5.按钮操作:</w:t>
      </w:r>
    </w:p>
    <w:p>
      <w:pPr>
        <w:ind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5.1:去对局: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ind w:left="840" w:leftChars="0" w:firstLine="42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点击该按钮，跳转到竞技场主界面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(关闭自身)</w:t>
      </w:r>
    </w:p>
    <w:p>
      <w:pPr>
        <w:ind w:left="84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B: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如果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竞技场功能未解锁，</w:t>
      </w:r>
      <w:r>
        <w:rPr>
          <w:rFonts w:hint="eastAsia"/>
        </w:rPr>
        <w:t>则</w:t>
      </w:r>
      <w:r>
        <w:t>点击</w:t>
      </w:r>
      <w:r>
        <w:rPr>
          <w:rFonts w:hint="eastAsia"/>
        </w:rPr>
        <w:t>会</w:t>
      </w:r>
      <w:r>
        <w:t>在屏幕中心位置</w:t>
      </w:r>
      <w:r>
        <w:rPr>
          <w:rFonts w:hint="eastAsia"/>
        </w:rPr>
        <w:t>弹出泡泡提示</w:t>
      </w:r>
      <w:r>
        <w:t>：“</w:t>
      </w:r>
      <w:r>
        <w:rPr>
          <w:rFonts w:hint="eastAsia"/>
        </w:rPr>
        <w:t>功能</w:t>
      </w:r>
      <w:r>
        <w:t>尚未解锁”</w:t>
      </w:r>
      <w:r>
        <w:rPr>
          <w:rFonts w:hint="eastAsia"/>
          <w:lang w:val="en-US" w:eastAsia="zh-CN"/>
        </w:rPr>
        <w:t>(不关闭自身)</w:t>
      </w:r>
    </w:p>
    <w:p>
      <w:pPr>
        <w:pStyle w:val="42"/>
        <w:numPr>
          <w:numId w:val="0"/>
        </w:numPr>
        <w:ind w:firstLine="42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5.2: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去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合成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42"/>
        <w:numPr>
          <w:numId w:val="0"/>
        </w:numPr>
        <w:ind w:left="840" w:leftChars="0" w:firstLine="420" w:firstLineChars="0"/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A.按钮下方有个当前碎片数量,文字:</w:t>
      </w:r>
      <w:r>
        <w:rPr>
          <w:rFonts w:hint="eastAsia"/>
          <w:b/>
        </w:rPr>
        <w:t>当前已有XX碎片：100</w:t>
      </w:r>
    </w:p>
    <w:p>
      <w:pPr>
        <w:pStyle w:val="42"/>
        <w:numPr>
          <w:numId w:val="0"/>
        </w:numPr>
        <w:ind w:left="840" w:leftChars="0" w:firstLine="420" w:firstLineChars="0"/>
      </w:pPr>
      <w:r>
        <w:rPr>
          <w:rFonts w:hint="eastAsia"/>
          <w:lang w:val="en-US" w:eastAsia="zh-CN"/>
        </w:rPr>
        <w:t>B.</w:t>
      </w:r>
      <w:r>
        <w:rPr>
          <w:rFonts w:hint="eastAsia"/>
        </w:rPr>
        <w:t>点击</w:t>
      </w:r>
      <w:r>
        <w:t>该按钮</w:t>
      </w:r>
      <w:r>
        <w:rPr>
          <w:rFonts w:hint="eastAsia"/>
        </w:rPr>
        <w:t>，</w:t>
      </w:r>
      <w:r>
        <w:t>跳转到合成界面</w:t>
      </w:r>
      <w:r>
        <w:rPr>
          <w:rFonts w:hint="eastAsia"/>
          <w:lang w:val="en-US" w:eastAsia="zh-CN"/>
        </w:rPr>
        <w:t>(关闭自身,</w:t>
      </w:r>
      <w:r>
        <w:t>自动</w:t>
      </w:r>
      <w:r>
        <w:rPr>
          <w:rFonts w:hint="eastAsia"/>
        </w:rPr>
        <w:t>选中该</w:t>
      </w:r>
      <w:r>
        <w:t>碎片可合成的奖励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。如果</w:t>
      </w:r>
      <w:r>
        <w:t>打造功能未解锁，</w:t>
      </w:r>
      <w:r>
        <w:rPr>
          <w:rFonts w:hint="eastAsia"/>
        </w:rPr>
        <w:t>则</w:t>
      </w:r>
      <w:r>
        <w:t>点击</w:t>
      </w:r>
      <w:r>
        <w:rPr>
          <w:rFonts w:hint="eastAsia"/>
        </w:rPr>
        <w:t>会</w:t>
      </w:r>
      <w:r>
        <w:t>在屏幕中心位置</w:t>
      </w:r>
      <w:r>
        <w:rPr>
          <w:rFonts w:hint="eastAsia"/>
        </w:rPr>
        <w:t>弹出泡泡提示</w:t>
      </w:r>
      <w:r>
        <w:t>：“</w:t>
      </w:r>
      <w:r>
        <w:rPr>
          <w:rFonts w:hint="eastAsia"/>
        </w:rPr>
        <w:t>功能</w:t>
      </w:r>
      <w:r>
        <w:t>尚未解锁”</w:t>
      </w:r>
      <w:r>
        <w:rPr>
          <w:rFonts w:hint="eastAsia"/>
          <w:lang w:val="en-US" w:eastAsia="zh-CN"/>
        </w:rPr>
        <w:t>(不关闭自身)</w:t>
      </w:r>
    </w:p>
    <w:p/>
    <w:p>
      <w:pPr>
        <w:pStyle w:val="2"/>
      </w:pPr>
      <w:r>
        <w:rPr>
          <w:rFonts w:hint="eastAsia"/>
          <w:lang w:eastAsia="zh-CN"/>
        </w:rPr>
        <w:t>结算界面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0" distR="0">
            <wp:extent cx="2574925" cy="1449070"/>
            <wp:effectExtent l="0" t="0" r="1587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4782" cy="14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67940" cy="14439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841" cy="145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玩家完成一场对局</w:t>
      </w:r>
      <w:r>
        <w:rPr>
          <w:rFonts w:hint="eastAsia"/>
          <w:lang w:val="en-US" w:eastAsia="zh-CN"/>
        </w:rPr>
        <w:t>,进入玩家排行界面(GameResult)根据服务器下发信息弹出获奖效果.</w:t>
      </w:r>
    </w:p>
    <w:p>
      <w:pPr>
        <w:pStyle w:val="42"/>
        <w:numPr>
          <w:ilvl w:val="0"/>
          <w:numId w:val="4"/>
        </w:numPr>
        <w:ind w:firstLineChars="0"/>
      </w:pPr>
      <w:r>
        <w:rPr>
          <w:rFonts w:hint="eastAsia"/>
        </w:rPr>
        <w:t>奖励</w:t>
      </w:r>
      <w:r>
        <w:t>刚出现时，需要是一个符合节日主题的</w:t>
      </w:r>
      <w:r>
        <w:rPr>
          <w:rFonts w:hint="eastAsia"/>
        </w:rPr>
        <w:t>宝箱样式。</w:t>
      </w:r>
      <w:r>
        <w:t>当前需要设计两个</w:t>
      </w:r>
      <w:r>
        <w:rPr>
          <w:rFonts w:hint="eastAsia"/>
        </w:rPr>
        <w:t>：</w:t>
      </w:r>
      <w:r>
        <w:t>中秋节</w:t>
      </w:r>
      <w:r>
        <w:rPr>
          <w:rFonts w:hint="eastAsia"/>
        </w:rPr>
        <w:t>和</w:t>
      </w:r>
      <w:r>
        <w:t>炫舞节</w:t>
      </w:r>
      <w:r>
        <w:rPr>
          <w:rFonts w:hint="eastAsia"/>
        </w:rPr>
        <w:t>（</w:t>
      </w:r>
      <w:r>
        <w:t>比如中秋节是月饼形状的</w:t>
      </w:r>
      <w:r>
        <w:rPr>
          <w:rFonts w:hint="eastAsia"/>
        </w:rPr>
        <w:t>、炫舞</w:t>
      </w:r>
      <w:r>
        <w:t>节是音符</w:t>
      </w:r>
      <w:r>
        <w:rPr>
          <w:rFonts w:hint="eastAsia"/>
        </w:rPr>
        <w:t>加</w:t>
      </w:r>
      <w:r>
        <w:t>小翅膀</w:t>
      </w:r>
      <w:r>
        <w:rPr>
          <w:rFonts w:hint="eastAsia"/>
        </w:rPr>
        <w:t>）</w:t>
      </w:r>
    </w:p>
    <w:p>
      <w:pPr>
        <w:pStyle w:val="42"/>
        <w:numPr>
          <w:ilvl w:val="0"/>
          <w:numId w:val="4"/>
        </w:numPr>
        <w:ind w:firstLineChars="0"/>
      </w:pPr>
      <w:r>
        <w:rPr>
          <w:rFonts w:hint="eastAsia"/>
        </w:rPr>
        <w:t>宝箱弹出</w:t>
      </w:r>
      <w:r>
        <w:t>后，在屏幕上停留</w:t>
      </w:r>
      <w:r>
        <w:rPr>
          <w:rFonts w:hint="eastAsia"/>
        </w:rPr>
        <w:t>约0.3</w:t>
      </w:r>
      <w:r>
        <w:t>s后</w:t>
      </w:r>
      <w:r>
        <w:rPr>
          <w:rFonts w:hint="eastAsia"/>
        </w:rPr>
        <w:t>自动播放</w:t>
      </w:r>
      <w:r>
        <w:t>打开动画（</w:t>
      </w:r>
      <w:r>
        <w:rPr>
          <w:rFonts w:hint="eastAsia"/>
        </w:rPr>
        <w:t>如月饼/音符</w:t>
      </w:r>
      <w:r>
        <w:t>变身，爆开等等</w:t>
      </w:r>
      <w:r>
        <w:rPr>
          <w:rFonts w:hint="eastAsia"/>
        </w:rPr>
        <w:t>。具体</w:t>
      </w:r>
      <w:r>
        <w:t>由美术设计</w:t>
      </w:r>
      <w:r>
        <w:rPr>
          <w:rFonts w:hint="eastAsia"/>
        </w:rPr>
        <w:t>，</w:t>
      </w:r>
      <w:r>
        <w:t>时长不超过</w:t>
      </w:r>
      <w:r>
        <w:rPr>
          <w:rFonts w:hint="eastAsia"/>
        </w:rPr>
        <w:t>1</w:t>
      </w:r>
      <w:r>
        <w:t>s）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显示</w:t>
      </w:r>
      <w:r>
        <w:t>最终获得的奖励</w:t>
      </w:r>
      <w:r>
        <w:rPr>
          <w:rFonts w:hint="eastAsia"/>
        </w:rPr>
        <w:t>。</w:t>
      </w:r>
    </w:p>
    <w:p>
      <w:pPr>
        <w:pStyle w:val="42"/>
        <w:numPr>
          <w:ilvl w:val="1"/>
          <w:numId w:val="4"/>
        </w:numPr>
        <w:ind w:firstLineChars="0"/>
      </w:pPr>
      <w:r>
        <w:rPr>
          <w:rFonts w:hint="eastAsia"/>
        </w:rPr>
        <w:t>获得</w:t>
      </w:r>
      <w:r>
        <w:t>的具体奖励需要显示奖励图标、名称和数量</w:t>
      </w:r>
    </w:p>
    <w:p>
      <w:pPr>
        <w:pStyle w:val="42"/>
        <w:numPr>
          <w:ilvl w:val="1"/>
          <w:numId w:val="4"/>
        </w:numPr>
        <w:ind w:firstLineChars="0"/>
      </w:pPr>
      <w:r>
        <w:rPr>
          <w:rFonts w:hint="eastAsia"/>
        </w:rPr>
        <w:t>具体</w:t>
      </w:r>
      <w:r>
        <w:t>奖励显示出来后，</w:t>
      </w:r>
      <w:r>
        <w:rPr>
          <w:rFonts w:hint="eastAsia"/>
        </w:rPr>
        <w:t>点击</w:t>
      </w:r>
      <w:r>
        <w:t>空白处可以关闭</w:t>
      </w:r>
      <w:bookmarkStart w:id="0" w:name="_GoBack"/>
      <w:bookmarkEnd w:id="0"/>
      <w:r>
        <w:t>该弹框。长按</w:t>
      </w:r>
      <w:r>
        <w:rPr>
          <w:rFonts w:hint="eastAsia"/>
        </w:rPr>
        <w:t>图标</w:t>
      </w:r>
      <w:r>
        <w:t>位置可以查看物品tips（</w:t>
      </w:r>
      <w:r>
        <w:rPr>
          <w:rFonts w:hint="eastAsia"/>
        </w:rPr>
        <w:t>显示</w:t>
      </w:r>
      <w:r>
        <w:t>规则遵循通用规则）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C441EFB"/>
    <w:multiLevelType w:val="multilevel"/>
    <w:tmpl w:val="1C441EFB"/>
    <w:lvl w:ilvl="0" w:tentative="0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ind w:left="224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3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36E92"/>
    <w:rsid w:val="03870C59"/>
    <w:rsid w:val="039D2DFC"/>
    <w:rsid w:val="04991D9B"/>
    <w:rsid w:val="04A071A7"/>
    <w:rsid w:val="04B8212A"/>
    <w:rsid w:val="04E74098"/>
    <w:rsid w:val="050339C8"/>
    <w:rsid w:val="05215177"/>
    <w:rsid w:val="056A5A49"/>
    <w:rsid w:val="059645B8"/>
    <w:rsid w:val="05C74A0B"/>
    <w:rsid w:val="05DC58AA"/>
    <w:rsid w:val="061B3143"/>
    <w:rsid w:val="06977C3A"/>
    <w:rsid w:val="06C8202F"/>
    <w:rsid w:val="07521AD3"/>
    <w:rsid w:val="07F17513"/>
    <w:rsid w:val="084D7C2D"/>
    <w:rsid w:val="08F6487C"/>
    <w:rsid w:val="09280895"/>
    <w:rsid w:val="095B5561"/>
    <w:rsid w:val="097C4A9B"/>
    <w:rsid w:val="097D5DA0"/>
    <w:rsid w:val="097F12A3"/>
    <w:rsid w:val="099111BE"/>
    <w:rsid w:val="0994740D"/>
    <w:rsid w:val="09D5642F"/>
    <w:rsid w:val="09F120F7"/>
    <w:rsid w:val="09FC40F0"/>
    <w:rsid w:val="0A451F66"/>
    <w:rsid w:val="0A623A94"/>
    <w:rsid w:val="0A7476CC"/>
    <w:rsid w:val="0B1F6D6F"/>
    <w:rsid w:val="0B2C69E0"/>
    <w:rsid w:val="0B3166EB"/>
    <w:rsid w:val="0B565626"/>
    <w:rsid w:val="0B6D0ACF"/>
    <w:rsid w:val="0BD107F3"/>
    <w:rsid w:val="0BE67494"/>
    <w:rsid w:val="0BEB139D"/>
    <w:rsid w:val="0C12064D"/>
    <w:rsid w:val="0C86159B"/>
    <w:rsid w:val="0C876939"/>
    <w:rsid w:val="0C884A9F"/>
    <w:rsid w:val="0CAD145B"/>
    <w:rsid w:val="0CBE7177"/>
    <w:rsid w:val="0CE0512D"/>
    <w:rsid w:val="0CFD24DF"/>
    <w:rsid w:val="0D4851EE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1E376B"/>
    <w:rsid w:val="112F0C3F"/>
    <w:rsid w:val="116C0AA4"/>
    <w:rsid w:val="11E825EC"/>
    <w:rsid w:val="121037B1"/>
    <w:rsid w:val="123F0A7C"/>
    <w:rsid w:val="12FB6C31"/>
    <w:rsid w:val="13527640"/>
    <w:rsid w:val="135D7ECA"/>
    <w:rsid w:val="13AA330E"/>
    <w:rsid w:val="13F413C8"/>
    <w:rsid w:val="14622EC4"/>
    <w:rsid w:val="14D95133"/>
    <w:rsid w:val="14EC73E1"/>
    <w:rsid w:val="1524753B"/>
    <w:rsid w:val="15281C36"/>
    <w:rsid w:val="154767F6"/>
    <w:rsid w:val="15805318"/>
    <w:rsid w:val="158A0564"/>
    <w:rsid w:val="15B413A8"/>
    <w:rsid w:val="15CC739A"/>
    <w:rsid w:val="15D95D65"/>
    <w:rsid w:val="15DF34F1"/>
    <w:rsid w:val="15F63117"/>
    <w:rsid w:val="16535A2F"/>
    <w:rsid w:val="166B30D5"/>
    <w:rsid w:val="16764CEA"/>
    <w:rsid w:val="16AD73C2"/>
    <w:rsid w:val="16AE7042"/>
    <w:rsid w:val="16B42D2A"/>
    <w:rsid w:val="16EB4F2B"/>
    <w:rsid w:val="1702234F"/>
    <w:rsid w:val="17E45E07"/>
    <w:rsid w:val="17F141D6"/>
    <w:rsid w:val="18037974"/>
    <w:rsid w:val="18143491"/>
    <w:rsid w:val="18174416"/>
    <w:rsid w:val="183D41A7"/>
    <w:rsid w:val="18511C71"/>
    <w:rsid w:val="18A20777"/>
    <w:rsid w:val="1952091A"/>
    <w:rsid w:val="1B134E48"/>
    <w:rsid w:val="1B6B2E03"/>
    <w:rsid w:val="1B7C5EC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504163"/>
    <w:rsid w:val="22752032"/>
    <w:rsid w:val="227B20A1"/>
    <w:rsid w:val="22860C45"/>
    <w:rsid w:val="22B03475"/>
    <w:rsid w:val="23046782"/>
    <w:rsid w:val="23556A94"/>
    <w:rsid w:val="2363361D"/>
    <w:rsid w:val="242B256F"/>
    <w:rsid w:val="24304BEB"/>
    <w:rsid w:val="243746B7"/>
    <w:rsid w:val="2448016C"/>
    <w:rsid w:val="24DA034C"/>
    <w:rsid w:val="24DE730D"/>
    <w:rsid w:val="251364E2"/>
    <w:rsid w:val="25387E82"/>
    <w:rsid w:val="253E5E7D"/>
    <w:rsid w:val="254D6EA5"/>
    <w:rsid w:val="25C25381"/>
    <w:rsid w:val="260E417C"/>
    <w:rsid w:val="262C6FAF"/>
    <w:rsid w:val="269339C1"/>
    <w:rsid w:val="26F356F3"/>
    <w:rsid w:val="27086BBF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5C7A21"/>
    <w:rsid w:val="2A8C4F5A"/>
    <w:rsid w:val="2ABE6A2E"/>
    <w:rsid w:val="2AD134D0"/>
    <w:rsid w:val="2ADF27E6"/>
    <w:rsid w:val="2AE71DF0"/>
    <w:rsid w:val="2AEA103D"/>
    <w:rsid w:val="2B020198"/>
    <w:rsid w:val="2B320F6B"/>
    <w:rsid w:val="2B394179"/>
    <w:rsid w:val="2B4021FB"/>
    <w:rsid w:val="2BC12975"/>
    <w:rsid w:val="2BD237BB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376F5"/>
    <w:rsid w:val="2E454CF5"/>
    <w:rsid w:val="2E4E3407"/>
    <w:rsid w:val="2E5F36A1"/>
    <w:rsid w:val="2E8B6532"/>
    <w:rsid w:val="2EEE550E"/>
    <w:rsid w:val="2EF51616"/>
    <w:rsid w:val="2F062BB5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203D7"/>
    <w:rsid w:val="3138634D"/>
    <w:rsid w:val="3147241C"/>
    <w:rsid w:val="31622A14"/>
    <w:rsid w:val="31AB088A"/>
    <w:rsid w:val="31B46F9B"/>
    <w:rsid w:val="31B721C2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B82DCC"/>
    <w:rsid w:val="34DA42C5"/>
    <w:rsid w:val="35020F50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2A09E9"/>
    <w:rsid w:val="385B6485"/>
    <w:rsid w:val="38940058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A41DE5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0ED3E79"/>
    <w:rsid w:val="412F2A18"/>
    <w:rsid w:val="41427322"/>
    <w:rsid w:val="41FD4053"/>
    <w:rsid w:val="429B73D4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D6621B"/>
    <w:rsid w:val="44F84F03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356CF8"/>
    <w:rsid w:val="475017C8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B967E0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056892"/>
    <w:rsid w:val="513C35DF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9417F6"/>
    <w:rsid w:val="55AA0117"/>
    <w:rsid w:val="55DF63F2"/>
    <w:rsid w:val="560D23B9"/>
    <w:rsid w:val="56312EB1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5F1C45"/>
    <w:rsid w:val="57840CA1"/>
    <w:rsid w:val="57940F3C"/>
    <w:rsid w:val="579774C3"/>
    <w:rsid w:val="57BC687D"/>
    <w:rsid w:val="57CB4719"/>
    <w:rsid w:val="589406E4"/>
    <w:rsid w:val="58C70B27"/>
    <w:rsid w:val="58E00F5E"/>
    <w:rsid w:val="58E9186D"/>
    <w:rsid w:val="58EE5CF5"/>
    <w:rsid w:val="58F55680"/>
    <w:rsid w:val="59AC3B2A"/>
    <w:rsid w:val="59B30F36"/>
    <w:rsid w:val="59CD78E2"/>
    <w:rsid w:val="59F70726"/>
    <w:rsid w:val="5A6D2AA7"/>
    <w:rsid w:val="5B0453E0"/>
    <w:rsid w:val="5B74479A"/>
    <w:rsid w:val="5BB12F7A"/>
    <w:rsid w:val="5BB62C85"/>
    <w:rsid w:val="5BF33EC9"/>
    <w:rsid w:val="5BFF4B9B"/>
    <w:rsid w:val="5C037501"/>
    <w:rsid w:val="5C0B238F"/>
    <w:rsid w:val="5C235838"/>
    <w:rsid w:val="5CA31609"/>
    <w:rsid w:val="5CBB2533"/>
    <w:rsid w:val="5CC81C0D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C74E15"/>
    <w:rsid w:val="5FF564FD"/>
    <w:rsid w:val="600E1625"/>
    <w:rsid w:val="60681732"/>
    <w:rsid w:val="60D91FF3"/>
    <w:rsid w:val="613F521A"/>
    <w:rsid w:val="614C6AAF"/>
    <w:rsid w:val="615E224C"/>
    <w:rsid w:val="6168067C"/>
    <w:rsid w:val="617C17FC"/>
    <w:rsid w:val="61B628DB"/>
    <w:rsid w:val="61DE73CA"/>
    <w:rsid w:val="62310026"/>
    <w:rsid w:val="623D76BC"/>
    <w:rsid w:val="62D3782F"/>
    <w:rsid w:val="63077158"/>
    <w:rsid w:val="635B1BF4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0C32E9"/>
    <w:rsid w:val="682A60F2"/>
    <w:rsid w:val="68347377"/>
    <w:rsid w:val="687D5B7C"/>
    <w:rsid w:val="6881205D"/>
    <w:rsid w:val="69006EA4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A1218D"/>
    <w:rsid w:val="6DF8337A"/>
    <w:rsid w:val="6E02521C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D42773"/>
    <w:rsid w:val="70FE5BF1"/>
    <w:rsid w:val="710B1683"/>
    <w:rsid w:val="71105B0B"/>
    <w:rsid w:val="715507FE"/>
    <w:rsid w:val="71D545CF"/>
    <w:rsid w:val="71DF3434"/>
    <w:rsid w:val="71FF0FD3"/>
    <w:rsid w:val="723536EF"/>
    <w:rsid w:val="723C307A"/>
    <w:rsid w:val="72452AA5"/>
    <w:rsid w:val="726C5DC7"/>
    <w:rsid w:val="72740C55"/>
    <w:rsid w:val="72B303DE"/>
    <w:rsid w:val="73130D16"/>
    <w:rsid w:val="738F6E24"/>
    <w:rsid w:val="73C73301"/>
    <w:rsid w:val="73FE4ED9"/>
    <w:rsid w:val="74504CE3"/>
    <w:rsid w:val="746016FA"/>
    <w:rsid w:val="748154B2"/>
    <w:rsid w:val="74A83174"/>
    <w:rsid w:val="74AA2DF3"/>
    <w:rsid w:val="75940CD9"/>
    <w:rsid w:val="75B273FE"/>
    <w:rsid w:val="75D812E7"/>
    <w:rsid w:val="76203C5A"/>
    <w:rsid w:val="76704CDE"/>
    <w:rsid w:val="76903014"/>
    <w:rsid w:val="76923F99"/>
    <w:rsid w:val="76AB70C1"/>
    <w:rsid w:val="76B61BCF"/>
    <w:rsid w:val="77547090"/>
    <w:rsid w:val="77913F1E"/>
    <w:rsid w:val="77A22E42"/>
    <w:rsid w:val="77F03ED5"/>
    <w:rsid w:val="78A9541B"/>
    <w:rsid w:val="78B44D12"/>
    <w:rsid w:val="78BE6767"/>
    <w:rsid w:val="78C31CAF"/>
    <w:rsid w:val="78C36C76"/>
    <w:rsid w:val="78CF2A69"/>
    <w:rsid w:val="791F0D44"/>
    <w:rsid w:val="792E135E"/>
    <w:rsid w:val="79450F83"/>
    <w:rsid w:val="79645FB5"/>
    <w:rsid w:val="797804D9"/>
    <w:rsid w:val="797C365C"/>
    <w:rsid w:val="79847010"/>
    <w:rsid w:val="79933281"/>
    <w:rsid w:val="799B610F"/>
    <w:rsid w:val="79A1389B"/>
    <w:rsid w:val="79DC497A"/>
    <w:rsid w:val="7A7570F7"/>
    <w:rsid w:val="7A9D6FB6"/>
    <w:rsid w:val="7AF741CD"/>
    <w:rsid w:val="7B0D18EA"/>
    <w:rsid w:val="7B136EAC"/>
    <w:rsid w:val="7B5F4AF6"/>
    <w:rsid w:val="7B8E0C29"/>
    <w:rsid w:val="7BDE2E46"/>
    <w:rsid w:val="7BDF66C9"/>
    <w:rsid w:val="7C012101"/>
    <w:rsid w:val="7C214BB4"/>
    <w:rsid w:val="7C395ADE"/>
    <w:rsid w:val="7C89260C"/>
    <w:rsid w:val="7CA10985"/>
    <w:rsid w:val="7CBD4A32"/>
    <w:rsid w:val="7CDC52E7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2017-08-17T04:59:13Z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