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舞团艺修所</w:t>
      </w:r>
      <w:r>
        <w:rPr>
          <w:rFonts w:hint="eastAsia"/>
        </w:rPr>
        <w:t>UI需分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舞团艺修所入口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4310" cy="299339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点击之后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打开一个全屏的功能弹窗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</w:p>
    <w:p>
      <w:pPr>
        <w:pStyle w:val="3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67325" cy="2981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点返回键会退回到舞团主界面</w:t>
      </w:r>
    </w:p>
    <w:p>
      <w:pPr>
        <w:pStyle w:val="12"/>
        <w:numPr>
          <w:ilvl w:val="0"/>
          <w:numId w:val="0"/>
        </w:numPr>
        <w:ind w:left="567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顶条：</w:t>
      </w:r>
    </w:p>
    <w:p>
      <w:pPr>
        <w:pStyle w:val="12"/>
        <w:numPr>
          <w:ilvl w:val="1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显示舞团币数量</w:t>
      </w:r>
    </w:p>
    <w:p>
      <w:pPr>
        <w:pStyle w:val="12"/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至少支持8位，位数过多直接出格即可</w:t>
      </w:r>
      <w:r>
        <w:rPr>
          <w:rFonts w:hint="eastAsia"/>
          <w:color w:val="0000FF"/>
          <w:lang w:val="en-US" w:eastAsia="zh-CN"/>
        </w:rPr>
        <w:t>(和图片一起居中)</w:t>
      </w:r>
    </w:p>
    <w:p>
      <w:pPr>
        <w:pStyle w:val="12"/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界面标题：艺修所 Lv.N</w:t>
      </w:r>
    </w:p>
    <w:p>
      <w:pPr>
        <w:pStyle w:val="12"/>
        <w:numPr>
          <w:ilvl w:val="1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N为艺修所的等级</w:t>
      </w:r>
    </w:p>
    <w:p>
      <w:pPr>
        <w:pStyle w:val="12"/>
        <w:numPr>
          <w:ilvl w:val="1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最多3位数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(靠左)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有4个技能卡牌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卡牌可以整体左右滚动,方便以后配置添加.并且有渐隐效果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技能卡牌上面内容: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图标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名称(6个全角,12个半角.)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当前等级(最多3位)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技能描述(20个全角,40个半角.)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下一个等级加成(有百分比的话添加%符号, 加为+ , 减用-,学满了这行不显示)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学习下一个等级的条件(如果无法学习下一个等级,则显示开通条件)</w:t>
      </w:r>
    </w:p>
    <w:p>
      <w:pPr>
        <w:pStyle w:val="12"/>
        <w:numPr>
          <w:ilvl w:val="1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如果未满足学习条件，则需要把未满足的条件显示出来</w:t>
      </w:r>
    </w:p>
    <w:p>
      <w:pPr>
        <w:pStyle w:val="12"/>
        <w:numPr>
          <w:ilvl w:val="2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人物等级未满时显示：需要人物XX级</w:t>
      </w:r>
    </w:p>
    <w:p>
      <w:pPr>
        <w:pStyle w:val="12"/>
        <w:numPr>
          <w:ilvl w:val="2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艺修所等级未满时显示：需要艺修所XX级</w:t>
      </w:r>
    </w:p>
    <w:p>
      <w:pPr>
        <w:pStyle w:val="12"/>
        <w:numPr>
          <w:ilvl w:val="2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如果2个都未满足，优先显示艺修所等级的</w:t>
      </w:r>
    </w:p>
    <w:p>
      <w:pPr>
        <w:pStyle w:val="12"/>
        <w:numPr>
          <w:ilvl w:val="2"/>
          <w:numId w:val="4"/>
        </w:numPr>
        <w:ind w:left="1827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如果满级了，直接显示“已经满级”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可以学习时,底部学习按钮不置灰.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点击学习按钮,有个类似打造的特效,特效播放结束,刷新艺修所主界面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lang w:val="en-US" w:eastAsia="zh-CN"/>
        </w:rPr>
        <w:t>buff的表现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drawing>
          <wp:inline distT="0" distB="0" distL="0" distR="0">
            <wp:extent cx="4054475" cy="3830320"/>
            <wp:effectExtent l="0" t="0" r="3175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玩家的G币、经验BUFF生效时，需要在奖励图标上面显示一个BUFF标识</w:t>
      </w:r>
    </w:p>
    <w:p>
      <w:pPr>
        <w:pStyle w:val="12"/>
        <w:numPr>
          <w:ilvl w:val="1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标识如上图一样，要显示增加的具体数值</w:t>
      </w:r>
    </w:p>
    <w:p>
      <w:pPr>
        <w:pStyle w:val="12"/>
        <w:numPr>
          <w:ilvl w:val="1"/>
          <w:numId w:val="4"/>
        </w:numPr>
        <w:rPr>
          <w:rFonts w:hint="eastAsia"/>
        </w:rPr>
      </w:pPr>
      <w:r>
        <w:rPr>
          <w:rFonts w:hint="eastAsia"/>
          <w:color w:val="FF0000"/>
        </w:rPr>
        <w:t>图标下的获得数量直接显示BUFF加成之后的最终数量</w:t>
      </w:r>
    </w:p>
    <w:p>
      <w:pPr>
        <w:pStyle w:val="12"/>
        <w:numPr>
          <w:ilvl w:val="1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0还是会显示舞团加成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最后buff效果: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G币加成:星动模式,传统模式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经验加成:星动模式,传统模式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得分加成:星动模式,传统模式,主线闯关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抽奖暴击:该模块还没有开始制作.好像似乎大概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1C441EFB"/>
    <w:multiLevelType w:val="multilevel"/>
    <w:tmpl w:val="1C441EFB"/>
    <w:lvl w:ilvl="0" w:tentative="0">
      <w:start w:val="1"/>
      <w:numFmt w:val="bullet"/>
      <w:lvlText w:val=""/>
      <w:lvlJc w:val="left"/>
      <w:pPr>
        <w:ind w:left="9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22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ind w:left="26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7" w:hanging="420"/>
      </w:pPr>
      <w:rPr>
        <w:rFonts w:hint="default" w:ascii="Wingdings" w:hAnsi="Wingdings"/>
      </w:rPr>
    </w:lvl>
  </w:abstractNum>
  <w:abstractNum w:abstractNumId="3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E74098"/>
    <w:rsid w:val="050339C8"/>
    <w:rsid w:val="05215177"/>
    <w:rsid w:val="05C74A0B"/>
    <w:rsid w:val="05DC58AA"/>
    <w:rsid w:val="06977C3A"/>
    <w:rsid w:val="06C8202F"/>
    <w:rsid w:val="07F17513"/>
    <w:rsid w:val="084D7C2D"/>
    <w:rsid w:val="08F6487C"/>
    <w:rsid w:val="09280895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EB4F2B"/>
    <w:rsid w:val="1702234F"/>
    <w:rsid w:val="17F141D6"/>
    <w:rsid w:val="18037974"/>
    <w:rsid w:val="18143491"/>
    <w:rsid w:val="18174416"/>
    <w:rsid w:val="18511C71"/>
    <w:rsid w:val="18A20777"/>
    <w:rsid w:val="1952091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752032"/>
    <w:rsid w:val="227B20A1"/>
    <w:rsid w:val="22B03475"/>
    <w:rsid w:val="23046782"/>
    <w:rsid w:val="24304BEB"/>
    <w:rsid w:val="243746B7"/>
    <w:rsid w:val="24DA034C"/>
    <w:rsid w:val="24DE730D"/>
    <w:rsid w:val="251364E2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792A97"/>
    <w:rsid w:val="30A56DDE"/>
    <w:rsid w:val="30FD526E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F40295"/>
    <w:rsid w:val="363C4E06"/>
    <w:rsid w:val="365E663F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F3FE1"/>
    <w:rsid w:val="4A925C3C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BC687D"/>
    <w:rsid w:val="57CB4719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C037501"/>
    <w:rsid w:val="5C0B238F"/>
    <w:rsid w:val="5C235838"/>
    <w:rsid w:val="5CA31609"/>
    <w:rsid w:val="5CBB2533"/>
    <w:rsid w:val="5D1E0F52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2310026"/>
    <w:rsid w:val="623D76BC"/>
    <w:rsid w:val="62D3782F"/>
    <w:rsid w:val="639B17F6"/>
    <w:rsid w:val="63AF0497"/>
    <w:rsid w:val="63D351D4"/>
    <w:rsid w:val="63F4318A"/>
    <w:rsid w:val="647A6C66"/>
    <w:rsid w:val="651200DE"/>
    <w:rsid w:val="651E51F6"/>
    <w:rsid w:val="65374A9B"/>
    <w:rsid w:val="65385D9F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91163F0"/>
    <w:rsid w:val="694E0453"/>
    <w:rsid w:val="6954235C"/>
    <w:rsid w:val="69FA2AEA"/>
    <w:rsid w:val="69FB056C"/>
    <w:rsid w:val="6A11670E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23536EF"/>
    <w:rsid w:val="723C307A"/>
    <w:rsid w:val="726C5DC7"/>
    <w:rsid w:val="72740C55"/>
    <w:rsid w:val="72B303DE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7A22E42"/>
    <w:rsid w:val="77F03ED5"/>
    <w:rsid w:val="78A9541B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2016-08-04T09:50:48Z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