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624" w:afterLines="200" w:line="360" w:lineRule="auto"/>
        <w:jc w:val="center"/>
        <w:rPr>
          <w:rFonts w:asciiTheme="minorEastAsia" w:hAnsiTheme="minorEastAsia" w:eastAsiaTheme="minorEastAsia"/>
          <w:sz w:val="32"/>
          <w:szCs w:val="32"/>
        </w:rPr>
      </w:pPr>
      <w:r>
        <w:rPr>
          <w:rFonts w:hint="eastAsia" w:asciiTheme="minorEastAsia" w:hAnsiTheme="minorEastAsia" w:eastAsiaTheme="minorEastAsia"/>
          <w:sz w:val="32"/>
          <w:szCs w:val="32"/>
        </w:rPr>
        <w:t>主题屋首次兑换优惠执行案</w:t>
      </w:r>
    </w:p>
    <w:tbl>
      <w:tblPr>
        <w:tblStyle w:val="16"/>
        <w:tblW w:w="8286" w:type="dxa"/>
        <w:tblInd w:w="0" w:type="dxa"/>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Grid>
        <w:gridCol w:w="1083"/>
        <w:gridCol w:w="1553"/>
        <w:gridCol w:w="4361"/>
        <w:gridCol w:w="1289"/>
      </w:tblGrid>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083" w:type="dxa"/>
            <w:tcBorders>
              <w:top w:val="single" w:color="F79646" w:themeColor="accent6" w:sz="8" w:space="0"/>
              <w:left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Theme="minorEastAsia" w:hAnsiTheme="minorEastAsia" w:eastAsiaTheme="minorEastAsia"/>
                <w:b/>
                <w:bCs/>
              </w:rPr>
            </w:pPr>
            <w:r>
              <w:rPr>
                <w:rFonts w:hint="eastAsia" w:asciiTheme="minorEastAsia" w:hAnsiTheme="minorEastAsia" w:eastAsiaTheme="minorEastAsia"/>
                <w:b/>
                <w:bCs/>
              </w:rPr>
              <w:t>版本</w:t>
            </w:r>
          </w:p>
        </w:tc>
        <w:tc>
          <w:tcPr>
            <w:tcW w:w="1553"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Theme="minorEastAsia" w:hAnsiTheme="minorEastAsia" w:eastAsiaTheme="minorEastAsia"/>
                <w:b/>
                <w:bCs/>
              </w:rPr>
            </w:pPr>
            <w:r>
              <w:rPr>
                <w:rFonts w:hint="eastAsia" w:asciiTheme="minorEastAsia" w:hAnsiTheme="minorEastAsia" w:eastAsiaTheme="minorEastAsia"/>
                <w:b/>
                <w:bCs/>
              </w:rPr>
              <w:t>更新时间</w:t>
            </w:r>
          </w:p>
        </w:tc>
        <w:tc>
          <w:tcPr>
            <w:tcW w:w="4361"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Theme="minorEastAsia" w:hAnsiTheme="minorEastAsia" w:eastAsiaTheme="minorEastAsia"/>
                <w:b/>
                <w:bCs/>
              </w:rPr>
            </w:pPr>
            <w:r>
              <w:rPr>
                <w:rFonts w:hint="eastAsia" w:asciiTheme="minorEastAsia" w:hAnsiTheme="minorEastAsia" w:eastAsiaTheme="minorEastAsia"/>
                <w:b/>
                <w:bCs/>
              </w:rPr>
              <w:t>更新内容</w:t>
            </w:r>
          </w:p>
        </w:tc>
        <w:tc>
          <w:tcPr>
            <w:tcW w:w="1289" w:type="dxa"/>
            <w:tcBorders>
              <w:top w:val="single" w:color="F79646" w:themeColor="accent6" w:sz="8" w:space="0"/>
              <w:bottom w:val="single" w:color="F79646" w:themeColor="accent6" w:sz="18" w:space="0"/>
              <w:right w:val="single" w:color="F79646" w:themeColor="accent6" w:sz="8" w:space="0"/>
              <w:insideH w:val="single" w:sz="18" w:space="0"/>
              <w:insideV w:val="single" w:sz="8" w:space="0"/>
            </w:tcBorders>
          </w:tcPr>
          <w:p>
            <w:pPr>
              <w:spacing w:before="0" w:after="0" w:line="360" w:lineRule="auto"/>
              <w:jc w:val="center"/>
              <w:rPr>
                <w:rFonts w:asciiTheme="minorEastAsia" w:hAnsiTheme="minorEastAsia" w:eastAsiaTheme="minorEastAsia"/>
                <w:b/>
                <w:bCs/>
              </w:rPr>
            </w:pPr>
            <w:r>
              <w:rPr>
                <w:rFonts w:hint="eastAsia" w:asciiTheme="minorEastAsia" w:hAnsiTheme="minorEastAsia" w:eastAsiaTheme="minorEastAsia"/>
                <w:b/>
                <w:bCs/>
              </w:rPr>
              <w:t>更新人</w:t>
            </w: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083" w:type="dxa"/>
            <w:tcBorders>
              <w:top w:val="single" w:color="F79646" w:themeColor="accent6" w:sz="8" w:space="0"/>
              <w:left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asciiTheme="minorEastAsia" w:hAnsiTheme="minorEastAsia" w:eastAsiaTheme="minorEastAsia"/>
                <w:b/>
                <w:bCs/>
              </w:rPr>
            </w:pPr>
            <w:r>
              <w:rPr>
                <w:rFonts w:hint="eastAsia" w:asciiTheme="minorEastAsia" w:hAnsiTheme="minorEastAsia" w:eastAsiaTheme="minorEastAsia"/>
                <w:b/>
                <w:bCs/>
              </w:rPr>
              <w:t>V0.3</w:t>
            </w:r>
          </w:p>
        </w:tc>
        <w:tc>
          <w:tcPr>
            <w:tcW w:w="1553"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asciiTheme="minorEastAsia" w:hAnsiTheme="minorEastAsia" w:eastAsiaTheme="minorEastAsia"/>
              </w:rPr>
            </w:pPr>
          </w:p>
        </w:tc>
        <w:tc>
          <w:tcPr>
            <w:tcW w:w="4361"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asciiTheme="minorEastAsia" w:hAnsiTheme="minorEastAsia" w:eastAsiaTheme="minorEastAsia"/>
              </w:rPr>
            </w:pPr>
          </w:p>
        </w:tc>
        <w:tc>
          <w:tcPr>
            <w:tcW w:w="1289"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asciiTheme="minorEastAsia" w:hAnsiTheme="minorEastAsia" w:eastAsiaTheme="minorEastAsia"/>
              </w:rPr>
            </w:pP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083" w:type="dxa"/>
            <w:tcBorders>
              <w:top w:val="single" w:color="F79646" w:themeColor="accent6" w:sz="8" w:space="0"/>
              <w:left w:val="single" w:color="F79646" w:themeColor="accent6" w:sz="8" w:space="0"/>
              <w:bottom w:val="single" w:color="F79646" w:themeColor="accent6" w:sz="8" w:space="0"/>
              <w:right w:val="single" w:color="F79646" w:themeColor="accent6" w:sz="8" w:space="0"/>
              <w:insideH w:val="single" w:sz="8" w:space="0"/>
              <w:insideV w:val="single" w:sz="8" w:space="0"/>
            </w:tcBorders>
          </w:tcPr>
          <w:p>
            <w:pPr>
              <w:spacing w:line="360" w:lineRule="auto"/>
              <w:rPr>
                <w:rFonts w:asciiTheme="minorEastAsia" w:hAnsiTheme="minorEastAsia" w:eastAsiaTheme="minorEastAsia"/>
                <w:b/>
                <w:bCs/>
              </w:rPr>
            </w:pPr>
            <w:r>
              <w:rPr>
                <w:rFonts w:hint="eastAsia" w:asciiTheme="minorEastAsia" w:hAnsiTheme="minorEastAsia" w:eastAsiaTheme="minorEastAsia"/>
                <w:b/>
                <w:bCs/>
              </w:rPr>
              <w:t>V0.2</w:t>
            </w:r>
          </w:p>
        </w:tc>
        <w:tc>
          <w:tcPr>
            <w:tcW w:w="1553"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tcPr>
          <w:p>
            <w:pPr>
              <w:spacing w:line="360" w:lineRule="auto"/>
              <w:rPr>
                <w:rFonts w:asciiTheme="minorEastAsia" w:hAnsiTheme="minorEastAsia" w:eastAsiaTheme="minorEastAsia"/>
              </w:rPr>
            </w:pPr>
          </w:p>
        </w:tc>
        <w:tc>
          <w:tcPr>
            <w:tcW w:w="4361"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tcPr>
          <w:p>
            <w:pPr>
              <w:spacing w:line="360" w:lineRule="auto"/>
              <w:rPr>
                <w:rFonts w:asciiTheme="minorEastAsia" w:hAnsiTheme="minorEastAsia" w:eastAsiaTheme="minorEastAsia"/>
              </w:rPr>
            </w:pPr>
          </w:p>
        </w:tc>
        <w:tc>
          <w:tcPr>
            <w:tcW w:w="1289"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tcPr>
          <w:p>
            <w:pPr>
              <w:spacing w:line="360" w:lineRule="auto"/>
              <w:rPr>
                <w:rFonts w:asciiTheme="minorEastAsia" w:hAnsiTheme="minorEastAsia" w:eastAsiaTheme="minorEastAsia"/>
              </w:rPr>
            </w:pPr>
          </w:p>
        </w:tc>
      </w:tr>
      <w:tr>
        <w:tblPrEx>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Ex>
        <w:tc>
          <w:tcPr>
            <w:tcW w:w="1083" w:type="dxa"/>
            <w:tcBorders>
              <w:top w:val="single" w:color="F79646" w:themeColor="accent6" w:sz="8" w:space="0"/>
              <w:left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asciiTheme="minorEastAsia" w:hAnsiTheme="minorEastAsia" w:eastAsiaTheme="minorEastAsia"/>
                <w:b/>
                <w:bCs/>
              </w:rPr>
            </w:pPr>
            <w:r>
              <w:rPr>
                <w:rFonts w:hint="eastAsia" w:asciiTheme="minorEastAsia" w:hAnsiTheme="minorEastAsia" w:eastAsiaTheme="minorEastAsia"/>
                <w:b/>
                <w:bCs/>
              </w:rPr>
              <w:t>V0.1</w:t>
            </w:r>
          </w:p>
        </w:tc>
        <w:tc>
          <w:tcPr>
            <w:tcW w:w="1553"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asciiTheme="minorEastAsia" w:hAnsiTheme="minorEastAsia" w:eastAsiaTheme="minorEastAsia"/>
              </w:rPr>
            </w:pPr>
            <w:r>
              <w:rPr>
                <w:rFonts w:hint="eastAsia" w:asciiTheme="minorEastAsia" w:hAnsiTheme="minorEastAsia" w:eastAsiaTheme="minorEastAsia"/>
              </w:rPr>
              <w:t>2016.06.02</w:t>
            </w:r>
          </w:p>
        </w:tc>
        <w:tc>
          <w:tcPr>
            <w:tcW w:w="4361"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asciiTheme="minorEastAsia" w:hAnsiTheme="minorEastAsia" w:eastAsiaTheme="minorEastAsia"/>
              </w:rPr>
            </w:pPr>
            <w:r>
              <w:rPr>
                <w:rFonts w:hint="eastAsia" w:asciiTheme="minorEastAsia" w:hAnsiTheme="minorEastAsia" w:eastAsiaTheme="minorEastAsia"/>
              </w:rPr>
              <w:t>创建文档</w:t>
            </w:r>
          </w:p>
        </w:tc>
        <w:tc>
          <w:tcPr>
            <w:tcW w:w="1289" w:type="dxa"/>
            <w:tcBorders>
              <w:top w:val="single" w:color="F79646" w:themeColor="accent6" w:sz="8" w:space="0"/>
              <w:bottom w:val="single" w:color="F79646" w:themeColor="accent6" w:sz="8" w:space="0"/>
              <w:right w:val="single" w:color="F79646" w:themeColor="accent6" w:sz="8" w:space="0"/>
              <w:insideH w:val="single" w:sz="8" w:space="0"/>
              <w:insideV w:val="single" w:sz="8" w:space="0"/>
            </w:tcBorders>
            <w:shd w:val="clear" w:color="auto" w:fill="FDE5D1" w:themeFill="accent6" w:themeFillTint="3F"/>
          </w:tcPr>
          <w:p>
            <w:pPr>
              <w:spacing w:line="360" w:lineRule="auto"/>
              <w:rPr>
                <w:rFonts w:asciiTheme="minorEastAsia" w:hAnsiTheme="minorEastAsia" w:eastAsiaTheme="minorEastAsia"/>
              </w:rPr>
            </w:pPr>
            <w:r>
              <w:rPr>
                <w:rFonts w:hint="eastAsia" w:asciiTheme="minorEastAsia" w:hAnsiTheme="minorEastAsia" w:eastAsiaTheme="minorEastAsia"/>
              </w:rPr>
              <w:t>雒聪雅</w:t>
            </w:r>
          </w:p>
        </w:tc>
      </w:tr>
    </w:tbl>
    <w:p>
      <w:pPr>
        <w:spacing w:line="360" w:lineRule="auto"/>
        <w:rPr>
          <w:rFonts w:asciiTheme="minorEastAsia" w:hAnsiTheme="minorEastAsia" w:eastAsiaTheme="minorEastAsia"/>
        </w:rPr>
      </w:pPr>
    </w:p>
    <w:p>
      <w:pPr>
        <w:pStyle w:val="17"/>
        <w:spacing w:line="360" w:lineRule="auto"/>
        <w:rPr>
          <w:rFonts w:asciiTheme="minorEastAsia" w:hAnsiTheme="minorEastAsia" w:eastAsiaTheme="minorEastAsia"/>
        </w:rPr>
      </w:pPr>
      <w:r>
        <w:rPr>
          <w:rFonts w:hint="eastAsia" w:asciiTheme="minorEastAsia" w:hAnsiTheme="minorEastAsia" w:eastAsiaTheme="minorEastAsia"/>
        </w:rPr>
        <w:t>概述</w:t>
      </w:r>
    </w:p>
    <w:p>
      <w:pPr>
        <w:pStyle w:val="19"/>
        <w:spacing w:line="360" w:lineRule="auto"/>
        <w:rPr>
          <w:rFonts w:asciiTheme="minorEastAsia" w:hAnsiTheme="minorEastAsia" w:eastAsiaTheme="minorEastAsia"/>
        </w:rPr>
      </w:pPr>
      <w:r>
        <w:rPr>
          <w:rFonts w:hint="eastAsia" w:asciiTheme="minorEastAsia" w:hAnsiTheme="minorEastAsia" w:eastAsiaTheme="minorEastAsia"/>
        </w:rPr>
        <w:t>设计目的</w:t>
      </w:r>
    </w:p>
    <w:p>
      <w:pPr>
        <w:pStyle w:val="26"/>
        <w:numPr>
          <w:ilvl w:val="0"/>
          <w:numId w:val="2"/>
        </w:numPr>
        <w:spacing w:line="360" w:lineRule="auto"/>
        <w:ind w:firstLineChars="0"/>
        <w:rPr>
          <w:rFonts w:asciiTheme="minorEastAsia" w:hAnsiTheme="minorEastAsia" w:eastAsiaTheme="minorEastAsia"/>
        </w:rPr>
      </w:pPr>
      <w:r>
        <w:rPr>
          <w:rFonts w:hint="eastAsia" w:asciiTheme="minorEastAsia" w:hAnsiTheme="minorEastAsia" w:eastAsiaTheme="minorEastAsia"/>
        </w:rPr>
        <w:t>在已有</w:t>
      </w:r>
      <w:r>
        <w:rPr>
          <w:rFonts w:asciiTheme="minorEastAsia" w:hAnsiTheme="minorEastAsia" w:eastAsiaTheme="minorEastAsia"/>
        </w:rPr>
        <w:t>的主题屋</w:t>
      </w:r>
      <w:r>
        <w:rPr>
          <w:rFonts w:hint="eastAsia" w:asciiTheme="minorEastAsia" w:hAnsiTheme="minorEastAsia" w:eastAsiaTheme="minorEastAsia"/>
        </w:rPr>
        <w:t>系统中</w:t>
      </w:r>
      <w:r>
        <w:rPr>
          <w:rFonts w:asciiTheme="minorEastAsia" w:hAnsiTheme="minorEastAsia" w:eastAsiaTheme="minorEastAsia"/>
        </w:rPr>
        <w:t>新增</w:t>
      </w:r>
      <w:r>
        <w:rPr>
          <w:rFonts w:hint="eastAsia" w:asciiTheme="minorEastAsia" w:hAnsiTheme="minorEastAsia" w:eastAsiaTheme="minorEastAsia"/>
        </w:rPr>
        <w:t>一个</w:t>
      </w:r>
      <w:r>
        <w:rPr>
          <w:rFonts w:asciiTheme="minorEastAsia" w:hAnsiTheme="minorEastAsia" w:eastAsiaTheme="minorEastAsia"/>
        </w:rPr>
        <w:t>首次兑换可以有优惠的功能。</w:t>
      </w:r>
    </w:p>
    <w:p>
      <w:pPr>
        <w:pStyle w:val="26"/>
        <w:numPr>
          <w:ilvl w:val="0"/>
          <w:numId w:val="2"/>
        </w:numPr>
        <w:spacing w:line="360" w:lineRule="auto"/>
        <w:ind w:firstLineChars="0"/>
        <w:rPr>
          <w:rFonts w:asciiTheme="minorEastAsia" w:hAnsiTheme="minorEastAsia" w:eastAsiaTheme="minorEastAsia"/>
        </w:rPr>
      </w:pPr>
      <w:r>
        <w:rPr>
          <w:rFonts w:hint="eastAsia" w:asciiTheme="minorEastAsia" w:hAnsiTheme="minorEastAsia" w:eastAsiaTheme="minorEastAsia"/>
        </w:rPr>
        <w:t>此次修改</w:t>
      </w:r>
      <w:r>
        <w:rPr>
          <w:rFonts w:asciiTheme="minorEastAsia" w:hAnsiTheme="minorEastAsia" w:eastAsiaTheme="minorEastAsia"/>
        </w:rPr>
        <w:t>主要是联合开幸运礼盒本身可以获得系列碎片，</w:t>
      </w:r>
      <w:r>
        <w:rPr>
          <w:rFonts w:hint="eastAsia" w:asciiTheme="minorEastAsia" w:hAnsiTheme="minorEastAsia" w:eastAsiaTheme="minorEastAsia"/>
        </w:rPr>
        <w:t>来促进玩家</w:t>
      </w:r>
      <w:r>
        <w:rPr>
          <w:rFonts w:asciiTheme="minorEastAsia" w:hAnsiTheme="minorEastAsia" w:eastAsiaTheme="minorEastAsia"/>
        </w:rPr>
        <w:t>首次消费的欲望，提高付费渗透率</w:t>
      </w:r>
      <w:r>
        <w:rPr>
          <w:rFonts w:hint="eastAsia" w:asciiTheme="minorEastAsia" w:hAnsiTheme="minorEastAsia" w:eastAsiaTheme="minorEastAsia"/>
        </w:rPr>
        <w:t>。</w:t>
      </w:r>
    </w:p>
    <w:p>
      <w:pPr>
        <w:pStyle w:val="19"/>
        <w:spacing w:line="360" w:lineRule="auto"/>
        <w:rPr>
          <w:rFonts w:asciiTheme="minorEastAsia" w:hAnsiTheme="minorEastAsia" w:eastAsiaTheme="minorEastAsia"/>
        </w:rPr>
      </w:pPr>
      <w:r>
        <w:rPr>
          <w:rFonts w:hint="eastAsia" w:asciiTheme="minorEastAsia" w:hAnsiTheme="minorEastAsia" w:eastAsiaTheme="minorEastAsia"/>
        </w:rPr>
        <w:t>设计重点</w:t>
      </w:r>
    </w:p>
    <w:p>
      <w:pPr>
        <w:pStyle w:val="26"/>
        <w:numPr>
          <w:ilvl w:val="0"/>
          <w:numId w:val="3"/>
        </w:numPr>
        <w:spacing w:line="360" w:lineRule="auto"/>
        <w:ind w:firstLineChars="0"/>
        <w:rPr>
          <w:rFonts w:asciiTheme="minorEastAsia" w:hAnsiTheme="minorEastAsia" w:eastAsiaTheme="minorEastAsia"/>
        </w:rPr>
      </w:pPr>
      <w:r>
        <w:rPr>
          <w:rFonts w:hint="eastAsia" w:asciiTheme="minorEastAsia" w:hAnsiTheme="minorEastAsia" w:eastAsiaTheme="minorEastAsia"/>
        </w:rPr>
        <w:t>主要</w:t>
      </w:r>
      <w:r>
        <w:rPr>
          <w:rFonts w:asciiTheme="minorEastAsia" w:hAnsiTheme="minorEastAsia" w:eastAsiaTheme="minorEastAsia"/>
        </w:rPr>
        <w:t>面对非付费玩家以及有</w:t>
      </w:r>
      <w:r>
        <w:rPr>
          <w:rFonts w:hint="eastAsia" w:asciiTheme="minorEastAsia" w:hAnsiTheme="minorEastAsia" w:eastAsiaTheme="minorEastAsia"/>
        </w:rPr>
        <w:t>付费</w:t>
      </w:r>
      <w:r>
        <w:rPr>
          <w:rFonts w:asciiTheme="minorEastAsia" w:hAnsiTheme="minorEastAsia" w:eastAsiaTheme="minorEastAsia"/>
        </w:rPr>
        <w:t>欲望但是比较犹豫的玩家。</w:t>
      </w:r>
      <w:r>
        <w:rPr>
          <w:rFonts w:hint="eastAsia" w:asciiTheme="minorEastAsia" w:hAnsiTheme="minorEastAsia" w:eastAsiaTheme="minorEastAsia"/>
        </w:rPr>
        <w:t>功能重点是</w:t>
      </w:r>
      <w:r>
        <w:rPr>
          <w:rFonts w:asciiTheme="minorEastAsia" w:hAnsiTheme="minorEastAsia" w:eastAsiaTheme="minorEastAsia"/>
        </w:rPr>
        <w:t>让这部分玩家觉得非常划算，跨出氪金的第一步</w:t>
      </w:r>
      <w:r>
        <w:rPr>
          <w:rFonts w:hint="eastAsia" w:asciiTheme="minorEastAsia" w:hAnsiTheme="minorEastAsia" w:eastAsiaTheme="minorEastAsia"/>
        </w:rPr>
        <w:t>。</w:t>
      </w:r>
    </w:p>
    <w:p>
      <w:pPr>
        <w:pStyle w:val="17"/>
        <w:spacing w:line="360" w:lineRule="auto"/>
        <w:rPr>
          <w:rFonts w:asciiTheme="minorEastAsia" w:hAnsiTheme="minorEastAsia" w:eastAsiaTheme="minorEastAsia"/>
        </w:rPr>
      </w:pPr>
      <w:r>
        <w:rPr>
          <w:rFonts w:hint="eastAsia" w:asciiTheme="minorEastAsia" w:hAnsiTheme="minorEastAsia" w:eastAsiaTheme="minorEastAsia"/>
        </w:rPr>
        <w:t>数据与逻辑</w:t>
      </w:r>
    </w:p>
    <w:p>
      <w:pPr>
        <w:pStyle w:val="19"/>
        <w:spacing w:line="360" w:lineRule="auto"/>
        <w:rPr>
          <w:rFonts w:asciiTheme="minorEastAsia" w:hAnsiTheme="minorEastAsia" w:eastAsiaTheme="minorEastAsia"/>
        </w:rPr>
      </w:pPr>
      <w:r>
        <w:rPr>
          <w:rFonts w:hint="eastAsia" w:asciiTheme="minorEastAsia" w:hAnsiTheme="minorEastAsia" w:eastAsiaTheme="minorEastAsia"/>
        </w:rPr>
        <w:t>新增道具</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新增道具</w:t>
      </w:r>
    </w:p>
    <w:p>
      <w:pPr>
        <w:ind w:left="420"/>
        <w:rPr>
          <w:rFonts w:asciiTheme="minorEastAsia" w:hAnsiTheme="minorEastAsia" w:eastAsiaTheme="minorEastAsia"/>
        </w:rPr>
      </w:pPr>
      <w:r>
        <w:rPr>
          <w:rFonts w:hint="eastAsia" w:asciiTheme="minorEastAsia" w:hAnsiTheme="minorEastAsia" w:eastAsiaTheme="minorEastAsia"/>
        </w:rPr>
        <w:t>本案</w:t>
      </w:r>
      <w:r>
        <w:rPr>
          <w:rFonts w:asciiTheme="minorEastAsia" w:hAnsiTheme="minorEastAsia" w:eastAsiaTheme="minorEastAsia"/>
        </w:rPr>
        <w:t>无</w:t>
      </w:r>
      <w:r>
        <w:rPr>
          <w:rFonts w:hint="eastAsia" w:asciiTheme="minorEastAsia" w:hAnsiTheme="minorEastAsia" w:eastAsiaTheme="minorEastAsia"/>
        </w:rPr>
        <w:t>新增道具。</w:t>
      </w:r>
    </w:p>
    <w:p>
      <w:pPr>
        <w:pStyle w:val="19"/>
        <w:spacing w:line="360" w:lineRule="auto"/>
        <w:rPr>
          <w:rFonts w:asciiTheme="minorEastAsia" w:hAnsiTheme="minorEastAsia" w:eastAsiaTheme="minorEastAsia"/>
          <w:color w:val="FF0000"/>
        </w:rPr>
      </w:pPr>
      <w:r>
        <w:rPr>
          <w:rFonts w:hint="eastAsia" w:asciiTheme="minorEastAsia" w:hAnsiTheme="minorEastAsia" w:eastAsiaTheme="minorEastAsia"/>
          <w:color w:val="FF0000"/>
        </w:rPr>
        <w:t>美术资源列表</w:t>
      </w:r>
    </w:p>
    <w:p>
      <w:pPr>
        <w:spacing w:line="360" w:lineRule="auto"/>
        <w:ind w:left="420"/>
        <w:rPr>
          <w:rFonts w:hint="eastAsia" w:asciiTheme="minorEastAsia" w:hAnsiTheme="minorEastAsia" w:eastAsiaTheme="minorEastAsia"/>
          <w:color w:val="FF0000"/>
        </w:rPr>
      </w:pPr>
      <w:r>
        <w:rPr>
          <w:rFonts w:hint="eastAsia" w:asciiTheme="minorEastAsia" w:hAnsiTheme="minorEastAsia" w:eastAsiaTheme="minorEastAsia"/>
          <w:color w:val="FF0000"/>
        </w:rPr>
        <w:t>本案无美术资源需求</w:t>
      </w:r>
    </w:p>
    <w:p>
      <w:pPr>
        <w:pStyle w:val="19"/>
        <w:spacing w:line="360" w:lineRule="auto"/>
        <w:rPr>
          <w:rFonts w:asciiTheme="minorEastAsia" w:hAnsiTheme="minorEastAsia" w:eastAsiaTheme="minorEastAsia"/>
        </w:rPr>
      </w:pPr>
      <w:r>
        <w:rPr>
          <w:rFonts w:hint="eastAsia" w:asciiTheme="minorEastAsia" w:hAnsiTheme="minorEastAsia" w:eastAsiaTheme="minorEastAsia"/>
        </w:rPr>
        <w:t>系统统计需求</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所需的数据统计</w:t>
      </w:r>
    </w:p>
    <w:p>
      <w:pPr>
        <w:spacing w:line="360" w:lineRule="auto"/>
        <w:ind w:left="420"/>
        <w:rPr>
          <w:rFonts w:asciiTheme="minorEastAsia" w:hAnsiTheme="minorEastAsia" w:eastAsiaTheme="minorEastAsia"/>
        </w:rPr>
      </w:pPr>
      <w:r>
        <w:rPr>
          <w:rFonts w:hint="eastAsia" w:asciiTheme="minorEastAsia" w:hAnsiTheme="minorEastAsia" w:eastAsiaTheme="minorEastAsia"/>
        </w:rPr>
        <w:t>本案</w:t>
      </w:r>
      <w:r>
        <w:rPr>
          <w:rFonts w:asciiTheme="minorEastAsia" w:hAnsiTheme="minorEastAsia" w:eastAsiaTheme="minorEastAsia"/>
        </w:rPr>
        <w:t>无</w:t>
      </w:r>
      <w:r>
        <w:rPr>
          <w:rFonts w:hint="eastAsia" w:asciiTheme="minorEastAsia" w:hAnsiTheme="minorEastAsia" w:eastAsiaTheme="minorEastAsia"/>
        </w:rPr>
        <w:t>新增</w:t>
      </w:r>
    </w:p>
    <w:p>
      <w:pPr>
        <w:pStyle w:val="19"/>
        <w:spacing w:line="360" w:lineRule="auto"/>
        <w:rPr>
          <w:rFonts w:asciiTheme="minorEastAsia" w:hAnsiTheme="minorEastAsia" w:eastAsiaTheme="minorEastAsia"/>
        </w:rPr>
      </w:pPr>
      <w:r>
        <w:rPr>
          <w:rFonts w:hint="eastAsia" w:asciiTheme="minorEastAsia" w:hAnsiTheme="minorEastAsia" w:eastAsiaTheme="minorEastAsia"/>
        </w:rPr>
        <w:t>称号和人生成就需求</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称号需求</w:t>
      </w:r>
    </w:p>
    <w:p>
      <w:pPr>
        <w:spacing w:line="360" w:lineRule="auto"/>
        <w:ind w:left="567"/>
        <w:rPr>
          <w:rFonts w:asciiTheme="minorEastAsia" w:hAnsiTheme="minorEastAsia" w:eastAsiaTheme="minorEastAsia"/>
        </w:rPr>
      </w:pPr>
      <w:r>
        <w:rPr>
          <w:rFonts w:hint="eastAsia" w:asciiTheme="minorEastAsia" w:hAnsiTheme="minorEastAsia" w:eastAsiaTheme="minorEastAsia"/>
        </w:rPr>
        <w:t>本案</w:t>
      </w:r>
      <w:r>
        <w:rPr>
          <w:rFonts w:asciiTheme="minorEastAsia" w:hAnsiTheme="minorEastAsia" w:eastAsiaTheme="minorEastAsia"/>
        </w:rPr>
        <w:t>无</w:t>
      </w:r>
      <w:r>
        <w:rPr>
          <w:rFonts w:hint="eastAsia" w:asciiTheme="minorEastAsia" w:hAnsiTheme="minorEastAsia" w:eastAsiaTheme="minorEastAsia"/>
        </w:rPr>
        <w:t>新增</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人生成就需求</w:t>
      </w:r>
    </w:p>
    <w:p>
      <w:pPr>
        <w:spacing w:line="360" w:lineRule="auto"/>
        <w:ind w:left="567"/>
        <w:rPr>
          <w:rFonts w:asciiTheme="minorEastAsia" w:hAnsiTheme="minorEastAsia" w:eastAsiaTheme="minorEastAsia"/>
        </w:rPr>
      </w:pPr>
      <w:r>
        <w:rPr>
          <w:rFonts w:hint="eastAsia" w:asciiTheme="minorEastAsia" w:hAnsiTheme="minorEastAsia" w:eastAsiaTheme="minorEastAsia"/>
        </w:rPr>
        <w:t>本案</w:t>
      </w:r>
      <w:r>
        <w:rPr>
          <w:rFonts w:asciiTheme="minorEastAsia" w:hAnsiTheme="minorEastAsia" w:eastAsiaTheme="minorEastAsia"/>
        </w:rPr>
        <w:t>无</w:t>
      </w:r>
      <w:r>
        <w:rPr>
          <w:rFonts w:hint="eastAsia" w:asciiTheme="minorEastAsia" w:hAnsiTheme="minorEastAsia" w:eastAsiaTheme="minorEastAsia"/>
        </w:rPr>
        <w:t>新增</w:t>
      </w:r>
    </w:p>
    <w:p>
      <w:pPr>
        <w:pStyle w:val="19"/>
        <w:spacing w:line="360" w:lineRule="auto"/>
        <w:rPr>
          <w:rFonts w:asciiTheme="minorEastAsia" w:hAnsiTheme="minorEastAsia" w:eastAsiaTheme="minorEastAsia"/>
        </w:rPr>
      </w:pPr>
      <w:r>
        <w:rPr>
          <w:rFonts w:hint="eastAsia" w:asciiTheme="minorEastAsia" w:hAnsiTheme="minorEastAsia" w:eastAsiaTheme="minorEastAsia"/>
        </w:rPr>
        <w:t>活动任务需求</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任务完成条件</w:t>
      </w:r>
    </w:p>
    <w:p>
      <w:pPr>
        <w:spacing w:line="360" w:lineRule="auto"/>
        <w:ind w:left="567"/>
        <w:rPr>
          <w:rFonts w:asciiTheme="minorEastAsia" w:hAnsiTheme="minorEastAsia" w:eastAsiaTheme="minorEastAsia"/>
        </w:rPr>
      </w:pPr>
      <w:r>
        <w:rPr>
          <w:rFonts w:hint="eastAsia" w:asciiTheme="minorEastAsia" w:hAnsiTheme="minorEastAsia" w:eastAsiaTheme="minorEastAsia"/>
        </w:rPr>
        <w:t>本案</w:t>
      </w:r>
      <w:r>
        <w:rPr>
          <w:rFonts w:asciiTheme="minorEastAsia" w:hAnsiTheme="minorEastAsia" w:eastAsiaTheme="minorEastAsia"/>
        </w:rPr>
        <w:t>无</w:t>
      </w:r>
      <w:r>
        <w:rPr>
          <w:rFonts w:hint="eastAsia" w:asciiTheme="minorEastAsia" w:hAnsiTheme="minorEastAsia" w:eastAsiaTheme="minorEastAsia"/>
        </w:rPr>
        <w:t>新增</w:t>
      </w:r>
    </w:p>
    <w:p>
      <w:pPr>
        <w:pStyle w:val="19"/>
        <w:spacing w:line="360" w:lineRule="auto"/>
        <w:rPr>
          <w:rFonts w:asciiTheme="minorEastAsia" w:hAnsiTheme="minorEastAsia" w:eastAsiaTheme="minorEastAsia"/>
        </w:rPr>
      </w:pPr>
      <w:bookmarkStart w:id="0" w:name="_Ref262134593"/>
      <w:r>
        <w:rPr>
          <w:rFonts w:hint="eastAsia" w:asciiTheme="minorEastAsia" w:hAnsiTheme="minorEastAsia" w:eastAsiaTheme="minorEastAsia"/>
        </w:rPr>
        <w:t>原有系统修改</w:t>
      </w:r>
    </w:p>
    <w:p>
      <w:pPr>
        <w:pStyle w:val="21"/>
        <w:spacing w:line="360" w:lineRule="auto"/>
        <w:rPr>
          <w:rFonts w:asciiTheme="minorEastAsia" w:hAnsiTheme="minorEastAsia" w:eastAsiaTheme="minorEastAsia"/>
        </w:rPr>
      </w:pPr>
      <w:r>
        <w:rPr>
          <w:rFonts w:hint="eastAsia" w:asciiTheme="minorEastAsia" w:hAnsiTheme="minorEastAsia" w:eastAsiaTheme="minorEastAsia"/>
        </w:rPr>
        <w:t>首次</w:t>
      </w:r>
      <w:r>
        <w:rPr>
          <w:rFonts w:asciiTheme="minorEastAsia" w:hAnsiTheme="minorEastAsia" w:eastAsiaTheme="minorEastAsia"/>
        </w:rPr>
        <w:t>兑换优惠</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概述</w:t>
      </w:r>
      <w:r>
        <w:rPr>
          <w:rFonts w:asciiTheme="minorEastAsia" w:hAnsiTheme="minorEastAsia" w:eastAsiaTheme="minorEastAsia"/>
          <w:b/>
        </w:rPr>
        <w:t>：</w:t>
      </w:r>
      <w:r>
        <w:rPr>
          <w:rFonts w:asciiTheme="minorEastAsia" w:hAnsiTheme="minorEastAsia" w:eastAsiaTheme="minorEastAsia"/>
        </w:rPr>
        <w:t>需要</w:t>
      </w:r>
      <w:r>
        <w:rPr>
          <w:rFonts w:hint="eastAsia" w:asciiTheme="minorEastAsia" w:hAnsiTheme="minorEastAsia" w:eastAsiaTheme="minorEastAsia"/>
        </w:rPr>
        <w:t>在</w:t>
      </w:r>
      <w:r>
        <w:rPr>
          <w:rFonts w:asciiTheme="minorEastAsia" w:hAnsiTheme="minorEastAsia" w:eastAsiaTheme="minorEastAsia"/>
        </w:rPr>
        <w:t>原有的主题屋</w:t>
      </w:r>
      <w:r>
        <w:rPr>
          <w:rFonts w:hint="eastAsia" w:asciiTheme="minorEastAsia" w:hAnsiTheme="minorEastAsia" w:eastAsiaTheme="minorEastAsia"/>
        </w:rPr>
        <w:t>系统</w:t>
      </w:r>
      <w:r>
        <w:rPr>
          <w:rFonts w:asciiTheme="minorEastAsia" w:hAnsiTheme="minorEastAsia" w:eastAsiaTheme="minorEastAsia"/>
        </w:rPr>
        <w:t>中，新增一个首次兑换有优惠的逻辑。</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名词说明</w:t>
      </w:r>
      <w:r>
        <w:rPr>
          <w:rFonts w:asciiTheme="minorEastAsia" w:hAnsiTheme="minorEastAsia" w:eastAsiaTheme="minorEastAsia"/>
          <w:b/>
        </w:rPr>
        <w:t>：</w:t>
      </w:r>
      <w:r>
        <w:rPr>
          <w:rFonts w:asciiTheme="minorEastAsia" w:hAnsiTheme="minorEastAsia" w:eastAsiaTheme="minorEastAsia"/>
        </w:rPr>
        <w:t>本案涉及的相关名词</w:t>
      </w:r>
      <w:r>
        <w:rPr>
          <w:rFonts w:hint="eastAsia" w:asciiTheme="minorEastAsia" w:hAnsiTheme="minorEastAsia" w:eastAsiaTheme="minorEastAsia"/>
        </w:rPr>
        <w:t>定义</w:t>
      </w:r>
      <w:r>
        <w:rPr>
          <w:rFonts w:asciiTheme="minorEastAsia" w:hAnsiTheme="minorEastAsia" w:eastAsiaTheme="minorEastAsia"/>
        </w:rPr>
        <w:t>请参考知识库中“系列套装图鉴执行案</w:t>
      </w:r>
      <w:r>
        <w:rPr>
          <w:rFonts w:hint="eastAsia" w:asciiTheme="minorEastAsia" w:hAnsiTheme="minorEastAsia" w:eastAsiaTheme="minorEastAsia"/>
        </w:rPr>
        <w:t>v1.0</w:t>
      </w:r>
      <w:r>
        <w:rPr>
          <w:rFonts w:asciiTheme="minorEastAsia" w:hAnsiTheme="minorEastAsia" w:eastAsiaTheme="minorEastAsia"/>
        </w:rPr>
        <w:t>”。</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规则</w:t>
      </w:r>
      <w:r>
        <w:rPr>
          <w:rFonts w:asciiTheme="minorEastAsia" w:hAnsiTheme="minorEastAsia" w:eastAsiaTheme="minorEastAsia"/>
          <w:b/>
        </w:rPr>
        <w:t>说明：</w:t>
      </w:r>
      <w:r>
        <w:rPr>
          <w:rFonts w:asciiTheme="minorEastAsia" w:hAnsiTheme="minorEastAsia" w:eastAsiaTheme="minorEastAsia"/>
        </w:rPr>
        <w:t>每个</w:t>
      </w:r>
      <w:r>
        <w:rPr>
          <w:rFonts w:asciiTheme="minorEastAsia" w:hAnsiTheme="minorEastAsia" w:eastAsiaTheme="minorEastAsia"/>
          <w:b/>
        </w:rPr>
        <w:t>系列套装</w:t>
      </w:r>
      <w:r>
        <w:rPr>
          <w:rFonts w:hint="eastAsia" w:asciiTheme="minorEastAsia" w:hAnsiTheme="minorEastAsia" w:eastAsiaTheme="minorEastAsia"/>
          <w:b/>
        </w:rPr>
        <w:t>,每个</w:t>
      </w:r>
      <w:r>
        <w:rPr>
          <w:rFonts w:asciiTheme="minorEastAsia" w:hAnsiTheme="minorEastAsia" w:eastAsiaTheme="minorEastAsia"/>
          <w:b/>
        </w:rPr>
        <w:t>开启兑换的时段内，</w:t>
      </w:r>
      <w:r>
        <w:rPr>
          <w:rFonts w:asciiTheme="minorEastAsia" w:hAnsiTheme="minorEastAsia" w:eastAsiaTheme="minorEastAsia"/>
        </w:rPr>
        <w:t>可以配置“</w:t>
      </w:r>
      <w:r>
        <w:rPr>
          <w:rFonts w:asciiTheme="minorEastAsia" w:hAnsiTheme="minorEastAsia" w:eastAsiaTheme="minorEastAsia"/>
          <w:b/>
        </w:rPr>
        <w:t>是否有首次兑换优惠功能</w:t>
      </w:r>
      <w:r>
        <w:rPr>
          <w:rFonts w:asciiTheme="minorEastAsia" w:hAnsiTheme="minorEastAsia" w:eastAsiaTheme="minorEastAsia"/>
        </w:rPr>
        <w:t>”。若</w:t>
      </w:r>
      <w:r>
        <w:rPr>
          <w:rFonts w:hint="eastAsia" w:asciiTheme="minorEastAsia" w:hAnsiTheme="minorEastAsia" w:eastAsiaTheme="minorEastAsia"/>
        </w:rPr>
        <w:t>配置</w:t>
      </w:r>
      <w:r>
        <w:rPr>
          <w:rFonts w:asciiTheme="minorEastAsia" w:hAnsiTheme="minorEastAsia" w:eastAsiaTheme="minorEastAsia"/>
        </w:rPr>
        <w:t>为</w:t>
      </w:r>
      <w:r>
        <w:rPr>
          <w:rFonts w:hint="eastAsia" w:asciiTheme="minorEastAsia" w:hAnsiTheme="minorEastAsia" w:eastAsiaTheme="minorEastAsia"/>
        </w:rPr>
        <w:t>“有</w:t>
      </w:r>
      <w:r>
        <w:rPr>
          <w:rFonts w:asciiTheme="minorEastAsia" w:hAnsiTheme="minorEastAsia" w:eastAsiaTheme="minorEastAsia"/>
        </w:rPr>
        <w:t>首次兑换优惠功能</w:t>
      </w:r>
      <w:r>
        <w:rPr>
          <w:rFonts w:hint="eastAsia" w:asciiTheme="minorEastAsia" w:hAnsiTheme="minorEastAsia" w:eastAsiaTheme="minorEastAsia"/>
        </w:rPr>
        <w:t>”</w:t>
      </w:r>
      <w:r>
        <w:rPr>
          <w:rFonts w:asciiTheme="minorEastAsia" w:hAnsiTheme="minorEastAsia" w:eastAsiaTheme="minorEastAsia"/>
        </w:rPr>
        <w:t>，则其所包含的</w:t>
      </w:r>
      <w:r>
        <w:rPr>
          <w:rFonts w:hint="eastAsia" w:asciiTheme="minorEastAsia" w:hAnsiTheme="minorEastAsia" w:eastAsiaTheme="minorEastAsia"/>
          <w:b/>
        </w:rPr>
        <w:t>系列套装</w:t>
      </w:r>
      <w:r>
        <w:rPr>
          <w:rFonts w:asciiTheme="minorEastAsia" w:hAnsiTheme="minorEastAsia" w:eastAsiaTheme="minorEastAsia"/>
          <w:b/>
        </w:rPr>
        <w:t>部件</w:t>
      </w:r>
      <w:r>
        <w:rPr>
          <w:rFonts w:asciiTheme="minorEastAsia" w:hAnsiTheme="minorEastAsia" w:eastAsiaTheme="minorEastAsia"/>
        </w:rPr>
        <w:t>中，属于</w:t>
      </w:r>
      <w:r>
        <w:rPr>
          <w:rFonts w:asciiTheme="minorEastAsia" w:hAnsiTheme="minorEastAsia" w:eastAsiaTheme="minorEastAsia"/>
          <w:b/>
        </w:rPr>
        <w:t>首次兑换优惠范围内</w:t>
      </w:r>
      <w:r>
        <w:rPr>
          <w:rFonts w:asciiTheme="minorEastAsia" w:hAnsiTheme="minorEastAsia" w:eastAsiaTheme="minorEastAsia"/>
        </w:rPr>
        <w:t>的</w:t>
      </w:r>
      <w:r>
        <w:rPr>
          <w:rFonts w:hint="eastAsia" w:asciiTheme="minorEastAsia" w:hAnsiTheme="minorEastAsia" w:eastAsiaTheme="minorEastAsia"/>
        </w:rPr>
        <w:t>部件</w:t>
      </w:r>
      <w:r>
        <w:rPr>
          <w:rFonts w:asciiTheme="minorEastAsia" w:hAnsiTheme="minorEastAsia" w:eastAsiaTheme="minorEastAsia"/>
        </w:rPr>
        <w:t>，可以享有</w:t>
      </w:r>
      <w:r>
        <w:rPr>
          <w:rFonts w:hint="eastAsia" w:asciiTheme="minorEastAsia" w:hAnsiTheme="minorEastAsia" w:eastAsiaTheme="minorEastAsia"/>
          <w:b/>
        </w:rPr>
        <w:t>首次</w:t>
      </w:r>
      <w:r>
        <w:rPr>
          <w:rFonts w:asciiTheme="minorEastAsia" w:hAnsiTheme="minorEastAsia" w:eastAsiaTheme="minorEastAsia"/>
          <w:b/>
        </w:rPr>
        <w:t>兑换优惠</w:t>
      </w:r>
      <w:r>
        <w:rPr>
          <w:rFonts w:asciiTheme="minorEastAsia" w:hAnsiTheme="minorEastAsia" w:eastAsiaTheme="minorEastAsia"/>
        </w:rPr>
        <w:t>。</w:t>
      </w:r>
    </w:p>
    <w:p>
      <w:pPr>
        <w:pStyle w:val="26"/>
        <w:numPr>
          <w:ilvl w:val="1"/>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首次兑换</w:t>
      </w:r>
      <w:r>
        <w:rPr>
          <w:rFonts w:asciiTheme="minorEastAsia" w:hAnsiTheme="minorEastAsia" w:eastAsiaTheme="minorEastAsia"/>
          <w:b/>
        </w:rPr>
        <w:t>优惠功能只</w:t>
      </w:r>
      <w:r>
        <w:rPr>
          <w:rFonts w:hint="eastAsia" w:asciiTheme="minorEastAsia" w:hAnsiTheme="minorEastAsia" w:eastAsiaTheme="minorEastAsia"/>
          <w:b/>
        </w:rPr>
        <w:t>针对正</w:t>
      </w:r>
      <w:r>
        <w:rPr>
          <w:rFonts w:asciiTheme="minorEastAsia" w:hAnsiTheme="minorEastAsia" w:eastAsiaTheme="minorEastAsia"/>
          <w:b/>
        </w:rPr>
        <w:t>在</w:t>
      </w:r>
      <w:r>
        <w:rPr>
          <w:rFonts w:hint="eastAsia" w:asciiTheme="minorEastAsia" w:hAnsiTheme="minorEastAsia" w:eastAsiaTheme="minorEastAsia"/>
          <w:b/>
        </w:rPr>
        <w:t>开启</w:t>
      </w:r>
      <w:r>
        <w:rPr>
          <w:rFonts w:asciiTheme="minorEastAsia" w:hAnsiTheme="minorEastAsia" w:eastAsiaTheme="minorEastAsia"/>
          <w:b/>
        </w:rPr>
        <w:t>兑换功能的系列套装。</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系列套装</w:t>
      </w:r>
      <w:r>
        <w:rPr>
          <w:rFonts w:asciiTheme="minorEastAsia" w:hAnsiTheme="minorEastAsia" w:eastAsiaTheme="minorEastAsia"/>
          <w:b/>
        </w:rPr>
        <w:t>：</w:t>
      </w:r>
      <w:r>
        <w:rPr>
          <w:rFonts w:hint="eastAsia" w:asciiTheme="minorEastAsia" w:hAnsiTheme="minorEastAsia" w:eastAsiaTheme="minorEastAsia"/>
        </w:rPr>
        <w:t>即原</w:t>
      </w:r>
      <w:r>
        <w:rPr>
          <w:rFonts w:asciiTheme="minorEastAsia" w:hAnsiTheme="minorEastAsia" w:eastAsiaTheme="minorEastAsia"/>
        </w:rPr>
        <w:t>执行案中的子系列</w:t>
      </w:r>
      <w:r>
        <w:rPr>
          <w:rFonts w:hint="eastAsia" w:asciiTheme="minorEastAsia" w:hAnsiTheme="minorEastAsia" w:eastAsiaTheme="minorEastAsia"/>
        </w:rPr>
        <w:t>，由</w:t>
      </w:r>
      <w:r>
        <w:rPr>
          <w:rFonts w:asciiTheme="minorEastAsia" w:hAnsiTheme="minorEastAsia" w:eastAsiaTheme="minorEastAsia"/>
        </w:rPr>
        <w:t>配置决定。</w:t>
      </w:r>
      <w:r>
        <w:rPr>
          <w:rFonts w:hint="eastAsia" w:asciiTheme="minorEastAsia" w:hAnsiTheme="minorEastAsia" w:eastAsiaTheme="minorEastAsia"/>
        </w:rPr>
        <w:t>（</w:t>
      </w:r>
      <w:r>
        <w:rPr>
          <w:rFonts w:asciiTheme="minorEastAsia" w:hAnsiTheme="minorEastAsia" w:eastAsiaTheme="minorEastAsia"/>
        </w:rPr>
        <w:t>系列套装图鉴执行案</w:t>
      </w:r>
      <w:r>
        <w:rPr>
          <w:rFonts w:hint="eastAsia" w:asciiTheme="minorEastAsia" w:hAnsiTheme="minorEastAsia" w:eastAsiaTheme="minorEastAsia"/>
        </w:rPr>
        <w:t>v1.0中2.6.2章节</w:t>
      </w:r>
      <w:r>
        <w:rPr>
          <w:rFonts w:asciiTheme="minorEastAsia" w:hAnsiTheme="minorEastAsia" w:eastAsiaTheme="minorEastAsia"/>
        </w:rPr>
        <w:t>）</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首次</w:t>
      </w:r>
      <w:r>
        <w:rPr>
          <w:rFonts w:asciiTheme="minorEastAsia" w:hAnsiTheme="minorEastAsia" w:eastAsiaTheme="minorEastAsia"/>
          <w:b/>
        </w:rPr>
        <w:t>兑换优惠功能：</w:t>
      </w:r>
      <w:r>
        <w:rPr>
          <w:rFonts w:asciiTheme="minorEastAsia" w:hAnsiTheme="minorEastAsia" w:eastAsiaTheme="minorEastAsia"/>
        </w:rPr>
        <w:t>面向系列套装的配置，</w:t>
      </w:r>
      <w:r>
        <w:rPr>
          <w:rFonts w:hint="eastAsia" w:asciiTheme="minorEastAsia" w:hAnsiTheme="minorEastAsia" w:eastAsiaTheme="minorEastAsia"/>
        </w:rPr>
        <w:t>需要</w:t>
      </w:r>
      <w:r>
        <w:rPr>
          <w:rFonts w:asciiTheme="minorEastAsia" w:hAnsiTheme="minorEastAsia" w:eastAsiaTheme="minorEastAsia"/>
        </w:rPr>
        <w:t>可以动态配置。</w:t>
      </w:r>
    </w:p>
    <w:p>
      <w:pPr>
        <w:pStyle w:val="26"/>
        <w:numPr>
          <w:ilvl w:val="1"/>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若</w:t>
      </w:r>
      <w:r>
        <w:rPr>
          <w:rFonts w:hint="eastAsia" w:asciiTheme="minorEastAsia" w:hAnsiTheme="minorEastAsia" w:eastAsiaTheme="minorEastAsia"/>
          <w:b/>
        </w:rPr>
        <w:t>系列</w:t>
      </w:r>
      <w:r>
        <w:rPr>
          <w:rFonts w:asciiTheme="minorEastAsia" w:hAnsiTheme="minorEastAsia" w:eastAsiaTheme="minorEastAsia"/>
          <w:b/>
        </w:rPr>
        <w:t>套装</w:t>
      </w:r>
      <w:r>
        <w:rPr>
          <w:rFonts w:asciiTheme="minorEastAsia" w:hAnsiTheme="minorEastAsia" w:eastAsiaTheme="minorEastAsia"/>
        </w:rPr>
        <w:t>的</w:t>
      </w:r>
      <w:r>
        <w:rPr>
          <w:rFonts w:asciiTheme="minorEastAsia" w:hAnsiTheme="minorEastAsia" w:eastAsiaTheme="minorEastAsia"/>
          <w:b/>
        </w:rPr>
        <w:t>首次兑换功能关闭</w:t>
      </w:r>
      <w:r>
        <w:rPr>
          <w:rFonts w:asciiTheme="minorEastAsia" w:hAnsiTheme="minorEastAsia" w:eastAsiaTheme="minorEastAsia"/>
        </w:rPr>
        <w:t>，而</w:t>
      </w:r>
      <w:r>
        <w:rPr>
          <w:rFonts w:asciiTheme="minorEastAsia" w:hAnsiTheme="minorEastAsia" w:eastAsiaTheme="minorEastAsia"/>
          <w:b/>
        </w:rPr>
        <w:t>系列套装部件</w:t>
      </w:r>
      <w:r>
        <w:rPr>
          <w:rFonts w:asciiTheme="minorEastAsia" w:hAnsiTheme="minorEastAsia" w:eastAsiaTheme="minorEastAsia"/>
        </w:rPr>
        <w:t>中</w:t>
      </w:r>
      <w:r>
        <w:rPr>
          <w:rFonts w:hint="eastAsia" w:asciiTheme="minorEastAsia" w:hAnsiTheme="minorEastAsia" w:eastAsiaTheme="minorEastAsia"/>
        </w:rPr>
        <w:t>有</w:t>
      </w:r>
      <w:r>
        <w:rPr>
          <w:rFonts w:asciiTheme="minorEastAsia" w:hAnsiTheme="minorEastAsia" w:eastAsiaTheme="minorEastAsia"/>
          <w:b/>
        </w:rPr>
        <w:t>首次兑换优惠相关</w:t>
      </w:r>
      <w:r>
        <w:rPr>
          <w:rFonts w:hint="eastAsia" w:asciiTheme="minorEastAsia" w:hAnsiTheme="minorEastAsia" w:eastAsiaTheme="minorEastAsia"/>
          <w:b/>
        </w:rPr>
        <w:t>配置</w:t>
      </w:r>
      <w:r>
        <w:rPr>
          <w:rFonts w:asciiTheme="minorEastAsia" w:hAnsiTheme="minorEastAsia" w:eastAsiaTheme="minorEastAsia"/>
        </w:rPr>
        <w:t>，则</w:t>
      </w:r>
      <w:r>
        <w:rPr>
          <w:rFonts w:asciiTheme="minorEastAsia" w:hAnsiTheme="minorEastAsia" w:eastAsiaTheme="minorEastAsia"/>
          <w:b/>
        </w:rPr>
        <w:t>忽略</w:t>
      </w:r>
      <w:r>
        <w:rPr>
          <w:rFonts w:asciiTheme="minorEastAsia" w:hAnsiTheme="minorEastAsia" w:eastAsiaTheme="minorEastAsia"/>
        </w:rPr>
        <w:t>系列套装部件中的首次兑换优惠相关配置。</w:t>
      </w:r>
    </w:p>
    <w:p>
      <w:pPr>
        <w:pStyle w:val="26"/>
        <w:numPr>
          <w:ilvl w:val="1"/>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若</w:t>
      </w:r>
      <w:r>
        <w:rPr>
          <w:rFonts w:hint="eastAsia" w:asciiTheme="minorEastAsia" w:hAnsiTheme="minorEastAsia" w:eastAsiaTheme="minorEastAsia"/>
          <w:b/>
        </w:rPr>
        <w:t>系列套装</w:t>
      </w:r>
      <w:r>
        <w:rPr>
          <w:rFonts w:asciiTheme="minorEastAsia" w:hAnsiTheme="minorEastAsia" w:eastAsiaTheme="minorEastAsia"/>
        </w:rPr>
        <w:t>的</w:t>
      </w:r>
      <w:r>
        <w:rPr>
          <w:rFonts w:asciiTheme="minorEastAsia" w:hAnsiTheme="minorEastAsia" w:eastAsiaTheme="minorEastAsia"/>
          <w:b/>
        </w:rPr>
        <w:t>首次兑换功能开启</w:t>
      </w:r>
      <w:r>
        <w:rPr>
          <w:rFonts w:asciiTheme="minorEastAsia" w:hAnsiTheme="minorEastAsia" w:eastAsiaTheme="minorEastAsia"/>
        </w:rPr>
        <w:t>，而</w:t>
      </w:r>
      <w:r>
        <w:rPr>
          <w:rFonts w:asciiTheme="minorEastAsia" w:hAnsiTheme="minorEastAsia" w:eastAsiaTheme="minorEastAsia"/>
          <w:b/>
        </w:rPr>
        <w:t>首次兑换优惠范围</w:t>
      </w:r>
      <w:r>
        <w:rPr>
          <w:rFonts w:asciiTheme="minorEastAsia" w:hAnsiTheme="minorEastAsia" w:eastAsiaTheme="minorEastAsia"/>
        </w:rPr>
        <w:t>内</w:t>
      </w:r>
      <w:r>
        <w:rPr>
          <w:rFonts w:asciiTheme="minorEastAsia" w:hAnsiTheme="minorEastAsia" w:eastAsiaTheme="minorEastAsia"/>
          <w:b/>
        </w:rPr>
        <w:t>没有任何部件</w:t>
      </w:r>
      <w:r>
        <w:rPr>
          <w:rFonts w:asciiTheme="minorEastAsia" w:hAnsiTheme="minorEastAsia" w:eastAsiaTheme="minorEastAsia"/>
        </w:rPr>
        <w:t>，则</w:t>
      </w:r>
      <w:r>
        <w:rPr>
          <w:rFonts w:hint="eastAsia" w:asciiTheme="minorEastAsia" w:hAnsiTheme="minorEastAsia" w:eastAsiaTheme="minorEastAsia"/>
        </w:rPr>
        <w:t>不做任何处理</w:t>
      </w:r>
      <w:r>
        <w:rPr>
          <w:rFonts w:asciiTheme="minorEastAsia" w:hAnsiTheme="minorEastAsia" w:eastAsiaTheme="minorEastAsia"/>
        </w:rPr>
        <w:t>。</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系列</w:t>
      </w:r>
      <w:r>
        <w:rPr>
          <w:rFonts w:asciiTheme="minorEastAsia" w:hAnsiTheme="minorEastAsia" w:eastAsiaTheme="minorEastAsia"/>
          <w:b/>
        </w:rPr>
        <w:t>套装部件：</w:t>
      </w:r>
      <w:r>
        <w:rPr>
          <w:rFonts w:hint="eastAsia" w:asciiTheme="minorEastAsia" w:hAnsiTheme="minorEastAsia" w:eastAsiaTheme="minorEastAsia"/>
        </w:rPr>
        <w:t>即原</w:t>
      </w:r>
      <w:r>
        <w:rPr>
          <w:rFonts w:asciiTheme="minorEastAsia" w:hAnsiTheme="minorEastAsia" w:eastAsiaTheme="minorEastAsia"/>
        </w:rPr>
        <w:t>执行案中的子系列</w:t>
      </w:r>
      <w:r>
        <w:rPr>
          <w:rFonts w:hint="eastAsia" w:asciiTheme="minorEastAsia" w:hAnsiTheme="minorEastAsia" w:eastAsiaTheme="minorEastAsia"/>
        </w:rPr>
        <w:t>，由</w:t>
      </w:r>
      <w:r>
        <w:rPr>
          <w:rFonts w:asciiTheme="minorEastAsia" w:hAnsiTheme="minorEastAsia" w:eastAsiaTheme="minorEastAsia"/>
        </w:rPr>
        <w:t>配置决定。</w:t>
      </w:r>
      <w:r>
        <w:rPr>
          <w:rFonts w:hint="eastAsia" w:asciiTheme="minorEastAsia" w:hAnsiTheme="minorEastAsia" w:eastAsiaTheme="minorEastAsia"/>
        </w:rPr>
        <w:t>（</w:t>
      </w:r>
      <w:r>
        <w:rPr>
          <w:rFonts w:asciiTheme="minorEastAsia" w:hAnsiTheme="minorEastAsia" w:eastAsiaTheme="minorEastAsia"/>
        </w:rPr>
        <w:t>系列套装图鉴执行案</w:t>
      </w:r>
      <w:r>
        <w:rPr>
          <w:rFonts w:hint="eastAsia" w:asciiTheme="minorEastAsia" w:hAnsiTheme="minorEastAsia" w:eastAsiaTheme="minorEastAsia"/>
        </w:rPr>
        <w:t>v1.0中2.6.</w:t>
      </w:r>
      <w:r>
        <w:rPr>
          <w:rFonts w:asciiTheme="minorEastAsia" w:hAnsiTheme="minorEastAsia" w:eastAsiaTheme="minorEastAsia"/>
        </w:rPr>
        <w:t>3</w:t>
      </w:r>
      <w:r>
        <w:rPr>
          <w:rFonts w:hint="eastAsia" w:asciiTheme="minorEastAsia" w:hAnsiTheme="minorEastAsia" w:eastAsiaTheme="minorEastAsia"/>
        </w:rPr>
        <w:t>章节</w:t>
      </w:r>
      <w:r>
        <w:rPr>
          <w:rFonts w:asciiTheme="minorEastAsia" w:hAnsiTheme="minorEastAsia" w:eastAsiaTheme="minorEastAsia"/>
        </w:rPr>
        <w:t>）</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首次</w:t>
      </w:r>
      <w:r>
        <w:rPr>
          <w:rFonts w:asciiTheme="minorEastAsia" w:hAnsiTheme="minorEastAsia" w:eastAsiaTheme="minorEastAsia"/>
          <w:b/>
        </w:rPr>
        <w:t>兑换优惠范围：</w:t>
      </w:r>
      <w:r>
        <w:rPr>
          <w:rFonts w:asciiTheme="minorEastAsia" w:hAnsiTheme="minorEastAsia" w:eastAsiaTheme="minorEastAsia"/>
        </w:rPr>
        <w:t>每个配置了</w:t>
      </w:r>
      <w:r>
        <w:rPr>
          <w:rFonts w:hint="eastAsia" w:asciiTheme="minorEastAsia" w:hAnsiTheme="minorEastAsia" w:eastAsiaTheme="minorEastAsia"/>
        </w:rPr>
        <w:t>有</w:t>
      </w:r>
      <w:r>
        <w:rPr>
          <w:rFonts w:asciiTheme="minorEastAsia" w:hAnsiTheme="minorEastAsia" w:eastAsiaTheme="minorEastAsia"/>
        </w:rPr>
        <w:t>首次兑换优惠功能的系列套装，</w:t>
      </w:r>
      <w:r>
        <w:rPr>
          <w:rFonts w:hint="eastAsia" w:asciiTheme="minorEastAsia" w:hAnsiTheme="minorEastAsia" w:eastAsiaTheme="minorEastAsia"/>
        </w:rPr>
        <w:t>该</w:t>
      </w:r>
      <w:r>
        <w:rPr>
          <w:rFonts w:asciiTheme="minorEastAsia" w:hAnsiTheme="minorEastAsia" w:eastAsiaTheme="minorEastAsia"/>
        </w:rPr>
        <w:t>系列套装所含的系列套装部件都可以单独配置是否属于首次兑换优惠功能的范围内。即</w:t>
      </w:r>
      <w:r>
        <w:rPr>
          <w:rFonts w:hint="eastAsia" w:asciiTheme="minorEastAsia" w:hAnsiTheme="minorEastAsia" w:eastAsiaTheme="minorEastAsia"/>
        </w:rPr>
        <w:t>该</w:t>
      </w:r>
      <w:r>
        <w:rPr>
          <w:rFonts w:asciiTheme="minorEastAsia" w:hAnsiTheme="minorEastAsia" w:eastAsiaTheme="minorEastAsia"/>
        </w:rPr>
        <w:t>部件是否有首次兑换优惠。</w:t>
      </w:r>
    </w:p>
    <w:p>
      <w:pPr>
        <w:pStyle w:val="26"/>
        <w:numPr>
          <w:ilvl w:val="1"/>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举例：</w:t>
      </w:r>
      <w:r>
        <w:rPr>
          <w:rFonts w:asciiTheme="minorEastAsia" w:hAnsiTheme="minorEastAsia" w:eastAsiaTheme="minorEastAsia"/>
        </w:rPr>
        <w:t>系列套装</w:t>
      </w:r>
      <w:r>
        <w:rPr>
          <w:rFonts w:hint="eastAsia" w:asciiTheme="minorEastAsia" w:hAnsiTheme="minorEastAsia" w:eastAsiaTheme="minorEastAsia"/>
        </w:rPr>
        <w:t>A中</w:t>
      </w:r>
      <w:r>
        <w:rPr>
          <w:rFonts w:asciiTheme="minorEastAsia" w:hAnsiTheme="minorEastAsia" w:eastAsiaTheme="minorEastAsia"/>
        </w:rPr>
        <w:t>有</w:t>
      </w:r>
      <w:r>
        <w:rPr>
          <w:rFonts w:hint="eastAsia" w:asciiTheme="minorEastAsia" w:hAnsiTheme="minorEastAsia" w:eastAsiaTheme="minorEastAsia"/>
        </w:rPr>
        <w:t>a、b、c三个</w:t>
      </w:r>
      <w:r>
        <w:rPr>
          <w:rFonts w:asciiTheme="minorEastAsia" w:hAnsiTheme="minorEastAsia" w:eastAsiaTheme="minorEastAsia"/>
        </w:rPr>
        <w:t>部件。</w:t>
      </w:r>
    </w:p>
    <w:p>
      <w:pPr>
        <w:pStyle w:val="26"/>
        <w:numPr>
          <w:ilvl w:val="2"/>
          <w:numId w:val="4"/>
        </w:numPr>
        <w:spacing w:line="360" w:lineRule="auto"/>
        <w:ind w:firstLineChars="0"/>
        <w:rPr>
          <w:rFonts w:asciiTheme="minorEastAsia" w:hAnsiTheme="minorEastAsia" w:eastAsiaTheme="minorEastAsia"/>
        </w:rPr>
      </w:pPr>
      <w:r>
        <w:rPr>
          <w:rFonts w:asciiTheme="minorEastAsia" w:hAnsiTheme="minorEastAsia" w:eastAsiaTheme="minorEastAsia"/>
        </w:rPr>
        <w:t>其中</w:t>
      </w:r>
      <w:r>
        <w:rPr>
          <w:rFonts w:hint="eastAsia" w:asciiTheme="minorEastAsia" w:hAnsiTheme="minorEastAsia" w:eastAsiaTheme="minorEastAsia"/>
        </w:rPr>
        <w:t>a配置</w:t>
      </w:r>
      <w:r>
        <w:rPr>
          <w:rFonts w:asciiTheme="minorEastAsia" w:hAnsiTheme="minorEastAsia" w:eastAsiaTheme="minorEastAsia"/>
        </w:rPr>
        <w:t>为不属于首次兑换优惠</w:t>
      </w:r>
      <w:r>
        <w:rPr>
          <w:rFonts w:hint="eastAsia" w:asciiTheme="minorEastAsia" w:hAnsiTheme="minorEastAsia" w:eastAsiaTheme="minorEastAsia"/>
        </w:rPr>
        <w:t>；</w:t>
      </w:r>
    </w:p>
    <w:p>
      <w:pPr>
        <w:pStyle w:val="26"/>
        <w:numPr>
          <w:ilvl w:val="2"/>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b、</w:t>
      </w:r>
      <w:r>
        <w:rPr>
          <w:rFonts w:asciiTheme="minorEastAsia" w:hAnsiTheme="minorEastAsia" w:eastAsiaTheme="minorEastAsia"/>
        </w:rPr>
        <w:t>c配置为属于首次兑换优惠</w:t>
      </w:r>
      <w:r>
        <w:rPr>
          <w:rFonts w:hint="eastAsia" w:asciiTheme="minorEastAsia" w:hAnsiTheme="minorEastAsia" w:eastAsiaTheme="minorEastAsia"/>
        </w:rPr>
        <w:t>；</w:t>
      </w:r>
    </w:p>
    <w:p>
      <w:pPr>
        <w:pStyle w:val="26"/>
        <w:numPr>
          <w:ilvl w:val="2"/>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则b、c首次</w:t>
      </w:r>
      <w:r>
        <w:rPr>
          <w:rFonts w:asciiTheme="minorEastAsia" w:hAnsiTheme="minorEastAsia" w:eastAsiaTheme="minorEastAsia"/>
        </w:rPr>
        <w:t>兑换时</w:t>
      </w:r>
      <w:r>
        <w:rPr>
          <w:rFonts w:hint="eastAsia" w:asciiTheme="minorEastAsia" w:hAnsiTheme="minorEastAsia" w:eastAsiaTheme="minorEastAsia"/>
        </w:rPr>
        <w:t>，</w:t>
      </w:r>
      <w:r>
        <w:rPr>
          <w:rFonts w:asciiTheme="minorEastAsia" w:hAnsiTheme="minorEastAsia" w:eastAsiaTheme="minorEastAsia"/>
        </w:rPr>
        <w:t>可以享有首次兑换优惠。</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首次兑换</w:t>
      </w:r>
      <w:r>
        <w:rPr>
          <w:rFonts w:asciiTheme="minorEastAsia" w:hAnsiTheme="minorEastAsia" w:eastAsiaTheme="minorEastAsia"/>
          <w:b/>
        </w:rPr>
        <w:t>优惠：</w:t>
      </w:r>
      <w:r>
        <w:rPr>
          <w:rFonts w:hint="eastAsia" w:asciiTheme="minorEastAsia" w:hAnsiTheme="minorEastAsia" w:eastAsiaTheme="minorEastAsia"/>
        </w:rPr>
        <w:t>当玩家在</w:t>
      </w:r>
      <w:r>
        <w:rPr>
          <w:rFonts w:asciiTheme="minorEastAsia" w:hAnsiTheme="minorEastAsia" w:eastAsiaTheme="minorEastAsia"/>
          <w:b/>
        </w:rPr>
        <w:t>当前兑换周期内</w:t>
      </w:r>
      <w:r>
        <w:rPr>
          <w:rFonts w:asciiTheme="minorEastAsia" w:hAnsiTheme="minorEastAsia" w:eastAsiaTheme="minorEastAsia"/>
        </w:rPr>
        <w:t>，</w:t>
      </w:r>
      <w:r>
        <w:rPr>
          <w:rFonts w:hint="eastAsia" w:asciiTheme="minorEastAsia" w:hAnsiTheme="minorEastAsia" w:eastAsiaTheme="minorEastAsia"/>
          <w:b/>
        </w:rPr>
        <w:t>从未</w:t>
      </w:r>
      <w:r>
        <w:rPr>
          <w:rFonts w:asciiTheme="minorEastAsia" w:hAnsiTheme="minorEastAsia" w:eastAsiaTheme="minorEastAsia"/>
          <w:b/>
        </w:rPr>
        <w:t>兑换过</w:t>
      </w:r>
      <w:r>
        <w:rPr>
          <w:rFonts w:hint="eastAsia" w:asciiTheme="minorEastAsia" w:hAnsiTheme="minorEastAsia" w:eastAsiaTheme="minorEastAsia"/>
          <w:b/>
        </w:rPr>
        <w:t>某</w:t>
      </w:r>
      <w:r>
        <w:rPr>
          <w:rFonts w:asciiTheme="minorEastAsia" w:hAnsiTheme="minorEastAsia" w:eastAsiaTheme="minorEastAsia"/>
          <w:b/>
        </w:rPr>
        <w:t>系列套装里</w:t>
      </w:r>
      <w:r>
        <w:rPr>
          <w:rFonts w:asciiTheme="minorEastAsia" w:hAnsiTheme="minorEastAsia" w:eastAsiaTheme="minorEastAsia"/>
        </w:rPr>
        <w:t>的</w:t>
      </w:r>
      <w:r>
        <w:rPr>
          <w:rFonts w:asciiTheme="minorEastAsia" w:hAnsiTheme="minorEastAsia" w:eastAsiaTheme="minorEastAsia"/>
          <w:b/>
        </w:rPr>
        <w:t>任何部件</w:t>
      </w:r>
      <w:r>
        <w:rPr>
          <w:rFonts w:hint="eastAsia" w:asciiTheme="minorEastAsia" w:hAnsiTheme="minorEastAsia" w:eastAsiaTheme="minorEastAsia"/>
        </w:rPr>
        <w:t>，且某</w:t>
      </w:r>
      <w:r>
        <w:rPr>
          <w:rFonts w:asciiTheme="minorEastAsia" w:hAnsiTheme="minorEastAsia" w:eastAsiaTheme="minorEastAsia"/>
        </w:rPr>
        <w:t>系列套装</w:t>
      </w:r>
      <w:r>
        <w:rPr>
          <w:rFonts w:asciiTheme="minorEastAsia" w:hAnsiTheme="minorEastAsia" w:eastAsiaTheme="minorEastAsia"/>
          <w:b/>
        </w:rPr>
        <w:t>开启了</w:t>
      </w:r>
      <w:r>
        <w:rPr>
          <w:rFonts w:hint="eastAsia" w:asciiTheme="minorEastAsia" w:hAnsiTheme="minorEastAsia" w:eastAsiaTheme="minorEastAsia"/>
          <w:b/>
        </w:rPr>
        <w:t>首次</w:t>
      </w:r>
      <w:r>
        <w:rPr>
          <w:rFonts w:asciiTheme="minorEastAsia" w:hAnsiTheme="minorEastAsia" w:eastAsiaTheme="minorEastAsia"/>
          <w:b/>
        </w:rPr>
        <w:t>兑换优惠功能</w:t>
      </w:r>
      <w:r>
        <w:rPr>
          <w:rFonts w:asciiTheme="minorEastAsia" w:hAnsiTheme="minorEastAsia" w:eastAsiaTheme="minorEastAsia"/>
        </w:rPr>
        <w:t>，则该玩家</w:t>
      </w:r>
      <w:r>
        <w:rPr>
          <w:rFonts w:hint="eastAsia" w:asciiTheme="minorEastAsia" w:hAnsiTheme="minorEastAsia" w:eastAsiaTheme="minorEastAsia"/>
        </w:rPr>
        <w:t>在</w:t>
      </w:r>
      <w:r>
        <w:rPr>
          <w:rFonts w:asciiTheme="minorEastAsia" w:hAnsiTheme="minorEastAsia" w:eastAsiaTheme="minorEastAsia"/>
        </w:rPr>
        <w:t>当前</w:t>
      </w:r>
      <w:r>
        <w:rPr>
          <w:rFonts w:hint="eastAsia" w:asciiTheme="minorEastAsia" w:hAnsiTheme="minorEastAsia" w:eastAsiaTheme="minorEastAsia"/>
        </w:rPr>
        <w:t>兑换周期内</w:t>
      </w:r>
      <w:r>
        <w:rPr>
          <w:rFonts w:hint="eastAsia" w:asciiTheme="minorEastAsia" w:hAnsiTheme="minorEastAsia" w:eastAsiaTheme="minorEastAsia"/>
          <w:b/>
        </w:rPr>
        <w:t>首次</w:t>
      </w:r>
      <w:r>
        <w:rPr>
          <w:rFonts w:asciiTheme="minorEastAsia" w:hAnsiTheme="minorEastAsia" w:eastAsiaTheme="minorEastAsia"/>
        </w:rPr>
        <w:t>兑换</w:t>
      </w:r>
      <w:r>
        <w:rPr>
          <w:rFonts w:hint="eastAsia" w:asciiTheme="minorEastAsia" w:hAnsiTheme="minorEastAsia" w:eastAsiaTheme="minorEastAsia"/>
        </w:rPr>
        <w:t>某</w:t>
      </w:r>
      <w:r>
        <w:rPr>
          <w:rFonts w:asciiTheme="minorEastAsia" w:hAnsiTheme="minorEastAsia" w:eastAsiaTheme="minorEastAsia"/>
        </w:rPr>
        <w:t>系列</w:t>
      </w:r>
      <w:r>
        <w:rPr>
          <w:rFonts w:hint="eastAsia" w:asciiTheme="minorEastAsia" w:hAnsiTheme="minorEastAsia" w:eastAsiaTheme="minorEastAsia"/>
        </w:rPr>
        <w:t>中</w:t>
      </w:r>
      <w:r>
        <w:rPr>
          <w:rFonts w:asciiTheme="minorEastAsia" w:hAnsiTheme="minorEastAsia" w:eastAsiaTheme="minorEastAsia"/>
        </w:rPr>
        <w:t>的部件时</w:t>
      </w:r>
      <w:r>
        <w:rPr>
          <w:rFonts w:hint="eastAsia" w:asciiTheme="minorEastAsia" w:hAnsiTheme="minorEastAsia" w:eastAsiaTheme="minorEastAsia"/>
        </w:rPr>
        <w:t>，</w:t>
      </w:r>
      <w:r>
        <w:rPr>
          <w:rFonts w:asciiTheme="minorEastAsia" w:hAnsiTheme="minorEastAsia" w:eastAsiaTheme="minorEastAsia"/>
        </w:rPr>
        <w:t>所消耗的系列碎片数量为配置中的优惠</w:t>
      </w:r>
      <w:r>
        <w:rPr>
          <w:rFonts w:hint="eastAsia" w:asciiTheme="minorEastAsia" w:hAnsiTheme="minorEastAsia" w:eastAsiaTheme="minorEastAsia"/>
        </w:rPr>
        <w:t>价格</w:t>
      </w:r>
      <w:r>
        <w:rPr>
          <w:rFonts w:asciiTheme="minorEastAsia" w:hAnsiTheme="minorEastAsia" w:eastAsiaTheme="minorEastAsia"/>
        </w:rPr>
        <w:t>。</w:t>
      </w:r>
    </w:p>
    <w:p>
      <w:pPr>
        <w:pStyle w:val="26"/>
        <w:numPr>
          <w:ilvl w:val="1"/>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同一</w:t>
      </w:r>
      <w:r>
        <w:rPr>
          <w:rFonts w:asciiTheme="minorEastAsia" w:hAnsiTheme="minorEastAsia" w:eastAsiaTheme="minorEastAsia"/>
        </w:rPr>
        <w:t>兑换</w:t>
      </w:r>
      <w:r>
        <w:rPr>
          <w:rFonts w:hint="eastAsia" w:asciiTheme="minorEastAsia" w:hAnsiTheme="minorEastAsia" w:eastAsiaTheme="minorEastAsia"/>
        </w:rPr>
        <w:t>周期</w:t>
      </w:r>
      <w:r>
        <w:rPr>
          <w:rFonts w:asciiTheme="minorEastAsia" w:hAnsiTheme="minorEastAsia" w:eastAsiaTheme="minorEastAsia"/>
        </w:rPr>
        <w:t>内首次兑换某系列</w:t>
      </w:r>
      <w:r>
        <w:rPr>
          <w:rFonts w:hint="eastAsia" w:asciiTheme="minorEastAsia" w:hAnsiTheme="minorEastAsia" w:eastAsiaTheme="minorEastAsia"/>
        </w:rPr>
        <w:t>享有</w:t>
      </w:r>
      <w:r>
        <w:rPr>
          <w:rFonts w:asciiTheme="minorEastAsia" w:hAnsiTheme="minorEastAsia" w:eastAsiaTheme="minorEastAsia"/>
        </w:rPr>
        <w:t>首次兑换优惠。</w:t>
      </w:r>
    </w:p>
    <w:p>
      <w:pPr>
        <w:pStyle w:val="26"/>
        <w:numPr>
          <w:ilvl w:val="2"/>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举例</w:t>
      </w:r>
      <w:r>
        <w:rPr>
          <w:rFonts w:asciiTheme="minorEastAsia" w:hAnsiTheme="minorEastAsia" w:eastAsiaTheme="minorEastAsia"/>
          <w:b/>
        </w:rPr>
        <w:t>：</w:t>
      </w:r>
      <w:r>
        <w:rPr>
          <w:rFonts w:asciiTheme="minorEastAsia" w:hAnsiTheme="minorEastAsia" w:eastAsiaTheme="minorEastAsia"/>
        </w:rPr>
        <w:t>在可兑换的时间内，玩家</w:t>
      </w:r>
      <w:r>
        <w:rPr>
          <w:rFonts w:hint="eastAsia" w:asciiTheme="minorEastAsia" w:hAnsiTheme="minorEastAsia" w:eastAsiaTheme="minorEastAsia"/>
        </w:rPr>
        <w:t>A兑换了</w:t>
      </w:r>
      <w:r>
        <w:rPr>
          <w:rFonts w:asciiTheme="minorEastAsia" w:hAnsiTheme="minorEastAsia" w:eastAsiaTheme="minorEastAsia"/>
        </w:rPr>
        <w:t>系列</w:t>
      </w:r>
      <w:r>
        <w:rPr>
          <w:rFonts w:hint="eastAsia" w:asciiTheme="minorEastAsia" w:hAnsiTheme="minorEastAsia" w:eastAsiaTheme="minorEastAsia"/>
        </w:rPr>
        <w:t>套装B中</w:t>
      </w:r>
      <w:r>
        <w:rPr>
          <w:rFonts w:asciiTheme="minorEastAsia" w:hAnsiTheme="minorEastAsia" w:eastAsiaTheme="minorEastAsia"/>
        </w:rPr>
        <w:t>的部件b。之后</w:t>
      </w:r>
      <w:r>
        <w:rPr>
          <w:rFonts w:hint="eastAsia" w:asciiTheme="minorEastAsia" w:hAnsiTheme="minorEastAsia" w:eastAsiaTheme="minorEastAsia"/>
        </w:rPr>
        <w:t>再次</w:t>
      </w:r>
      <w:r>
        <w:rPr>
          <w:rFonts w:asciiTheme="minorEastAsia" w:hAnsiTheme="minorEastAsia" w:eastAsiaTheme="minorEastAsia"/>
        </w:rPr>
        <w:t>开启了系列套装</w:t>
      </w:r>
      <w:r>
        <w:rPr>
          <w:rFonts w:hint="eastAsia" w:asciiTheme="minorEastAsia" w:hAnsiTheme="minorEastAsia" w:eastAsiaTheme="minorEastAsia"/>
        </w:rPr>
        <w:t>B的</w:t>
      </w:r>
      <w:r>
        <w:rPr>
          <w:rFonts w:asciiTheme="minorEastAsia" w:hAnsiTheme="minorEastAsia" w:eastAsiaTheme="minorEastAsia"/>
        </w:rPr>
        <w:t>首次兑换优惠功能，则玩家</w:t>
      </w:r>
      <w:r>
        <w:rPr>
          <w:rFonts w:hint="eastAsia" w:asciiTheme="minorEastAsia" w:hAnsiTheme="minorEastAsia" w:eastAsiaTheme="minorEastAsia"/>
        </w:rPr>
        <w:t>A在</w:t>
      </w:r>
      <w:r>
        <w:rPr>
          <w:rFonts w:asciiTheme="minorEastAsia" w:hAnsiTheme="minorEastAsia" w:eastAsiaTheme="minorEastAsia"/>
        </w:rPr>
        <w:t>这次兑换周期内也</w:t>
      </w:r>
      <w:r>
        <w:rPr>
          <w:rFonts w:hint="eastAsia" w:asciiTheme="minorEastAsia" w:hAnsiTheme="minorEastAsia" w:eastAsiaTheme="minorEastAsia"/>
        </w:rPr>
        <w:t>可以</w:t>
      </w:r>
      <w:r>
        <w:rPr>
          <w:rFonts w:asciiTheme="minorEastAsia" w:hAnsiTheme="minorEastAsia" w:eastAsiaTheme="minorEastAsia"/>
        </w:rPr>
        <w:t>享受</w:t>
      </w:r>
      <w:r>
        <w:rPr>
          <w:rFonts w:hint="eastAsia" w:asciiTheme="minorEastAsia" w:hAnsiTheme="minorEastAsia" w:eastAsiaTheme="minorEastAsia"/>
        </w:rPr>
        <w:t>首次</w:t>
      </w:r>
      <w:r>
        <w:rPr>
          <w:rFonts w:asciiTheme="minorEastAsia" w:hAnsiTheme="minorEastAsia" w:eastAsiaTheme="minorEastAsia"/>
        </w:rPr>
        <w:t>兑换优惠。</w:t>
      </w:r>
    </w:p>
    <w:p>
      <w:pPr>
        <w:pStyle w:val="26"/>
        <w:numPr>
          <w:ilvl w:val="1"/>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每个兑换周期</w:t>
      </w:r>
      <w:r>
        <w:rPr>
          <w:rFonts w:asciiTheme="minorEastAsia" w:hAnsiTheme="minorEastAsia" w:eastAsiaTheme="minorEastAsia"/>
        </w:rPr>
        <w:t>内，</w:t>
      </w:r>
      <w:r>
        <w:rPr>
          <w:rFonts w:hint="eastAsia" w:asciiTheme="minorEastAsia" w:hAnsiTheme="minorEastAsia" w:eastAsiaTheme="minorEastAsia"/>
        </w:rPr>
        <w:t>首次</w:t>
      </w:r>
      <w:r>
        <w:rPr>
          <w:rFonts w:asciiTheme="minorEastAsia" w:hAnsiTheme="minorEastAsia" w:eastAsiaTheme="minorEastAsia"/>
        </w:rPr>
        <w:t>兑换</w:t>
      </w:r>
      <w:r>
        <w:rPr>
          <w:rFonts w:hint="eastAsia" w:asciiTheme="minorEastAsia" w:hAnsiTheme="minorEastAsia" w:eastAsiaTheme="minorEastAsia"/>
        </w:rPr>
        <w:t>优惠仅有</w:t>
      </w:r>
      <w:r>
        <w:rPr>
          <w:rFonts w:asciiTheme="minorEastAsia" w:hAnsiTheme="minorEastAsia" w:eastAsiaTheme="minorEastAsia"/>
        </w:rPr>
        <w:t>一次，消耗之后不再</w:t>
      </w:r>
      <w:r>
        <w:rPr>
          <w:rFonts w:hint="eastAsia" w:asciiTheme="minorEastAsia" w:hAnsiTheme="minorEastAsia" w:eastAsiaTheme="minorEastAsia"/>
        </w:rPr>
        <w:t>享有</w:t>
      </w:r>
      <w:r>
        <w:rPr>
          <w:rFonts w:asciiTheme="minorEastAsia" w:hAnsiTheme="minorEastAsia" w:eastAsiaTheme="minorEastAsia"/>
        </w:rPr>
        <w:t>首次兑换优惠，即</w:t>
      </w:r>
      <w:r>
        <w:rPr>
          <w:rFonts w:hint="eastAsia" w:asciiTheme="minorEastAsia" w:hAnsiTheme="minorEastAsia" w:eastAsiaTheme="minorEastAsia"/>
        </w:rPr>
        <w:t>后续</w:t>
      </w:r>
      <w:r>
        <w:rPr>
          <w:rFonts w:asciiTheme="minorEastAsia" w:hAnsiTheme="minorEastAsia" w:eastAsiaTheme="minorEastAsia"/>
        </w:rPr>
        <w:t>兑换的价格按照原</w:t>
      </w:r>
      <w:r>
        <w:rPr>
          <w:rFonts w:hint="eastAsia" w:asciiTheme="minorEastAsia" w:hAnsiTheme="minorEastAsia" w:eastAsiaTheme="minorEastAsia"/>
        </w:rPr>
        <w:t>有</w:t>
      </w:r>
      <w:r>
        <w:rPr>
          <w:rFonts w:asciiTheme="minorEastAsia" w:hAnsiTheme="minorEastAsia" w:eastAsiaTheme="minorEastAsia"/>
        </w:rPr>
        <w:t>的消耗扣除系列碎片数量。</w:t>
      </w:r>
    </w:p>
    <w:p>
      <w:pPr>
        <w:pStyle w:val="26"/>
        <w:numPr>
          <w:ilvl w:val="0"/>
          <w:numId w:val="4"/>
        </w:numPr>
        <w:spacing w:line="360" w:lineRule="auto"/>
        <w:ind w:firstLineChars="0"/>
        <w:rPr>
          <w:rFonts w:asciiTheme="minorEastAsia" w:hAnsiTheme="minorEastAsia" w:eastAsiaTheme="minorEastAsia"/>
          <w:b/>
        </w:rPr>
      </w:pPr>
      <w:r>
        <w:rPr>
          <w:rFonts w:hint="eastAsia" w:asciiTheme="minorEastAsia" w:hAnsiTheme="minorEastAsia" w:eastAsiaTheme="minorEastAsia"/>
          <w:b/>
        </w:rPr>
        <w:t>动态</w:t>
      </w:r>
      <w:r>
        <w:rPr>
          <w:rFonts w:asciiTheme="minorEastAsia" w:hAnsiTheme="minorEastAsia" w:eastAsiaTheme="minorEastAsia"/>
          <w:b/>
        </w:rPr>
        <w:t>配置说明：</w:t>
      </w:r>
    </w:p>
    <w:p>
      <w:pPr>
        <w:pStyle w:val="26"/>
        <w:numPr>
          <w:ilvl w:val="1"/>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新打开的</w:t>
      </w:r>
      <w:r>
        <w:rPr>
          <w:rFonts w:asciiTheme="minorEastAsia" w:hAnsiTheme="minorEastAsia" w:eastAsiaTheme="minorEastAsia"/>
        </w:rPr>
        <w:t>界面需要根据修改后的配置</w:t>
      </w:r>
      <w:r>
        <w:rPr>
          <w:rFonts w:hint="eastAsia" w:asciiTheme="minorEastAsia" w:hAnsiTheme="minorEastAsia" w:eastAsiaTheme="minorEastAsia"/>
        </w:rPr>
        <w:t>显示及</w:t>
      </w:r>
      <w:r>
        <w:rPr>
          <w:rFonts w:asciiTheme="minorEastAsia" w:hAnsiTheme="minorEastAsia" w:eastAsiaTheme="minorEastAsia"/>
        </w:rPr>
        <w:t>执行。</w:t>
      </w:r>
    </w:p>
    <w:p>
      <w:pPr>
        <w:pStyle w:val="26"/>
        <w:numPr>
          <w:ilvl w:val="1"/>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已打开</w:t>
      </w:r>
      <w:r>
        <w:rPr>
          <w:rFonts w:asciiTheme="minorEastAsia" w:hAnsiTheme="minorEastAsia" w:eastAsiaTheme="minorEastAsia"/>
        </w:rPr>
        <w:t>的界面需要重新打开界面才</w:t>
      </w:r>
      <w:r>
        <w:rPr>
          <w:rFonts w:hint="eastAsia" w:asciiTheme="minorEastAsia" w:hAnsiTheme="minorEastAsia" w:eastAsiaTheme="minorEastAsia"/>
        </w:rPr>
        <w:t>会显示为</w:t>
      </w:r>
      <w:r>
        <w:rPr>
          <w:rFonts w:asciiTheme="minorEastAsia" w:hAnsiTheme="minorEastAsia" w:eastAsiaTheme="minorEastAsia"/>
        </w:rPr>
        <w:t>新配置的内容。</w:t>
      </w:r>
    </w:p>
    <w:p>
      <w:pPr>
        <w:pStyle w:val="26"/>
        <w:numPr>
          <w:ilvl w:val="1"/>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rPr>
        <w:t>若玩家</w:t>
      </w:r>
      <w:r>
        <w:rPr>
          <w:rFonts w:asciiTheme="minorEastAsia" w:hAnsiTheme="minorEastAsia" w:eastAsiaTheme="minorEastAsia"/>
        </w:rPr>
        <w:t>打开界面，</w:t>
      </w:r>
      <w:r>
        <w:rPr>
          <w:rFonts w:hint="eastAsia" w:asciiTheme="minorEastAsia" w:hAnsiTheme="minorEastAsia" w:eastAsiaTheme="minorEastAsia"/>
        </w:rPr>
        <w:t>此时</w:t>
      </w:r>
      <w:r>
        <w:rPr>
          <w:rFonts w:asciiTheme="minorEastAsia" w:hAnsiTheme="minorEastAsia" w:eastAsiaTheme="minorEastAsia"/>
        </w:rPr>
        <w:t>配置修改，玩家点击兑换按钮</w:t>
      </w:r>
      <w:r>
        <w:rPr>
          <w:rFonts w:hint="eastAsia" w:asciiTheme="minorEastAsia" w:hAnsiTheme="minorEastAsia" w:eastAsiaTheme="minorEastAsia"/>
        </w:rPr>
        <w:t>，玩家</w:t>
      </w:r>
      <w:r>
        <w:rPr>
          <w:rFonts w:asciiTheme="minorEastAsia" w:hAnsiTheme="minorEastAsia" w:eastAsiaTheme="minorEastAsia"/>
        </w:rPr>
        <w:t>不可兑换相关物品并且会弹出文本</w:t>
      </w:r>
      <w:r>
        <w:rPr>
          <w:rFonts w:hint="eastAsia" w:asciiTheme="minorEastAsia" w:hAnsiTheme="minorEastAsia" w:eastAsiaTheme="minorEastAsia"/>
        </w:rPr>
        <w:t>提示。</w:t>
      </w:r>
    </w:p>
    <w:p>
      <w:pPr>
        <w:pStyle w:val="26"/>
        <w:numPr>
          <w:ilvl w:val="0"/>
          <w:numId w:val="4"/>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特殊</w:t>
      </w:r>
      <w:r>
        <w:rPr>
          <w:rFonts w:asciiTheme="minorEastAsia" w:hAnsiTheme="minorEastAsia" w:eastAsiaTheme="minorEastAsia"/>
          <w:b/>
        </w:rPr>
        <w:t>说明：</w:t>
      </w:r>
      <w:r>
        <w:rPr>
          <w:rFonts w:asciiTheme="minorEastAsia" w:hAnsiTheme="minorEastAsia" w:eastAsiaTheme="minorEastAsia"/>
        </w:rPr>
        <w:t>需要支持当未配置首次兑换优惠相关的字段时</w:t>
      </w:r>
      <w:r>
        <w:rPr>
          <w:rFonts w:hint="eastAsia" w:asciiTheme="minorEastAsia" w:hAnsiTheme="minorEastAsia" w:eastAsiaTheme="minorEastAsia"/>
        </w:rPr>
        <w:t>，</w:t>
      </w:r>
      <w:r>
        <w:rPr>
          <w:rFonts w:asciiTheme="minorEastAsia" w:hAnsiTheme="minorEastAsia" w:eastAsiaTheme="minorEastAsia"/>
        </w:rPr>
        <w:t>此功能默认关闭</w:t>
      </w:r>
      <w:r>
        <w:rPr>
          <w:rFonts w:hint="eastAsia" w:asciiTheme="minorEastAsia" w:hAnsiTheme="minorEastAsia" w:eastAsiaTheme="minorEastAsia"/>
        </w:rPr>
        <w:t>。</w:t>
      </w:r>
    </w:p>
    <w:p>
      <w:pPr>
        <w:spacing w:line="360" w:lineRule="auto"/>
        <w:rPr>
          <w:rFonts w:asciiTheme="minorEastAsia" w:hAnsiTheme="minorEastAsia" w:eastAsiaTheme="minorEastAsia"/>
        </w:rPr>
      </w:pPr>
      <w:r>
        <w:rPr>
          <w:rFonts w:hint="eastAsia" w:asciiTheme="minorEastAsia" w:hAnsiTheme="minorEastAsia" w:eastAsiaTheme="minorEastAsia"/>
        </w:rPr>
        <w:t>配表举例：</w:t>
      </w:r>
      <w:r>
        <w:rPr>
          <w:rFonts w:asciiTheme="minorEastAsia" w:hAnsiTheme="minorEastAsia" w:eastAsiaTheme="minorEastAsia"/>
        </w:rPr>
        <w:t>系列套装</w:t>
      </w:r>
      <w:r>
        <w:rPr>
          <w:rFonts w:hint="eastAsia" w:asciiTheme="minorEastAsia" w:hAnsiTheme="minorEastAsia" w:eastAsiaTheme="minorEastAsia"/>
        </w:rPr>
        <w:t>开启/关闭</w:t>
      </w:r>
      <w:r>
        <w:rPr>
          <w:rFonts w:asciiTheme="minorEastAsia" w:hAnsiTheme="minorEastAsia" w:eastAsiaTheme="minorEastAsia"/>
        </w:rPr>
        <w:t>首次兑换优惠</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heme="minorEastAsia" w:hAnsiTheme="minorEastAsia" w:eastAsiaTheme="minorEastAsia"/>
                <w:b/>
                <w:sz w:val="18"/>
                <w:szCs w:val="18"/>
              </w:rPr>
            </w:pPr>
            <w:r>
              <w:rPr>
                <w:rFonts w:hint="eastAsia" w:asciiTheme="minorEastAsia" w:hAnsiTheme="minorEastAsia" w:eastAsiaTheme="minorEastAsia"/>
                <w:b/>
                <w:sz w:val="18"/>
                <w:szCs w:val="18"/>
              </w:rPr>
              <w:t>系列ID</w:t>
            </w:r>
          </w:p>
        </w:tc>
        <w:tc>
          <w:tcPr>
            <w:tcW w:w="4148" w:type="dxa"/>
          </w:tcPr>
          <w:p>
            <w:pPr>
              <w:spacing w:line="360" w:lineRule="auto"/>
              <w:rPr>
                <w:rFonts w:asciiTheme="minorEastAsia" w:hAnsiTheme="minorEastAsia" w:eastAsiaTheme="minorEastAsia"/>
                <w:b/>
                <w:sz w:val="18"/>
                <w:szCs w:val="18"/>
              </w:rPr>
            </w:pPr>
            <w:r>
              <w:rPr>
                <w:rFonts w:hint="eastAsia" w:asciiTheme="minorEastAsia" w:hAnsiTheme="minorEastAsia" w:eastAsiaTheme="minorEastAsia"/>
                <w:b/>
                <w:sz w:val="18"/>
                <w:szCs w:val="18"/>
              </w:rPr>
              <w:t>是否</w:t>
            </w:r>
            <w:r>
              <w:rPr>
                <w:rFonts w:asciiTheme="minorEastAsia" w:hAnsiTheme="minorEastAsia" w:eastAsiaTheme="minorEastAsia"/>
                <w:b/>
                <w:sz w:val="18"/>
                <w:szCs w:val="18"/>
              </w:rPr>
              <w:t>开启首次兑换优惠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1001</w:t>
            </w:r>
          </w:p>
        </w:tc>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1002</w:t>
            </w:r>
          </w:p>
        </w:tc>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w:t>
            </w:r>
            <w:r>
              <w:rPr>
                <w:rFonts w:asciiTheme="minorEastAsia" w:hAnsiTheme="minorEastAsia" w:eastAsiaTheme="minorEastAsia"/>
                <w:sz w:val="18"/>
                <w:szCs w:val="18"/>
              </w:rPr>
              <w:t>不填默认不开启）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1003</w:t>
            </w:r>
          </w:p>
        </w:tc>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否</w:t>
            </w:r>
          </w:p>
        </w:tc>
      </w:tr>
    </w:tbl>
    <w:p>
      <w:pPr>
        <w:spacing w:line="360" w:lineRule="auto"/>
        <w:rPr>
          <w:rFonts w:asciiTheme="minorEastAsia" w:hAnsiTheme="minorEastAsia" w:eastAsiaTheme="minorEastAsia"/>
          <w:b/>
        </w:rPr>
      </w:pPr>
    </w:p>
    <w:p>
      <w:pPr>
        <w:spacing w:line="360" w:lineRule="auto"/>
        <w:rPr>
          <w:rFonts w:asciiTheme="minorEastAsia" w:hAnsiTheme="minorEastAsia" w:eastAsiaTheme="minorEastAsia"/>
        </w:rPr>
      </w:pPr>
      <w:r>
        <w:rPr>
          <w:rFonts w:hint="eastAsia" w:asciiTheme="minorEastAsia" w:hAnsiTheme="minorEastAsia" w:eastAsiaTheme="minorEastAsia"/>
        </w:rPr>
        <w:t>配表举例</w:t>
      </w:r>
      <w:r>
        <w:rPr>
          <w:rFonts w:asciiTheme="minorEastAsia" w:hAnsiTheme="minorEastAsia" w:eastAsiaTheme="minorEastAsia"/>
        </w:rPr>
        <w:t>：系列套装部件是否属于首次兑换优惠</w:t>
      </w:r>
      <w:r>
        <w:rPr>
          <w:rFonts w:hint="eastAsia" w:asciiTheme="minorEastAsia" w:hAnsiTheme="minorEastAsia" w:eastAsiaTheme="minorEastAsia"/>
        </w:rPr>
        <w:t>范围</w:t>
      </w:r>
      <w:r>
        <w:rPr>
          <w:rFonts w:asciiTheme="minorEastAsia" w:hAnsiTheme="minorEastAsia" w:eastAsiaTheme="minorEastAsia"/>
        </w:rPr>
        <w:t>及优惠</w:t>
      </w:r>
      <w:r>
        <w:rPr>
          <w:rFonts w:hint="eastAsia" w:asciiTheme="minorEastAsia" w:hAnsiTheme="minorEastAsia" w:eastAsiaTheme="minorEastAsia"/>
        </w:rPr>
        <w:t>后</w:t>
      </w:r>
      <w:r>
        <w:rPr>
          <w:rFonts w:asciiTheme="minorEastAsia" w:hAnsiTheme="minorEastAsia" w:eastAsiaTheme="minorEastAsia"/>
        </w:rPr>
        <w:t>的兑换</w:t>
      </w:r>
      <w:r>
        <w:rPr>
          <w:rFonts w:hint="eastAsia" w:asciiTheme="minorEastAsia" w:hAnsiTheme="minorEastAsia" w:eastAsiaTheme="minorEastAsia"/>
        </w:rPr>
        <w:t>消耗</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heme="minorEastAsia" w:hAnsiTheme="minorEastAsia" w:eastAsiaTheme="minorEastAsia"/>
                <w:b/>
                <w:sz w:val="18"/>
                <w:szCs w:val="18"/>
              </w:rPr>
            </w:pPr>
            <w:r>
              <w:rPr>
                <w:rFonts w:hint="eastAsia" w:asciiTheme="minorEastAsia" w:hAnsiTheme="minorEastAsia" w:eastAsiaTheme="minorEastAsia"/>
                <w:b/>
                <w:sz w:val="18"/>
                <w:szCs w:val="18"/>
              </w:rPr>
              <w:t>系列</w:t>
            </w:r>
            <w:r>
              <w:rPr>
                <w:rFonts w:asciiTheme="minorEastAsia" w:hAnsiTheme="minorEastAsia" w:eastAsiaTheme="minorEastAsia"/>
                <w:b/>
                <w:sz w:val="18"/>
                <w:szCs w:val="18"/>
              </w:rPr>
              <w:t>套装部件</w:t>
            </w:r>
            <w:r>
              <w:rPr>
                <w:rFonts w:hint="eastAsia" w:asciiTheme="minorEastAsia" w:hAnsiTheme="minorEastAsia" w:eastAsiaTheme="minorEastAsia"/>
                <w:b/>
                <w:sz w:val="18"/>
                <w:szCs w:val="18"/>
              </w:rPr>
              <w:t>ID</w:t>
            </w:r>
          </w:p>
        </w:tc>
        <w:tc>
          <w:tcPr>
            <w:tcW w:w="4148" w:type="dxa"/>
          </w:tcPr>
          <w:p>
            <w:pPr>
              <w:spacing w:line="360" w:lineRule="auto"/>
              <w:rPr>
                <w:rFonts w:asciiTheme="minorEastAsia" w:hAnsiTheme="minorEastAsia" w:eastAsiaTheme="minorEastAsia"/>
                <w:b/>
                <w:sz w:val="18"/>
                <w:szCs w:val="18"/>
              </w:rPr>
            </w:pPr>
            <w:r>
              <w:rPr>
                <w:rFonts w:hint="eastAsia" w:asciiTheme="minorEastAsia" w:hAnsiTheme="minorEastAsia" w:eastAsiaTheme="minorEastAsia"/>
                <w:b/>
                <w:sz w:val="18"/>
                <w:szCs w:val="18"/>
              </w:rPr>
              <w:t>是否属于</w:t>
            </w:r>
            <w:r>
              <w:rPr>
                <w:rFonts w:asciiTheme="minorEastAsia" w:hAnsiTheme="minorEastAsia" w:eastAsiaTheme="minorEastAsia"/>
                <w:b/>
                <w:sz w:val="18"/>
                <w:szCs w:val="18"/>
              </w:rPr>
              <w:t>首次兑换优惠范围及兑换消耗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100101</w:t>
            </w:r>
          </w:p>
        </w:tc>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100102</w:t>
            </w:r>
          </w:p>
        </w:tc>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w:t>
            </w:r>
            <w:r>
              <w:rPr>
                <w:rFonts w:asciiTheme="minorEastAsia" w:hAnsiTheme="minorEastAsia" w:eastAsiaTheme="minorEastAsia"/>
                <w:sz w:val="18"/>
                <w:szCs w:val="18"/>
              </w:rPr>
              <w:t>不填默认</w:t>
            </w:r>
            <w:r>
              <w:rPr>
                <w:rFonts w:hint="eastAsia" w:asciiTheme="minorEastAsia" w:hAnsiTheme="minorEastAsia" w:eastAsiaTheme="minorEastAsia"/>
                <w:sz w:val="18"/>
                <w:szCs w:val="18"/>
              </w:rPr>
              <w:t>不属于</w:t>
            </w:r>
            <w:r>
              <w:rPr>
                <w:rFonts w:asciiTheme="minorEastAsia" w:hAnsiTheme="minorEastAsia" w:eastAsiaTheme="minorEastAsia"/>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100103</w:t>
            </w:r>
          </w:p>
        </w:tc>
        <w:tc>
          <w:tcPr>
            <w:tcW w:w="4148" w:type="dxa"/>
          </w:tcPr>
          <w:p>
            <w:pPr>
              <w:spacing w:line="360" w:lineRule="auto"/>
              <w:rPr>
                <w:rFonts w:asciiTheme="minorEastAsia" w:hAnsiTheme="minorEastAsia" w:eastAsiaTheme="minorEastAsia"/>
                <w:sz w:val="18"/>
                <w:szCs w:val="18"/>
              </w:rPr>
            </w:pPr>
            <w:r>
              <w:rPr>
                <w:rFonts w:hint="eastAsia" w:asciiTheme="minorEastAsia" w:hAnsiTheme="minorEastAsia" w:eastAsiaTheme="minorEastAsia"/>
                <w:sz w:val="18"/>
                <w:szCs w:val="18"/>
              </w:rPr>
              <w:t>不属于</w:t>
            </w:r>
          </w:p>
        </w:tc>
      </w:tr>
    </w:tbl>
    <w:p>
      <w:pPr>
        <w:spacing w:line="360" w:lineRule="auto"/>
        <w:rPr>
          <w:rFonts w:asciiTheme="minorEastAsia" w:hAnsiTheme="minorEastAsia" w:eastAsiaTheme="minorEastAsia"/>
        </w:rPr>
      </w:pPr>
    </w:p>
    <w:bookmarkEnd w:id="0"/>
    <w:p>
      <w:pPr>
        <w:pStyle w:val="17"/>
        <w:spacing w:line="360" w:lineRule="auto"/>
        <w:rPr>
          <w:rFonts w:asciiTheme="minorEastAsia" w:hAnsiTheme="minorEastAsia" w:eastAsiaTheme="minorEastAsia"/>
        </w:rPr>
      </w:pPr>
      <w:r>
        <w:rPr>
          <w:rFonts w:hint="eastAsia" w:asciiTheme="minorEastAsia" w:hAnsiTheme="minorEastAsia" w:eastAsiaTheme="minorEastAsia"/>
        </w:rPr>
        <w:t>UI设计</w:t>
      </w:r>
    </w:p>
    <w:p>
      <w:pPr>
        <w:pStyle w:val="19"/>
        <w:spacing w:line="360" w:lineRule="auto"/>
        <w:rPr>
          <w:rFonts w:asciiTheme="minorEastAsia" w:hAnsiTheme="minorEastAsia" w:eastAsiaTheme="minorEastAsia"/>
        </w:rPr>
      </w:pPr>
      <w:r>
        <w:rPr>
          <w:rFonts w:hint="eastAsia" w:asciiTheme="minorEastAsia" w:hAnsiTheme="minorEastAsia" w:eastAsiaTheme="minorEastAsia"/>
        </w:rPr>
        <w:t>界面</w:t>
      </w:r>
      <w:r>
        <w:rPr>
          <w:rFonts w:asciiTheme="minorEastAsia" w:hAnsiTheme="minorEastAsia" w:eastAsiaTheme="minorEastAsia"/>
        </w:rPr>
        <w:t>关系图</w:t>
      </w:r>
    </w:p>
    <w:p>
      <w:pPr>
        <w:pStyle w:val="6"/>
        <w:spacing w:line="360" w:lineRule="auto"/>
        <w:rPr>
          <w:rFonts w:asciiTheme="minorEastAsia" w:hAnsiTheme="minorEastAsia" w:eastAsiaTheme="minorEastAsia"/>
        </w:rPr>
      </w:pPr>
      <w:r>
        <w:object>
          <v:shape id="_x0000_i1025" o:spt="75" type="#_x0000_t75" style="height:254.25pt;width:415.5pt;" o:ole="t" filled="f" o:preferrelative="t" stroked="f" coordsize="21600,21600">
            <v:path/>
            <v:fill on="f" focussize="0,0"/>
            <v:stroke on="f" joinstyle="miter"/>
            <v:imagedata r:id="rId4" o:title=""/>
            <o:lock v:ext="edit" aspectratio="t"/>
            <w10:wrap type="none"/>
            <w10:anchorlock/>
          </v:shape>
          <o:OLEObject Type="Embed" ProgID="Visio.Drawing.15" ShapeID="_x0000_i1025" DrawAspect="Content" ObjectID="_1468075725">
            <o:LockedField>false</o:LockedField>
          </o:OLEObject>
        </w:object>
      </w:r>
    </w:p>
    <w:p>
      <w:pPr>
        <w:pStyle w:val="19"/>
        <w:spacing w:line="360" w:lineRule="auto"/>
        <w:rPr>
          <w:rFonts w:asciiTheme="minorEastAsia" w:hAnsiTheme="minorEastAsia" w:eastAsiaTheme="minorEastAsia"/>
        </w:rPr>
      </w:pPr>
      <w:r>
        <w:rPr>
          <w:rFonts w:hint="eastAsia" w:asciiTheme="minorEastAsia" w:hAnsiTheme="minorEastAsia" w:eastAsiaTheme="minorEastAsia"/>
        </w:rPr>
        <w:t>系列套装</w:t>
      </w:r>
      <w:r>
        <w:rPr>
          <w:rFonts w:asciiTheme="minorEastAsia" w:hAnsiTheme="minorEastAsia" w:eastAsiaTheme="minorEastAsia"/>
        </w:rPr>
        <w:t>图鉴详情界面</w:t>
      </w:r>
    </w:p>
    <w:p>
      <w:pPr>
        <w:pStyle w:val="6"/>
        <w:numPr>
          <w:ilvl w:val="0"/>
          <w:numId w:val="4"/>
        </w:numPr>
        <w:spacing w:line="360" w:lineRule="auto"/>
        <w:rPr>
          <w:rFonts w:asciiTheme="minorEastAsia" w:hAnsiTheme="minorEastAsia" w:eastAsiaTheme="minorEastAsia"/>
        </w:rPr>
      </w:pPr>
      <w:r>
        <w:rPr>
          <w:rFonts w:hint="eastAsia" w:asciiTheme="minorEastAsia" w:hAnsiTheme="minorEastAsia" w:eastAsiaTheme="minorEastAsia"/>
        </w:rPr>
        <w:t>界面</w:t>
      </w:r>
      <w:r>
        <w:rPr>
          <w:rFonts w:asciiTheme="minorEastAsia" w:hAnsiTheme="minorEastAsia" w:eastAsiaTheme="minorEastAsia"/>
        </w:rPr>
        <w:t>示意图</w:t>
      </w:r>
    </w:p>
    <w:p>
      <w:pPr>
        <w:pStyle w:val="6"/>
        <w:spacing w:line="360" w:lineRule="auto"/>
        <w:ind w:left="567"/>
        <w:rPr>
          <w:rFonts w:asciiTheme="minorEastAsia" w:hAnsiTheme="minorEastAsia" w:eastAsiaTheme="minorEastAsia"/>
        </w:rPr>
      </w:pPr>
      <w:r>
        <w:drawing>
          <wp:inline distT="0" distB="0" distL="0" distR="0">
            <wp:extent cx="5274310" cy="4404360"/>
            <wp:effectExtent l="0" t="0" r="254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4404360"/>
                    </a:xfrm>
                    <a:prstGeom prst="rect">
                      <a:avLst/>
                    </a:prstGeom>
                  </pic:spPr>
                </pic:pic>
              </a:graphicData>
            </a:graphic>
          </wp:inline>
        </w:drawing>
      </w:r>
    </w:p>
    <w:p>
      <w:pPr>
        <w:pStyle w:val="6"/>
        <w:numPr>
          <w:ilvl w:val="0"/>
          <w:numId w:val="4"/>
        </w:numPr>
        <w:spacing w:line="360" w:lineRule="auto"/>
        <w:rPr>
          <w:rFonts w:asciiTheme="minorEastAsia" w:hAnsiTheme="minorEastAsia" w:eastAsiaTheme="minorEastAsia"/>
        </w:rPr>
      </w:pPr>
      <w:r>
        <w:rPr>
          <w:rFonts w:hint="eastAsia" w:asciiTheme="minorEastAsia" w:hAnsiTheme="minorEastAsia" w:eastAsiaTheme="minorEastAsia"/>
          <w:b/>
        </w:rPr>
        <w:t>说明：</w:t>
      </w:r>
      <w:r>
        <w:rPr>
          <w:rFonts w:asciiTheme="minorEastAsia" w:hAnsiTheme="minorEastAsia" w:eastAsiaTheme="minorEastAsia"/>
        </w:rPr>
        <w:t>此界面为已有界面</w:t>
      </w:r>
      <w:r>
        <w:rPr>
          <w:rFonts w:hint="eastAsia" w:asciiTheme="minorEastAsia" w:hAnsiTheme="minorEastAsia" w:eastAsiaTheme="minorEastAsia"/>
        </w:rPr>
        <w:t>，</w:t>
      </w:r>
      <w:r>
        <w:rPr>
          <w:rFonts w:asciiTheme="minorEastAsia" w:hAnsiTheme="minorEastAsia" w:eastAsiaTheme="minorEastAsia"/>
        </w:rPr>
        <w:t>新功能需要在此界面上做修改。</w:t>
      </w:r>
      <w:r>
        <w:rPr>
          <w:rFonts w:hint="eastAsia" w:asciiTheme="minorEastAsia" w:hAnsiTheme="minorEastAsia" w:eastAsiaTheme="minorEastAsia"/>
        </w:rPr>
        <w:t>相关的原界面功能</w:t>
      </w:r>
      <w:r>
        <w:rPr>
          <w:rFonts w:asciiTheme="minorEastAsia" w:hAnsiTheme="minorEastAsia" w:eastAsiaTheme="minorEastAsia"/>
        </w:rPr>
        <w:t>、规则等请参考</w:t>
      </w:r>
      <w:r>
        <w:rPr>
          <w:rFonts w:hint="eastAsia" w:asciiTheme="minorEastAsia" w:hAnsiTheme="minorEastAsia" w:eastAsiaTheme="minorEastAsia"/>
        </w:rPr>
        <w:t>“</w:t>
      </w:r>
      <w:r>
        <w:rPr>
          <w:rFonts w:asciiTheme="minorEastAsia" w:hAnsiTheme="minorEastAsia" w:eastAsiaTheme="minorEastAsia"/>
        </w:rPr>
        <w:t>系列套装图鉴执行案</w:t>
      </w:r>
      <w:r>
        <w:rPr>
          <w:rFonts w:hint="eastAsia" w:asciiTheme="minorEastAsia" w:hAnsiTheme="minorEastAsia" w:eastAsiaTheme="minorEastAsia"/>
        </w:rPr>
        <w:t>v1.0中</w:t>
      </w:r>
      <w:r>
        <w:rPr>
          <w:rFonts w:asciiTheme="minorEastAsia" w:hAnsiTheme="minorEastAsia" w:eastAsiaTheme="minorEastAsia"/>
        </w:rPr>
        <w:t>3.4</w:t>
      </w:r>
      <w:r>
        <w:rPr>
          <w:rFonts w:hint="eastAsia" w:asciiTheme="minorEastAsia" w:hAnsiTheme="minorEastAsia" w:eastAsiaTheme="minorEastAsia"/>
        </w:rPr>
        <w:t>章节”。</w:t>
      </w:r>
    </w:p>
    <w:p>
      <w:pPr>
        <w:pStyle w:val="6"/>
        <w:numPr>
          <w:ilvl w:val="0"/>
          <w:numId w:val="4"/>
        </w:numPr>
        <w:spacing w:line="360" w:lineRule="auto"/>
        <w:rPr>
          <w:rFonts w:asciiTheme="minorEastAsia" w:hAnsiTheme="minorEastAsia" w:eastAsiaTheme="minorEastAsia"/>
        </w:rPr>
      </w:pPr>
      <w:r>
        <w:rPr>
          <w:rFonts w:hint="eastAsia" w:asciiTheme="minorEastAsia" w:hAnsiTheme="minorEastAsia" w:eastAsiaTheme="minorEastAsia"/>
          <w:b/>
        </w:rPr>
        <w:t>概述：</w:t>
      </w:r>
      <w:r>
        <w:rPr>
          <w:rFonts w:asciiTheme="minorEastAsia" w:hAnsiTheme="minorEastAsia" w:eastAsiaTheme="minorEastAsia"/>
        </w:rPr>
        <w:t>当</w:t>
      </w:r>
      <w:r>
        <w:rPr>
          <w:rFonts w:hint="eastAsia" w:asciiTheme="minorEastAsia" w:hAnsiTheme="minorEastAsia" w:eastAsiaTheme="minorEastAsia"/>
        </w:rPr>
        <w:t>本案2.6.1中“</w:t>
      </w:r>
      <w:r>
        <w:rPr>
          <w:rFonts w:asciiTheme="minorEastAsia" w:hAnsiTheme="minorEastAsia" w:eastAsiaTheme="minorEastAsia"/>
        </w:rPr>
        <w:t>配表举例</w:t>
      </w:r>
      <w:r>
        <w:rPr>
          <w:rFonts w:hint="eastAsia" w:asciiTheme="minorEastAsia" w:hAnsiTheme="minorEastAsia" w:eastAsiaTheme="minorEastAsia"/>
        </w:rPr>
        <w:t>：</w:t>
      </w:r>
      <w:r>
        <w:rPr>
          <w:rFonts w:asciiTheme="minorEastAsia" w:hAnsiTheme="minorEastAsia" w:eastAsiaTheme="minorEastAsia"/>
        </w:rPr>
        <w:t>系列套装部件是否属于首次兑换优惠</w:t>
      </w:r>
      <w:r>
        <w:rPr>
          <w:rFonts w:hint="eastAsia" w:asciiTheme="minorEastAsia" w:hAnsiTheme="minorEastAsia" w:eastAsiaTheme="minorEastAsia"/>
        </w:rPr>
        <w:t>范围</w:t>
      </w:r>
      <w:r>
        <w:rPr>
          <w:rFonts w:asciiTheme="minorEastAsia" w:hAnsiTheme="minorEastAsia" w:eastAsiaTheme="minorEastAsia"/>
        </w:rPr>
        <w:t>及优惠</w:t>
      </w:r>
      <w:r>
        <w:rPr>
          <w:rFonts w:hint="eastAsia" w:asciiTheme="minorEastAsia" w:hAnsiTheme="minorEastAsia" w:eastAsiaTheme="minorEastAsia"/>
        </w:rPr>
        <w:t>后</w:t>
      </w:r>
      <w:r>
        <w:rPr>
          <w:rFonts w:asciiTheme="minorEastAsia" w:hAnsiTheme="minorEastAsia" w:eastAsiaTheme="minorEastAsia"/>
        </w:rPr>
        <w:t>的兑换</w:t>
      </w:r>
      <w:r>
        <w:rPr>
          <w:rFonts w:hint="eastAsia" w:asciiTheme="minorEastAsia" w:hAnsiTheme="minorEastAsia" w:eastAsiaTheme="minorEastAsia"/>
        </w:rPr>
        <w:t>消耗”中</w:t>
      </w:r>
      <w:r>
        <w:rPr>
          <w:rFonts w:asciiTheme="minorEastAsia" w:hAnsiTheme="minorEastAsia" w:eastAsiaTheme="minorEastAsia"/>
        </w:rPr>
        <w:t>配置了</w:t>
      </w:r>
      <w:r>
        <w:rPr>
          <w:rFonts w:hint="eastAsia" w:asciiTheme="minorEastAsia" w:hAnsiTheme="minorEastAsia" w:eastAsiaTheme="minorEastAsia"/>
        </w:rPr>
        <w:t>“</w:t>
      </w:r>
      <w:r>
        <w:rPr>
          <w:rFonts w:hint="eastAsia" w:asciiTheme="minorEastAsia" w:hAnsiTheme="minorEastAsia" w:eastAsiaTheme="minorEastAsia"/>
          <w:b/>
          <w:szCs w:val="24"/>
        </w:rPr>
        <w:t>是否属于</w:t>
      </w:r>
      <w:r>
        <w:rPr>
          <w:rFonts w:asciiTheme="minorEastAsia" w:hAnsiTheme="minorEastAsia" w:eastAsiaTheme="minorEastAsia"/>
          <w:b/>
          <w:szCs w:val="24"/>
        </w:rPr>
        <w:t>首次兑换优惠范围及兑换消耗</w:t>
      </w:r>
      <w:r>
        <w:rPr>
          <w:rFonts w:hint="eastAsia" w:asciiTheme="minorEastAsia" w:hAnsiTheme="minorEastAsia" w:eastAsiaTheme="minorEastAsia"/>
          <w:szCs w:val="24"/>
        </w:rPr>
        <w:t>”列配置</w:t>
      </w:r>
      <w:r>
        <w:rPr>
          <w:rFonts w:asciiTheme="minorEastAsia" w:hAnsiTheme="minorEastAsia" w:eastAsiaTheme="minorEastAsia"/>
          <w:szCs w:val="24"/>
        </w:rPr>
        <w:t>了相关消耗，则该部件的控件</w:t>
      </w:r>
      <w:r>
        <w:rPr>
          <w:rFonts w:hint="eastAsia" w:asciiTheme="minorEastAsia" w:hAnsiTheme="minorEastAsia" w:eastAsiaTheme="minorEastAsia"/>
          <w:szCs w:val="24"/>
        </w:rPr>
        <w:t>左上角显示</w:t>
      </w:r>
      <w:r>
        <w:rPr>
          <w:rFonts w:asciiTheme="minorEastAsia" w:hAnsiTheme="minorEastAsia" w:eastAsiaTheme="minorEastAsia"/>
          <w:b/>
          <w:szCs w:val="24"/>
        </w:rPr>
        <w:t>“首次兑换优惠”字样的角标</w:t>
      </w:r>
      <w:r>
        <w:rPr>
          <w:rFonts w:hint="eastAsia" w:asciiTheme="minorEastAsia" w:hAnsiTheme="minorEastAsia" w:eastAsiaTheme="minorEastAsia"/>
          <w:szCs w:val="24"/>
        </w:rPr>
        <w:t>，</w:t>
      </w:r>
      <w:r>
        <w:rPr>
          <w:rFonts w:asciiTheme="minorEastAsia" w:hAnsiTheme="minorEastAsia" w:eastAsiaTheme="minorEastAsia"/>
          <w:szCs w:val="24"/>
        </w:rPr>
        <w:t>并且该部件的tips</w:t>
      </w:r>
      <w:r>
        <w:rPr>
          <w:rFonts w:hint="eastAsia" w:asciiTheme="minorEastAsia" w:hAnsiTheme="minorEastAsia" w:eastAsiaTheme="minorEastAsia"/>
          <w:szCs w:val="24"/>
        </w:rPr>
        <w:t>中</w:t>
      </w:r>
      <w:r>
        <w:rPr>
          <w:rFonts w:asciiTheme="minorEastAsia" w:hAnsiTheme="minorEastAsia" w:eastAsiaTheme="minorEastAsia"/>
          <w:szCs w:val="24"/>
        </w:rPr>
        <w:t>所显示的“</w:t>
      </w:r>
      <w:r>
        <w:rPr>
          <w:rFonts w:hint="eastAsia" w:asciiTheme="minorEastAsia" w:hAnsiTheme="minorEastAsia" w:eastAsiaTheme="minorEastAsia"/>
          <w:b/>
          <w:szCs w:val="24"/>
        </w:rPr>
        <w:t>所需</w:t>
      </w:r>
      <w:r>
        <w:rPr>
          <w:rFonts w:asciiTheme="minorEastAsia" w:hAnsiTheme="minorEastAsia" w:eastAsiaTheme="minorEastAsia"/>
          <w:b/>
          <w:szCs w:val="24"/>
        </w:rPr>
        <w:t>系列碎片：</w:t>
      </w:r>
      <w:r>
        <w:rPr>
          <w:rFonts w:asciiTheme="minorEastAsia" w:hAnsiTheme="minorEastAsia" w:eastAsiaTheme="minorEastAsia"/>
          <w:szCs w:val="24"/>
        </w:rPr>
        <w:t>”</w:t>
      </w:r>
      <w:r>
        <w:rPr>
          <w:rFonts w:hint="eastAsia" w:asciiTheme="minorEastAsia" w:hAnsiTheme="minorEastAsia" w:eastAsiaTheme="minorEastAsia"/>
          <w:szCs w:val="24"/>
        </w:rPr>
        <w:t>之后</w:t>
      </w:r>
      <w:r>
        <w:rPr>
          <w:rFonts w:asciiTheme="minorEastAsia" w:hAnsiTheme="minorEastAsia" w:eastAsiaTheme="minorEastAsia"/>
          <w:szCs w:val="24"/>
        </w:rPr>
        <w:t>的</w:t>
      </w:r>
      <w:r>
        <w:rPr>
          <w:rFonts w:hint="eastAsia" w:asciiTheme="minorEastAsia" w:hAnsiTheme="minorEastAsia" w:eastAsiaTheme="minorEastAsia"/>
          <w:szCs w:val="24"/>
        </w:rPr>
        <w:t>提示</w:t>
      </w:r>
      <w:r>
        <w:rPr>
          <w:rFonts w:asciiTheme="minorEastAsia" w:hAnsiTheme="minorEastAsia" w:eastAsiaTheme="minorEastAsia"/>
          <w:szCs w:val="24"/>
        </w:rPr>
        <w:t>也需要</w:t>
      </w:r>
      <w:bookmarkStart w:id="1" w:name="_GoBack"/>
      <w:bookmarkEnd w:id="1"/>
      <w:r>
        <w:rPr>
          <w:rFonts w:asciiTheme="minorEastAsia" w:hAnsiTheme="minorEastAsia" w:eastAsiaTheme="minorEastAsia"/>
          <w:szCs w:val="24"/>
        </w:rPr>
        <w:t>读取配置中的</w:t>
      </w:r>
      <w:r>
        <w:rPr>
          <w:rFonts w:asciiTheme="minorEastAsia" w:hAnsiTheme="minorEastAsia" w:eastAsiaTheme="minorEastAsia"/>
          <w:b/>
          <w:szCs w:val="24"/>
        </w:rPr>
        <w:t>兑换消耗</w:t>
      </w:r>
      <w:r>
        <w:rPr>
          <w:rFonts w:asciiTheme="minorEastAsia" w:hAnsiTheme="minorEastAsia" w:eastAsiaTheme="minorEastAsia"/>
          <w:szCs w:val="24"/>
        </w:rPr>
        <w:t>。</w:t>
      </w:r>
    </w:p>
    <w:p>
      <w:pPr>
        <w:pStyle w:val="21"/>
      </w:pPr>
      <w:r>
        <w:rPr>
          <w:rFonts w:hint="eastAsia"/>
        </w:rPr>
        <w:t>首次兑换</w:t>
      </w:r>
      <w:r>
        <w:t>优惠角标</w:t>
      </w:r>
    </w:p>
    <w:p>
      <w:pPr>
        <w:pStyle w:val="6"/>
        <w:numPr>
          <w:ilvl w:val="0"/>
          <w:numId w:val="4"/>
        </w:numPr>
        <w:spacing w:line="360" w:lineRule="auto"/>
        <w:rPr>
          <w:rFonts w:asciiTheme="minorEastAsia" w:hAnsiTheme="minorEastAsia" w:eastAsiaTheme="minorEastAsia"/>
        </w:rPr>
      </w:pPr>
      <w:r>
        <w:rPr>
          <w:rFonts w:asciiTheme="minorEastAsia" w:hAnsiTheme="minorEastAsia" w:eastAsiaTheme="minorEastAsia"/>
          <w:b/>
          <w:szCs w:val="24"/>
        </w:rPr>
        <w:t>“首次兑换优惠”字样的角标</w:t>
      </w:r>
      <w:r>
        <w:rPr>
          <w:rFonts w:hint="eastAsia" w:asciiTheme="minorEastAsia" w:hAnsiTheme="minorEastAsia" w:eastAsiaTheme="minorEastAsia"/>
          <w:b/>
          <w:szCs w:val="24"/>
        </w:rPr>
        <w:t>：</w:t>
      </w:r>
      <w:r>
        <w:rPr>
          <w:rFonts w:hint="eastAsia" w:asciiTheme="minorEastAsia" w:hAnsiTheme="minorEastAsia" w:eastAsiaTheme="minorEastAsia"/>
        </w:rPr>
        <w:t>在</w:t>
      </w:r>
      <w:r>
        <w:rPr>
          <w:rFonts w:asciiTheme="minorEastAsia" w:hAnsiTheme="minorEastAsia" w:eastAsiaTheme="minorEastAsia"/>
        </w:rPr>
        <w:t>既有的控件基础上，新增一个角标</w:t>
      </w:r>
      <w:r>
        <w:rPr>
          <w:rFonts w:hint="eastAsia" w:asciiTheme="minorEastAsia" w:hAnsiTheme="minorEastAsia" w:eastAsiaTheme="minorEastAsia"/>
        </w:rPr>
        <w:t>。角标</w:t>
      </w:r>
      <w:r>
        <w:rPr>
          <w:rFonts w:asciiTheme="minorEastAsia" w:hAnsiTheme="minorEastAsia" w:eastAsiaTheme="minorEastAsia"/>
        </w:rPr>
        <w:t>上需要有</w:t>
      </w:r>
      <w:r>
        <w:rPr>
          <w:rFonts w:hint="eastAsia" w:asciiTheme="minorEastAsia" w:hAnsiTheme="minorEastAsia" w:eastAsiaTheme="minorEastAsia"/>
        </w:rPr>
        <w:t>“</w:t>
      </w:r>
      <w:r>
        <w:rPr>
          <w:rFonts w:asciiTheme="minorEastAsia" w:hAnsiTheme="minorEastAsia" w:eastAsiaTheme="minorEastAsia"/>
        </w:rPr>
        <w:t>首次兑换优惠</w:t>
      </w:r>
      <w:r>
        <w:rPr>
          <w:rFonts w:hint="eastAsia" w:asciiTheme="minorEastAsia" w:hAnsiTheme="minorEastAsia" w:eastAsiaTheme="minorEastAsia"/>
        </w:rPr>
        <w:t>”</w:t>
      </w:r>
      <w:r>
        <w:rPr>
          <w:rFonts w:asciiTheme="minorEastAsia" w:hAnsiTheme="minorEastAsia" w:eastAsiaTheme="minorEastAsia"/>
        </w:rPr>
        <w:t>字样，具体样式由美术设计。</w:t>
      </w:r>
    </w:p>
    <w:p>
      <w:pPr>
        <w:pStyle w:val="6"/>
        <w:numPr>
          <w:ilvl w:val="0"/>
          <w:numId w:val="4"/>
        </w:numPr>
        <w:spacing w:line="360" w:lineRule="auto"/>
        <w:rPr>
          <w:rFonts w:asciiTheme="minorEastAsia" w:hAnsiTheme="minorEastAsia" w:eastAsiaTheme="minorEastAsia"/>
        </w:rPr>
      </w:pPr>
      <w:r>
        <w:rPr>
          <w:rFonts w:hint="eastAsia" w:asciiTheme="minorEastAsia" w:hAnsiTheme="minorEastAsia" w:eastAsiaTheme="minorEastAsia"/>
          <w:b/>
          <w:szCs w:val="24"/>
        </w:rPr>
        <w:t>显示规则：</w:t>
      </w:r>
      <w:r>
        <w:rPr>
          <w:rFonts w:asciiTheme="minorEastAsia" w:hAnsiTheme="minorEastAsia" w:eastAsiaTheme="minorEastAsia"/>
        </w:rPr>
        <w:t>当</w:t>
      </w:r>
      <w:r>
        <w:rPr>
          <w:rFonts w:hint="eastAsia" w:asciiTheme="minorEastAsia" w:hAnsiTheme="minorEastAsia" w:eastAsiaTheme="minorEastAsia"/>
        </w:rPr>
        <w:t>本案2.6.1中“</w:t>
      </w:r>
      <w:r>
        <w:rPr>
          <w:rFonts w:asciiTheme="minorEastAsia" w:hAnsiTheme="minorEastAsia" w:eastAsiaTheme="minorEastAsia"/>
        </w:rPr>
        <w:t>配表举例</w:t>
      </w:r>
      <w:r>
        <w:rPr>
          <w:rFonts w:hint="eastAsia" w:asciiTheme="minorEastAsia" w:hAnsiTheme="minorEastAsia" w:eastAsiaTheme="minorEastAsia"/>
        </w:rPr>
        <w:t>：</w:t>
      </w:r>
      <w:r>
        <w:rPr>
          <w:rFonts w:asciiTheme="minorEastAsia" w:hAnsiTheme="minorEastAsia" w:eastAsiaTheme="minorEastAsia"/>
        </w:rPr>
        <w:t>系列套装部件是否属于首次兑换优惠</w:t>
      </w:r>
      <w:r>
        <w:rPr>
          <w:rFonts w:hint="eastAsia" w:asciiTheme="minorEastAsia" w:hAnsiTheme="minorEastAsia" w:eastAsiaTheme="minorEastAsia"/>
        </w:rPr>
        <w:t>范围</w:t>
      </w:r>
      <w:r>
        <w:rPr>
          <w:rFonts w:asciiTheme="minorEastAsia" w:hAnsiTheme="minorEastAsia" w:eastAsiaTheme="minorEastAsia"/>
        </w:rPr>
        <w:t>及优惠</w:t>
      </w:r>
      <w:r>
        <w:rPr>
          <w:rFonts w:hint="eastAsia" w:asciiTheme="minorEastAsia" w:hAnsiTheme="minorEastAsia" w:eastAsiaTheme="minorEastAsia"/>
        </w:rPr>
        <w:t>后</w:t>
      </w:r>
      <w:r>
        <w:rPr>
          <w:rFonts w:asciiTheme="minorEastAsia" w:hAnsiTheme="minorEastAsia" w:eastAsiaTheme="minorEastAsia"/>
        </w:rPr>
        <w:t>的兑换</w:t>
      </w:r>
      <w:r>
        <w:rPr>
          <w:rFonts w:hint="eastAsia" w:asciiTheme="minorEastAsia" w:hAnsiTheme="minorEastAsia" w:eastAsiaTheme="minorEastAsia"/>
        </w:rPr>
        <w:t>消耗”中</w:t>
      </w:r>
      <w:r>
        <w:rPr>
          <w:rFonts w:asciiTheme="minorEastAsia" w:hAnsiTheme="minorEastAsia" w:eastAsiaTheme="minorEastAsia"/>
        </w:rPr>
        <w:t>配置了</w:t>
      </w:r>
      <w:r>
        <w:rPr>
          <w:rFonts w:hint="eastAsia" w:asciiTheme="minorEastAsia" w:hAnsiTheme="minorEastAsia" w:eastAsiaTheme="minorEastAsia"/>
        </w:rPr>
        <w:t>“</w:t>
      </w:r>
      <w:r>
        <w:rPr>
          <w:rFonts w:hint="eastAsia" w:asciiTheme="minorEastAsia" w:hAnsiTheme="minorEastAsia" w:eastAsiaTheme="minorEastAsia"/>
          <w:b/>
          <w:szCs w:val="24"/>
        </w:rPr>
        <w:t>是否属于</w:t>
      </w:r>
      <w:r>
        <w:rPr>
          <w:rFonts w:asciiTheme="minorEastAsia" w:hAnsiTheme="minorEastAsia" w:eastAsiaTheme="minorEastAsia"/>
          <w:b/>
          <w:szCs w:val="24"/>
        </w:rPr>
        <w:t>首次兑换优惠范围及兑换消耗</w:t>
      </w:r>
      <w:r>
        <w:rPr>
          <w:rFonts w:hint="eastAsia" w:asciiTheme="minorEastAsia" w:hAnsiTheme="minorEastAsia" w:eastAsiaTheme="minorEastAsia"/>
          <w:szCs w:val="24"/>
        </w:rPr>
        <w:t>”列配置</w:t>
      </w:r>
      <w:r>
        <w:rPr>
          <w:rFonts w:asciiTheme="minorEastAsia" w:hAnsiTheme="minorEastAsia" w:eastAsiaTheme="minorEastAsia"/>
          <w:szCs w:val="24"/>
        </w:rPr>
        <w:t>了相关消耗，则该部件的控件</w:t>
      </w:r>
      <w:r>
        <w:rPr>
          <w:rFonts w:hint="eastAsia" w:asciiTheme="minorEastAsia" w:hAnsiTheme="minorEastAsia" w:eastAsiaTheme="minorEastAsia"/>
          <w:szCs w:val="24"/>
        </w:rPr>
        <w:t>左上角显示。若</w:t>
      </w:r>
      <w:r>
        <w:rPr>
          <w:rFonts w:asciiTheme="minorEastAsia" w:hAnsiTheme="minorEastAsia" w:eastAsiaTheme="minorEastAsia"/>
          <w:szCs w:val="24"/>
        </w:rPr>
        <w:t>未配置或</w:t>
      </w:r>
      <w:r>
        <w:rPr>
          <w:rFonts w:hint="eastAsia" w:asciiTheme="minorEastAsia" w:hAnsiTheme="minorEastAsia" w:eastAsiaTheme="minorEastAsia"/>
          <w:szCs w:val="24"/>
        </w:rPr>
        <w:t>配置</w:t>
      </w:r>
      <w:r>
        <w:rPr>
          <w:rFonts w:asciiTheme="minorEastAsia" w:hAnsiTheme="minorEastAsia" w:eastAsiaTheme="minorEastAsia"/>
          <w:szCs w:val="24"/>
        </w:rPr>
        <w:t>不属于范围则不显示。</w:t>
      </w:r>
    </w:p>
    <w:p>
      <w:pPr>
        <w:pStyle w:val="6"/>
        <w:numPr>
          <w:ilvl w:val="1"/>
          <w:numId w:val="4"/>
        </w:numPr>
        <w:spacing w:line="360" w:lineRule="auto"/>
        <w:rPr>
          <w:rFonts w:asciiTheme="minorEastAsia" w:hAnsiTheme="minorEastAsia" w:eastAsiaTheme="minorEastAsia"/>
        </w:rPr>
      </w:pPr>
      <w:r>
        <w:rPr>
          <w:rFonts w:hint="eastAsia" w:asciiTheme="minorEastAsia" w:hAnsiTheme="minorEastAsia" w:eastAsiaTheme="minorEastAsia"/>
          <w:b/>
          <w:szCs w:val="24"/>
        </w:rPr>
        <w:t>当</w:t>
      </w:r>
      <w:r>
        <w:rPr>
          <w:rFonts w:asciiTheme="minorEastAsia" w:hAnsiTheme="minorEastAsia" w:eastAsiaTheme="minorEastAsia"/>
          <w:b/>
          <w:szCs w:val="24"/>
        </w:rPr>
        <w:t>玩家</w:t>
      </w:r>
      <w:r>
        <w:rPr>
          <w:rFonts w:hint="eastAsia" w:asciiTheme="minorEastAsia" w:hAnsiTheme="minorEastAsia" w:eastAsiaTheme="minorEastAsia"/>
          <w:b/>
          <w:szCs w:val="24"/>
        </w:rPr>
        <w:t>已经</w:t>
      </w:r>
      <w:r>
        <w:rPr>
          <w:rFonts w:asciiTheme="minorEastAsia" w:hAnsiTheme="minorEastAsia" w:eastAsiaTheme="minorEastAsia"/>
          <w:b/>
          <w:szCs w:val="24"/>
        </w:rPr>
        <w:t>消耗首次兑换优惠后，角标</w:t>
      </w:r>
      <w:r>
        <w:rPr>
          <w:rFonts w:hint="eastAsia" w:asciiTheme="minorEastAsia" w:hAnsiTheme="minorEastAsia" w:eastAsiaTheme="minorEastAsia"/>
          <w:b/>
          <w:szCs w:val="24"/>
        </w:rPr>
        <w:t>消失</w:t>
      </w:r>
      <w:r>
        <w:rPr>
          <w:rFonts w:asciiTheme="minorEastAsia" w:hAnsiTheme="minorEastAsia" w:eastAsiaTheme="minorEastAsia"/>
          <w:b/>
          <w:szCs w:val="24"/>
        </w:rPr>
        <w:t>。</w:t>
      </w:r>
    </w:p>
    <w:p>
      <w:pPr>
        <w:pStyle w:val="6"/>
        <w:numPr>
          <w:ilvl w:val="1"/>
          <w:numId w:val="4"/>
        </w:numPr>
        <w:spacing w:line="360" w:lineRule="auto"/>
        <w:rPr>
          <w:rFonts w:asciiTheme="minorEastAsia" w:hAnsiTheme="minorEastAsia" w:eastAsiaTheme="minorEastAsia"/>
        </w:rPr>
      </w:pPr>
      <w:r>
        <w:rPr>
          <w:rFonts w:hint="eastAsia" w:asciiTheme="minorEastAsia" w:hAnsiTheme="minorEastAsia" w:eastAsiaTheme="minorEastAsia"/>
          <w:b/>
          <w:szCs w:val="24"/>
        </w:rPr>
        <w:t>特殊说明</w:t>
      </w:r>
      <w:r>
        <w:rPr>
          <w:rFonts w:asciiTheme="minorEastAsia" w:hAnsiTheme="minorEastAsia" w:eastAsiaTheme="minorEastAsia"/>
          <w:b/>
          <w:szCs w:val="24"/>
        </w:rPr>
        <w:t>：</w:t>
      </w:r>
    </w:p>
    <w:p>
      <w:pPr>
        <w:pStyle w:val="6"/>
        <w:numPr>
          <w:ilvl w:val="2"/>
          <w:numId w:val="4"/>
        </w:numPr>
        <w:spacing w:line="360" w:lineRule="auto"/>
        <w:rPr>
          <w:rFonts w:asciiTheme="minorEastAsia" w:hAnsiTheme="minorEastAsia" w:eastAsiaTheme="minorEastAsia"/>
        </w:rPr>
      </w:pPr>
      <w:r>
        <w:rPr>
          <w:rFonts w:hint="eastAsia" w:asciiTheme="minorEastAsia" w:hAnsiTheme="minorEastAsia" w:eastAsiaTheme="minorEastAsia"/>
          <w:szCs w:val="24"/>
        </w:rPr>
        <w:t>“</w:t>
      </w:r>
      <w:r>
        <w:rPr>
          <w:rFonts w:asciiTheme="minorEastAsia" w:hAnsiTheme="minorEastAsia" w:eastAsiaTheme="minorEastAsia"/>
        </w:rPr>
        <w:t>首次兑换优惠</w:t>
      </w:r>
      <w:r>
        <w:rPr>
          <w:rFonts w:hint="eastAsia" w:asciiTheme="minorEastAsia" w:hAnsiTheme="minorEastAsia" w:eastAsiaTheme="minorEastAsia"/>
        </w:rPr>
        <w:t>”</w:t>
      </w:r>
      <w:r>
        <w:rPr>
          <w:rFonts w:asciiTheme="minorEastAsia" w:hAnsiTheme="minorEastAsia" w:eastAsiaTheme="minorEastAsia"/>
        </w:rPr>
        <w:t>角标</w:t>
      </w:r>
      <w:r>
        <w:rPr>
          <w:rFonts w:hint="eastAsia" w:asciiTheme="minorEastAsia" w:hAnsiTheme="minorEastAsia" w:eastAsiaTheme="minorEastAsia"/>
        </w:rPr>
        <w:t>与“</w:t>
      </w:r>
      <w:r>
        <w:rPr>
          <w:rFonts w:asciiTheme="minorEastAsia" w:hAnsiTheme="minorEastAsia" w:eastAsiaTheme="minorEastAsia"/>
        </w:rPr>
        <w:t>已收集</w:t>
      </w:r>
      <w:r>
        <w:rPr>
          <w:rFonts w:hint="eastAsia" w:asciiTheme="minorEastAsia" w:hAnsiTheme="minorEastAsia" w:eastAsiaTheme="minorEastAsia"/>
        </w:rPr>
        <w:t>”</w:t>
      </w:r>
      <w:r>
        <w:rPr>
          <w:rFonts w:asciiTheme="minorEastAsia" w:hAnsiTheme="minorEastAsia" w:eastAsiaTheme="minorEastAsia"/>
        </w:rPr>
        <w:t>角标不存在冲突。</w:t>
      </w:r>
    </w:p>
    <w:p>
      <w:pPr>
        <w:pStyle w:val="6"/>
        <w:numPr>
          <w:ilvl w:val="3"/>
          <w:numId w:val="5"/>
        </w:numPr>
        <w:spacing w:line="360" w:lineRule="auto"/>
        <w:rPr>
          <w:rFonts w:asciiTheme="minorEastAsia" w:hAnsiTheme="minorEastAsia" w:eastAsiaTheme="minorEastAsia"/>
        </w:rPr>
      </w:pPr>
      <w:r>
        <w:rPr>
          <w:rFonts w:hint="eastAsia" w:asciiTheme="minorEastAsia" w:hAnsiTheme="minorEastAsia" w:eastAsiaTheme="minorEastAsia"/>
        </w:rPr>
        <w:t>“</w:t>
      </w:r>
      <w:r>
        <w:rPr>
          <w:rFonts w:asciiTheme="minorEastAsia" w:hAnsiTheme="minorEastAsia" w:eastAsiaTheme="minorEastAsia"/>
        </w:rPr>
        <w:t>已收集”角标详情参考“</w:t>
      </w:r>
      <w:r>
        <w:rPr>
          <w:rFonts w:hint="eastAsia" w:asciiTheme="minorEastAsia" w:hAnsiTheme="minorEastAsia" w:eastAsiaTheme="minorEastAsia"/>
        </w:rPr>
        <w:t>系列</w:t>
      </w:r>
      <w:r>
        <w:rPr>
          <w:rFonts w:asciiTheme="minorEastAsia" w:hAnsiTheme="minorEastAsia" w:eastAsiaTheme="minorEastAsia"/>
        </w:rPr>
        <w:t>套装图鉴执行案</w:t>
      </w:r>
      <w:r>
        <w:rPr>
          <w:rFonts w:hint="eastAsia" w:asciiTheme="minorEastAsia" w:hAnsiTheme="minorEastAsia" w:eastAsiaTheme="minorEastAsia"/>
        </w:rPr>
        <w:t>v1.0”</w:t>
      </w:r>
      <w:r>
        <w:rPr>
          <w:rFonts w:asciiTheme="minorEastAsia" w:hAnsiTheme="minorEastAsia" w:eastAsiaTheme="minorEastAsia"/>
        </w:rPr>
        <w:t>中，</w:t>
      </w:r>
      <w:r>
        <w:rPr>
          <w:rFonts w:hint="eastAsia" w:asciiTheme="minorEastAsia" w:hAnsiTheme="minorEastAsia" w:eastAsiaTheme="minorEastAsia"/>
        </w:rPr>
        <w:t>3.4.2中</w:t>
      </w:r>
      <w:r>
        <w:rPr>
          <w:rFonts w:asciiTheme="minorEastAsia" w:hAnsiTheme="minorEastAsia" w:eastAsiaTheme="minorEastAsia"/>
        </w:rPr>
        <w:t>的</w:t>
      </w:r>
      <w:r>
        <w:rPr>
          <w:rFonts w:hint="eastAsia" w:asciiTheme="minorEastAsia" w:hAnsiTheme="minorEastAsia" w:eastAsiaTheme="minorEastAsia"/>
        </w:rPr>
        <w:t>描述</w:t>
      </w:r>
      <w:r>
        <w:rPr>
          <w:rFonts w:asciiTheme="minorEastAsia" w:hAnsiTheme="minorEastAsia" w:eastAsiaTheme="minorEastAsia"/>
        </w:rPr>
        <w:t>：</w:t>
      </w:r>
    </w:p>
    <w:p>
      <w:pPr>
        <w:pStyle w:val="6"/>
        <w:numPr>
          <w:ilvl w:val="4"/>
          <w:numId w:val="6"/>
        </w:numPr>
        <w:spacing w:line="360" w:lineRule="auto"/>
        <w:rPr>
          <w:rFonts w:asciiTheme="minorEastAsia" w:hAnsiTheme="minorEastAsia" w:eastAsiaTheme="minorEastAsia"/>
        </w:rPr>
      </w:pPr>
      <w:r>
        <w:rPr>
          <w:rFonts w:hint="eastAsia" w:asciiTheme="minorEastAsia" w:hAnsiTheme="minorEastAsia" w:eastAsiaTheme="minorEastAsia"/>
        </w:rPr>
        <w:t>当玩家已收集完成某个部件，某部件的左上角会显示收集成功图标，未收集完成的部件不显示此图标。</w:t>
      </w:r>
    </w:p>
    <w:p>
      <w:pPr>
        <w:pStyle w:val="6"/>
        <w:numPr>
          <w:ilvl w:val="5"/>
          <w:numId w:val="7"/>
        </w:numPr>
        <w:spacing w:line="360" w:lineRule="auto"/>
        <w:rPr>
          <w:rFonts w:asciiTheme="minorEastAsia" w:hAnsiTheme="minorEastAsia" w:eastAsiaTheme="minorEastAsia"/>
        </w:rPr>
      </w:pPr>
      <w:r>
        <w:rPr>
          <w:rFonts w:hint="eastAsia" w:asciiTheme="minorEastAsia" w:hAnsiTheme="minorEastAsia" w:eastAsiaTheme="minorEastAsia"/>
        </w:rPr>
        <w:t>图标样式、位置由美术把控。</w:t>
      </w:r>
    </w:p>
    <w:p>
      <w:pPr>
        <w:pStyle w:val="6"/>
        <w:numPr>
          <w:ilvl w:val="2"/>
          <w:numId w:val="4"/>
        </w:numPr>
        <w:spacing w:line="360" w:lineRule="auto"/>
        <w:rPr>
          <w:rFonts w:asciiTheme="minorEastAsia" w:hAnsiTheme="minorEastAsia" w:eastAsiaTheme="minorEastAsia"/>
        </w:rPr>
      </w:pPr>
      <w:r>
        <w:rPr>
          <w:rFonts w:hint="eastAsia" w:asciiTheme="minorEastAsia" w:hAnsiTheme="minorEastAsia" w:eastAsiaTheme="minorEastAsia"/>
        </w:rPr>
        <w:t>“</w:t>
      </w:r>
      <w:r>
        <w:rPr>
          <w:rFonts w:asciiTheme="minorEastAsia" w:hAnsiTheme="minorEastAsia" w:eastAsiaTheme="minorEastAsia"/>
        </w:rPr>
        <w:t>首次兑换优惠”</w:t>
      </w:r>
      <w:r>
        <w:rPr>
          <w:rFonts w:hint="eastAsia" w:asciiTheme="minorEastAsia" w:hAnsiTheme="minorEastAsia" w:eastAsiaTheme="minorEastAsia"/>
        </w:rPr>
        <w:t>角标</w:t>
      </w:r>
      <w:r>
        <w:rPr>
          <w:rFonts w:asciiTheme="minorEastAsia" w:hAnsiTheme="minorEastAsia" w:eastAsiaTheme="minorEastAsia"/>
        </w:rPr>
        <w:t>与“商城现售”角标可以共存</w:t>
      </w:r>
      <w:r>
        <w:rPr>
          <w:rFonts w:hint="eastAsia" w:asciiTheme="minorEastAsia" w:hAnsiTheme="minorEastAsia" w:eastAsiaTheme="minorEastAsia"/>
        </w:rPr>
        <w:t>，</w:t>
      </w:r>
      <w:r>
        <w:rPr>
          <w:rFonts w:asciiTheme="minorEastAsia" w:hAnsiTheme="minorEastAsia" w:eastAsiaTheme="minorEastAsia"/>
        </w:rPr>
        <w:t>因</w:t>
      </w:r>
      <w:r>
        <w:rPr>
          <w:rFonts w:hint="eastAsia" w:asciiTheme="minorEastAsia" w:hAnsiTheme="minorEastAsia" w:eastAsiaTheme="minorEastAsia"/>
        </w:rPr>
        <w:t>显示位置</w:t>
      </w:r>
      <w:r>
        <w:rPr>
          <w:rFonts w:asciiTheme="minorEastAsia" w:hAnsiTheme="minorEastAsia" w:eastAsiaTheme="minorEastAsia"/>
        </w:rPr>
        <w:t>不同所以不存在冲突。</w:t>
      </w:r>
    </w:p>
    <w:p>
      <w:pPr>
        <w:pStyle w:val="6"/>
        <w:numPr>
          <w:ilvl w:val="3"/>
          <w:numId w:val="4"/>
        </w:numPr>
        <w:spacing w:line="360" w:lineRule="auto"/>
        <w:rPr>
          <w:rFonts w:asciiTheme="minorEastAsia" w:hAnsiTheme="minorEastAsia" w:eastAsiaTheme="minorEastAsia"/>
        </w:rPr>
      </w:pPr>
      <w:r>
        <w:rPr>
          <w:rFonts w:hint="eastAsia" w:asciiTheme="minorEastAsia" w:hAnsiTheme="minorEastAsia" w:eastAsiaTheme="minorEastAsia"/>
        </w:rPr>
        <w:t>“</w:t>
      </w:r>
      <w:r>
        <w:rPr>
          <w:rFonts w:asciiTheme="minorEastAsia" w:hAnsiTheme="minorEastAsia" w:eastAsiaTheme="minorEastAsia"/>
        </w:rPr>
        <w:t>商城现售”角标详情参考“</w:t>
      </w:r>
      <w:r>
        <w:rPr>
          <w:rFonts w:hint="eastAsia" w:asciiTheme="minorEastAsia" w:hAnsiTheme="minorEastAsia" w:eastAsiaTheme="minorEastAsia"/>
        </w:rPr>
        <w:t>系列</w:t>
      </w:r>
      <w:r>
        <w:rPr>
          <w:rFonts w:asciiTheme="minorEastAsia" w:hAnsiTheme="minorEastAsia" w:eastAsiaTheme="minorEastAsia"/>
        </w:rPr>
        <w:t>套装图鉴执行案</w:t>
      </w:r>
      <w:r>
        <w:rPr>
          <w:rFonts w:hint="eastAsia" w:asciiTheme="minorEastAsia" w:hAnsiTheme="minorEastAsia" w:eastAsiaTheme="minorEastAsia"/>
        </w:rPr>
        <w:t>v1.0”</w:t>
      </w:r>
      <w:r>
        <w:rPr>
          <w:rFonts w:asciiTheme="minorEastAsia" w:hAnsiTheme="minorEastAsia" w:eastAsiaTheme="minorEastAsia"/>
        </w:rPr>
        <w:t>中，</w:t>
      </w:r>
      <w:r>
        <w:rPr>
          <w:rFonts w:hint="eastAsia" w:asciiTheme="minorEastAsia" w:hAnsiTheme="minorEastAsia" w:eastAsiaTheme="minorEastAsia"/>
        </w:rPr>
        <w:t>3.4.2中</w:t>
      </w:r>
      <w:r>
        <w:rPr>
          <w:rFonts w:asciiTheme="minorEastAsia" w:hAnsiTheme="minorEastAsia" w:eastAsiaTheme="minorEastAsia"/>
        </w:rPr>
        <w:t>的</w:t>
      </w:r>
      <w:r>
        <w:rPr>
          <w:rFonts w:hint="eastAsia" w:asciiTheme="minorEastAsia" w:hAnsiTheme="minorEastAsia" w:eastAsiaTheme="minorEastAsia"/>
        </w:rPr>
        <w:t>描述</w:t>
      </w:r>
      <w:r>
        <w:rPr>
          <w:rFonts w:asciiTheme="minorEastAsia" w:hAnsiTheme="minorEastAsia" w:eastAsiaTheme="minorEastAsia"/>
        </w:rPr>
        <w:t>：</w:t>
      </w:r>
    </w:p>
    <w:p>
      <w:pPr>
        <w:pStyle w:val="6"/>
        <w:numPr>
          <w:ilvl w:val="4"/>
          <w:numId w:val="8"/>
        </w:numPr>
        <w:spacing w:line="360" w:lineRule="auto"/>
        <w:rPr>
          <w:rFonts w:asciiTheme="minorEastAsia" w:hAnsiTheme="minorEastAsia" w:eastAsiaTheme="minorEastAsia"/>
        </w:rPr>
      </w:pPr>
      <w:r>
        <w:rPr>
          <w:rFonts w:hint="eastAsia" w:asciiTheme="minorEastAsia" w:hAnsiTheme="minorEastAsia" w:eastAsiaTheme="minorEastAsia"/>
        </w:rPr>
        <w:t>商城限时出售的部件，需要在部件ICON的上明显标注商城限时出售的艺术字，提醒玩家此部件正在限时出售。具体样式由美术把控。</w:t>
      </w:r>
    </w:p>
    <w:p>
      <w:pPr>
        <w:pStyle w:val="6"/>
        <w:numPr>
          <w:ilvl w:val="3"/>
          <w:numId w:val="4"/>
        </w:numPr>
        <w:spacing w:line="360" w:lineRule="auto"/>
        <w:rPr>
          <w:rFonts w:asciiTheme="minorEastAsia" w:hAnsiTheme="minorEastAsia" w:eastAsiaTheme="minorEastAsia"/>
        </w:rPr>
      </w:pPr>
      <w:r>
        <w:rPr>
          <w:rFonts w:hint="eastAsia" w:asciiTheme="minorEastAsia" w:hAnsiTheme="minorEastAsia" w:eastAsiaTheme="minorEastAsia"/>
        </w:rPr>
        <w:t>“系列套装图鉴QA_详情界面商城限时出售图标字改成商城现售”</w:t>
      </w:r>
      <w:r>
        <w:rPr>
          <w:rFonts w:asciiTheme="minorEastAsia" w:hAnsiTheme="minorEastAsia" w:eastAsiaTheme="minorEastAsia"/>
        </w:rPr>
        <w:t>中描述：</w:t>
      </w:r>
    </w:p>
    <w:p>
      <w:pPr>
        <w:pStyle w:val="6"/>
        <w:numPr>
          <w:ilvl w:val="4"/>
          <w:numId w:val="8"/>
        </w:numPr>
        <w:spacing w:line="360" w:lineRule="auto"/>
        <w:rPr>
          <w:rFonts w:asciiTheme="minorEastAsia" w:hAnsiTheme="minorEastAsia" w:eastAsiaTheme="minorEastAsia"/>
        </w:rPr>
      </w:pPr>
      <w:r>
        <w:rPr>
          <w:rFonts w:hint="eastAsia" w:asciiTheme="minorEastAsia" w:hAnsiTheme="minorEastAsia" w:eastAsiaTheme="minorEastAsia"/>
        </w:rPr>
        <w:t>商城限时出售的部件，需要在部件ICON的上明显标注</w:t>
      </w:r>
      <w:r>
        <w:rPr>
          <w:rFonts w:hint="eastAsia" w:asciiTheme="minorEastAsia" w:hAnsiTheme="minorEastAsia" w:eastAsiaTheme="minorEastAsia"/>
          <w:color w:val="FF0000"/>
        </w:rPr>
        <w:t>商城现售</w:t>
      </w:r>
      <w:r>
        <w:rPr>
          <w:rFonts w:hint="eastAsia" w:asciiTheme="minorEastAsia" w:hAnsiTheme="minorEastAsia" w:eastAsiaTheme="minorEastAsia"/>
        </w:rPr>
        <w:t>的艺术字，提醒玩家此部件正在限时出售。具体样式由美术把控。</w:t>
      </w:r>
    </w:p>
    <w:p>
      <w:pPr>
        <w:pStyle w:val="6"/>
        <w:spacing w:line="360" w:lineRule="auto"/>
        <w:ind w:left="2247"/>
        <w:rPr>
          <w:rFonts w:asciiTheme="minorEastAsia" w:hAnsiTheme="minorEastAsia" w:eastAsiaTheme="minorEastAsia"/>
        </w:rPr>
      </w:pPr>
      <w:r>
        <w:drawing>
          <wp:inline distT="0" distB="0" distL="0" distR="0">
            <wp:extent cx="4305300" cy="3619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05300" cy="3619500"/>
                    </a:xfrm>
                    <a:prstGeom prst="rect">
                      <a:avLst/>
                    </a:prstGeom>
                  </pic:spPr>
                </pic:pic>
              </a:graphicData>
            </a:graphic>
          </wp:inline>
        </w:drawing>
      </w:r>
    </w:p>
    <w:p>
      <w:pPr>
        <w:pStyle w:val="21"/>
      </w:pPr>
      <w:r>
        <w:t>T</w:t>
      </w:r>
      <w:r>
        <w:rPr>
          <w:rFonts w:hint="eastAsia"/>
        </w:rPr>
        <w:t>ips修改</w:t>
      </w:r>
    </w:p>
    <w:p>
      <w:pPr>
        <w:pStyle w:val="26"/>
        <w:numPr>
          <w:ilvl w:val="0"/>
          <w:numId w:val="9"/>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显示规则：</w:t>
      </w:r>
      <w:r>
        <w:rPr>
          <w:rFonts w:asciiTheme="minorEastAsia" w:hAnsiTheme="minorEastAsia" w:eastAsiaTheme="minorEastAsia"/>
        </w:rPr>
        <w:t>当</w:t>
      </w:r>
      <w:r>
        <w:rPr>
          <w:rFonts w:hint="eastAsia" w:asciiTheme="minorEastAsia" w:hAnsiTheme="minorEastAsia" w:eastAsiaTheme="minorEastAsia"/>
        </w:rPr>
        <w:t>本案2.6.1中“</w:t>
      </w:r>
      <w:r>
        <w:rPr>
          <w:rFonts w:asciiTheme="minorEastAsia" w:hAnsiTheme="minorEastAsia" w:eastAsiaTheme="minorEastAsia"/>
        </w:rPr>
        <w:t>配表举例</w:t>
      </w:r>
      <w:r>
        <w:rPr>
          <w:rFonts w:hint="eastAsia" w:asciiTheme="minorEastAsia" w:hAnsiTheme="minorEastAsia" w:eastAsiaTheme="minorEastAsia"/>
        </w:rPr>
        <w:t>：</w:t>
      </w:r>
      <w:r>
        <w:rPr>
          <w:rFonts w:asciiTheme="minorEastAsia" w:hAnsiTheme="minorEastAsia" w:eastAsiaTheme="minorEastAsia"/>
        </w:rPr>
        <w:t>系列套装部件是否属于首次兑换优惠</w:t>
      </w:r>
      <w:r>
        <w:rPr>
          <w:rFonts w:hint="eastAsia" w:asciiTheme="minorEastAsia" w:hAnsiTheme="minorEastAsia" w:eastAsiaTheme="minorEastAsia"/>
        </w:rPr>
        <w:t>范围</w:t>
      </w:r>
      <w:r>
        <w:rPr>
          <w:rFonts w:asciiTheme="minorEastAsia" w:hAnsiTheme="minorEastAsia" w:eastAsiaTheme="minorEastAsia"/>
        </w:rPr>
        <w:t>及优惠</w:t>
      </w:r>
      <w:r>
        <w:rPr>
          <w:rFonts w:hint="eastAsia" w:asciiTheme="minorEastAsia" w:hAnsiTheme="minorEastAsia" w:eastAsiaTheme="minorEastAsia"/>
        </w:rPr>
        <w:t>后</w:t>
      </w:r>
      <w:r>
        <w:rPr>
          <w:rFonts w:asciiTheme="minorEastAsia" w:hAnsiTheme="minorEastAsia" w:eastAsiaTheme="minorEastAsia"/>
        </w:rPr>
        <w:t>的兑换</w:t>
      </w:r>
      <w:r>
        <w:rPr>
          <w:rFonts w:hint="eastAsia" w:asciiTheme="minorEastAsia" w:hAnsiTheme="minorEastAsia" w:eastAsiaTheme="minorEastAsia"/>
        </w:rPr>
        <w:t>消耗”中</w:t>
      </w:r>
      <w:r>
        <w:rPr>
          <w:rFonts w:asciiTheme="minorEastAsia" w:hAnsiTheme="minorEastAsia" w:eastAsiaTheme="minorEastAsia"/>
        </w:rPr>
        <w:t>配置了</w:t>
      </w:r>
      <w:r>
        <w:rPr>
          <w:rFonts w:hint="eastAsia" w:asciiTheme="minorEastAsia" w:hAnsiTheme="minorEastAsia" w:eastAsiaTheme="minorEastAsia"/>
        </w:rPr>
        <w:t>“</w:t>
      </w:r>
      <w:r>
        <w:rPr>
          <w:rFonts w:hint="eastAsia" w:asciiTheme="minorEastAsia" w:hAnsiTheme="minorEastAsia" w:eastAsiaTheme="minorEastAsia"/>
          <w:b/>
          <w:szCs w:val="24"/>
        </w:rPr>
        <w:t>是否属于</w:t>
      </w:r>
      <w:r>
        <w:rPr>
          <w:rFonts w:asciiTheme="minorEastAsia" w:hAnsiTheme="minorEastAsia" w:eastAsiaTheme="minorEastAsia"/>
          <w:b/>
          <w:szCs w:val="24"/>
        </w:rPr>
        <w:t>首次兑换优惠范围及兑换消耗</w:t>
      </w:r>
      <w:r>
        <w:rPr>
          <w:rFonts w:hint="eastAsia" w:asciiTheme="minorEastAsia" w:hAnsiTheme="minorEastAsia" w:eastAsiaTheme="minorEastAsia"/>
          <w:szCs w:val="24"/>
        </w:rPr>
        <w:t>”列配置</w:t>
      </w:r>
      <w:r>
        <w:rPr>
          <w:rFonts w:asciiTheme="minorEastAsia" w:hAnsiTheme="minorEastAsia" w:eastAsiaTheme="minorEastAsia"/>
          <w:szCs w:val="24"/>
        </w:rPr>
        <w:t>了相关消耗，则该部件的tips</w:t>
      </w:r>
      <w:r>
        <w:rPr>
          <w:rFonts w:hint="eastAsia" w:asciiTheme="minorEastAsia" w:hAnsiTheme="minorEastAsia" w:eastAsiaTheme="minorEastAsia"/>
          <w:szCs w:val="24"/>
        </w:rPr>
        <w:t>中</w:t>
      </w:r>
      <w:r>
        <w:rPr>
          <w:rFonts w:asciiTheme="minorEastAsia" w:hAnsiTheme="minorEastAsia" w:eastAsiaTheme="minorEastAsia"/>
          <w:szCs w:val="24"/>
        </w:rPr>
        <w:t>所显示的“</w:t>
      </w:r>
      <w:r>
        <w:rPr>
          <w:rFonts w:hint="eastAsia" w:asciiTheme="minorEastAsia" w:hAnsiTheme="minorEastAsia" w:eastAsiaTheme="minorEastAsia"/>
          <w:b/>
          <w:szCs w:val="24"/>
        </w:rPr>
        <w:t>所需</w:t>
      </w:r>
      <w:r>
        <w:rPr>
          <w:rFonts w:asciiTheme="minorEastAsia" w:hAnsiTheme="minorEastAsia" w:eastAsiaTheme="minorEastAsia"/>
          <w:b/>
          <w:szCs w:val="24"/>
        </w:rPr>
        <w:t>系列碎片：</w:t>
      </w:r>
      <w:r>
        <w:rPr>
          <w:rFonts w:asciiTheme="minorEastAsia" w:hAnsiTheme="minorEastAsia" w:eastAsiaTheme="minorEastAsia"/>
          <w:szCs w:val="24"/>
        </w:rPr>
        <w:t>”</w:t>
      </w:r>
      <w:r>
        <w:rPr>
          <w:rFonts w:hint="eastAsia" w:asciiTheme="minorEastAsia" w:hAnsiTheme="minorEastAsia" w:eastAsiaTheme="minorEastAsia"/>
          <w:szCs w:val="24"/>
        </w:rPr>
        <w:t>之后</w:t>
      </w:r>
      <w:r>
        <w:rPr>
          <w:rFonts w:asciiTheme="minorEastAsia" w:hAnsiTheme="minorEastAsia" w:eastAsiaTheme="minorEastAsia"/>
          <w:szCs w:val="24"/>
        </w:rPr>
        <w:t>的</w:t>
      </w:r>
      <w:r>
        <w:rPr>
          <w:rFonts w:hint="eastAsia" w:asciiTheme="minorEastAsia" w:hAnsiTheme="minorEastAsia" w:eastAsiaTheme="minorEastAsia"/>
          <w:szCs w:val="24"/>
        </w:rPr>
        <w:t>提示</w:t>
      </w:r>
      <w:r>
        <w:rPr>
          <w:rFonts w:asciiTheme="minorEastAsia" w:hAnsiTheme="minorEastAsia" w:eastAsiaTheme="minorEastAsia"/>
          <w:szCs w:val="24"/>
        </w:rPr>
        <w:t>需要读取配置中的</w:t>
      </w:r>
      <w:r>
        <w:rPr>
          <w:rFonts w:asciiTheme="minorEastAsia" w:hAnsiTheme="minorEastAsia" w:eastAsiaTheme="minorEastAsia"/>
          <w:b/>
          <w:szCs w:val="24"/>
        </w:rPr>
        <w:t>兑换消耗</w:t>
      </w:r>
      <w:r>
        <w:rPr>
          <w:rFonts w:hint="eastAsia" w:asciiTheme="minorEastAsia" w:hAnsiTheme="minorEastAsia" w:eastAsiaTheme="minorEastAsia"/>
          <w:b/>
          <w:szCs w:val="24"/>
        </w:rPr>
        <w:t>，</w:t>
      </w:r>
      <w:r>
        <w:rPr>
          <w:rFonts w:asciiTheme="minorEastAsia" w:hAnsiTheme="minorEastAsia" w:eastAsiaTheme="minorEastAsia"/>
          <w:b/>
          <w:szCs w:val="24"/>
        </w:rPr>
        <w:t>否则显示原本的消耗。</w:t>
      </w:r>
    </w:p>
    <w:p>
      <w:pPr>
        <w:pStyle w:val="26"/>
        <w:numPr>
          <w:ilvl w:val="1"/>
          <w:numId w:val="9"/>
        </w:numPr>
        <w:spacing w:line="360" w:lineRule="auto"/>
        <w:ind w:firstLineChars="0"/>
        <w:rPr>
          <w:rFonts w:asciiTheme="minorEastAsia" w:hAnsiTheme="minorEastAsia" w:eastAsiaTheme="minorEastAsia"/>
        </w:rPr>
      </w:pPr>
      <w:r>
        <w:rPr>
          <w:rFonts w:hint="eastAsia" w:asciiTheme="minorEastAsia" w:hAnsiTheme="minorEastAsia" w:eastAsiaTheme="minorEastAsia"/>
          <w:b/>
          <w:szCs w:val="24"/>
        </w:rPr>
        <w:t>当</w:t>
      </w:r>
      <w:r>
        <w:rPr>
          <w:rFonts w:asciiTheme="minorEastAsia" w:hAnsiTheme="minorEastAsia" w:eastAsiaTheme="minorEastAsia"/>
          <w:b/>
          <w:szCs w:val="24"/>
        </w:rPr>
        <w:t>玩家</w:t>
      </w:r>
      <w:r>
        <w:rPr>
          <w:rFonts w:hint="eastAsia" w:asciiTheme="minorEastAsia" w:hAnsiTheme="minorEastAsia" w:eastAsiaTheme="minorEastAsia"/>
          <w:b/>
          <w:szCs w:val="24"/>
        </w:rPr>
        <w:t>已经</w:t>
      </w:r>
      <w:r>
        <w:rPr>
          <w:rFonts w:asciiTheme="minorEastAsia" w:hAnsiTheme="minorEastAsia" w:eastAsiaTheme="minorEastAsia"/>
          <w:b/>
          <w:szCs w:val="24"/>
        </w:rPr>
        <w:t>消耗首次兑换优惠后，tips还原。</w:t>
      </w:r>
    </w:p>
    <w:p>
      <w:pPr>
        <w:pStyle w:val="26"/>
        <w:numPr>
          <w:ilvl w:val="0"/>
          <w:numId w:val="9"/>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显示样式</w:t>
      </w:r>
      <w:r>
        <w:rPr>
          <w:rFonts w:asciiTheme="minorEastAsia" w:hAnsiTheme="minorEastAsia" w:eastAsiaTheme="minorEastAsia"/>
        </w:rPr>
        <w:t>：</w:t>
      </w:r>
      <w:r>
        <w:rPr>
          <w:rFonts w:hint="eastAsia" w:asciiTheme="minorEastAsia" w:hAnsiTheme="minorEastAsia" w:eastAsiaTheme="minorEastAsia"/>
        </w:rPr>
        <w:t>如图所示</w:t>
      </w:r>
      <w:r>
        <w:rPr>
          <w:rFonts w:asciiTheme="minorEastAsia" w:hAnsiTheme="minorEastAsia" w:eastAsiaTheme="minorEastAsia"/>
        </w:rPr>
        <w:t>，</w:t>
      </w:r>
      <w:r>
        <w:rPr>
          <w:rFonts w:hint="eastAsia" w:asciiTheme="minorEastAsia" w:hAnsiTheme="minorEastAsia" w:eastAsiaTheme="minorEastAsia"/>
        </w:rPr>
        <w:t>当</w:t>
      </w:r>
      <w:r>
        <w:rPr>
          <w:rFonts w:asciiTheme="minorEastAsia" w:hAnsiTheme="minorEastAsia" w:eastAsiaTheme="minorEastAsia"/>
        </w:rPr>
        <w:t>配置为属于优惠范围</w:t>
      </w:r>
      <w:r>
        <w:rPr>
          <w:rFonts w:hint="eastAsia" w:asciiTheme="minorEastAsia" w:hAnsiTheme="minorEastAsia" w:eastAsiaTheme="minorEastAsia"/>
        </w:rPr>
        <w:t>内</w:t>
      </w:r>
      <w:r>
        <w:rPr>
          <w:rFonts w:asciiTheme="minorEastAsia" w:hAnsiTheme="minorEastAsia" w:eastAsiaTheme="minorEastAsia"/>
        </w:rPr>
        <w:t>时</w:t>
      </w:r>
      <w:r>
        <w:rPr>
          <w:rFonts w:hint="eastAsia" w:asciiTheme="minorEastAsia" w:hAnsiTheme="minorEastAsia" w:eastAsiaTheme="minorEastAsia"/>
        </w:rPr>
        <w:t>，</w:t>
      </w:r>
      <w:r>
        <w:rPr>
          <w:rFonts w:asciiTheme="minorEastAsia" w:hAnsiTheme="minorEastAsia" w:eastAsiaTheme="minorEastAsia"/>
        </w:rPr>
        <w:t>tips的样式需要</w:t>
      </w:r>
      <w:r>
        <w:rPr>
          <w:rFonts w:hint="eastAsia" w:asciiTheme="minorEastAsia" w:hAnsiTheme="minorEastAsia" w:eastAsiaTheme="minorEastAsia"/>
        </w:rPr>
        <w:t>做出</w:t>
      </w:r>
      <w:r>
        <w:rPr>
          <w:rFonts w:asciiTheme="minorEastAsia" w:hAnsiTheme="minorEastAsia" w:eastAsiaTheme="minorEastAsia"/>
        </w:rPr>
        <w:t>相应的修改。需要</w:t>
      </w:r>
      <w:r>
        <w:rPr>
          <w:rFonts w:hint="eastAsia" w:asciiTheme="minorEastAsia" w:hAnsiTheme="minorEastAsia" w:eastAsiaTheme="minorEastAsia"/>
        </w:rPr>
        <w:t>在</w:t>
      </w:r>
      <w:r>
        <w:rPr>
          <w:rFonts w:asciiTheme="minorEastAsia" w:hAnsiTheme="minorEastAsia" w:eastAsiaTheme="minorEastAsia"/>
        </w:rPr>
        <w:t>原有价格上加一道删除线，</w:t>
      </w:r>
      <w:r>
        <w:rPr>
          <w:rFonts w:hint="eastAsia" w:asciiTheme="minorEastAsia" w:hAnsiTheme="minorEastAsia" w:eastAsiaTheme="minorEastAsia"/>
        </w:rPr>
        <w:t>并</w:t>
      </w:r>
      <w:r>
        <w:rPr>
          <w:rFonts w:asciiTheme="minorEastAsia" w:hAnsiTheme="minorEastAsia" w:eastAsiaTheme="minorEastAsia"/>
        </w:rPr>
        <w:t>在原有价格后方显示优惠后的价格</w:t>
      </w:r>
      <w:r>
        <w:rPr>
          <w:rFonts w:hint="eastAsia" w:asciiTheme="minorEastAsia" w:hAnsiTheme="minorEastAsia" w:eastAsiaTheme="minorEastAsia"/>
        </w:rPr>
        <w:t>，优惠</w:t>
      </w:r>
      <w:r>
        <w:rPr>
          <w:rFonts w:asciiTheme="minorEastAsia" w:hAnsiTheme="minorEastAsia" w:eastAsiaTheme="minorEastAsia"/>
        </w:rPr>
        <w:t>价格需要变色。</w:t>
      </w:r>
    </w:p>
    <w:p>
      <w:pPr>
        <w:pStyle w:val="26"/>
        <w:numPr>
          <w:ilvl w:val="1"/>
          <w:numId w:val="9"/>
        </w:numPr>
        <w:spacing w:line="360" w:lineRule="auto"/>
        <w:ind w:firstLineChars="0"/>
        <w:rPr>
          <w:rFonts w:asciiTheme="minorEastAsia" w:hAnsiTheme="minorEastAsia" w:eastAsiaTheme="minorEastAsia"/>
        </w:rPr>
      </w:pPr>
      <w:r>
        <w:rPr>
          <w:rFonts w:hint="eastAsia" w:asciiTheme="minorEastAsia" w:hAnsiTheme="minorEastAsia" w:eastAsiaTheme="minorEastAsia"/>
          <w:b/>
        </w:rPr>
        <w:t>参考图如下</w:t>
      </w:r>
      <w:r>
        <w:rPr>
          <w:rFonts w:asciiTheme="minorEastAsia" w:hAnsiTheme="minorEastAsia" w:eastAsiaTheme="minorEastAsia"/>
          <w:b/>
        </w:rPr>
        <w:t>，具体样式</w:t>
      </w:r>
      <w:r>
        <w:rPr>
          <w:rFonts w:hint="eastAsia" w:asciiTheme="minorEastAsia" w:hAnsiTheme="minorEastAsia" w:eastAsiaTheme="minorEastAsia"/>
          <w:b/>
        </w:rPr>
        <w:t>以</w:t>
      </w:r>
      <w:r>
        <w:rPr>
          <w:rFonts w:asciiTheme="minorEastAsia" w:hAnsiTheme="minorEastAsia" w:eastAsiaTheme="minorEastAsia"/>
          <w:b/>
        </w:rPr>
        <w:t>美术设计为准</w:t>
      </w:r>
      <w:r>
        <w:rPr>
          <w:rFonts w:asciiTheme="minorEastAsia" w:hAnsiTheme="minorEastAsia" w:eastAsiaTheme="minorEastAsia"/>
        </w:rPr>
        <w:t>。</w:t>
      </w:r>
    </w:p>
    <w:p>
      <w:pPr>
        <w:pStyle w:val="26"/>
        <w:spacing w:line="360" w:lineRule="auto"/>
        <w:ind w:left="1549" w:firstLine="0" w:firstLineChars="0"/>
        <w:rPr>
          <w:rFonts w:asciiTheme="minorEastAsia" w:hAnsiTheme="minorEastAsia" w:eastAsiaTheme="minorEastAsia"/>
        </w:rPr>
      </w:pPr>
      <w:r>
        <w:drawing>
          <wp:inline distT="0" distB="0" distL="0" distR="0">
            <wp:extent cx="1809115" cy="21901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1809524" cy="2190476"/>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C3048"/>
    <w:multiLevelType w:val="multilevel"/>
    <w:tmpl w:val="0BCC3048"/>
    <w:lvl w:ilvl="0" w:tentative="0">
      <w:start w:val="1"/>
      <w:numFmt w:val="bullet"/>
      <w:lvlText w:val=""/>
      <w:lvlJc w:val="left"/>
      <w:pPr>
        <w:ind w:left="1129" w:hanging="420"/>
      </w:pPr>
      <w:rPr>
        <w:rFonts w:hint="default" w:ascii="Wingdings" w:hAnsi="Wingdings"/>
      </w:rPr>
    </w:lvl>
    <w:lvl w:ilvl="1" w:tentative="0">
      <w:start w:val="1"/>
      <w:numFmt w:val="bullet"/>
      <w:lvlText w:val=""/>
      <w:lvlJc w:val="left"/>
      <w:pPr>
        <w:ind w:left="1549" w:hanging="420"/>
      </w:pPr>
      <w:rPr>
        <w:rFonts w:hint="default" w:ascii="Wingdings" w:hAnsi="Wingdings"/>
      </w:rPr>
    </w:lvl>
    <w:lvl w:ilvl="2" w:tentative="0">
      <w:start w:val="1"/>
      <w:numFmt w:val="bullet"/>
      <w:lvlText w:val=""/>
      <w:lvlJc w:val="left"/>
      <w:pPr>
        <w:ind w:left="1969" w:hanging="420"/>
      </w:pPr>
      <w:rPr>
        <w:rFonts w:hint="default" w:ascii="Wingdings" w:hAnsi="Wingdings"/>
      </w:rPr>
    </w:lvl>
    <w:lvl w:ilvl="3" w:tentative="0">
      <w:start w:val="1"/>
      <w:numFmt w:val="bullet"/>
      <w:lvlText w:val=""/>
      <w:lvlJc w:val="left"/>
      <w:pPr>
        <w:ind w:left="2389" w:hanging="420"/>
      </w:pPr>
      <w:rPr>
        <w:rFonts w:hint="default" w:ascii="Wingdings" w:hAnsi="Wingdings"/>
      </w:rPr>
    </w:lvl>
    <w:lvl w:ilvl="4" w:tentative="0">
      <w:start w:val="1"/>
      <w:numFmt w:val="bullet"/>
      <w:lvlText w:val=""/>
      <w:lvlJc w:val="left"/>
      <w:pPr>
        <w:ind w:left="2809" w:hanging="420"/>
      </w:pPr>
      <w:rPr>
        <w:rFonts w:hint="default" w:ascii="Wingdings" w:hAnsi="Wingdings"/>
      </w:rPr>
    </w:lvl>
    <w:lvl w:ilvl="5" w:tentative="0">
      <w:start w:val="1"/>
      <w:numFmt w:val="bullet"/>
      <w:lvlText w:val=""/>
      <w:lvlJc w:val="left"/>
      <w:pPr>
        <w:ind w:left="3229" w:hanging="420"/>
      </w:pPr>
      <w:rPr>
        <w:rFonts w:hint="default" w:ascii="Wingdings" w:hAnsi="Wingdings"/>
      </w:rPr>
    </w:lvl>
    <w:lvl w:ilvl="6" w:tentative="0">
      <w:start w:val="1"/>
      <w:numFmt w:val="bullet"/>
      <w:lvlText w:val=""/>
      <w:lvlJc w:val="left"/>
      <w:pPr>
        <w:ind w:left="3649" w:hanging="420"/>
      </w:pPr>
      <w:rPr>
        <w:rFonts w:hint="default" w:ascii="Wingdings" w:hAnsi="Wingdings"/>
      </w:rPr>
    </w:lvl>
    <w:lvl w:ilvl="7" w:tentative="0">
      <w:start w:val="1"/>
      <w:numFmt w:val="bullet"/>
      <w:lvlText w:val=""/>
      <w:lvlJc w:val="left"/>
      <w:pPr>
        <w:ind w:left="4069" w:hanging="420"/>
      </w:pPr>
      <w:rPr>
        <w:rFonts w:hint="default" w:ascii="Wingdings" w:hAnsi="Wingdings"/>
      </w:rPr>
    </w:lvl>
    <w:lvl w:ilvl="8" w:tentative="0">
      <w:start w:val="1"/>
      <w:numFmt w:val="bullet"/>
      <w:lvlText w:val=""/>
      <w:lvlJc w:val="left"/>
      <w:pPr>
        <w:ind w:left="4489" w:hanging="420"/>
      </w:pPr>
      <w:rPr>
        <w:rFonts w:hint="default" w:ascii="Wingdings" w:hAnsi="Wingdings"/>
      </w:rPr>
    </w:lvl>
  </w:abstractNum>
  <w:abstractNum w:abstractNumId="1">
    <w:nsid w:val="1221347E"/>
    <w:multiLevelType w:val="multilevel"/>
    <w:tmpl w:val="1221347E"/>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2">
    <w:nsid w:val="1A3F0A44"/>
    <w:multiLevelType w:val="multilevel"/>
    <w:tmpl w:val="1A3F0A44"/>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3">
    <w:nsid w:val="1C441EFB"/>
    <w:multiLevelType w:val="multilevel"/>
    <w:tmpl w:val="1C441EFB"/>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4">
    <w:nsid w:val="1D236C5A"/>
    <w:multiLevelType w:val="multilevel"/>
    <w:tmpl w:val="1D236C5A"/>
    <w:lvl w:ilvl="0" w:tentative="0">
      <w:start w:val="1"/>
      <w:numFmt w:val="bullet"/>
      <w:lvlText w:val=""/>
      <w:lvlJc w:val="left"/>
      <w:pPr>
        <w:ind w:left="885" w:hanging="420"/>
      </w:pPr>
      <w:rPr>
        <w:rFonts w:hint="default" w:ascii="Wingdings" w:hAnsi="Wingdings"/>
      </w:rPr>
    </w:lvl>
    <w:lvl w:ilvl="1" w:tentative="0">
      <w:start w:val="1"/>
      <w:numFmt w:val="bullet"/>
      <w:lvlText w:val=""/>
      <w:lvlJc w:val="left"/>
      <w:pPr>
        <w:ind w:left="1305" w:hanging="420"/>
      </w:pPr>
      <w:rPr>
        <w:rFonts w:hint="default" w:ascii="Wingdings" w:hAnsi="Wingdings"/>
      </w:rPr>
    </w:lvl>
    <w:lvl w:ilvl="2" w:tentative="0">
      <w:start w:val="1"/>
      <w:numFmt w:val="bullet"/>
      <w:lvlText w:val=""/>
      <w:lvlJc w:val="left"/>
      <w:pPr>
        <w:ind w:left="1725" w:hanging="420"/>
      </w:pPr>
      <w:rPr>
        <w:rFonts w:hint="default" w:ascii="Wingdings" w:hAnsi="Wingdings"/>
      </w:rPr>
    </w:lvl>
    <w:lvl w:ilvl="3" w:tentative="0">
      <w:start w:val="1"/>
      <w:numFmt w:val="bullet"/>
      <w:lvlText w:val=""/>
      <w:lvlJc w:val="left"/>
      <w:pPr>
        <w:ind w:left="2145" w:hanging="420"/>
      </w:pPr>
      <w:rPr>
        <w:rFonts w:hint="default" w:ascii="Wingdings" w:hAnsi="Wingdings"/>
      </w:rPr>
    </w:lvl>
    <w:lvl w:ilvl="4" w:tentative="0">
      <w:start w:val="1"/>
      <w:numFmt w:val="bullet"/>
      <w:lvlText w:val=""/>
      <w:lvlJc w:val="left"/>
      <w:pPr>
        <w:ind w:left="2565" w:hanging="420"/>
      </w:pPr>
      <w:rPr>
        <w:rFonts w:hint="default" w:ascii="Wingdings" w:hAnsi="Wingdings"/>
      </w:rPr>
    </w:lvl>
    <w:lvl w:ilvl="5" w:tentative="0">
      <w:start w:val="1"/>
      <w:numFmt w:val="bullet"/>
      <w:lvlText w:val=""/>
      <w:lvlJc w:val="left"/>
      <w:pPr>
        <w:ind w:left="2985" w:hanging="420"/>
      </w:pPr>
      <w:rPr>
        <w:rFonts w:hint="default" w:ascii="Wingdings" w:hAnsi="Wingdings"/>
      </w:rPr>
    </w:lvl>
    <w:lvl w:ilvl="6" w:tentative="0">
      <w:start w:val="1"/>
      <w:numFmt w:val="bullet"/>
      <w:lvlText w:val=""/>
      <w:lvlJc w:val="left"/>
      <w:pPr>
        <w:ind w:left="3405" w:hanging="420"/>
      </w:pPr>
      <w:rPr>
        <w:rFonts w:hint="default" w:ascii="Wingdings" w:hAnsi="Wingdings"/>
      </w:rPr>
    </w:lvl>
    <w:lvl w:ilvl="7" w:tentative="0">
      <w:start w:val="1"/>
      <w:numFmt w:val="bullet"/>
      <w:lvlText w:val=""/>
      <w:lvlJc w:val="left"/>
      <w:pPr>
        <w:ind w:left="3825" w:hanging="420"/>
      </w:pPr>
      <w:rPr>
        <w:rFonts w:hint="default" w:ascii="Wingdings" w:hAnsi="Wingdings"/>
      </w:rPr>
    </w:lvl>
    <w:lvl w:ilvl="8" w:tentative="0">
      <w:start w:val="1"/>
      <w:numFmt w:val="bullet"/>
      <w:lvlText w:val=""/>
      <w:lvlJc w:val="left"/>
      <w:pPr>
        <w:ind w:left="4245" w:hanging="420"/>
      </w:pPr>
      <w:rPr>
        <w:rFonts w:hint="default" w:ascii="Wingdings" w:hAnsi="Wingdings"/>
      </w:rPr>
    </w:lvl>
  </w:abstractNum>
  <w:abstractNum w:abstractNumId="5">
    <w:nsid w:val="272E4978"/>
    <w:multiLevelType w:val="multilevel"/>
    <w:tmpl w:val="272E497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4B054EAC"/>
    <w:multiLevelType w:val="multilevel"/>
    <w:tmpl w:val="4B054EAC"/>
    <w:lvl w:ilvl="0" w:tentative="0">
      <w:start w:val="1"/>
      <w:numFmt w:val="ideographDigital"/>
      <w:pStyle w:val="17"/>
      <w:lvlText w:val="%1."/>
      <w:lvlJc w:val="left"/>
      <w:pPr>
        <w:ind w:left="1135" w:hanging="425"/>
      </w:pPr>
      <w:rPr>
        <w:rFonts w:hint="eastAsia"/>
      </w:rPr>
    </w:lvl>
    <w:lvl w:ilvl="1" w:tentative="0">
      <w:start w:val="1"/>
      <w:numFmt w:val="decimal"/>
      <w:pStyle w:val="19"/>
      <w:isLgl/>
      <w:lvlText w:val="%1.%2."/>
      <w:lvlJc w:val="left"/>
      <w:pPr>
        <w:ind w:left="567" w:hanging="567"/>
      </w:pPr>
      <w:rPr>
        <w:rFonts w:hint="eastAsia"/>
      </w:rPr>
    </w:lvl>
    <w:lvl w:ilvl="2" w:tentative="0">
      <w:start w:val="1"/>
      <w:numFmt w:val="decimal"/>
      <w:pStyle w:val="21"/>
      <w:isLgl/>
      <w:lvlText w:val="%1.%2.%3."/>
      <w:lvlJc w:val="left"/>
      <w:pPr>
        <w:ind w:left="709" w:hanging="709"/>
      </w:pPr>
      <w:rPr>
        <w:rFonts w:hint="eastAsia"/>
      </w:rPr>
    </w:lvl>
    <w:lvl w:ilvl="3" w:tentative="0">
      <w:start w:val="1"/>
      <w:numFmt w:val="decimal"/>
      <w:pStyle w:val="23"/>
      <w:isLg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7">
    <w:nsid w:val="6BE742A9"/>
    <w:multiLevelType w:val="multilevel"/>
    <w:tmpl w:val="6BE742A9"/>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8">
    <w:nsid w:val="7054124C"/>
    <w:multiLevelType w:val="multilevel"/>
    <w:tmpl w:val="7054124C"/>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num w:numId="1">
    <w:abstractNumId w:val="6"/>
  </w:num>
  <w:num w:numId="2">
    <w:abstractNumId w:val="5"/>
  </w:num>
  <w:num w:numId="3">
    <w:abstractNumId w:val="4"/>
  </w:num>
  <w:num w:numId="4">
    <w:abstractNumId w:val="3"/>
  </w:num>
  <w:num w:numId="5">
    <w:abstractNumId w:val="2"/>
  </w:num>
  <w:num w:numId="6">
    <w:abstractNumId w:val="8"/>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FDE"/>
    <w:rsid w:val="00000CCA"/>
    <w:rsid w:val="00001A1C"/>
    <w:rsid w:val="00002962"/>
    <w:rsid w:val="00002E58"/>
    <w:rsid w:val="00005F46"/>
    <w:rsid w:val="00011671"/>
    <w:rsid w:val="0001524C"/>
    <w:rsid w:val="00015E12"/>
    <w:rsid w:val="000166A5"/>
    <w:rsid w:val="00022E6F"/>
    <w:rsid w:val="00034785"/>
    <w:rsid w:val="00046E74"/>
    <w:rsid w:val="000560C5"/>
    <w:rsid w:val="0005611A"/>
    <w:rsid w:val="000572A9"/>
    <w:rsid w:val="00063FA0"/>
    <w:rsid w:val="00064DAC"/>
    <w:rsid w:val="0007417E"/>
    <w:rsid w:val="0007674A"/>
    <w:rsid w:val="00077C1C"/>
    <w:rsid w:val="00081FE7"/>
    <w:rsid w:val="00096CE7"/>
    <w:rsid w:val="000A173C"/>
    <w:rsid w:val="000A4419"/>
    <w:rsid w:val="000B434B"/>
    <w:rsid w:val="000B6E22"/>
    <w:rsid w:val="000C1002"/>
    <w:rsid w:val="000C23B2"/>
    <w:rsid w:val="000C4A5F"/>
    <w:rsid w:val="000C72C2"/>
    <w:rsid w:val="000D4145"/>
    <w:rsid w:val="000E78D6"/>
    <w:rsid w:val="000F0584"/>
    <w:rsid w:val="000F37D7"/>
    <w:rsid w:val="000F5147"/>
    <w:rsid w:val="00101D9B"/>
    <w:rsid w:val="00120591"/>
    <w:rsid w:val="00122607"/>
    <w:rsid w:val="00127E7C"/>
    <w:rsid w:val="00131833"/>
    <w:rsid w:val="00131B61"/>
    <w:rsid w:val="0013753C"/>
    <w:rsid w:val="0015083E"/>
    <w:rsid w:val="001523D6"/>
    <w:rsid w:val="00154DDF"/>
    <w:rsid w:val="00155C13"/>
    <w:rsid w:val="00170A5F"/>
    <w:rsid w:val="001765A9"/>
    <w:rsid w:val="00186387"/>
    <w:rsid w:val="00192C2F"/>
    <w:rsid w:val="00193913"/>
    <w:rsid w:val="00193979"/>
    <w:rsid w:val="001A1737"/>
    <w:rsid w:val="001A23A7"/>
    <w:rsid w:val="001A677B"/>
    <w:rsid w:val="001A7F32"/>
    <w:rsid w:val="001C01CD"/>
    <w:rsid w:val="001C4F1A"/>
    <w:rsid w:val="001C5F9C"/>
    <w:rsid w:val="001D17EA"/>
    <w:rsid w:val="001E0648"/>
    <w:rsid w:val="001E0EFC"/>
    <w:rsid w:val="001E5584"/>
    <w:rsid w:val="001E578B"/>
    <w:rsid w:val="00213F06"/>
    <w:rsid w:val="00215B7F"/>
    <w:rsid w:val="002257A6"/>
    <w:rsid w:val="00227664"/>
    <w:rsid w:val="0023343C"/>
    <w:rsid w:val="00244836"/>
    <w:rsid w:val="0025235A"/>
    <w:rsid w:val="002539AB"/>
    <w:rsid w:val="00254B34"/>
    <w:rsid w:val="00255CEB"/>
    <w:rsid w:val="002619FC"/>
    <w:rsid w:val="0026428F"/>
    <w:rsid w:val="00264F34"/>
    <w:rsid w:val="002671E7"/>
    <w:rsid w:val="00290801"/>
    <w:rsid w:val="00292BA9"/>
    <w:rsid w:val="00297366"/>
    <w:rsid w:val="00297A1F"/>
    <w:rsid w:val="002C106C"/>
    <w:rsid w:val="002C1CDC"/>
    <w:rsid w:val="002C2329"/>
    <w:rsid w:val="002D5C04"/>
    <w:rsid w:val="002F0E7F"/>
    <w:rsid w:val="002F22BA"/>
    <w:rsid w:val="002F5990"/>
    <w:rsid w:val="00303CA9"/>
    <w:rsid w:val="00305AD6"/>
    <w:rsid w:val="00310D03"/>
    <w:rsid w:val="00352616"/>
    <w:rsid w:val="0036094A"/>
    <w:rsid w:val="00370A38"/>
    <w:rsid w:val="003715B9"/>
    <w:rsid w:val="003729ED"/>
    <w:rsid w:val="00396750"/>
    <w:rsid w:val="00397E1F"/>
    <w:rsid w:val="003A095E"/>
    <w:rsid w:val="003B1E32"/>
    <w:rsid w:val="003B3B15"/>
    <w:rsid w:val="003B49F4"/>
    <w:rsid w:val="003B4FDE"/>
    <w:rsid w:val="003B784B"/>
    <w:rsid w:val="003D36FF"/>
    <w:rsid w:val="003D75DD"/>
    <w:rsid w:val="003E5C49"/>
    <w:rsid w:val="003E6103"/>
    <w:rsid w:val="003F2C07"/>
    <w:rsid w:val="003F6D95"/>
    <w:rsid w:val="0040760A"/>
    <w:rsid w:val="00411B90"/>
    <w:rsid w:val="00414F91"/>
    <w:rsid w:val="004219C9"/>
    <w:rsid w:val="00423A52"/>
    <w:rsid w:val="004248FF"/>
    <w:rsid w:val="00426F3C"/>
    <w:rsid w:val="00432940"/>
    <w:rsid w:val="00434D28"/>
    <w:rsid w:val="0044115F"/>
    <w:rsid w:val="0044126E"/>
    <w:rsid w:val="004433B1"/>
    <w:rsid w:val="00445D09"/>
    <w:rsid w:val="00446325"/>
    <w:rsid w:val="00462D2C"/>
    <w:rsid w:val="00463B95"/>
    <w:rsid w:val="004806F1"/>
    <w:rsid w:val="00481B8A"/>
    <w:rsid w:val="004839BE"/>
    <w:rsid w:val="004A6440"/>
    <w:rsid w:val="004C00E7"/>
    <w:rsid w:val="004C35DE"/>
    <w:rsid w:val="004C3EDB"/>
    <w:rsid w:val="004C4785"/>
    <w:rsid w:val="004C6A7D"/>
    <w:rsid w:val="004D20D0"/>
    <w:rsid w:val="004E0B29"/>
    <w:rsid w:val="004E6F96"/>
    <w:rsid w:val="00500C3A"/>
    <w:rsid w:val="00501BCE"/>
    <w:rsid w:val="005040DA"/>
    <w:rsid w:val="00506ED7"/>
    <w:rsid w:val="005147E0"/>
    <w:rsid w:val="00516CD3"/>
    <w:rsid w:val="005203E4"/>
    <w:rsid w:val="0052045F"/>
    <w:rsid w:val="00525074"/>
    <w:rsid w:val="00535196"/>
    <w:rsid w:val="005377E5"/>
    <w:rsid w:val="0054089F"/>
    <w:rsid w:val="0054213F"/>
    <w:rsid w:val="00550821"/>
    <w:rsid w:val="00552AD4"/>
    <w:rsid w:val="00552E90"/>
    <w:rsid w:val="00555A91"/>
    <w:rsid w:val="00565AFA"/>
    <w:rsid w:val="005660D8"/>
    <w:rsid w:val="00574D0F"/>
    <w:rsid w:val="00575158"/>
    <w:rsid w:val="0057582F"/>
    <w:rsid w:val="005842AD"/>
    <w:rsid w:val="005923C9"/>
    <w:rsid w:val="0059456E"/>
    <w:rsid w:val="00597067"/>
    <w:rsid w:val="005B4CD5"/>
    <w:rsid w:val="005B7E02"/>
    <w:rsid w:val="005C009A"/>
    <w:rsid w:val="005D1512"/>
    <w:rsid w:val="005F483E"/>
    <w:rsid w:val="005F58AA"/>
    <w:rsid w:val="005F61B9"/>
    <w:rsid w:val="0060087F"/>
    <w:rsid w:val="00606D20"/>
    <w:rsid w:val="006169B2"/>
    <w:rsid w:val="00620CBF"/>
    <w:rsid w:val="00621FDF"/>
    <w:rsid w:val="00624951"/>
    <w:rsid w:val="006269E9"/>
    <w:rsid w:val="00631BBB"/>
    <w:rsid w:val="00635ACD"/>
    <w:rsid w:val="0063676C"/>
    <w:rsid w:val="006476EB"/>
    <w:rsid w:val="00652FDD"/>
    <w:rsid w:val="00656591"/>
    <w:rsid w:val="00662963"/>
    <w:rsid w:val="00674356"/>
    <w:rsid w:val="00676FBD"/>
    <w:rsid w:val="00680118"/>
    <w:rsid w:val="00685E5A"/>
    <w:rsid w:val="006A24FB"/>
    <w:rsid w:val="006B2601"/>
    <w:rsid w:val="006B7EBC"/>
    <w:rsid w:val="006C1376"/>
    <w:rsid w:val="006C3BD7"/>
    <w:rsid w:val="006C5C9B"/>
    <w:rsid w:val="006D10DA"/>
    <w:rsid w:val="006D43B7"/>
    <w:rsid w:val="006D6A02"/>
    <w:rsid w:val="006F32F4"/>
    <w:rsid w:val="00722B39"/>
    <w:rsid w:val="00727247"/>
    <w:rsid w:val="00740017"/>
    <w:rsid w:val="00744522"/>
    <w:rsid w:val="00747094"/>
    <w:rsid w:val="00750AE4"/>
    <w:rsid w:val="00751E8A"/>
    <w:rsid w:val="00766A56"/>
    <w:rsid w:val="00772EFC"/>
    <w:rsid w:val="00784327"/>
    <w:rsid w:val="0078461B"/>
    <w:rsid w:val="00795A96"/>
    <w:rsid w:val="007A06A8"/>
    <w:rsid w:val="007A3958"/>
    <w:rsid w:val="007A440B"/>
    <w:rsid w:val="007A7262"/>
    <w:rsid w:val="007E34C1"/>
    <w:rsid w:val="007F7AD5"/>
    <w:rsid w:val="0081067A"/>
    <w:rsid w:val="00810AE0"/>
    <w:rsid w:val="00812E0E"/>
    <w:rsid w:val="00815650"/>
    <w:rsid w:val="0082029E"/>
    <w:rsid w:val="0082706F"/>
    <w:rsid w:val="00830BF9"/>
    <w:rsid w:val="008311CB"/>
    <w:rsid w:val="00831AA1"/>
    <w:rsid w:val="00832DC5"/>
    <w:rsid w:val="008453A0"/>
    <w:rsid w:val="008457F3"/>
    <w:rsid w:val="00856538"/>
    <w:rsid w:val="008616DD"/>
    <w:rsid w:val="008673FF"/>
    <w:rsid w:val="00872E12"/>
    <w:rsid w:val="00886358"/>
    <w:rsid w:val="00891B86"/>
    <w:rsid w:val="008A3EB3"/>
    <w:rsid w:val="008B220B"/>
    <w:rsid w:val="008D1763"/>
    <w:rsid w:val="008D41AB"/>
    <w:rsid w:val="008D683C"/>
    <w:rsid w:val="008D7C14"/>
    <w:rsid w:val="008E251E"/>
    <w:rsid w:val="008E4AA6"/>
    <w:rsid w:val="009134C3"/>
    <w:rsid w:val="00914DD5"/>
    <w:rsid w:val="0093702A"/>
    <w:rsid w:val="00941E61"/>
    <w:rsid w:val="009446F1"/>
    <w:rsid w:val="009535A3"/>
    <w:rsid w:val="009674B7"/>
    <w:rsid w:val="00967C25"/>
    <w:rsid w:val="00982F55"/>
    <w:rsid w:val="009830AB"/>
    <w:rsid w:val="009A0EC9"/>
    <w:rsid w:val="009A3D2A"/>
    <w:rsid w:val="009B392F"/>
    <w:rsid w:val="009B6CE5"/>
    <w:rsid w:val="009C11FD"/>
    <w:rsid w:val="009C22C9"/>
    <w:rsid w:val="009D0C7D"/>
    <w:rsid w:val="009D0E71"/>
    <w:rsid w:val="009E50D7"/>
    <w:rsid w:val="009F49B5"/>
    <w:rsid w:val="009F5EEA"/>
    <w:rsid w:val="00A00F2A"/>
    <w:rsid w:val="00A02972"/>
    <w:rsid w:val="00A05A6B"/>
    <w:rsid w:val="00A064EF"/>
    <w:rsid w:val="00A160AE"/>
    <w:rsid w:val="00A221AA"/>
    <w:rsid w:val="00A23197"/>
    <w:rsid w:val="00A30A8A"/>
    <w:rsid w:val="00A316A7"/>
    <w:rsid w:val="00A348F1"/>
    <w:rsid w:val="00A41230"/>
    <w:rsid w:val="00A42E37"/>
    <w:rsid w:val="00A448C7"/>
    <w:rsid w:val="00A47DBC"/>
    <w:rsid w:val="00A50DAA"/>
    <w:rsid w:val="00A52BB6"/>
    <w:rsid w:val="00A560C4"/>
    <w:rsid w:val="00A567D8"/>
    <w:rsid w:val="00A739D3"/>
    <w:rsid w:val="00A91685"/>
    <w:rsid w:val="00A93B8D"/>
    <w:rsid w:val="00A93CF3"/>
    <w:rsid w:val="00A945EF"/>
    <w:rsid w:val="00AA0D25"/>
    <w:rsid w:val="00AA4F6B"/>
    <w:rsid w:val="00AA6718"/>
    <w:rsid w:val="00AB3610"/>
    <w:rsid w:val="00AB51F7"/>
    <w:rsid w:val="00AB74E7"/>
    <w:rsid w:val="00AC163E"/>
    <w:rsid w:val="00AC3C97"/>
    <w:rsid w:val="00AC70D3"/>
    <w:rsid w:val="00AD7FA7"/>
    <w:rsid w:val="00AE01A2"/>
    <w:rsid w:val="00AE7789"/>
    <w:rsid w:val="00AF7994"/>
    <w:rsid w:val="00B01C74"/>
    <w:rsid w:val="00B05E86"/>
    <w:rsid w:val="00B13008"/>
    <w:rsid w:val="00B20BBA"/>
    <w:rsid w:val="00B22C66"/>
    <w:rsid w:val="00B23679"/>
    <w:rsid w:val="00B3413D"/>
    <w:rsid w:val="00B3577E"/>
    <w:rsid w:val="00B4260A"/>
    <w:rsid w:val="00B5061B"/>
    <w:rsid w:val="00B51623"/>
    <w:rsid w:val="00B52D79"/>
    <w:rsid w:val="00B610F5"/>
    <w:rsid w:val="00B65DCE"/>
    <w:rsid w:val="00B721E8"/>
    <w:rsid w:val="00B76B92"/>
    <w:rsid w:val="00B842B0"/>
    <w:rsid w:val="00B9381C"/>
    <w:rsid w:val="00B96781"/>
    <w:rsid w:val="00BA0604"/>
    <w:rsid w:val="00BA3C43"/>
    <w:rsid w:val="00BC688B"/>
    <w:rsid w:val="00BF48C0"/>
    <w:rsid w:val="00BF4AC9"/>
    <w:rsid w:val="00BF5D00"/>
    <w:rsid w:val="00BF7E09"/>
    <w:rsid w:val="00C04D3F"/>
    <w:rsid w:val="00C31F7D"/>
    <w:rsid w:val="00C3399B"/>
    <w:rsid w:val="00C36C09"/>
    <w:rsid w:val="00C55282"/>
    <w:rsid w:val="00C630BF"/>
    <w:rsid w:val="00C730D8"/>
    <w:rsid w:val="00C73358"/>
    <w:rsid w:val="00C741E6"/>
    <w:rsid w:val="00C81063"/>
    <w:rsid w:val="00C92716"/>
    <w:rsid w:val="00C95F88"/>
    <w:rsid w:val="00CA2C15"/>
    <w:rsid w:val="00CA4CD2"/>
    <w:rsid w:val="00CB08CE"/>
    <w:rsid w:val="00CB69B9"/>
    <w:rsid w:val="00CC1068"/>
    <w:rsid w:val="00CE1D6E"/>
    <w:rsid w:val="00CF077B"/>
    <w:rsid w:val="00CF58AF"/>
    <w:rsid w:val="00CF7CBE"/>
    <w:rsid w:val="00D03CBF"/>
    <w:rsid w:val="00D07D33"/>
    <w:rsid w:val="00D10062"/>
    <w:rsid w:val="00D16E2E"/>
    <w:rsid w:val="00D17480"/>
    <w:rsid w:val="00D234F8"/>
    <w:rsid w:val="00D24E3C"/>
    <w:rsid w:val="00D24FE7"/>
    <w:rsid w:val="00D567E3"/>
    <w:rsid w:val="00D56C80"/>
    <w:rsid w:val="00DA1F17"/>
    <w:rsid w:val="00DA6C2D"/>
    <w:rsid w:val="00DC491A"/>
    <w:rsid w:val="00DC6997"/>
    <w:rsid w:val="00DC7FD3"/>
    <w:rsid w:val="00DD0CFF"/>
    <w:rsid w:val="00DD1C8C"/>
    <w:rsid w:val="00DD50D7"/>
    <w:rsid w:val="00DD6AB2"/>
    <w:rsid w:val="00DE1CF3"/>
    <w:rsid w:val="00DE2FF7"/>
    <w:rsid w:val="00DF0705"/>
    <w:rsid w:val="00DF10B7"/>
    <w:rsid w:val="00E0053C"/>
    <w:rsid w:val="00E11752"/>
    <w:rsid w:val="00E127A0"/>
    <w:rsid w:val="00E14770"/>
    <w:rsid w:val="00E2116A"/>
    <w:rsid w:val="00E45D7F"/>
    <w:rsid w:val="00E56C90"/>
    <w:rsid w:val="00E62B02"/>
    <w:rsid w:val="00E62D39"/>
    <w:rsid w:val="00E635AB"/>
    <w:rsid w:val="00E7206D"/>
    <w:rsid w:val="00E74A0B"/>
    <w:rsid w:val="00E83DC2"/>
    <w:rsid w:val="00EA2187"/>
    <w:rsid w:val="00EA2723"/>
    <w:rsid w:val="00EA374A"/>
    <w:rsid w:val="00EA3E4F"/>
    <w:rsid w:val="00EA7641"/>
    <w:rsid w:val="00EB1876"/>
    <w:rsid w:val="00EC23BF"/>
    <w:rsid w:val="00ED5363"/>
    <w:rsid w:val="00ED53E0"/>
    <w:rsid w:val="00ED5951"/>
    <w:rsid w:val="00EE3382"/>
    <w:rsid w:val="00EE42F6"/>
    <w:rsid w:val="00EE4848"/>
    <w:rsid w:val="00EE6951"/>
    <w:rsid w:val="00EF2509"/>
    <w:rsid w:val="00EF4202"/>
    <w:rsid w:val="00F04EB6"/>
    <w:rsid w:val="00F04F5D"/>
    <w:rsid w:val="00F05E96"/>
    <w:rsid w:val="00F152F0"/>
    <w:rsid w:val="00F17F03"/>
    <w:rsid w:val="00F26470"/>
    <w:rsid w:val="00F34521"/>
    <w:rsid w:val="00F455FC"/>
    <w:rsid w:val="00F52BEA"/>
    <w:rsid w:val="00F57B14"/>
    <w:rsid w:val="00F60F8F"/>
    <w:rsid w:val="00F6292C"/>
    <w:rsid w:val="00F64534"/>
    <w:rsid w:val="00F71073"/>
    <w:rsid w:val="00F75952"/>
    <w:rsid w:val="00FB03A3"/>
    <w:rsid w:val="00FB75EB"/>
    <w:rsid w:val="00FC2796"/>
    <w:rsid w:val="00FC6705"/>
    <w:rsid w:val="00FD1CC1"/>
    <w:rsid w:val="00FE57FB"/>
    <w:rsid w:val="00FF171D"/>
    <w:rsid w:val="00FF18DB"/>
    <w:rsid w:val="00FF7FF3"/>
    <w:rsid w:val="5FF6620F"/>
    <w:rsid w:val="6E563C9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1">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0"/>
    <w:unhideWhenUsed/>
    <w:uiPriority w:val="99"/>
    <w:rPr>
      <w:b/>
      <w:bCs/>
    </w:rPr>
  </w:style>
  <w:style w:type="paragraph" w:styleId="6">
    <w:name w:val="annotation text"/>
    <w:basedOn w:val="1"/>
    <w:link w:val="29"/>
    <w:unhideWhenUsed/>
    <w:qFormat/>
    <w:uiPriority w:val="99"/>
    <w:pPr>
      <w:jc w:val="left"/>
    </w:pPr>
  </w:style>
  <w:style w:type="paragraph" w:styleId="7">
    <w:name w:val="Document Map"/>
    <w:basedOn w:val="1"/>
    <w:link w:val="28"/>
    <w:unhideWhenUsed/>
    <w:uiPriority w:val="99"/>
    <w:rPr>
      <w:rFonts w:ascii="宋体"/>
      <w:sz w:val="18"/>
      <w:szCs w:val="18"/>
    </w:rPr>
  </w:style>
  <w:style w:type="paragraph" w:styleId="8">
    <w:name w:val="Balloon Text"/>
    <w:basedOn w:val="1"/>
    <w:link w:val="27"/>
    <w:unhideWhenUsed/>
    <w:uiPriority w:val="99"/>
    <w:rPr>
      <w:sz w:val="18"/>
      <w:szCs w:val="18"/>
    </w:rPr>
  </w:style>
  <w:style w:type="paragraph" w:styleId="9">
    <w:name w:val="footer"/>
    <w:basedOn w:val="1"/>
    <w:link w:val="25"/>
    <w:unhideWhenUsed/>
    <w:uiPriority w:val="99"/>
    <w:pPr>
      <w:tabs>
        <w:tab w:val="center" w:pos="4153"/>
        <w:tab w:val="right" w:pos="8306"/>
      </w:tabs>
      <w:snapToGrid w:val="0"/>
      <w:jc w:val="left"/>
    </w:pPr>
    <w:rPr>
      <w:sz w:val="18"/>
      <w:szCs w:val="18"/>
    </w:rPr>
  </w:style>
  <w:style w:type="paragraph" w:styleId="10">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character" w:styleId="12">
    <w:name w:val="Hyperlink"/>
    <w:basedOn w:val="11"/>
    <w:unhideWhenUsed/>
    <w:qFormat/>
    <w:uiPriority w:val="99"/>
    <w:rPr>
      <w:color w:val="0000FF"/>
      <w:u w:val="single"/>
    </w:rPr>
  </w:style>
  <w:style w:type="character" w:styleId="13">
    <w:name w:val="annotation reference"/>
    <w:basedOn w:val="11"/>
    <w:unhideWhenUsed/>
    <w:uiPriority w:val="99"/>
    <w:rPr>
      <w:sz w:val="21"/>
      <w:szCs w:val="21"/>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6">
    <w:name w:val="Light Grid Accent 6"/>
    <w:basedOn w:val="14"/>
    <w:qFormat/>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paragraph" w:customStyle="1" w:styleId="17">
    <w:name w:val="执行案标题1级"/>
    <w:basedOn w:val="2"/>
    <w:qFormat/>
    <w:uiPriority w:val="0"/>
    <w:pPr>
      <w:keepNext w:val="0"/>
      <w:numPr>
        <w:ilvl w:val="0"/>
        <w:numId w:val="1"/>
      </w:numPr>
      <w:spacing w:before="0" w:after="0"/>
      <w:ind w:left="425"/>
    </w:pPr>
    <w:rPr>
      <w:rFonts w:ascii="宋体" w:hAnsi="宋体"/>
      <w:sz w:val="28"/>
      <w:szCs w:val="24"/>
    </w:rPr>
  </w:style>
  <w:style w:type="character" w:customStyle="1" w:styleId="18">
    <w:name w:val="标题 1 Char"/>
    <w:basedOn w:val="11"/>
    <w:link w:val="2"/>
    <w:qFormat/>
    <w:uiPriority w:val="9"/>
    <w:rPr>
      <w:b/>
      <w:bCs/>
      <w:kern w:val="44"/>
      <w:sz w:val="44"/>
      <w:szCs w:val="44"/>
    </w:rPr>
  </w:style>
  <w:style w:type="paragraph" w:customStyle="1" w:styleId="19">
    <w:name w:val="执行案标题2级"/>
    <w:basedOn w:val="3"/>
    <w:qFormat/>
    <w:uiPriority w:val="0"/>
    <w:pPr>
      <w:keepNext w:val="0"/>
      <w:numPr>
        <w:ilvl w:val="1"/>
        <w:numId w:val="1"/>
      </w:numPr>
      <w:spacing w:before="0" w:after="0" w:line="415" w:lineRule="auto"/>
    </w:pPr>
    <w:rPr>
      <w:rFonts w:ascii="Cambria" w:hAnsi="Cambria" w:eastAsia="宋体" w:cs="Times New Roman"/>
      <w:b w:val="0"/>
      <w:sz w:val="28"/>
    </w:rPr>
  </w:style>
  <w:style w:type="character" w:customStyle="1" w:styleId="20">
    <w:name w:val="标题 2 Char"/>
    <w:basedOn w:val="11"/>
    <w:link w:val="3"/>
    <w:semiHidden/>
    <w:uiPriority w:val="9"/>
    <w:rPr>
      <w:rFonts w:asciiTheme="majorHAnsi" w:hAnsiTheme="majorHAnsi" w:eastAsiaTheme="majorEastAsia" w:cstheme="majorBidi"/>
      <w:b/>
      <w:bCs/>
      <w:sz w:val="32"/>
      <w:szCs w:val="32"/>
    </w:rPr>
  </w:style>
  <w:style w:type="paragraph" w:customStyle="1" w:styleId="21">
    <w:name w:val="执行案标题3级"/>
    <w:basedOn w:val="4"/>
    <w:qFormat/>
    <w:uiPriority w:val="0"/>
    <w:pPr>
      <w:keepNext w:val="0"/>
      <w:numPr>
        <w:ilvl w:val="2"/>
        <w:numId w:val="1"/>
      </w:numPr>
      <w:spacing w:before="0" w:after="0" w:line="415" w:lineRule="auto"/>
    </w:pPr>
    <w:rPr>
      <w:b w:val="0"/>
      <w:sz w:val="28"/>
    </w:rPr>
  </w:style>
  <w:style w:type="character" w:customStyle="1" w:styleId="22">
    <w:name w:val="标题 3 Char"/>
    <w:basedOn w:val="11"/>
    <w:link w:val="4"/>
    <w:semiHidden/>
    <w:uiPriority w:val="9"/>
    <w:rPr>
      <w:b/>
      <w:bCs/>
      <w:sz w:val="32"/>
      <w:szCs w:val="32"/>
    </w:rPr>
  </w:style>
  <w:style w:type="paragraph" w:customStyle="1" w:styleId="23">
    <w:name w:val="执行案标题4级"/>
    <w:basedOn w:val="21"/>
    <w:qFormat/>
    <w:uiPriority w:val="0"/>
    <w:pPr>
      <w:numPr>
        <w:ilvl w:val="3"/>
      </w:numPr>
      <w:outlineLvl w:val="3"/>
    </w:pPr>
  </w:style>
  <w:style w:type="character" w:customStyle="1" w:styleId="24">
    <w:name w:val="页眉 Char"/>
    <w:basedOn w:val="11"/>
    <w:link w:val="10"/>
    <w:uiPriority w:val="99"/>
    <w:rPr>
      <w:rFonts w:ascii="Calibri" w:hAnsi="Calibri" w:eastAsia="宋体" w:cs="Times New Roman"/>
      <w:sz w:val="18"/>
      <w:szCs w:val="18"/>
    </w:rPr>
  </w:style>
  <w:style w:type="character" w:customStyle="1" w:styleId="25">
    <w:name w:val="页脚 Char"/>
    <w:basedOn w:val="11"/>
    <w:link w:val="9"/>
    <w:uiPriority w:val="99"/>
    <w:rPr>
      <w:rFonts w:ascii="Calibri" w:hAnsi="Calibri" w:eastAsia="宋体" w:cs="Times New Roman"/>
      <w:sz w:val="18"/>
      <w:szCs w:val="18"/>
    </w:rPr>
  </w:style>
  <w:style w:type="paragraph" w:customStyle="1" w:styleId="26">
    <w:name w:val="List Paragraph"/>
    <w:basedOn w:val="1"/>
    <w:qFormat/>
    <w:uiPriority w:val="34"/>
    <w:pPr>
      <w:ind w:firstLine="420" w:firstLineChars="200"/>
    </w:pPr>
  </w:style>
  <w:style w:type="character" w:customStyle="1" w:styleId="27">
    <w:name w:val="批注框文本 Char"/>
    <w:basedOn w:val="11"/>
    <w:link w:val="8"/>
    <w:semiHidden/>
    <w:uiPriority w:val="99"/>
    <w:rPr>
      <w:rFonts w:ascii="Calibri" w:hAnsi="Calibri" w:eastAsia="宋体" w:cs="Times New Roman"/>
      <w:sz w:val="18"/>
      <w:szCs w:val="18"/>
    </w:rPr>
  </w:style>
  <w:style w:type="character" w:customStyle="1" w:styleId="28">
    <w:name w:val="文档结构图 Char"/>
    <w:basedOn w:val="11"/>
    <w:link w:val="7"/>
    <w:semiHidden/>
    <w:uiPriority w:val="99"/>
    <w:rPr>
      <w:rFonts w:ascii="宋体" w:hAnsi="Calibri" w:eastAsia="宋体" w:cs="Times New Roman"/>
      <w:sz w:val="18"/>
      <w:szCs w:val="18"/>
    </w:rPr>
  </w:style>
  <w:style w:type="character" w:customStyle="1" w:styleId="29">
    <w:name w:val="批注文字 Char"/>
    <w:basedOn w:val="11"/>
    <w:link w:val="6"/>
    <w:uiPriority w:val="99"/>
    <w:rPr>
      <w:rFonts w:ascii="Calibri" w:hAnsi="Calibri" w:eastAsia="宋体" w:cs="Times New Roman"/>
      <w:sz w:val="24"/>
    </w:rPr>
  </w:style>
  <w:style w:type="character" w:customStyle="1" w:styleId="30">
    <w:name w:val="批注主题 Char"/>
    <w:basedOn w:val="29"/>
    <w:link w:val="5"/>
    <w:semiHidden/>
    <w:uiPriority w:val="99"/>
    <w:rPr>
      <w:rFonts w:ascii="Calibri" w:hAnsi="Calibri" w:eastAsia="宋体" w:cs="Times New Roman"/>
      <w:b/>
      <w:bCs/>
      <w:sz w:val="24"/>
    </w:rPr>
  </w:style>
  <w:style w:type="paragraph" w:customStyle="1" w:styleId="31">
    <w:name w:val="列出段落1"/>
    <w:basedOn w:val="1"/>
    <w:qFormat/>
    <w:uiPriority w:val="0"/>
    <w:pPr>
      <w:ind w:firstLine="420" w:firstLineChars="200"/>
    </w:pPr>
    <w:rPr>
      <w:rFonts w:ascii="Times New Roman" w:hAnsi="Times New Roman"/>
      <w:sz w:val="21"/>
      <w:szCs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番茄花园</Company>
  <Pages>8</Pages>
  <Words>387</Words>
  <Characters>2212</Characters>
  <Lines>18</Lines>
  <Paragraphs>5</Paragraphs>
  <ScaleCrop>false</ScaleCrop>
  <LinksUpToDate>false</LinksUpToDate>
  <CharactersWithSpaces>2594</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2016-06-02T06:16:00Z</dcterms:created>
  <dc:creator>Sigon</dc:creator>
  <cp:lastModifiedBy>jieranyishen</cp:lastModifiedBy>
  <dcterms:modified xsi:type="dcterms:W3CDTF">2016-06-27T03:53:36Z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