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4"/>
        <w:jc w:val="center"/>
      </w:pPr>
      <w:r>
        <w:rPr>
          <w:rFonts w:hint="eastAsia"/>
          <w:lang w:eastAsia="zh-CN"/>
        </w:rPr>
        <w:t>回流玩家主线任务链</w:t>
      </w:r>
      <w:r>
        <w:rPr>
          <w:rFonts w:hint="eastAsia"/>
        </w:rPr>
        <w:t>UI需分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杨煜</w:t>
      </w:r>
    </w:p>
    <w:p>
      <w:pPr/>
    </w:p>
    <w:p>
      <w:pPr>
        <w:pStyle w:val="2"/>
      </w:pPr>
      <w:r>
        <w:rPr>
          <w:rFonts w:hint="eastAsia"/>
          <w:lang w:eastAsia="zh-CN"/>
        </w:rPr>
        <w:t>查看任务链奖励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回流主界面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color w:val="auto"/>
          <w:lang w:eastAsia="zh-CN"/>
        </w:rPr>
        <w:drawing>
          <wp:inline distT="0" distB="0" distL="114300" distR="114300">
            <wp:extent cx="5255895" cy="4843145"/>
            <wp:effectExtent l="0" t="0" r="1905" b="14605"/>
            <wp:docPr id="9" name="图片 9" descr="QQ截图20160623120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606231206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上面三个礼包任意一个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弹出奖励弹框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4838700" cy="2200275"/>
            <wp:effectExtent l="0" t="0" r="0" b="952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根据当前领奖状态,切换不同文字介绍</w:t>
      </w:r>
    </w:p>
    <w:p>
      <w:pPr>
        <w:pStyle w:val="43"/>
        <w:numPr>
          <w:ilvl w:val="2"/>
          <w:numId w:val="6"/>
        </w:numPr>
        <w:spacing w:line="360" w:lineRule="auto"/>
        <w:ind w:left="1725" w:leftChars="0" w:hanging="420" w:firstLineChars="0"/>
        <w:rPr>
          <w:b w:val="0"/>
          <w:bCs/>
          <w:color w:val="FF0000"/>
          <w:highlight w:val="none"/>
        </w:rPr>
      </w:pPr>
      <w:r>
        <w:rPr>
          <w:rFonts w:hint="eastAsia"/>
          <w:b w:val="0"/>
          <w:bCs/>
          <w:color w:val="FF0000"/>
          <w:highlight w:val="none"/>
          <w:lang w:eastAsia="zh-CN"/>
        </w:rPr>
        <w:t>玩家未领取</w:t>
      </w:r>
      <w:bookmarkStart w:id="0" w:name="OLE_LINK61"/>
      <w:r>
        <w:rPr>
          <w:rFonts w:hint="eastAsia"/>
          <w:b w:val="0"/>
          <w:bCs/>
          <w:color w:val="FF0000"/>
          <w:highlight w:val="none"/>
          <w:lang w:eastAsia="zh-CN"/>
        </w:rPr>
        <w:t>，弹框描述为</w:t>
      </w:r>
      <w:bookmarkEnd w:id="0"/>
      <w:r>
        <w:rPr>
          <w:rFonts w:hint="eastAsia"/>
          <w:b w:val="0"/>
          <w:bCs/>
          <w:color w:val="FF0000"/>
          <w:highlight w:val="none"/>
          <w:lang w:eastAsia="zh-CN"/>
        </w:rPr>
        <w:t>：完成</w:t>
      </w:r>
      <w:bookmarkStart w:id="1" w:name="OLE_LINK60"/>
      <w:r>
        <w:rPr>
          <w:rFonts w:hint="eastAsia"/>
          <w:b w:val="0"/>
          <w:bCs/>
          <w:color w:val="FF0000"/>
          <w:highlight w:val="none"/>
          <w:lang w:eastAsia="zh-CN"/>
        </w:rPr>
        <w:t>XXXXX</w:t>
      </w:r>
      <w:bookmarkEnd w:id="1"/>
      <w:r>
        <w:rPr>
          <w:rFonts w:hint="eastAsia"/>
          <w:b w:val="0"/>
          <w:bCs/>
          <w:color w:val="FF0000"/>
          <w:highlight w:val="none"/>
          <w:lang w:eastAsia="zh-CN"/>
        </w:rPr>
        <w:t>可以开启礼包，开启后您将获得礼包内全部奖励</w:t>
      </w:r>
    </w:p>
    <w:p>
      <w:pPr>
        <w:pStyle w:val="43"/>
        <w:numPr>
          <w:ilvl w:val="2"/>
          <w:numId w:val="6"/>
        </w:numPr>
        <w:spacing w:line="360" w:lineRule="auto"/>
        <w:ind w:left="1725" w:leftChars="0" w:hanging="420" w:firstLineChars="0"/>
        <w:rPr>
          <w:b w:val="0"/>
          <w:bCs/>
          <w:color w:val="FF0000"/>
          <w:highlight w:val="none"/>
        </w:rPr>
      </w:pPr>
      <w:r>
        <w:rPr>
          <w:rFonts w:hint="eastAsia"/>
          <w:b w:val="0"/>
          <w:bCs/>
          <w:color w:val="FF0000"/>
          <w:highlight w:val="none"/>
          <w:lang w:eastAsia="zh-CN"/>
        </w:rPr>
        <w:t>玩家领取时，弹框描述为：恭喜您，完成了本期XXXXX，获得了如下奖励！</w:t>
      </w:r>
    </w:p>
    <w:p>
      <w:pPr>
        <w:pStyle w:val="43"/>
        <w:numPr>
          <w:ilvl w:val="2"/>
          <w:numId w:val="6"/>
        </w:numPr>
        <w:spacing w:line="360" w:lineRule="auto"/>
        <w:ind w:left="172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color w:val="FF0000"/>
          <w:highlight w:val="none"/>
          <w:lang w:eastAsia="zh-CN"/>
        </w:rPr>
        <w:t>玩家领取完，弹框描述为：完成XXXXX可以开启礼包，开启后您将获得礼包内全部奖励</w:t>
      </w:r>
      <w:bookmarkStart w:id="2" w:name="_GoBack"/>
      <w:bookmarkEnd w:id="2"/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使用通用奖励弹框</w:t>
      </w:r>
    </w:p>
    <w:p>
      <w:pPr>
        <w:numPr>
          <w:ilvl w:val="0"/>
          <w:numId w:val="0"/>
        </w:numPr>
        <w:rPr>
          <w:rFonts w:hint="eastAsia" w:ascii="宋体" w:hAnsi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2 任务链全部奖励界面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9"/>
        <w:rPr>
          <w:color w:val="FF0000"/>
        </w:rPr>
      </w:pPr>
      <w:r>
        <w:rPr>
          <w:rFonts w:hint="eastAsia"/>
          <w:lang w:val="en-US" w:eastAsia="zh-CN"/>
        </w:rPr>
        <w:t xml:space="preserve"> 2.1主界面 点击 查看全部奖励按钮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color w:val="FF0000"/>
        </w:rPr>
        <w:drawing>
          <wp:inline distT="0" distB="0" distL="114300" distR="114300">
            <wp:extent cx="4599940" cy="5666740"/>
            <wp:effectExtent l="0" t="0" r="10160" b="10160"/>
            <wp:docPr id="10" name="图片 10" descr="QQ截图2016062312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606231240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每排3最多3个礼物.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可上下滚动.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显示格式为：任务名+任务奖励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任务奖励显示为图标+数量/时效，鼠标移入图标支持物品tips的显示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TIPS 为通用tips弹框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Theme="minorEastAsia" w:hAnsiTheme="minorEastAsia" w:eastAsiaTheme="minorEastAsia"/>
          <w:lang w:val="en-US" w:eastAsia="zh-C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eastAsia" w:asciiTheme="minorEastAsia" w:hAnsiTheme="minor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3 玩法说明界面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回流主界面 底部增加按钮:玩法说明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点击按钮: 产品给的一个网页.......弹出外部浏览器即可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swiss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decorative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roma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modern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pStyle w:val="44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1D236C5A"/>
    <w:multiLevelType w:val="multilevel"/>
    <w:tmpl w:val="1D236C5A"/>
    <w:lvl w:ilvl="0" w:tentative="0">
      <w:start w:val="1"/>
      <w:numFmt w:val="bullet"/>
      <w:lvlText w:val=""/>
      <w:lvlJc w:val="left"/>
      <w:pPr>
        <w:ind w:left="88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45" w:hanging="420"/>
      </w:pPr>
      <w:rPr>
        <w:rFonts w:hint="default" w:ascii="Wingdings" w:hAnsi="Wingdings"/>
      </w:rPr>
    </w:lvl>
  </w:abstractNum>
  <w:abstractNum w:abstractNumId="3">
    <w:nsid w:val="4B054EAC"/>
    <w:multiLevelType w:val="multilevel"/>
    <w:tmpl w:val="4B054EAC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5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6CD2682"/>
    <w:multiLevelType w:val="singleLevel"/>
    <w:tmpl w:val="56CD26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76CFFFE"/>
    <w:multiLevelType w:val="singleLevel"/>
    <w:tmpl w:val="576CFFFE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6D005E"/>
    <w:multiLevelType w:val="singleLevel"/>
    <w:tmpl w:val="576D005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3DF"/>
    <w:rsid w:val="0001203E"/>
    <w:rsid w:val="000158C3"/>
    <w:rsid w:val="00034C08"/>
    <w:rsid w:val="00036A9A"/>
    <w:rsid w:val="00045B59"/>
    <w:rsid w:val="00051017"/>
    <w:rsid w:val="000618E1"/>
    <w:rsid w:val="00074717"/>
    <w:rsid w:val="00075F93"/>
    <w:rsid w:val="00097F42"/>
    <w:rsid w:val="000A413B"/>
    <w:rsid w:val="000A6E18"/>
    <w:rsid w:val="000C494C"/>
    <w:rsid w:val="000D5B29"/>
    <w:rsid w:val="000D6C73"/>
    <w:rsid w:val="000E4D8A"/>
    <w:rsid w:val="000F227D"/>
    <w:rsid w:val="00102656"/>
    <w:rsid w:val="0011776C"/>
    <w:rsid w:val="001337CE"/>
    <w:rsid w:val="00140081"/>
    <w:rsid w:val="001534A3"/>
    <w:rsid w:val="0016256E"/>
    <w:rsid w:val="001728AD"/>
    <w:rsid w:val="00185EF0"/>
    <w:rsid w:val="001863B7"/>
    <w:rsid w:val="001864E0"/>
    <w:rsid w:val="00194E8C"/>
    <w:rsid w:val="001A1F0C"/>
    <w:rsid w:val="001B03AC"/>
    <w:rsid w:val="001B0441"/>
    <w:rsid w:val="001C1681"/>
    <w:rsid w:val="001C7634"/>
    <w:rsid w:val="001F5B49"/>
    <w:rsid w:val="00201C2F"/>
    <w:rsid w:val="00226AEC"/>
    <w:rsid w:val="00237729"/>
    <w:rsid w:val="0024514F"/>
    <w:rsid w:val="00245874"/>
    <w:rsid w:val="00256242"/>
    <w:rsid w:val="00261361"/>
    <w:rsid w:val="00265D21"/>
    <w:rsid w:val="00274738"/>
    <w:rsid w:val="00275E94"/>
    <w:rsid w:val="002802D2"/>
    <w:rsid w:val="00287B9A"/>
    <w:rsid w:val="00292C24"/>
    <w:rsid w:val="002A5F20"/>
    <w:rsid w:val="002B3608"/>
    <w:rsid w:val="002B79E8"/>
    <w:rsid w:val="002C184F"/>
    <w:rsid w:val="002C5843"/>
    <w:rsid w:val="002C7BA2"/>
    <w:rsid w:val="002D06A3"/>
    <w:rsid w:val="002D3E55"/>
    <w:rsid w:val="002F0D27"/>
    <w:rsid w:val="002F5A44"/>
    <w:rsid w:val="0030263C"/>
    <w:rsid w:val="00305AF2"/>
    <w:rsid w:val="00311668"/>
    <w:rsid w:val="00311C5A"/>
    <w:rsid w:val="00322A2D"/>
    <w:rsid w:val="00327DED"/>
    <w:rsid w:val="003310FB"/>
    <w:rsid w:val="00331CFE"/>
    <w:rsid w:val="00334DB8"/>
    <w:rsid w:val="0033680D"/>
    <w:rsid w:val="003472B4"/>
    <w:rsid w:val="003513F0"/>
    <w:rsid w:val="003635DF"/>
    <w:rsid w:val="00367509"/>
    <w:rsid w:val="00371F56"/>
    <w:rsid w:val="00373338"/>
    <w:rsid w:val="003809F7"/>
    <w:rsid w:val="00384CE9"/>
    <w:rsid w:val="00386F6C"/>
    <w:rsid w:val="003926B6"/>
    <w:rsid w:val="0039523E"/>
    <w:rsid w:val="00395593"/>
    <w:rsid w:val="003973F9"/>
    <w:rsid w:val="003A0E83"/>
    <w:rsid w:val="003B309B"/>
    <w:rsid w:val="003B4D43"/>
    <w:rsid w:val="003C26FA"/>
    <w:rsid w:val="003C3B09"/>
    <w:rsid w:val="003C5968"/>
    <w:rsid w:val="003C6592"/>
    <w:rsid w:val="003E0B25"/>
    <w:rsid w:val="00401A7A"/>
    <w:rsid w:val="004126A3"/>
    <w:rsid w:val="004171D4"/>
    <w:rsid w:val="00434A3E"/>
    <w:rsid w:val="00443303"/>
    <w:rsid w:val="00475E9C"/>
    <w:rsid w:val="00480316"/>
    <w:rsid w:val="00480D1A"/>
    <w:rsid w:val="004813EB"/>
    <w:rsid w:val="00495455"/>
    <w:rsid w:val="004B4B83"/>
    <w:rsid w:val="004B6D33"/>
    <w:rsid w:val="004C3D73"/>
    <w:rsid w:val="004D0F7F"/>
    <w:rsid w:val="004F5245"/>
    <w:rsid w:val="005178C9"/>
    <w:rsid w:val="00551550"/>
    <w:rsid w:val="005520B9"/>
    <w:rsid w:val="0055477F"/>
    <w:rsid w:val="0056225D"/>
    <w:rsid w:val="005651C1"/>
    <w:rsid w:val="005657ED"/>
    <w:rsid w:val="005672E3"/>
    <w:rsid w:val="005748EA"/>
    <w:rsid w:val="00582975"/>
    <w:rsid w:val="00587F35"/>
    <w:rsid w:val="0059434D"/>
    <w:rsid w:val="005977C8"/>
    <w:rsid w:val="005A27B8"/>
    <w:rsid w:val="005C1EAE"/>
    <w:rsid w:val="005E4B9B"/>
    <w:rsid w:val="005F0B9F"/>
    <w:rsid w:val="005F1DAB"/>
    <w:rsid w:val="005F21BD"/>
    <w:rsid w:val="00602DA0"/>
    <w:rsid w:val="00616251"/>
    <w:rsid w:val="00623722"/>
    <w:rsid w:val="00626B63"/>
    <w:rsid w:val="006620C5"/>
    <w:rsid w:val="00682CE6"/>
    <w:rsid w:val="00686E62"/>
    <w:rsid w:val="00687BAA"/>
    <w:rsid w:val="00692D3C"/>
    <w:rsid w:val="00692FA9"/>
    <w:rsid w:val="006B3F74"/>
    <w:rsid w:val="006C00F7"/>
    <w:rsid w:val="006C0A4F"/>
    <w:rsid w:val="006D7295"/>
    <w:rsid w:val="006E39CA"/>
    <w:rsid w:val="006F6326"/>
    <w:rsid w:val="006F7BEE"/>
    <w:rsid w:val="00716CC0"/>
    <w:rsid w:val="0072654C"/>
    <w:rsid w:val="00726E07"/>
    <w:rsid w:val="0072748F"/>
    <w:rsid w:val="0074205B"/>
    <w:rsid w:val="007440B3"/>
    <w:rsid w:val="00751129"/>
    <w:rsid w:val="00751528"/>
    <w:rsid w:val="00752523"/>
    <w:rsid w:val="00752950"/>
    <w:rsid w:val="00752AD0"/>
    <w:rsid w:val="00757F14"/>
    <w:rsid w:val="00761B86"/>
    <w:rsid w:val="00764CB7"/>
    <w:rsid w:val="00773EA4"/>
    <w:rsid w:val="00780380"/>
    <w:rsid w:val="00780E87"/>
    <w:rsid w:val="00785DEC"/>
    <w:rsid w:val="007941AC"/>
    <w:rsid w:val="007A2011"/>
    <w:rsid w:val="007A3D5B"/>
    <w:rsid w:val="007B1CD0"/>
    <w:rsid w:val="007B4D4E"/>
    <w:rsid w:val="007B5E05"/>
    <w:rsid w:val="007F14DD"/>
    <w:rsid w:val="007F2A6F"/>
    <w:rsid w:val="007F2B12"/>
    <w:rsid w:val="007F6244"/>
    <w:rsid w:val="0080124E"/>
    <w:rsid w:val="0080684E"/>
    <w:rsid w:val="00820A5F"/>
    <w:rsid w:val="00833564"/>
    <w:rsid w:val="0086287A"/>
    <w:rsid w:val="00865695"/>
    <w:rsid w:val="008658ED"/>
    <w:rsid w:val="00882D2E"/>
    <w:rsid w:val="008A0762"/>
    <w:rsid w:val="008B05C1"/>
    <w:rsid w:val="008B58FC"/>
    <w:rsid w:val="008D5421"/>
    <w:rsid w:val="008E7665"/>
    <w:rsid w:val="00903FEB"/>
    <w:rsid w:val="0092667C"/>
    <w:rsid w:val="00931721"/>
    <w:rsid w:val="00961652"/>
    <w:rsid w:val="009629C5"/>
    <w:rsid w:val="0096546F"/>
    <w:rsid w:val="009731BD"/>
    <w:rsid w:val="009A46F2"/>
    <w:rsid w:val="009B53D8"/>
    <w:rsid w:val="009C1B67"/>
    <w:rsid w:val="009D5EAC"/>
    <w:rsid w:val="009D7610"/>
    <w:rsid w:val="009F03DD"/>
    <w:rsid w:val="00A139AD"/>
    <w:rsid w:val="00A22073"/>
    <w:rsid w:val="00A24B05"/>
    <w:rsid w:val="00A40929"/>
    <w:rsid w:val="00A45423"/>
    <w:rsid w:val="00A4616F"/>
    <w:rsid w:val="00A55F23"/>
    <w:rsid w:val="00A56408"/>
    <w:rsid w:val="00A641AB"/>
    <w:rsid w:val="00A730B7"/>
    <w:rsid w:val="00A817A4"/>
    <w:rsid w:val="00A91B32"/>
    <w:rsid w:val="00AB41F5"/>
    <w:rsid w:val="00AB7083"/>
    <w:rsid w:val="00AC724B"/>
    <w:rsid w:val="00AC7FD4"/>
    <w:rsid w:val="00AD6370"/>
    <w:rsid w:val="00AF6D04"/>
    <w:rsid w:val="00AF73CA"/>
    <w:rsid w:val="00AF7C33"/>
    <w:rsid w:val="00B03F36"/>
    <w:rsid w:val="00B10B48"/>
    <w:rsid w:val="00B15B42"/>
    <w:rsid w:val="00B23310"/>
    <w:rsid w:val="00B236CB"/>
    <w:rsid w:val="00B30755"/>
    <w:rsid w:val="00B472AE"/>
    <w:rsid w:val="00B624EF"/>
    <w:rsid w:val="00B65E2B"/>
    <w:rsid w:val="00B77FE2"/>
    <w:rsid w:val="00B803EF"/>
    <w:rsid w:val="00B9447F"/>
    <w:rsid w:val="00BA37A2"/>
    <w:rsid w:val="00BA4567"/>
    <w:rsid w:val="00BC4292"/>
    <w:rsid w:val="00C04A1F"/>
    <w:rsid w:val="00C061C7"/>
    <w:rsid w:val="00C06947"/>
    <w:rsid w:val="00C156E3"/>
    <w:rsid w:val="00C21586"/>
    <w:rsid w:val="00C32314"/>
    <w:rsid w:val="00C32BB5"/>
    <w:rsid w:val="00C355B8"/>
    <w:rsid w:val="00C37CD4"/>
    <w:rsid w:val="00C40F19"/>
    <w:rsid w:val="00C425BC"/>
    <w:rsid w:val="00C70962"/>
    <w:rsid w:val="00C73579"/>
    <w:rsid w:val="00C8017C"/>
    <w:rsid w:val="00C81E46"/>
    <w:rsid w:val="00C944C0"/>
    <w:rsid w:val="00C95F18"/>
    <w:rsid w:val="00CA0AF1"/>
    <w:rsid w:val="00CA1F3B"/>
    <w:rsid w:val="00CA73F0"/>
    <w:rsid w:val="00D03944"/>
    <w:rsid w:val="00D06DE5"/>
    <w:rsid w:val="00D26D4F"/>
    <w:rsid w:val="00D374B6"/>
    <w:rsid w:val="00D4103C"/>
    <w:rsid w:val="00D6236F"/>
    <w:rsid w:val="00D63B9E"/>
    <w:rsid w:val="00D70C47"/>
    <w:rsid w:val="00D7321B"/>
    <w:rsid w:val="00D7681B"/>
    <w:rsid w:val="00D76823"/>
    <w:rsid w:val="00D77958"/>
    <w:rsid w:val="00D77BC3"/>
    <w:rsid w:val="00D8428B"/>
    <w:rsid w:val="00D9748C"/>
    <w:rsid w:val="00DB0D88"/>
    <w:rsid w:val="00DB4589"/>
    <w:rsid w:val="00DD4246"/>
    <w:rsid w:val="00DD69C2"/>
    <w:rsid w:val="00DF168A"/>
    <w:rsid w:val="00DF4D5E"/>
    <w:rsid w:val="00E01ADD"/>
    <w:rsid w:val="00E14F4D"/>
    <w:rsid w:val="00E20B16"/>
    <w:rsid w:val="00E331FC"/>
    <w:rsid w:val="00E33C58"/>
    <w:rsid w:val="00E421A4"/>
    <w:rsid w:val="00E51E6F"/>
    <w:rsid w:val="00E53FFA"/>
    <w:rsid w:val="00E569FA"/>
    <w:rsid w:val="00E63DB9"/>
    <w:rsid w:val="00E674AD"/>
    <w:rsid w:val="00E71F9F"/>
    <w:rsid w:val="00E7436F"/>
    <w:rsid w:val="00E8777B"/>
    <w:rsid w:val="00EA2067"/>
    <w:rsid w:val="00EA704A"/>
    <w:rsid w:val="00EB1AB9"/>
    <w:rsid w:val="00EB4C18"/>
    <w:rsid w:val="00ED183B"/>
    <w:rsid w:val="00ED3137"/>
    <w:rsid w:val="00EF66A5"/>
    <w:rsid w:val="00F05144"/>
    <w:rsid w:val="00F176F3"/>
    <w:rsid w:val="00F2321E"/>
    <w:rsid w:val="00F2421E"/>
    <w:rsid w:val="00F36F29"/>
    <w:rsid w:val="00F61DCF"/>
    <w:rsid w:val="00F65643"/>
    <w:rsid w:val="00F65889"/>
    <w:rsid w:val="00F743A3"/>
    <w:rsid w:val="00F94A85"/>
    <w:rsid w:val="00FA4C7E"/>
    <w:rsid w:val="00FA7C5F"/>
    <w:rsid w:val="00FB1AC6"/>
    <w:rsid w:val="00FC3694"/>
    <w:rsid w:val="00FD6847"/>
    <w:rsid w:val="00FF0588"/>
    <w:rsid w:val="00FF33DB"/>
    <w:rsid w:val="00FF3C7F"/>
    <w:rsid w:val="011F1764"/>
    <w:rsid w:val="01BD0368"/>
    <w:rsid w:val="021332F5"/>
    <w:rsid w:val="02385AB4"/>
    <w:rsid w:val="025D6BED"/>
    <w:rsid w:val="02FD4578"/>
    <w:rsid w:val="030F4492"/>
    <w:rsid w:val="03506580"/>
    <w:rsid w:val="03870C59"/>
    <w:rsid w:val="039D2DFC"/>
    <w:rsid w:val="04991D9B"/>
    <w:rsid w:val="04A071A7"/>
    <w:rsid w:val="04E74098"/>
    <w:rsid w:val="050339C8"/>
    <w:rsid w:val="05215177"/>
    <w:rsid w:val="05C74A0B"/>
    <w:rsid w:val="05DC58AA"/>
    <w:rsid w:val="06977C3A"/>
    <w:rsid w:val="06C8202F"/>
    <w:rsid w:val="07F17513"/>
    <w:rsid w:val="084D7C2D"/>
    <w:rsid w:val="09280895"/>
    <w:rsid w:val="097C4A9B"/>
    <w:rsid w:val="097D5DA0"/>
    <w:rsid w:val="097F12A3"/>
    <w:rsid w:val="099111BE"/>
    <w:rsid w:val="0994740D"/>
    <w:rsid w:val="09D5642F"/>
    <w:rsid w:val="09FC40F0"/>
    <w:rsid w:val="0A451F66"/>
    <w:rsid w:val="0A623A94"/>
    <w:rsid w:val="0B1F6D6F"/>
    <w:rsid w:val="0B2C69E0"/>
    <w:rsid w:val="0B3166EB"/>
    <w:rsid w:val="0B565626"/>
    <w:rsid w:val="0B6D0ACF"/>
    <w:rsid w:val="0BD107F3"/>
    <w:rsid w:val="0BE67494"/>
    <w:rsid w:val="0BEB139D"/>
    <w:rsid w:val="0C86159B"/>
    <w:rsid w:val="0C876939"/>
    <w:rsid w:val="0C884A9F"/>
    <w:rsid w:val="0CAD145B"/>
    <w:rsid w:val="0CBE7177"/>
    <w:rsid w:val="0CE0512D"/>
    <w:rsid w:val="0CFD24DF"/>
    <w:rsid w:val="0D643188"/>
    <w:rsid w:val="0DAD0FFE"/>
    <w:rsid w:val="0DB3678A"/>
    <w:rsid w:val="0DC23522"/>
    <w:rsid w:val="0DE00553"/>
    <w:rsid w:val="0E2C2BD1"/>
    <w:rsid w:val="0E581497"/>
    <w:rsid w:val="0E9B0C86"/>
    <w:rsid w:val="0EB053A8"/>
    <w:rsid w:val="0F293D6D"/>
    <w:rsid w:val="0F3A1A89"/>
    <w:rsid w:val="0F7718EE"/>
    <w:rsid w:val="0F9D3D2C"/>
    <w:rsid w:val="0FB85BDB"/>
    <w:rsid w:val="0FDD4B16"/>
    <w:rsid w:val="0FE20F9D"/>
    <w:rsid w:val="105D5064"/>
    <w:rsid w:val="10A741DE"/>
    <w:rsid w:val="10EB1450"/>
    <w:rsid w:val="112F0C3F"/>
    <w:rsid w:val="116C0AA4"/>
    <w:rsid w:val="11E825EC"/>
    <w:rsid w:val="121037B1"/>
    <w:rsid w:val="123F0A7C"/>
    <w:rsid w:val="12FB6C31"/>
    <w:rsid w:val="13527640"/>
    <w:rsid w:val="13AA330E"/>
    <w:rsid w:val="13F413C8"/>
    <w:rsid w:val="14C763FB"/>
    <w:rsid w:val="14EC73E1"/>
    <w:rsid w:val="1524753B"/>
    <w:rsid w:val="154767F6"/>
    <w:rsid w:val="15805318"/>
    <w:rsid w:val="158A0564"/>
    <w:rsid w:val="15B413A8"/>
    <w:rsid w:val="15D95D65"/>
    <w:rsid w:val="15DF34F1"/>
    <w:rsid w:val="15F63117"/>
    <w:rsid w:val="16535A2F"/>
    <w:rsid w:val="166B30D5"/>
    <w:rsid w:val="16764CEA"/>
    <w:rsid w:val="16AD73C2"/>
    <w:rsid w:val="16AE7042"/>
    <w:rsid w:val="16EB4F2B"/>
    <w:rsid w:val="1702234F"/>
    <w:rsid w:val="17F141D6"/>
    <w:rsid w:val="18037974"/>
    <w:rsid w:val="18143491"/>
    <w:rsid w:val="18174416"/>
    <w:rsid w:val="182C4545"/>
    <w:rsid w:val="18511C71"/>
    <w:rsid w:val="1858173C"/>
    <w:rsid w:val="18A20777"/>
    <w:rsid w:val="1952091A"/>
    <w:rsid w:val="1B905946"/>
    <w:rsid w:val="1BD42BB8"/>
    <w:rsid w:val="1C185E73"/>
    <w:rsid w:val="1C2C1048"/>
    <w:rsid w:val="1C2C57C5"/>
    <w:rsid w:val="1C4F4A80"/>
    <w:rsid w:val="1C7C20CC"/>
    <w:rsid w:val="1C9167EE"/>
    <w:rsid w:val="1CA94324"/>
    <w:rsid w:val="1CEC2380"/>
    <w:rsid w:val="1CF4520D"/>
    <w:rsid w:val="1D0D0336"/>
    <w:rsid w:val="1D0E163B"/>
    <w:rsid w:val="1D3F7C0B"/>
    <w:rsid w:val="1D5B3CB8"/>
    <w:rsid w:val="1D7A2EE8"/>
    <w:rsid w:val="1DE13B91"/>
    <w:rsid w:val="1EE76CC2"/>
    <w:rsid w:val="1F31003B"/>
    <w:rsid w:val="1F7230BB"/>
    <w:rsid w:val="1F8110BF"/>
    <w:rsid w:val="1F9C76EA"/>
    <w:rsid w:val="20215745"/>
    <w:rsid w:val="20477B83"/>
    <w:rsid w:val="208479E8"/>
    <w:rsid w:val="208B7373"/>
    <w:rsid w:val="20AE4FA9"/>
    <w:rsid w:val="20AF2A2B"/>
    <w:rsid w:val="20FF3AAE"/>
    <w:rsid w:val="2217457B"/>
    <w:rsid w:val="22395DB5"/>
    <w:rsid w:val="22752032"/>
    <w:rsid w:val="227B20A1"/>
    <w:rsid w:val="22B03475"/>
    <w:rsid w:val="23046782"/>
    <w:rsid w:val="24304BEB"/>
    <w:rsid w:val="24DA034C"/>
    <w:rsid w:val="24DE730D"/>
    <w:rsid w:val="251364E2"/>
    <w:rsid w:val="254D6EA5"/>
    <w:rsid w:val="25C25381"/>
    <w:rsid w:val="2600595B"/>
    <w:rsid w:val="260E417C"/>
    <w:rsid w:val="262C6FAF"/>
    <w:rsid w:val="269339C1"/>
    <w:rsid w:val="26F356F3"/>
    <w:rsid w:val="271933B4"/>
    <w:rsid w:val="27490680"/>
    <w:rsid w:val="276734B3"/>
    <w:rsid w:val="277F0B5A"/>
    <w:rsid w:val="278504E5"/>
    <w:rsid w:val="28030DB3"/>
    <w:rsid w:val="282F2EFC"/>
    <w:rsid w:val="287348EA"/>
    <w:rsid w:val="28C81DF6"/>
    <w:rsid w:val="28DF1A1B"/>
    <w:rsid w:val="290B5D62"/>
    <w:rsid w:val="292B4099"/>
    <w:rsid w:val="29444FC3"/>
    <w:rsid w:val="29BD1409"/>
    <w:rsid w:val="29C71D19"/>
    <w:rsid w:val="29E028C3"/>
    <w:rsid w:val="2A16531B"/>
    <w:rsid w:val="2A8C4F5A"/>
    <w:rsid w:val="2ABE6A2E"/>
    <w:rsid w:val="2AD134D0"/>
    <w:rsid w:val="2ADF27E6"/>
    <w:rsid w:val="2AE71DF0"/>
    <w:rsid w:val="2B320F6B"/>
    <w:rsid w:val="2B394179"/>
    <w:rsid w:val="2BED7120"/>
    <w:rsid w:val="2C2F7B89"/>
    <w:rsid w:val="2C3D4920"/>
    <w:rsid w:val="2C470AB3"/>
    <w:rsid w:val="2C645E65"/>
    <w:rsid w:val="2C9917B7"/>
    <w:rsid w:val="2D537CEC"/>
    <w:rsid w:val="2D74241F"/>
    <w:rsid w:val="2DB7418D"/>
    <w:rsid w:val="2E003688"/>
    <w:rsid w:val="2E2D764F"/>
    <w:rsid w:val="2E3B6964"/>
    <w:rsid w:val="2E454CF5"/>
    <w:rsid w:val="2E4E3407"/>
    <w:rsid w:val="2E5F36A1"/>
    <w:rsid w:val="2EEE550E"/>
    <w:rsid w:val="2EF51616"/>
    <w:rsid w:val="2F062BB5"/>
    <w:rsid w:val="2F33497E"/>
    <w:rsid w:val="2F406212"/>
    <w:rsid w:val="2F4E0DAB"/>
    <w:rsid w:val="2F843483"/>
    <w:rsid w:val="30792A97"/>
    <w:rsid w:val="30A56DDE"/>
    <w:rsid w:val="30FD526E"/>
    <w:rsid w:val="3136761D"/>
    <w:rsid w:val="3138634D"/>
    <w:rsid w:val="3147241C"/>
    <w:rsid w:val="31622A14"/>
    <w:rsid w:val="31AB088A"/>
    <w:rsid w:val="31B46F9B"/>
    <w:rsid w:val="31D10ACA"/>
    <w:rsid w:val="32D72576"/>
    <w:rsid w:val="331B1D66"/>
    <w:rsid w:val="33941A2F"/>
    <w:rsid w:val="33AB1655"/>
    <w:rsid w:val="33F85ED1"/>
    <w:rsid w:val="34257C99"/>
    <w:rsid w:val="342A79A4"/>
    <w:rsid w:val="34881F3C"/>
    <w:rsid w:val="349B0F5D"/>
    <w:rsid w:val="34DA42C5"/>
    <w:rsid w:val="353201D7"/>
    <w:rsid w:val="35B03024"/>
    <w:rsid w:val="35BA13B5"/>
    <w:rsid w:val="35D77660"/>
    <w:rsid w:val="35F40295"/>
    <w:rsid w:val="363C4E06"/>
    <w:rsid w:val="365E663F"/>
    <w:rsid w:val="36FA64BE"/>
    <w:rsid w:val="374B0846"/>
    <w:rsid w:val="3762046C"/>
    <w:rsid w:val="378A5DAD"/>
    <w:rsid w:val="37A21255"/>
    <w:rsid w:val="37AB62E1"/>
    <w:rsid w:val="37B90E7A"/>
    <w:rsid w:val="37F5545C"/>
    <w:rsid w:val="38111509"/>
    <w:rsid w:val="385B6485"/>
    <w:rsid w:val="38B90A1D"/>
    <w:rsid w:val="38DF0C5D"/>
    <w:rsid w:val="38E11BE1"/>
    <w:rsid w:val="38F85F83"/>
    <w:rsid w:val="38F97288"/>
    <w:rsid w:val="39C618C1"/>
    <w:rsid w:val="39DD52FC"/>
    <w:rsid w:val="3A561743"/>
    <w:rsid w:val="3AC10DF2"/>
    <w:rsid w:val="3AE635B0"/>
    <w:rsid w:val="3AE94535"/>
    <w:rsid w:val="3AF86D4E"/>
    <w:rsid w:val="3B366832"/>
    <w:rsid w:val="3B576D67"/>
    <w:rsid w:val="3B5A356F"/>
    <w:rsid w:val="3B6F440E"/>
    <w:rsid w:val="3BCF352E"/>
    <w:rsid w:val="3C15041F"/>
    <w:rsid w:val="3CD97263"/>
    <w:rsid w:val="3CF81D16"/>
    <w:rsid w:val="3D091FB1"/>
    <w:rsid w:val="3D114E3F"/>
    <w:rsid w:val="3D477897"/>
    <w:rsid w:val="3D6F51D8"/>
    <w:rsid w:val="3DA940B9"/>
    <w:rsid w:val="3DE970A0"/>
    <w:rsid w:val="3E81631A"/>
    <w:rsid w:val="3E844D20"/>
    <w:rsid w:val="3E9B10C2"/>
    <w:rsid w:val="3EF25354"/>
    <w:rsid w:val="3F4305D7"/>
    <w:rsid w:val="3FB93A98"/>
    <w:rsid w:val="4057049F"/>
    <w:rsid w:val="4058787B"/>
    <w:rsid w:val="409D1B0D"/>
    <w:rsid w:val="41427322"/>
    <w:rsid w:val="41FD4053"/>
    <w:rsid w:val="429B73D4"/>
    <w:rsid w:val="42C07614"/>
    <w:rsid w:val="42F17DE3"/>
    <w:rsid w:val="43072330"/>
    <w:rsid w:val="43EA2579"/>
    <w:rsid w:val="440E72B6"/>
    <w:rsid w:val="4413593C"/>
    <w:rsid w:val="44177BC5"/>
    <w:rsid w:val="4424689E"/>
    <w:rsid w:val="446E05D4"/>
    <w:rsid w:val="454B0EBC"/>
    <w:rsid w:val="454F3145"/>
    <w:rsid w:val="45AD34DF"/>
    <w:rsid w:val="45AD56DD"/>
    <w:rsid w:val="45BC5CF7"/>
    <w:rsid w:val="45FB105F"/>
    <w:rsid w:val="46190610"/>
    <w:rsid w:val="463C1EC0"/>
    <w:rsid w:val="468A764A"/>
    <w:rsid w:val="46A013E7"/>
    <w:rsid w:val="46A017ED"/>
    <w:rsid w:val="46AF6585"/>
    <w:rsid w:val="46D25840"/>
    <w:rsid w:val="46E4575A"/>
    <w:rsid w:val="47342061"/>
    <w:rsid w:val="47537093"/>
    <w:rsid w:val="47874069"/>
    <w:rsid w:val="47E44403"/>
    <w:rsid w:val="4828256E"/>
    <w:rsid w:val="487D32FD"/>
    <w:rsid w:val="48BF75E9"/>
    <w:rsid w:val="48C35FF0"/>
    <w:rsid w:val="48E829AC"/>
    <w:rsid w:val="48F92C46"/>
    <w:rsid w:val="48FA28C6"/>
    <w:rsid w:val="48FC164D"/>
    <w:rsid w:val="492B6918"/>
    <w:rsid w:val="493C6BB3"/>
    <w:rsid w:val="494729C5"/>
    <w:rsid w:val="49801C26"/>
    <w:rsid w:val="49F650E8"/>
    <w:rsid w:val="49F84D68"/>
    <w:rsid w:val="4A133393"/>
    <w:rsid w:val="4A2523B4"/>
    <w:rsid w:val="4A485DEB"/>
    <w:rsid w:val="4A570604"/>
    <w:rsid w:val="4A676B58"/>
    <w:rsid w:val="4A8F3FE1"/>
    <w:rsid w:val="4A925C3C"/>
    <w:rsid w:val="4B1A19C7"/>
    <w:rsid w:val="4B3002E7"/>
    <w:rsid w:val="4BEA6B89"/>
    <w:rsid w:val="4C1C418F"/>
    <w:rsid w:val="4D337AB8"/>
    <w:rsid w:val="4D6374FF"/>
    <w:rsid w:val="4D8330BA"/>
    <w:rsid w:val="4D9233B3"/>
    <w:rsid w:val="4DC537A4"/>
    <w:rsid w:val="4DD827C4"/>
    <w:rsid w:val="4DF11170"/>
    <w:rsid w:val="4E0F0720"/>
    <w:rsid w:val="4E611424"/>
    <w:rsid w:val="4E6E3FBD"/>
    <w:rsid w:val="4ED3104C"/>
    <w:rsid w:val="4F01352B"/>
    <w:rsid w:val="4F30407B"/>
    <w:rsid w:val="4F442D1B"/>
    <w:rsid w:val="4F7C2E75"/>
    <w:rsid w:val="4F7D417A"/>
    <w:rsid w:val="4F84599F"/>
    <w:rsid w:val="504870C6"/>
    <w:rsid w:val="50552B58"/>
    <w:rsid w:val="50797895"/>
    <w:rsid w:val="50AC6DEA"/>
    <w:rsid w:val="50DF2ABC"/>
    <w:rsid w:val="514E21A9"/>
    <w:rsid w:val="51BF7BAC"/>
    <w:rsid w:val="52447E05"/>
    <w:rsid w:val="5249428D"/>
    <w:rsid w:val="52817C6A"/>
    <w:rsid w:val="528E6F80"/>
    <w:rsid w:val="529231DE"/>
    <w:rsid w:val="52CC0FE3"/>
    <w:rsid w:val="52CE7D69"/>
    <w:rsid w:val="52D82877"/>
    <w:rsid w:val="532219F2"/>
    <w:rsid w:val="534741B0"/>
    <w:rsid w:val="534D1AE8"/>
    <w:rsid w:val="537B5903"/>
    <w:rsid w:val="53813090"/>
    <w:rsid w:val="54067A66"/>
    <w:rsid w:val="546C2C8D"/>
    <w:rsid w:val="54A72E72"/>
    <w:rsid w:val="54C05F9B"/>
    <w:rsid w:val="55163126"/>
    <w:rsid w:val="551C5030"/>
    <w:rsid w:val="559417F6"/>
    <w:rsid w:val="55AA0117"/>
    <w:rsid w:val="55DF63F2"/>
    <w:rsid w:val="560D23B9"/>
    <w:rsid w:val="56692AD3"/>
    <w:rsid w:val="56694CD1"/>
    <w:rsid w:val="56A33BB2"/>
    <w:rsid w:val="56EC1A28"/>
    <w:rsid w:val="5716066D"/>
    <w:rsid w:val="57171972"/>
    <w:rsid w:val="5727418B"/>
    <w:rsid w:val="57276389"/>
    <w:rsid w:val="57404D35"/>
    <w:rsid w:val="57840CA1"/>
    <w:rsid w:val="57940F3C"/>
    <w:rsid w:val="57BC687D"/>
    <w:rsid w:val="58E00F5E"/>
    <w:rsid w:val="58E9186D"/>
    <w:rsid w:val="58EE5CF5"/>
    <w:rsid w:val="58F55680"/>
    <w:rsid w:val="59AC3B2A"/>
    <w:rsid w:val="59B30F36"/>
    <w:rsid w:val="59CD78E2"/>
    <w:rsid w:val="59F70726"/>
    <w:rsid w:val="5B0453E0"/>
    <w:rsid w:val="5B74479A"/>
    <w:rsid w:val="5BB12F7A"/>
    <w:rsid w:val="5BB62C85"/>
    <w:rsid w:val="5C037501"/>
    <w:rsid w:val="5C0B238F"/>
    <w:rsid w:val="5C235838"/>
    <w:rsid w:val="5CA31609"/>
    <w:rsid w:val="5CBB2533"/>
    <w:rsid w:val="5D1E0F52"/>
    <w:rsid w:val="5D7209DD"/>
    <w:rsid w:val="5D886403"/>
    <w:rsid w:val="5DB623CB"/>
    <w:rsid w:val="5E302094"/>
    <w:rsid w:val="5E391664"/>
    <w:rsid w:val="5ED11C1E"/>
    <w:rsid w:val="5F8C454F"/>
    <w:rsid w:val="5FB70C17"/>
    <w:rsid w:val="5FF564FD"/>
    <w:rsid w:val="600E1625"/>
    <w:rsid w:val="60D91FF3"/>
    <w:rsid w:val="613F521A"/>
    <w:rsid w:val="614C6AAF"/>
    <w:rsid w:val="615E224C"/>
    <w:rsid w:val="617C17FC"/>
    <w:rsid w:val="61B628DB"/>
    <w:rsid w:val="62310026"/>
    <w:rsid w:val="623D76BC"/>
    <w:rsid w:val="62D3782F"/>
    <w:rsid w:val="639B17F6"/>
    <w:rsid w:val="63AF0497"/>
    <w:rsid w:val="63D351D4"/>
    <w:rsid w:val="63F4318A"/>
    <w:rsid w:val="647A6C66"/>
    <w:rsid w:val="651200DE"/>
    <w:rsid w:val="651E51F6"/>
    <w:rsid w:val="65374A9B"/>
    <w:rsid w:val="65385D9F"/>
    <w:rsid w:val="664D7E66"/>
    <w:rsid w:val="665856D8"/>
    <w:rsid w:val="665C6DFC"/>
    <w:rsid w:val="667C18AF"/>
    <w:rsid w:val="66C145A2"/>
    <w:rsid w:val="66C52FA8"/>
    <w:rsid w:val="66D04BBC"/>
    <w:rsid w:val="66DD3ED2"/>
    <w:rsid w:val="67065096"/>
    <w:rsid w:val="678E6274"/>
    <w:rsid w:val="67AD54A4"/>
    <w:rsid w:val="67F97B21"/>
    <w:rsid w:val="6808013C"/>
    <w:rsid w:val="682A60F2"/>
    <w:rsid w:val="687D5B7C"/>
    <w:rsid w:val="691163F0"/>
    <w:rsid w:val="694E0453"/>
    <w:rsid w:val="6954235C"/>
    <w:rsid w:val="69FA2AEA"/>
    <w:rsid w:val="69FB056C"/>
    <w:rsid w:val="6A11670E"/>
    <w:rsid w:val="6ACA31C3"/>
    <w:rsid w:val="6ADC6960"/>
    <w:rsid w:val="6AE17565"/>
    <w:rsid w:val="6B2370D5"/>
    <w:rsid w:val="6B48020E"/>
    <w:rsid w:val="6B663041"/>
    <w:rsid w:val="6BA563A9"/>
    <w:rsid w:val="6BCC1AEC"/>
    <w:rsid w:val="6BFB6DB8"/>
    <w:rsid w:val="6C0E4753"/>
    <w:rsid w:val="6C355C98"/>
    <w:rsid w:val="6C7553FD"/>
    <w:rsid w:val="6C8743F2"/>
    <w:rsid w:val="6CC1587C"/>
    <w:rsid w:val="6DF8337A"/>
    <w:rsid w:val="6E442175"/>
    <w:rsid w:val="6E5F4023"/>
    <w:rsid w:val="6EA31D39"/>
    <w:rsid w:val="6EBE1E3F"/>
    <w:rsid w:val="6EDA00EA"/>
    <w:rsid w:val="6EDA22BD"/>
    <w:rsid w:val="6F034B31"/>
    <w:rsid w:val="6F0A44BC"/>
    <w:rsid w:val="6F8B5D0F"/>
    <w:rsid w:val="6FA71DBC"/>
    <w:rsid w:val="6FE476A3"/>
    <w:rsid w:val="6FEF5A34"/>
    <w:rsid w:val="70026C53"/>
    <w:rsid w:val="707D0B1B"/>
    <w:rsid w:val="70A01FD4"/>
    <w:rsid w:val="70A254D7"/>
    <w:rsid w:val="70A51CDF"/>
    <w:rsid w:val="70AE12EA"/>
    <w:rsid w:val="70CD3D9D"/>
    <w:rsid w:val="70FE5BF1"/>
    <w:rsid w:val="710B1683"/>
    <w:rsid w:val="71105B0B"/>
    <w:rsid w:val="715507FE"/>
    <w:rsid w:val="71D545CF"/>
    <w:rsid w:val="723536EF"/>
    <w:rsid w:val="723C307A"/>
    <w:rsid w:val="726C5DC7"/>
    <w:rsid w:val="72740C55"/>
    <w:rsid w:val="72B303DE"/>
    <w:rsid w:val="738F6E24"/>
    <w:rsid w:val="73FE4ED9"/>
    <w:rsid w:val="74504CE3"/>
    <w:rsid w:val="746016FA"/>
    <w:rsid w:val="748154B2"/>
    <w:rsid w:val="74A83174"/>
    <w:rsid w:val="74AA2DF3"/>
    <w:rsid w:val="75B273FE"/>
    <w:rsid w:val="75D812E7"/>
    <w:rsid w:val="76203C5A"/>
    <w:rsid w:val="76704CDE"/>
    <w:rsid w:val="76903014"/>
    <w:rsid w:val="76923F99"/>
    <w:rsid w:val="76AB70C1"/>
    <w:rsid w:val="76B61BCF"/>
    <w:rsid w:val="77F03ED5"/>
    <w:rsid w:val="78A9541B"/>
    <w:rsid w:val="78C31CAF"/>
    <w:rsid w:val="791F0D44"/>
    <w:rsid w:val="792E135E"/>
    <w:rsid w:val="79450F83"/>
    <w:rsid w:val="79645FB5"/>
    <w:rsid w:val="797804D9"/>
    <w:rsid w:val="797C365C"/>
    <w:rsid w:val="79933281"/>
    <w:rsid w:val="799B610F"/>
    <w:rsid w:val="79A1389B"/>
    <w:rsid w:val="79DC497A"/>
    <w:rsid w:val="7A7570F7"/>
    <w:rsid w:val="7A9D6FB6"/>
    <w:rsid w:val="7AF741CD"/>
    <w:rsid w:val="7B5F4AF6"/>
    <w:rsid w:val="7BDE2E46"/>
    <w:rsid w:val="7BDF66C9"/>
    <w:rsid w:val="7C012101"/>
    <w:rsid w:val="7C214BB4"/>
    <w:rsid w:val="7C395ADE"/>
    <w:rsid w:val="7CA10985"/>
    <w:rsid w:val="7CBD4A32"/>
    <w:rsid w:val="7CDC52E7"/>
    <w:rsid w:val="7D2334DD"/>
    <w:rsid w:val="7D345976"/>
    <w:rsid w:val="7D507824"/>
    <w:rsid w:val="7D542D04"/>
    <w:rsid w:val="7DDD3202"/>
    <w:rsid w:val="7DE6101D"/>
    <w:rsid w:val="7E017648"/>
    <w:rsid w:val="7E146E9A"/>
    <w:rsid w:val="7E5D1F60"/>
    <w:rsid w:val="7EA36E51"/>
    <w:rsid w:val="7EFE1AE9"/>
    <w:rsid w:val="7F6C211D"/>
    <w:rsid w:val="7F8242C1"/>
    <w:rsid w:val="7FBE2E21"/>
    <w:rsid w:val="7FE355DF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33F50" w:themeColor="text2" w:themeShade="BF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unhideWhenUsed/>
    <w:qFormat/>
    <w:uiPriority w:val="99"/>
    <w:pPr>
      <w:jc w:val="left"/>
    </w:pPr>
  </w:style>
  <w:style w:type="paragraph" w:styleId="13">
    <w:name w:val="Subtitle"/>
    <w:basedOn w:val="1"/>
    <w:next w:val="1"/>
    <w:link w:val="30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6">
    <w:name w:val="Strong"/>
    <w:basedOn w:val="15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17">
    <w:name w:val="Emphasis"/>
    <w:basedOn w:val="15"/>
    <w:qFormat/>
    <w:uiPriority w:val="20"/>
    <w:rPr>
      <w:i/>
      <w:iCs/>
      <w:color w:val="auto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20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1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2">
    <w:name w:val="Heading 3 Char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3">
    <w:name w:val="Heading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4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333F50" w:themeColor="text2" w:themeShade="BF"/>
    </w:rPr>
  </w:style>
  <w:style w:type="character" w:customStyle="1" w:styleId="25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26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le Char"/>
    <w:basedOn w:val="15"/>
    <w:link w:val="14"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0">
    <w:name w:val="Subtitle Char"/>
    <w:basedOn w:val="15"/>
    <w:link w:val="13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2">
    <w:name w:val="Quote"/>
    <w:basedOn w:val="1"/>
    <w:next w:val="1"/>
    <w:link w:val="33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Quote Char"/>
    <w:basedOn w:val="15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4">
    <w:name w:val="Intense Quote"/>
    <w:basedOn w:val="1"/>
    <w:next w:val="1"/>
    <w:link w:val="35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5">
    <w:name w:val="Intense Quote Char"/>
    <w:basedOn w:val="15"/>
    <w:link w:val="34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36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Emphasis"/>
    <w:basedOn w:val="15"/>
    <w:qFormat/>
    <w:uiPriority w:val="21"/>
    <w:rPr>
      <w:b/>
      <w:bCs/>
      <w:i/>
      <w:iCs/>
      <w:caps/>
    </w:rPr>
  </w:style>
  <w:style w:type="character" w:customStyle="1" w:styleId="38">
    <w:name w:val="Subtle Reference"/>
    <w:basedOn w:val="15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5"/>
    <w:qFormat/>
    <w:uiPriority w:val="32"/>
    <w:rPr>
      <w:b/>
      <w:bCs/>
      <w:smallCaps/>
      <w:u w:val="single"/>
    </w:rPr>
  </w:style>
  <w:style w:type="character" w:customStyle="1" w:styleId="40">
    <w:name w:val="Book Title"/>
    <w:basedOn w:val="15"/>
    <w:qFormat/>
    <w:uiPriority w:val="33"/>
    <w:rPr>
      <w:smallCaps/>
      <w:spacing w:val="5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2">
    <w:name w:val="List Paragraph"/>
    <w:basedOn w:val="1"/>
    <w:qFormat/>
    <w:uiPriority w:val="34"/>
    <w:pPr>
      <w:ind w:firstLine="420" w:firstLineChars="200"/>
    </w:pPr>
  </w:style>
  <w:style w:type="paragraph" w:customStyle="1" w:styleId="43">
    <w:name w:val="列出段落1"/>
    <w:basedOn w:val="1"/>
    <w:qFormat/>
    <w:uiPriority w:val="34"/>
    <w:pPr>
      <w:widowControl w:val="0"/>
      <w:spacing w:after="0" w:line="360" w:lineRule="auto"/>
      <w:ind w:firstLine="420" w:firstLineChars="200"/>
      <w:jc w:val="both"/>
    </w:pPr>
    <w:rPr>
      <w:rFonts w:ascii="Calibri" w:hAnsi="Calibri" w:eastAsia="宋体" w:cs="Times New Roman"/>
      <w:kern w:val="2"/>
      <w:sz w:val="24"/>
    </w:rPr>
  </w:style>
  <w:style w:type="paragraph" w:customStyle="1" w:styleId="44">
    <w:name w:val="执行案标题2级"/>
    <w:basedOn w:val="3"/>
    <w:qFormat/>
    <w:uiPriority w:val="0"/>
    <w:pPr>
      <w:keepNext w:val="0"/>
      <w:numPr>
        <w:ilvl w:val="1"/>
        <w:numId w:val="2"/>
      </w:numPr>
      <w:spacing w:before="0" w:beforeLines="0" w:after="0" w:afterLines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45">
    <w:name w:val="执行案标题3级"/>
    <w:basedOn w:val="4"/>
    <w:qFormat/>
    <w:uiPriority w:val="0"/>
    <w:pPr>
      <w:keepNext w:val="0"/>
      <w:numPr>
        <w:ilvl w:val="2"/>
        <w:numId w:val="3"/>
      </w:numPr>
      <w:spacing w:before="0" w:after="0" w:line="415" w:lineRule="auto"/>
    </w:pPr>
    <w:rPr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202</Words>
  <Characters>1156</Characters>
  <Lines>9</Lines>
  <Paragraphs>2</Paragraphs>
  <ScaleCrop>false</ScaleCrop>
  <LinksUpToDate>false</LinksUpToDate>
  <CharactersWithSpaces>1356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2015-12-03T13:24:00Z</dcterms:created>
  <dc:creator>Louis Li</dc:creator>
  <cp:lastModifiedBy>jieranyishen</cp:lastModifiedBy>
  <dcterms:modified xsi:type="dcterms:W3CDTF">2016-06-27T06:30:52Z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