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image/x-emf" PartName="/word/media/image1.emf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Lines="20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视频移动端主播小窝执行案</w:t>
      </w:r>
    </w:p>
    <w:tbl>
      <w:tblPr>
        <w:tblStyle w:val="16"/>
        <w:tblW w:w="8522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101"/>
        <w:gridCol w:w="1559"/>
        <w:gridCol w:w="4536"/>
        <w:gridCol w:w="132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4" w:space="0"/>
              <w:tl2br w:val="nil"/>
              <w:tr2bl w:val="nil"/>
            </w:tcBorders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版本</w:t>
            </w:r>
          </w:p>
        </w:tc>
        <w:tc>
          <w:tcPr>
            <w:tcW w:w="1559" w:type="dxa"/>
            <w:tcBorders>
              <w:top w:val="single" w:color="F79646" w:sz="8" w:space="0"/>
              <w:left w:val="single" w:color="F79646" w:sz="4" w:space="0"/>
              <w:bottom w:val="single" w:color="F79646" w:sz="18" w:space="0"/>
              <w:right w:val="single" w:color="F79646" w:sz="4" w:space="0"/>
              <w:tl2br w:val="nil"/>
              <w:tr2bl w:val="nil"/>
            </w:tcBorders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更新时间</w:t>
            </w:r>
          </w:p>
        </w:tc>
        <w:tc>
          <w:tcPr>
            <w:tcW w:w="4536" w:type="dxa"/>
            <w:tcBorders>
              <w:top w:val="single" w:color="F79646" w:sz="8" w:space="0"/>
              <w:left w:val="single" w:color="F79646" w:sz="4" w:space="0"/>
              <w:bottom w:val="single" w:color="F79646" w:sz="18" w:space="0"/>
              <w:right w:val="single" w:color="F79646" w:sz="4" w:space="0"/>
              <w:tl2br w:val="nil"/>
              <w:tr2bl w:val="nil"/>
            </w:tcBorders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更新内容</w:t>
            </w:r>
          </w:p>
        </w:tc>
        <w:tc>
          <w:tcPr>
            <w:tcW w:w="1326" w:type="dxa"/>
            <w:tcBorders>
              <w:top w:val="single" w:color="F79646" w:sz="8" w:space="0"/>
              <w:left w:val="single" w:color="F79646" w:sz="4" w:space="0"/>
              <w:bottom w:val="single" w:color="F79646" w:sz="18" w:space="0"/>
              <w:right w:val="single" w:color="F79646" w:sz="8" w:space="0"/>
              <w:tl2br w:val="nil"/>
              <w:tr2bl w:val="nil"/>
            </w:tcBorders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更新人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4" w:space="0"/>
              <w:tl2br w:val="nil"/>
              <w:tr2bl w:val="nil"/>
            </w:tcBorders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V0.2</w:t>
            </w:r>
          </w:p>
        </w:tc>
        <w:tc>
          <w:tcPr>
            <w:tcW w:w="1559" w:type="dxa"/>
            <w:tcBorders>
              <w:top w:val="single" w:color="F79646" w:sz="8" w:space="0"/>
              <w:left w:val="single" w:color="F79646" w:sz="4" w:space="0"/>
              <w:bottom w:val="single" w:color="F79646" w:sz="8" w:space="0"/>
              <w:right w:val="single" w:color="F79646" w:sz="4" w:space="0"/>
              <w:tl2br w:val="nil"/>
              <w:tr2bl w:val="nil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3-11</w:t>
            </w:r>
          </w:p>
        </w:tc>
        <w:tc>
          <w:tcPr>
            <w:tcW w:w="4536" w:type="dxa"/>
            <w:tcBorders>
              <w:top w:val="single" w:color="F79646" w:sz="8" w:space="0"/>
              <w:left w:val="single" w:color="F79646" w:sz="4" w:space="0"/>
              <w:bottom w:val="single" w:color="F79646" w:sz="8" w:space="0"/>
              <w:right w:val="single" w:color="F79646" w:sz="4" w:space="0"/>
              <w:tl2br w:val="nil"/>
              <w:tr2bl w:val="nil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优化了界面细节</w:t>
            </w:r>
          </w:p>
        </w:tc>
        <w:tc>
          <w:tcPr>
            <w:tcW w:w="1326" w:type="dxa"/>
            <w:tcBorders>
              <w:top w:val="single" w:color="F79646" w:sz="8" w:space="0"/>
              <w:left w:val="single" w:color="F79646" w:sz="4" w:space="0"/>
              <w:bottom w:val="single" w:color="F79646" w:sz="8" w:space="0"/>
              <w:right w:val="single" w:color="F79646" w:sz="8" w:space="0"/>
              <w:tl2br w:val="nil"/>
              <w:tr2bl w:val="nil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谢明峰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4" w:space="0"/>
              <w:tl2br w:val="nil"/>
              <w:tr2bl w:val="nil"/>
            </w:tcBorders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V0.1</w:t>
            </w:r>
          </w:p>
        </w:tc>
        <w:tc>
          <w:tcPr>
            <w:tcW w:w="1559" w:type="dxa"/>
            <w:tcBorders>
              <w:top w:val="single" w:color="F79646" w:sz="8" w:space="0"/>
              <w:left w:val="single" w:color="F79646" w:sz="4" w:space="0"/>
              <w:bottom w:val="single" w:color="F79646" w:sz="8" w:space="0"/>
              <w:right w:val="single" w:color="F79646" w:sz="4" w:space="0"/>
              <w:tl2br w:val="nil"/>
              <w:tr2bl w:val="nil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3-10</w:t>
            </w:r>
          </w:p>
        </w:tc>
        <w:tc>
          <w:tcPr>
            <w:tcW w:w="4536" w:type="dxa"/>
            <w:tcBorders>
              <w:top w:val="single" w:color="F79646" w:sz="8" w:space="0"/>
              <w:left w:val="single" w:color="F79646" w:sz="4" w:space="0"/>
              <w:bottom w:val="single" w:color="F79646" w:sz="8" w:space="0"/>
              <w:right w:val="single" w:color="F79646" w:sz="4" w:space="0"/>
              <w:tl2br w:val="nil"/>
              <w:tr2bl w:val="nil"/>
            </w:tcBorders>
            <w:shd w:val="clear" w:color="auto" w:fill="FDE4D0"/>
            <w:vAlign w:val="top"/>
          </w:tcPr>
          <w:p/>
        </w:tc>
        <w:tc>
          <w:tcPr>
            <w:tcW w:w="1326" w:type="dxa"/>
            <w:tcBorders>
              <w:top w:val="single" w:color="F79646" w:sz="8" w:space="0"/>
              <w:left w:val="single" w:color="F79646" w:sz="4" w:space="0"/>
              <w:bottom w:val="single" w:color="F79646" w:sz="8" w:space="0"/>
              <w:right w:val="single" w:color="F79646" w:sz="8" w:space="0"/>
              <w:tl2br w:val="nil"/>
              <w:tr2bl w:val="nil"/>
            </w:tcBorders>
            <w:shd w:val="clear" w:color="auto" w:fill="FDE4D0"/>
            <w:vAlign w:val="top"/>
          </w:tcPr>
          <w:p>
            <w:r>
              <w:rPr>
                <w:rFonts w:hint="eastAsia"/>
              </w:rPr>
              <w:t>谢明峰</w:t>
            </w:r>
          </w:p>
        </w:tc>
      </w:tr>
    </w:tbl>
    <w:p/>
    <w:p>
      <w:pPr>
        <w:pStyle w:val="19"/>
      </w:pPr>
      <w:r>
        <w:rPr>
          <w:rFonts w:hint="eastAsia"/>
        </w:rPr>
        <w:t>概述</w:t>
      </w:r>
      <w:bookmarkStart w:id="1" w:name="_GoBack"/>
      <w:bookmarkEnd w:id="1"/>
    </w:p>
    <w:p>
      <w:pPr>
        <w:pStyle w:val="20"/>
      </w:pPr>
      <w:r>
        <w:rPr>
          <w:rFonts w:hint="eastAsia"/>
        </w:rPr>
        <w:t>设计目的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同步PC小窝设计（房间基础功能，主播相册等内容），保证用户完整体验</w:t>
      </w:r>
    </w:p>
    <w:p>
      <w:pPr>
        <w:pStyle w:val="20"/>
      </w:pPr>
      <w:r>
        <w:rPr>
          <w:rFonts w:hint="eastAsia"/>
        </w:rPr>
        <w:t>设计重点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面对活跃、付费玩家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符合手机端界面格式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充分照顾用户体验</w:t>
      </w:r>
    </w:p>
    <w:p>
      <w:pPr>
        <w:pStyle w:val="20"/>
      </w:pPr>
      <w:r>
        <w:rPr>
          <w:rFonts w:hint="eastAsia"/>
        </w:rPr>
        <w:t>设计概述</w:t>
      </w:r>
    </w:p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object>
          <v:shape id="Picture 1" type="#_x0000_t75" style="height:141.7pt;width:324.85pt;rotation:0f;" o:ole="t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" DrawAspect="Content" ObjectID="_1" r:id="rId5"/>
        </w:obje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主要新增功能有：小窝头衔，小窝特权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小窝头衔类似QQ群里的群头衔，玩家在小窝中越活跃头衔等级越高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在小窝中，头衔特权可为玩家提供更多的便利服务，小窝头衔不同，头衔特权中附带的特权也不同</w:t>
      </w:r>
    </w:p>
    <w:p>
      <w:pPr>
        <w:pStyle w:val="19"/>
      </w:pPr>
      <w:r>
        <w:rPr>
          <w:rFonts w:hint="eastAsia"/>
        </w:rPr>
        <w:t>数据与逻辑</w:t>
      </w:r>
    </w:p>
    <w:p>
      <w:pPr>
        <w:pStyle w:val="20"/>
      </w:pPr>
      <w:r>
        <w:rPr>
          <w:rFonts w:hint="eastAsia"/>
        </w:rPr>
        <w:t>新增数据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新增数据：</w:t>
      </w:r>
    </w:p>
    <w:tbl>
      <w:tblPr>
        <w:tblStyle w:val="16"/>
        <w:tblW w:w="7438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18" w:space="0"/>
          <w:insideV w:val="single" w:color="F79646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33"/>
        <w:gridCol w:w="1360"/>
        <w:gridCol w:w="4445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</w:tblPrEx>
        <w:trPr>
          <w:trHeight w:val="289" w:hRule="atLeast"/>
        </w:trPr>
        <w:tc>
          <w:tcPr>
            <w:tcW w:w="1633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数据</w:t>
            </w:r>
          </w:p>
        </w:tc>
        <w:tc>
          <w:tcPr>
            <w:tcW w:w="1360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数据上限</w:t>
            </w:r>
          </w:p>
        </w:tc>
        <w:tc>
          <w:tcPr>
            <w:tcW w:w="4445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说明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6" w:hRule="atLeast"/>
        </w:trPr>
        <w:tc>
          <w:tcPr>
            <w:tcW w:w="1633" w:type="dxa"/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无</w:t>
            </w:r>
          </w:p>
        </w:tc>
        <w:tc>
          <w:tcPr>
            <w:tcW w:w="1360" w:type="dxa"/>
            <w:shd w:val="clear" w:color="auto" w:fill="FDE4D0"/>
            <w:vAlign w:val="top"/>
          </w:tcPr>
          <w:p/>
        </w:tc>
        <w:tc>
          <w:tcPr>
            <w:tcW w:w="4445" w:type="dxa"/>
            <w:shd w:val="clear" w:color="auto" w:fill="FDE4D0"/>
            <w:vAlign w:val="top"/>
          </w:tcPr>
          <w:p/>
        </w:tc>
      </w:tr>
    </w:tbl>
    <w:p/>
    <w:p>
      <w:pPr>
        <w:pStyle w:val="20"/>
      </w:pPr>
      <w:r>
        <w:rPr>
          <w:rFonts w:hint="eastAsia"/>
        </w:rPr>
        <w:t>数据配置</w:t>
      </w:r>
    </w:p>
    <w:tbl>
      <w:tblPr>
        <w:tblStyle w:val="16"/>
        <w:tblW w:w="7797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18" w:space="0"/>
          <w:insideV w:val="single" w:color="F79646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01"/>
        <w:gridCol w:w="1360"/>
        <w:gridCol w:w="483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1" w:hRule="atLeast"/>
        </w:trPr>
        <w:tc>
          <w:tcPr>
            <w:tcW w:w="1601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数据</w:t>
            </w:r>
          </w:p>
        </w:tc>
        <w:tc>
          <w:tcPr>
            <w:tcW w:w="1360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刷新类型</w:t>
            </w:r>
          </w:p>
        </w:tc>
        <w:tc>
          <w:tcPr>
            <w:tcW w:w="4836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说明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1" w:hRule="atLeast"/>
        </w:trPr>
        <w:tc>
          <w:tcPr>
            <w:tcW w:w="1601" w:type="dxa"/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无</w:t>
            </w:r>
          </w:p>
        </w:tc>
        <w:tc>
          <w:tcPr>
            <w:tcW w:w="1360" w:type="dxa"/>
            <w:shd w:val="clear" w:color="auto" w:fill="FDE4D0"/>
            <w:vAlign w:val="top"/>
          </w:tcPr>
          <w:p/>
        </w:tc>
        <w:tc>
          <w:tcPr>
            <w:tcW w:w="4836" w:type="dxa"/>
            <w:shd w:val="clear" w:color="auto" w:fill="FDE4D0"/>
            <w:vAlign w:val="top"/>
          </w:tcPr>
          <w:p/>
        </w:tc>
      </w:tr>
    </w:tbl>
    <w:p>
      <w:pPr>
        <w:ind w:left="420"/>
      </w:pPr>
    </w:p>
    <w:p>
      <w:pPr>
        <w:pStyle w:val="20"/>
      </w:pPr>
      <w:bookmarkStart w:id="0" w:name="_Ref262134593"/>
      <w:r>
        <w:rPr>
          <w:rFonts w:hint="eastAsia"/>
        </w:rPr>
        <w:t>原有系统修改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无</w:t>
      </w:r>
    </w:p>
    <w:bookmarkEnd w:id="0"/>
    <w:p>
      <w:pPr>
        <w:pStyle w:val="20"/>
      </w:pPr>
      <w:r>
        <w:rPr>
          <w:rFonts w:hint="eastAsia"/>
        </w:rPr>
        <w:t>美术资源列表</w:t>
      </w:r>
    </w:p>
    <w:tbl>
      <w:tblPr>
        <w:tblStyle w:val="16"/>
        <w:tblW w:w="7655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18" w:space="0"/>
          <w:insideV w:val="single" w:color="F79646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552"/>
        <w:gridCol w:w="5103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</w:tblPrEx>
        <w:trPr>
          <w:trHeight w:val="311" w:hRule="atLeast"/>
        </w:trPr>
        <w:tc>
          <w:tcPr>
            <w:tcW w:w="2552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美术资源</w:t>
            </w:r>
          </w:p>
        </w:tc>
        <w:tc>
          <w:tcPr>
            <w:tcW w:w="5103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描述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</w:tblPrEx>
        <w:trPr>
          <w:trHeight w:val="311" w:hRule="atLeast"/>
        </w:trPr>
        <w:tc>
          <w:tcPr>
            <w:tcW w:w="2552" w:type="dxa"/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头衔标识</w:t>
            </w:r>
          </w:p>
        </w:tc>
        <w:tc>
          <w:tcPr>
            <w:tcW w:w="5103" w:type="dxa"/>
            <w:shd w:val="clear" w:color="auto" w:fill="FDE4D0"/>
            <w:vAlign w:val="top"/>
          </w:tcPr>
          <w:p>
            <w:r>
              <w:rPr>
                <w:rFonts w:hint="eastAsia"/>
              </w:rPr>
              <w:t>6个头衔标识，对应6个新增的头衔等级，详见UI设计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1" w:hRule="atLeast"/>
        </w:trPr>
        <w:tc>
          <w:tcPr>
            <w:tcW w:w="2552" w:type="dxa"/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2套系统表情</w:t>
            </w:r>
          </w:p>
        </w:tc>
        <w:tc>
          <w:tcPr>
            <w:tcW w:w="5103" w:type="dxa"/>
            <w:shd w:val="clear" w:color="auto" w:fill="FDE4D0"/>
            <w:vAlign w:val="top"/>
          </w:tcPr>
          <w:p>
            <w:r>
              <w:rPr>
                <w:rFonts w:hint="eastAsia"/>
              </w:rPr>
              <w:t>根据玩家小窝头衔不同，可以解锁2套系统表情，共20个表情</w:t>
            </w:r>
          </w:p>
        </w:tc>
      </w:tr>
    </w:tbl>
    <w:p>
      <w:pPr>
        <w:ind w:left="420"/>
      </w:pPr>
    </w:p>
    <w:p>
      <w:pPr>
        <w:pStyle w:val="20"/>
      </w:pPr>
      <w:r>
        <w:rPr>
          <w:rFonts w:hint="eastAsia"/>
        </w:rPr>
        <w:t>系统统计需求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所需的数据统计</w:t>
      </w:r>
    </w:p>
    <w:tbl>
      <w:tblPr>
        <w:tblStyle w:val="16"/>
        <w:tblW w:w="7655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18" w:space="0"/>
          <w:insideV w:val="single" w:color="F79646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27"/>
        <w:gridCol w:w="2976"/>
        <w:gridCol w:w="2552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</w:tblPrEx>
        <w:trPr>
          <w:trHeight w:val="311" w:hRule="atLeast"/>
        </w:trPr>
        <w:tc>
          <w:tcPr>
            <w:tcW w:w="2127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统计内容</w:t>
            </w:r>
          </w:p>
        </w:tc>
        <w:tc>
          <w:tcPr>
            <w:tcW w:w="2976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统计方式</w:t>
            </w:r>
          </w:p>
        </w:tc>
        <w:tc>
          <w:tcPr>
            <w:tcW w:w="2552" w:type="dxa"/>
            <w:vAlign w:val="top"/>
          </w:tcPr>
          <w:p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</w:rPr>
              <w:t>用途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1" w:hRule="atLeast"/>
        </w:trPr>
        <w:tc>
          <w:tcPr>
            <w:tcW w:w="2127" w:type="dxa"/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在移动端领取守护工资的人数</w:t>
            </w:r>
          </w:p>
        </w:tc>
        <w:tc>
          <w:tcPr>
            <w:tcW w:w="2976" w:type="dxa"/>
            <w:shd w:val="clear" w:color="auto" w:fill="FDE4D0"/>
            <w:vAlign w:val="top"/>
          </w:tcPr>
          <w:p>
            <w:r>
              <w:rPr>
                <w:rFonts w:hint="eastAsia"/>
              </w:rPr>
              <w:t>有多少玩家通过移动端领取过守护工资（小窝积分）</w:t>
            </w:r>
          </w:p>
        </w:tc>
        <w:tc>
          <w:tcPr>
            <w:tcW w:w="2552" w:type="dxa"/>
            <w:shd w:val="clear" w:color="auto" w:fill="FDE4D0"/>
            <w:vAlign w:val="top"/>
          </w:tcPr>
          <w:p>
            <w:r>
              <w:rPr>
                <w:rFonts w:hint="eastAsia"/>
              </w:rPr>
              <w:t>统计守护工资在移动端曝光度</w:t>
            </w:r>
          </w:p>
        </w:tc>
      </w:tr>
    </w:tbl>
    <w:p>
      <w:pPr>
        <w:ind w:left="420"/>
      </w:pPr>
    </w:p>
    <w:p>
      <w:pPr>
        <w:pStyle w:val="20"/>
      </w:pPr>
      <w:r>
        <w:rPr>
          <w:rFonts w:hint="eastAsia"/>
        </w:rPr>
        <w:t>称号和成就需求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称号需求</w:t>
      </w:r>
    </w:p>
    <w:tbl>
      <w:tblPr>
        <w:tblStyle w:val="16"/>
        <w:tblW w:w="7847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18" w:space="0"/>
          <w:insideV w:val="single" w:color="F79646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93"/>
        <w:gridCol w:w="2635"/>
        <w:gridCol w:w="4019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1" w:hRule="atLeast"/>
        </w:trPr>
        <w:tc>
          <w:tcPr>
            <w:tcW w:w="1193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称号名称</w:t>
            </w:r>
          </w:p>
        </w:tc>
        <w:tc>
          <w:tcPr>
            <w:tcW w:w="2635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称号描述</w:t>
            </w:r>
          </w:p>
        </w:tc>
        <w:tc>
          <w:tcPr>
            <w:tcW w:w="4019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达成条件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1" w:hRule="atLeast"/>
        </w:trPr>
        <w:tc>
          <w:tcPr>
            <w:tcW w:w="1193" w:type="dxa"/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无</w:t>
            </w:r>
          </w:p>
        </w:tc>
        <w:tc>
          <w:tcPr>
            <w:tcW w:w="2635" w:type="dxa"/>
            <w:shd w:val="clear" w:color="auto" w:fill="FDE4D0"/>
            <w:vAlign w:val="top"/>
          </w:tcPr>
          <w:p/>
        </w:tc>
        <w:tc>
          <w:tcPr>
            <w:tcW w:w="4019" w:type="dxa"/>
            <w:shd w:val="clear" w:color="auto" w:fill="FDE4D0"/>
            <w:vAlign w:val="top"/>
          </w:tcPr>
          <w:p/>
        </w:tc>
      </w:tr>
    </w:tbl>
    <w:p>
      <w:pPr>
        <w:ind w:left="567"/>
      </w:pP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人生成就需求</w:t>
      </w:r>
    </w:p>
    <w:tbl>
      <w:tblPr>
        <w:tblStyle w:val="16"/>
        <w:tblW w:w="7847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18" w:space="0"/>
          <w:insideV w:val="single" w:color="F79646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91"/>
        <w:gridCol w:w="1429"/>
        <w:gridCol w:w="2811"/>
        <w:gridCol w:w="261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1" w:hRule="atLeast"/>
        </w:trPr>
        <w:tc>
          <w:tcPr>
            <w:tcW w:w="991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成就名称</w:t>
            </w:r>
          </w:p>
        </w:tc>
        <w:tc>
          <w:tcPr>
            <w:tcW w:w="1429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成就描述</w:t>
            </w:r>
          </w:p>
        </w:tc>
        <w:tc>
          <w:tcPr>
            <w:tcW w:w="2811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达成条件</w:t>
            </w:r>
          </w:p>
        </w:tc>
        <w:tc>
          <w:tcPr>
            <w:tcW w:w="2616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增加的位置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</w:tblPrEx>
        <w:trPr>
          <w:trHeight w:val="311" w:hRule="atLeast"/>
        </w:trPr>
        <w:tc>
          <w:tcPr>
            <w:tcW w:w="991" w:type="dxa"/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无</w:t>
            </w:r>
          </w:p>
        </w:tc>
        <w:tc>
          <w:tcPr>
            <w:tcW w:w="1429" w:type="dxa"/>
            <w:shd w:val="clear" w:color="auto" w:fill="FDE4D0"/>
            <w:vAlign w:val="top"/>
          </w:tcPr>
          <w:p/>
        </w:tc>
        <w:tc>
          <w:tcPr>
            <w:tcW w:w="2811" w:type="dxa"/>
            <w:shd w:val="clear" w:color="auto" w:fill="FDE4D0"/>
            <w:vAlign w:val="top"/>
          </w:tcPr>
          <w:p/>
        </w:tc>
        <w:tc>
          <w:tcPr>
            <w:tcW w:w="2616" w:type="dxa"/>
            <w:shd w:val="clear" w:color="auto" w:fill="FDE4D0"/>
            <w:vAlign w:val="top"/>
          </w:tcPr>
          <w:p/>
        </w:tc>
      </w:tr>
    </w:tbl>
    <w:p>
      <w:pPr>
        <w:ind w:left="420"/>
      </w:pPr>
    </w:p>
    <w:p>
      <w:pPr>
        <w:ind w:left="420"/>
      </w:pPr>
    </w:p>
    <w:p>
      <w:pPr>
        <w:ind w:left="420"/>
      </w:pPr>
    </w:p>
    <w:p>
      <w:pPr>
        <w:pStyle w:val="20"/>
      </w:pPr>
      <w:r>
        <w:rPr>
          <w:rFonts w:hint="eastAsia"/>
        </w:rPr>
        <w:t>任务需求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任务完成条件</w:t>
      </w:r>
    </w:p>
    <w:tbl>
      <w:tblPr>
        <w:tblStyle w:val="16"/>
        <w:tblW w:w="6418" w:type="dxa"/>
        <w:tblInd w:w="675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18" w:space="0"/>
          <w:insideV w:val="single" w:color="F79646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91"/>
        <w:gridCol w:w="2811"/>
        <w:gridCol w:w="261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1" w:hRule="atLeast"/>
        </w:trPr>
        <w:tc>
          <w:tcPr>
            <w:tcW w:w="991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编号</w:t>
            </w:r>
          </w:p>
        </w:tc>
        <w:tc>
          <w:tcPr>
            <w:tcW w:w="2811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完成条件</w:t>
            </w:r>
          </w:p>
        </w:tc>
        <w:tc>
          <w:tcPr>
            <w:tcW w:w="2616" w:type="dxa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 w:ascii="Cambria" w:hAnsi="Cambria"/>
                <w:b/>
                <w:bCs/>
              </w:rPr>
              <w:t>数据说明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18" w:space="0"/>
            <w:insideV w:val="single" w:color="F79646" w:sz="4" w:space="0"/>
          </w:tblBorders>
          <w:tblLayout w:type="fixed"/>
        </w:tblPrEx>
        <w:trPr>
          <w:trHeight w:val="311" w:hRule="atLeast"/>
        </w:trPr>
        <w:tc>
          <w:tcPr>
            <w:tcW w:w="991" w:type="dxa"/>
            <w:shd w:val="clear" w:color="auto" w:fill="FDE4D0"/>
            <w:vAlign w:val="top"/>
          </w:tcPr>
          <w:p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2811" w:type="dxa"/>
            <w:shd w:val="clear" w:color="auto" w:fill="FDE4D0"/>
            <w:vAlign w:val="top"/>
          </w:tcPr>
          <w:p>
            <w:r>
              <w:rPr>
                <w:rFonts w:hint="eastAsia"/>
              </w:rPr>
              <w:t>需要和产品沟通</w:t>
            </w:r>
          </w:p>
        </w:tc>
        <w:tc>
          <w:tcPr>
            <w:tcW w:w="2616" w:type="dxa"/>
            <w:shd w:val="clear" w:color="auto" w:fill="FDE4D0"/>
            <w:vAlign w:val="top"/>
          </w:tcPr>
          <w:p/>
        </w:tc>
      </w:tr>
    </w:tbl>
    <w:p/>
    <w:p>
      <w:pPr>
        <w:pStyle w:val="20"/>
      </w:pPr>
      <w:r>
        <w:rPr>
          <w:rFonts w:hint="eastAsia"/>
        </w:rPr>
        <w:t>梦工厂名片增加新列表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移动端玩家梦工厂名片中，需要在“关注主播列表”下面新增“我最爱的小窝”列表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此列表是PC端小窝二期的新增功能，内容是显示自己的小窝中，小窝积分最高的前10个小窝，详见UI设计</w:t>
      </w:r>
    </w:p>
    <w:p>
      <w:pPr>
        <w:pStyle w:val="20"/>
      </w:pPr>
      <w:r>
        <w:rPr>
          <w:rFonts w:hint="eastAsia"/>
        </w:rPr>
        <w:t>移动端小窝头衔相关功能移植</w:t>
      </w:r>
    </w:p>
    <w:p>
      <w:pPr>
        <w:pStyle w:val="21"/>
      </w:pPr>
      <w:r>
        <w:rPr>
          <w:rFonts w:hint="eastAsia"/>
        </w:rPr>
        <w:t>小窝头衔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在PC端梦工厂中，小窝二期新增了“小窝头衔”的功能，类似QQ的群头衔，需要把此功能移植进移动端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衔有共6种，分6个等级，等级详见后文逻辑部分“头衔特权”章节</w:t>
      </w:r>
    </w:p>
    <w:p>
      <w:pPr>
        <w:pStyle w:val="21"/>
      </w:pPr>
      <w:r>
        <w:rPr>
          <w:rFonts w:hint="eastAsia"/>
        </w:rPr>
        <w:t>小窝积分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小窝积分是二期新增的数值，是玩家提升小窝头衔的数值依据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移动端小窝里增加小窝人气时，都会按PC端的逻辑那样，增加玩家自己的小窝积分（比如献鲜花、送礼物等）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需要注意一期中“小窝每日免费人气上限”的设定，规则与PC端保持一致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一个小窝中每天最多可以被众多玩家们提供75000点免费小窝人气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超过后，所有玩家在小窝中进行献鲜花等免费行为时不再获得小窝人气，但玩家个人仍旧会获得对应数值的小窝积分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小窝达到每日免费人气上限时，玩家获得人气失败时，需要发送系统1条只有玩家自己能看到的系统消息，0点为界每天只能发送1次，详见UI设计</w:t>
      </w:r>
    </w:p>
    <w:p>
      <w:pPr>
        <w:pStyle w:val="21"/>
      </w:pPr>
      <w:r>
        <w:rPr>
          <w:rFonts w:hint="eastAsia"/>
        </w:rPr>
        <w:t>守护特权工资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PC端新增加了一个领取守护特权工资的功能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如果玩家是某个主播的守护，那么他就可以在对应小窝中每天领取一次守护工资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工资内容是新增的数值“小窝积分”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具体详见小窝二期执行案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在同一个小窝中，玩家一天只能领取一次守护工资，如果在移动端领取了这个小窝中的工资，PC端今天就不可以重复领取了，反之亦然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领取方式详见UI设计</w:t>
      </w:r>
    </w:p>
    <w:p>
      <w:pPr>
        <w:pStyle w:val="21"/>
      </w:pPr>
      <w:r>
        <w:rPr>
          <w:rFonts w:hint="eastAsia"/>
        </w:rPr>
        <w:t>头衔特权</w:t>
      </w:r>
    </w:p>
    <w:tbl>
      <w:tblPr>
        <w:tblStyle w:val="16"/>
        <w:tblW w:w="80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93"/>
        <w:gridCol w:w="992"/>
        <w:gridCol w:w="1134"/>
        <w:gridCol w:w="1134"/>
        <w:gridCol w:w="1134"/>
        <w:gridCol w:w="993"/>
        <w:gridCol w:w="1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393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特权等级</w:t>
            </w:r>
          </w:p>
        </w:tc>
        <w:tc>
          <w:tcPr>
            <w:tcW w:w="992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Lv0</w:t>
            </w:r>
          </w:p>
        </w:tc>
        <w:tc>
          <w:tcPr>
            <w:tcW w:w="1134" w:type="dxa"/>
            <w:vAlign w:val="top"/>
          </w:tcPr>
          <w:p>
            <w:pPr>
              <w:jc w:val="center"/>
            </w:pPr>
            <w:r>
              <w:rPr>
                <w:rFonts w:hint="eastAsia"/>
                <w:sz w:val="18"/>
                <w:szCs w:val="18"/>
              </w:rPr>
              <w:t>Lv1</w:t>
            </w:r>
          </w:p>
        </w:tc>
        <w:tc>
          <w:tcPr>
            <w:tcW w:w="1134" w:type="dxa"/>
            <w:vAlign w:val="top"/>
          </w:tcPr>
          <w:p>
            <w:pPr>
              <w:jc w:val="center"/>
            </w:pPr>
            <w:r>
              <w:rPr>
                <w:rFonts w:hint="eastAsia"/>
                <w:sz w:val="18"/>
                <w:szCs w:val="18"/>
              </w:rPr>
              <w:t>Lv2</w:t>
            </w:r>
          </w:p>
        </w:tc>
        <w:tc>
          <w:tcPr>
            <w:tcW w:w="1134" w:type="dxa"/>
            <w:vAlign w:val="top"/>
          </w:tcPr>
          <w:p>
            <w:pPr>
              <w:jc w:val="center"/>
            </w:pPr>
            <w:r>
              <w:rPr>
                <w:rFonts w:hint="eastAsia"/>
                <w:sz w:val="18"/>
                <w:szCs w:val="18"/>
              </w:rPr>
              <w:t>Lv3</w:t>
            </w:r>
          </w:p>
        </w:tc>
        <w:tc>
          <w:tcPr>
            <w:tcW w:w="993" w:type="dxa"/>
            <w:vAlign w:val="top"/>
          </w:tcPr>
          <w:p>
            <w:pPr>
              <w:jc w:val="center"/>
            </w:pPr>
            <w:r>
              <w:rPr>
                <w:rFonts w:hint="eastAsia"/>
                <w:sz w:val="18"/>
                <w:szCs w:val="18"/>
              </w:rPr>
              <w:t>Lv4</w:t>
            </w:r>
          </w:p>
        </w:tc>
        <w:tc>
          <w:tcPr>
            <w:tcW w:w="1275" w:type="dxa"/>
            <w:vAlign w:val="top"/>
          </w:tcPr>
          <w:p>
            <w:pPr>
              <w:jc w:val="center"/>
            </w:pPr>
            <w:r>
              <w:rPr>
                <w:rFonts w:hint="eastAsia"/>
                <w:sz w:val="18"/>
                <w:szCs w:val="18"/>
              </w:rPr>
              <w:t>Lv5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393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特权头衔</w:t>
            </w:r>
          </w:p>
        </w:tc>
        <w:tc>
          <w:tcPr>
            <w:tcW w:w="992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游客</w:t>
            </w:r>
          </w:p>
        </w:tc>
        <w:tc>
          <w:tcPr>
            <w:tcW w:w="1134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弱势小伙伴</w:t>
            </w:r>
          </w:p>
        </w:tc>
        <w:tc>
          <w:tcPr>
            <w:tcW w:w="1134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强势小伙伴</w:t>
            </w:r>
          </w:p>
        </w:tc>
        <w:tc>
          <w:tcPr>
            <w:tcW w:w="1134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高级公民</w:t>
            </w:r>
          </w:p>
        </w:tc>
        <w:tc>
          <w:tcPr>
            <w:tcW w:w="993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大众情人</w:t>
            </w:r>
          </w:p>
        </w:tc>
        <w:tc>
          <w:tcPr>
            <w:tcW w:w="1275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超级明星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393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头衔标识展示</w:t>
            </w:r>
          </w:p>
        </w:tc>
        <w:tc>
          <w:tcPr>
            <w:tcW w:w="992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0级标识</w:t>
            </w:r>
          </w:p>
        </w:tc>
        <w:tc>
          <w:tcPr>
            <w:tcW w:w="1134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1级标识</w:t>
            </w:r>
          </w:p>
        </w:tc>
        <w:tc>
          <w:tcPr>
            <w:tcW w:w="1134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2级标识</w:t>
            </w:r>
          </w:p>
        </w:tc>
        <w:tc>
          <w:tcPr>
            <w:tcW w:w="1134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3级标识</w:t>
            </w:r>
          </w:p>
        </w:tc>
        <w:tc>
          <w:tcPr>
            <w:tcW w:w="993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4级标识</w:t>
            </w:r>
          </w:p>
        </w:tc>
        <w:tc>
          <w:tcPr>
            <w:tcW w:w="1275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5级标识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393" w:type="dxa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专属聊天表情</w:t>
            </w:r>
          </w:p>
        </w:tc>
        <w:tc>
          <w:tcPr>
            <w:tcW w:w="2126" w:type="dxa"/>
            <w:gridSpan w:val="2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2268" w:type="dxa"/>
            <w:gridSpan w:val="2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解锁特权表情包1</w:t>
            </w:r>
          </w:p>
        </w:tc>
        <w:tc>
          <w:tcPr>
            <w:tcW w:w="2268" w:type="dxa"/>
            <w:gridSpan w:val="2"/>
            <w:vAlign w:val="top"/>
          </w:tcPr>
          <w:p>
            <w:pPr>
              <w:tabs>
                <w:tab w:val="left" w:pos="3544"/>
              </w:tabs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解锁特权表情包2</w:t>
            </w:r>
          </w:p>
        </w:tc>
      </w:tr>
    </w:tbl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不同的头衔等级在小窝中拥有不同的特权，如上表一样，与PC端保持一致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在移动端也可以解锁2套（共20张）小窝中专属的系统表情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表情是移动端专属的新资源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但在表现上需要与PC端中对应的表情保持一致</w:t>
      </w:r>
    </w:p>
    <w:p>
      <w:pPr>
        <w:pStyle w:val="20"/>
        <w:rPr>
          <w:szCs w:val="24"/>
        </w:rPr>
      </w:pPr>
      <w:r>
        <w:rPr>
          <w:rFonts w:hint="eastAsia"/>
        </w:rPr>
        <w:t>荣誉</w:t>
      </w:r>
      <w:r>
        <w:rPr>
          <w:rFonts w:hint="eastAsia"/>
          <w:szCs w:val="24"/>
        </w:rPr>
        <w:t>成员名单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需要移植PC端新增的荣誉成员名单功能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在一个小窝中，需要统计这个小窝有多少人拥有小窝积分，然后用积分进行排名，只排前1000名即可，用于界面显示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不论玩家是否在房间，都需要被统计在内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积分相同按上榜时间排序</w:t>
      </w:r>
    </w:p>
    <w:p>
      <w:pPr>
        <w:pStyle w:val="19"/>
      </w:pPr>
      <w:r>
        <w:rPr>
          <w:rFonts w:hint="eastAsia"/>
        </w:rPr>
        <w:t>UI设计</w:t>
      </w:r>
    </w:p>
    <w:p>
      <w:pPr>
        <w:pStyle w:val="20"/>
      </w:pPr>
      <w:r>
        <w:rPr>
          <w:rFonts w:hint="eastAsia"/>
        </w:rPr>
        <w:t>小窝的更多分页新增功能入口</w:t>
      </w:r>
    </w:p>
    <w:p>
      <w:pPr>
        <w:pStyle w:val="23"/>
        <w:ind w:left="42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Picture 2" o:spid="_x0000_s1027" type="#_x0000_t75" style="height:168.2pt;width:3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移动端，小窝的更多分页里，需要增加2个新的按钮“小窝成长”“荣誉成员”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小窝成长按钮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此按钮是小窝头衔相关内容的功能入口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按钮位置如上图，放在“我的名片”后面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按钮上需要玩家在本小窝的头衔等级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根据玩家的头衔等级，有</w:t>
      </w:r>
      <w:r>
        <w:t>L</w:t>
      </w:r>
      <w:r>
        <w:rPr>
          <w:rFonts w:hint="eastAsia"/>
        </w:rPr>
        <w:t>v0~lv5共6个等级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点击按钮后会弹出“小窝成长界面”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荣誉成员按钮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此按钮是荣誉成员相关内容的功能入口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按钮位置如上图，放在“小窝相册”后面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点击按钮后会弹出“荣誉成员界面”</w:t>
      </w:r>
    </w:p>
    <w:p>
      <w:pPr>
        <w:pStyle w:val="20"/>
      </w:pPr>
      <w:r>
        <w:rPr>
          <w:rFonts w:hint="eastAsia"/>
        </w:rPr>
        <w:t>小窝成长</w:t>
      </w:r>
    </w:p>
    <w:p>
      <w:pPr>
        <w:pStyle w:val="21"/>
      </w:pPr>
      <w:r>
        <w:rPr>
          <w:rFonts w:hint="eastAsia"/>
        </w:rPr>
        <w:t>移动端新增头衔标识</w:t>
      </w:r>
    </w:p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1" o:spid="_x0000_s1028" type="#_x0000_t75" style="height:18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根据逻辑部分“头衔特权”章节，需要在移动端新增加6种小窝头衔的标识，标识的表现需要与PC端的对应标识保持一致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这个标志要有大标识和小标识2种</w:t>
      </w:r>
    </w:p>
    <w:p>
      <w:pPr>
        <w:pStyle w:val="23"/>
        <w:numPr>
          <w:ilvl w:val="1"/>
          <w:numId w:val="4"/>
        </w:numPr>
        <w:ind w:firstLineChars="0"/>
      </w:pPr>
      <w:r>
        <w:rPr>
          <w:rFonts w:hint="eastAsia"/>
        </w:rPr>
        <w:t>大标识：用于界面UI的显示，详见后文</w:t>
      </w:r>
    </w:p>
    <w:p>
      <w:pPr>
        <w:pStyle w:val="23"/>
        <w:numPr>
          <w:ilvl w:val="1"/>
          <w:numId w:val="4"/>
        </w:numPr>
        <w:ind w:firstLineChars="0"/>
      </w:pPr>
      <w:r>
        <w:rPr>
          <w:rFonts w:hint="eastAsia"/>
        </w:rPr>
        <w:t>小标识：小窝中需要显示玩家守护身边标识的地方，例如</w:t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小窝内，</w:t>
      </w:r>
      <w:r>
        <w:t>公聊</w:t>
      </w:r>
      <w:r>
        <w:rPr>
          <w:rFonts w:hint="eastAsia"/>
        </w:rPr>
        <w:t>、</w:t>
      </w:r>
      <w:r>
        <w:t>飞屏</w:t>
      </w:r>
      <w:r>
        <w:rPr>
          <w:rFonts w:hint="eastAsia"/>
        </w:rPr>
        <w:t>、以及观众分页中需要显示小窝头衔的标识（不包括超新星）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小窝中不再显示守护标识，而是把这个位置改为显示小窝头衔标识</w:t>
      </w:r>
    </w:p>
    <w:p>
      <w:pPr>
        <w:pStyle w:val="6"/>
        <w:numPr>
          <w:ilvl w:val="1"/>
          <w:numId w:val="4"/>
        </w:numPr>
      </w:pPr>
      <w:r>
        <w:rPr>
          <w:rFonts w:hint="eastAsia"/>
        </w:rPr>
        <w:t>当玩家是小窝助手时，则不显示头衔标识改为显示小窝助手的标识</w:t>
      </w:r>
    </w:p>
    <w:p>
      <w:pPr>
        <w:pStyle w:val="21"/>
      </w:pPr>
      <w:r>
        <w:rPr>
          <w:rFonts w:hint="eastAsia"/>
        </w:rPr>
        <w:t>小窝成长界面</w:t>
      </w:r>
    </w:p>
    <w:p>
      <w:pPr>
        <w:pStyle w:val="23"/>
        <w:ind w:left="42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9" o:spid="_x0000_s1029" type="#_x0000_t75" style="height:508.6pt;width:320.8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这是一个全屏界面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由小窝界面的更多分页中进入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进入此界面时，不会退出之前已经进入的小窝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界面中的数据请参见PC端“数据计算”章节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界面刷新规则为打开界面时刷一次即可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顶条：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返回按钮：点击后返回之前对应小窝中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界面标题：我的小窝成长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成长说明按钮：点击后弹出说明文字的提示框，内容如下</w:t>
      </w:r>
    </w:p>
    <w:p>
      <w:pPr>
        <w:pStyle w:val="23"/>
        <w:ind w:left="126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对象 2" o:spid="_x0000_s1030" type="#_x0000_t75" style="height:191.25pt;width:252.85pt;rotation:0f;" o:ole="f" fillcolor="#FFFFFF" filled="f" o:preferrelative="t" stroked="f" coordorigin="0,0" coordsize="21600,21600">
            <v:fill on="f" color2="#FFFFFF" focus="0%"/>
            <v:imagedata cropleft="-379f" croptop="-842f" cropright="-301f" cropbottom="-755f" gain="65536f" blacklevel="0f" gamma="0" o:title="" r:id="rId10"/>
            <o:lock v:ext="edit" position="f" selection="f" grouping="f" rotation="f" cropping="f" text="f" aspectratio="f"/>
            <w10:wrap type="none"/>
            <w10:anchorlock/>
          </v:shape>
        </w:pict>
      </w:r>
    </w:p>
    <w:p>
      <w:pPr>
        <w:pStyle w:val="23"/>
        <w:ind w:left="1260" w:firstLineChars="0"/>
      </w:pPr>
      <w:r>
        <w:rPr>
          <w:rFonts w:hint="eastAsia"/>
        </w:rPr>
        <w:t>标题：成长说明</w:t>
      </w:r>
    </w:p>
    <w:p>
      <w:pPr>
        <w:pStyle w:val="23"/>
        <w:ind w:left="1680" w:firstLine="0" w:firstLineChars="0"/>
      </w:pPr>
      <w:r>
        <w:rPr>
          <w:rFonts w:hint="eastAsia"/>
        </w:rPr>
        <w:t>内容：</w:t>
      </w:r>
    </w:p>
    <w:p>
      <w:pPr>
        <w:pStyle w:val="23"/>
        <w:ind w:left="2100" w:firstLine="0" w:firstLineChars="0"/>
      </w:pPr>
      <w:r>
        <w:rPr>
          <w:rFonts w:hint="eastAsia"/>
        </w:rPr>
        <w:t>获得小窝积分可提升您在当前小窝中的头衔等级，手机端小窝积分获得方式如下</w:t>
      </w:r>
    </w:p>
    <w:p>
      <w:pPr>
        <w:pStyle w:val="23"/>
        <w:ind w:left="1680" w:firstLineChars="175"/>
      </w:pPr>
      <w:r>
        <w:rPr>
          <w:rFonts w:hint="eastAsia"/>
        </w:rPr>
        <w:t>1.赠送主播视频礼物</w:t>
      </w:r>
    </w:p>
    <w:p>
      <w:pPr>
        <w:pStyle w:val="23"/>
        <w:ind w:left="1680" w:firstLineChars="175"/>
      </w:pPr>
      <w:r>
        <w:rPr>
          <w:rFonts w:hint="eastAsia"/>
        </w:rPr>
        <w:t>2.在小窝中停留1小时或更久</w:t>
      </w:r>
    </w:p>
    <w:p>
      <w:pPr>
        <w:pStyle w:val="23"/>
        <w:ind w:left="1680" w:firstLineChars="175"/>
      </w:pPr>
      <w:r>
        <w:rPr>
          <w:rFonts w:hint="eastAsia"/>
        </w:rPr>
        <w:t>3.领取当前小窝的每日守护工资</w:t>
      </w:r>
    </w:p>
    <w:p>
      <w:pPr>
        <w:pStyle w:val="23"/>
        <w:ind w:left="1680" w:firstLine="0" w:firstLineChars="0"/>
      </w:pPr>
      <w:r>
        <w:rPr>
          <w:rFonts w:hint="eastAsia"/>
        </w:rPr>
        <w:t>按钮：确定</w:t>
      </w:r>
    </w:p>
    <w:p>
      <w:pPr>
        <w:pStyle w:val="23"/>
        <w:ind w:left="90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Picture 5" o:spid="_x0000_s1031" type="#_x0000_t75" style="height:95.05pt;width:353.1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顶条下面是信息总览区：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头衔标识：显示玩家当前的小窝头衔标识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我是本小窝的XXXX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XXXX为玩家的头衔名称，需要关键字变色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XXXX需要预留5个汉字的位置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小窝积分：YYYY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YYYY为玩家的小窝积分，需要关键字变色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预留11位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我的排名：ZZZ（距离前一名还差AAA小窝积分）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ZZZ为玩家本小窝的小窝积分排名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超过1000名显示“我的排名：1000名以后”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AAA为PC端逻辑部分的“距离前一名还差多少小窝积分”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如果玩家在1000名以外，显示“距离1000名还差BBB积分”，BBB为PC端逻辑部分的“距离1000名差的积分”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领取守护工资按钮：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点击后领取逻辑部分描述的守护特权工资，领取时会弹出如下提示框</w:t>
      </w:r>
    </w:p>
    <w:p>
      <w:pPr>
        <w:ind w:left="1680" w:leftChars="700" w:firstLine="420"/>
      </w:pPr>
      <w:r>
        <w:rPr>
          <w:rFonts w:hint="eastAsia"/>
        </w:rPr>
        <w:t>标题：提示信息</w:t>
      </w:r>
    </w:p>
    <w:p>
      <w:pPr>
        <w:ind w:left="1680" w:leftChars="700" w:firstLine="420"/>
      </w:pPr>
      <w:r>
        <w:rPr>
          <w:rFonts w:hint="eastAsia"/>
        </w:rPr>
        <w:t>内容：成功领取工资，你获得了小窝积分：XXX</w:t>
      </w:r>
    </w:p>
    <w:p>
      <w:pPr>
        <w:ind w:left="1680" w:leftChars="700" w:firstLine="420"/>
      </w:pPr>
      <w:r>
        <w:rPr>
          <w:rFonts w:hint="eastAsia"/>
        </w:rPr>
        <w:t>按钮：确定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如果玩家不是守护，则置灰此按钮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如果今天领取结束，置灰按钮并改变文字“今日已领取工资”</w:t>
      </w:r>
    </w:p>
    <w:p>
      <w:pPr>
        <w:pStyle w:val="23"/>
        <w:ind w:left="90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1" o:spid="_x0000_s1032" type="#_x0000_t75" style="height:410.1pt;width:344.8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总览区下面是特权区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小贴士：小窝中活跃的小伙伴们越多，大家晋级的机会就越大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头衔标识：显示0~5级的6种头衔标识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等级+头衔：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等级为LV0~LV5级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头衔为对应的头衔名称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玩家如果没有达到对应的头衔，其头衔的名称文字需要弱一点的表现，例如上图中的灰色字体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获取条件：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已晋级：如果玩家已达到对应等级，对应的头衔下面需要如上图一样，显示“晋级成功”的字样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即将晋级：玩家即将晋级的那一条里，头衔名称的下面显示的是晋级条件，晋级条件在显示上会根据以下几种情况会有所不同</w:t>
      </w:r>
    </w:p>
    <w:p>
      <w:pPr>
        <w:pStyle w:val="23"/>
        <w:ind w:left="174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5" o:spid="_x0000_s1033" type="#_x0000_t75" style="height:78.9pt;width:326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2"/>
          <w:numId w:val="2"/>
        </w:numPr>
        <w:ind w:firstLineChars="0"/>
        <w:rPr>
          <w:color w:val="FF0000"/>
        </w:rPr>
      </w:pPr>
      <w:r>
        <w:rPr>
          <w:color w:val="FF0000"/>
        </w:rPr>
        <w:t>通常情况下的显示</w:t>
      </w:r>
    </w:p>
    <w:p>
      <w:pPr>
        <w:pStyle w:val="23"/>
        <w:ind w:left="1680" w:firstLineChars="0"/>
        <w:rPr>
          <w:color w:val="FF0000"/>
        </w:rPr>
      </w:pPr>
      <w:r>
        <w:rPr>
          <w:rFonts w:hint="eastAsia"/>
          <w:color w:val="FF0000"/>
        </w:rPr>
        <w:t>获取条件：排名保持在前XXX名内</w:t>
      </w:r>
    </w:p>
    <w:p>
      <w:pPr>
        <w:pStyle w:val="23"/>
        <w:ind w:left="2940" w:firstLineChars="0"/>
        <w:rPr>
          <w:color w:val="FF0000"/>
        </w:rPr>
      </w:pPr>
      <w:r>
        <w:rPr>
          <w:rFonts w:hint="eastAsia"/>
          <w:color w:val="FF0000"/>
        </w:rPr>
        <w:t>小窝积分大于YYY分</w:t>
      </w:r>
    </w:p>
    <w:p>
      <w:pPr>
        <w:pStyle w:val="23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如果玩家是Lv0.游客，LV1下面显示红字“获取条件：您是游客，获得小窝积分后即可提升头衔等级”</w:t>
      </w:r>
    </w:p>
    <w:p>
      <w:pPr>
        <w:pStyle w:val="23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如果当前小窝人数太少不能产生更高等级，而导致无法计算提升至多少级可进击时，显示文字“获取条件：小窝中荣誉成员达到XX人时可解锁更高级头衔”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如果不是玩家马上可以晋升的等级，那么不需要显示晋级条件相关的资源，例如玩家是LV1，那么不需要显示Lv3、4、5下面的获取条件</w:t>
      </w:r>
    </w:p>
    <w:p>
      <w:pPr>
        <w:pStyle w:val="23"/>
        <w:ind w:left="132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Picture 6" o:spid="_x0000_s1034" type="#_x0000_t75" style="height:180.85pt;width:91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  <w:rPr>
          <w:color w:val="FF0000"/>
        </w:rPr>
      </w:pPr>
      <w:r>
        <w:rPr>
          <w:color w:val="FF0000"/>
        </w:rPr>
        <w:t>在</w:t>
      </w:r>
      <w:r>
        <w:rPr>
          <w:rFonts w:hint="eastAsia"/>
          <w:color w:val="FF0000"/>
        </w:rPr>
        <w:t>Lv2头衔的后面需要增加一个不可点击的标识，标识包含以下内容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表情缩略图：特权表情包1里面有代表性的小图标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名称：表情包1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状态：分为“可使用”和“未解锁”2种状态</w:t>
      </w:r>
    </w:p>
    <w:p>
      <w:pPr>
        <w:pStyle w:val="2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和Lv4头衔的后面也需要增加一个不可点击的标识，与LV2的类似</w:t>
      </w:r>
    </w:p>
    <w:p>
      <w:pPr>
        <w:pStyle w:val="21"/>
      </w:pPr>
      <w:r>
        <w:rPr>
          <w:rFonts w:hint="eastAsia"/>
        </w:rPr>
        <w:t>特权表情包</w:t>
      </w:r>
    </w:p>
    <w:p>
      <w:pPr>
        <w:pStyle w:val="23"/>
        <w:ind w:left="90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Picture 7" o:spid="_x0000_s1035" type="#_x0000_t75" style="height:240.75pt;width:32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需要在小窝房间中的聊天框里，增加额外2个表情分页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2个分页分别应援表情包1和表情包2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只修改小窝的表情分页，视频房间中的表情分页不变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如果玩家因为特权等级不足而不能发送对应的小窝专属表情，那么玩家聊天时，与不能使用守护的专属表情一样，返回相同逻辑的系统消息，内容如下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“对不起，只有小窝头衔等级达到LV2或以上的玩家才能使用1级头衔特权专属表情”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“对不起，只有小窝头衔等级达到LV4或以上的玩家才能使用2级头衔特权专属表情”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如果同时需要返回2种失败提示，那么优先返回等级较高的失败提示。例如：玩家是LV0级玩家，同时在聊天区域里同时输入了表情包1和表情包2，那么返回的提示信息是“对不起，只有小窝头衔等级达到LV4或以上的玩家才能使用2级头衔特权专属表情”</w:t>
      </w:r>
    </w:p>
    <w:p>
      <w:pPr>
        <w:pStyle w:val="21"/>
        <w:rPr>
          <w:szCs w:val="24"/>
        </w:rPr>
      </w:pPr>
      <w:r>
        <w:rPr>
          <w:rFonts w:hint="eastAsia"/>
          <w:szCs w:val="24"/>
        </w:rPr>
        <w:t>小窝积分系统消息</w:t>
      </w:r>
    </w:p>
    <w:p>
      <w:pPr>
        <w:pStyle w:val="2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小窝达到每日免费人气上限时，玩家获得人气失败时，需要在聊天频道发送1条只有玩家自己能看到的系统消息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0点为界每天只能发送1次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  <w:szCs w:val="24"/>
        </w:rPr>
        <w:t>提示内容为“今天小窝通过免费方式增加的小窝人气已经达到了上限，请给主播献付费礼物吧”</w:t>
      </w:r>
    </w:p>
    <w:p>
      <w:pPr>
        <w:pStyle w:val="20"/>
      </w:pPr>
      <w:r>
        <w:t>荣誉成员界面</w:t>
      </w:r>
    </w:p>
    <w:p>
      <w:pPr>
        <w:pStyle w:val="23"/>
        <w:ind w:left="132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Picture 8" o:spid="_x0000_s1036" type="#_x0000_t75" style="height:508.6pt;width:318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这是一个全屏界面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由小窝界面的更多分页中进入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进入此界面时，不会退出之前已经进入的小窝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界面刷新规则为打开界面时刷一次即可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顶条：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返回按钮：点击后返回之前对应小窝中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界面标题：XXX的荣誉成员（XXX为小窝的名称）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荣誉成员里面不会显示主播，只显示玩家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第一项显示玩家自己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剩下的所有小窝不为0的玩家，根据逻辑部分描述的进行排名（在线和不在线的都不显示）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当需要显示的人数大于1000名时，只显示前1000名即可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如果自己在1000名中，那么只显示1000个玩家即可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如果自己不再1000名中，那么还是需要按上文那样先显示自己，然后再显示1000名玩家，也就是说会显示1001个玩家</w:t>
      </w:r>
    </w:p>
    <w:p>
      <w:pPr>
        <w:pStyle w:val="23"/>
        <w:ind w:left="126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Picture 9" o:spid="_x0000_s1037" type="#_x0000_t75" style="height:113.45pt;width:213.7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当此情况发生时，需要在列表最后面追加一段文字“前1000名活跃小伙伴是本小窝的荣誉成员”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荣誉成员的具体内容如上图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玩家头像：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玩家梦工厂的头衔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头像上需要有性别符号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点击头像会按既有规则弹出对方的梦工厂名片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如果玩家不在线，头像需要灰色处理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身份标识：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不显示玩家的守护标识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在原守护的位置显示小窝头衔标识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如果玩家是小窝助手，那么只显示小窝助手标识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如果玩家是贵族，那么还需要并排再加一个既有的贵族标识</w:t>
      </w:r>
    </w:p>
    <w:p>
      <w:pPr>
        <w:pStyle w:val="23"/>
        <w:numPr>
          <w:ilvl w:val="2"/>
          <w:numId w:val="2"/>
        </w:numPr>
        <w:ind w:firstLineChars="0"/>
      </w:pPr>
      <w:r>
        <w:rPr>
          <w:rFonts w:hint="eastAsia"/>
        </w:rPr>
        <w:t>不会显示被禁言等标识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昵称：玩家的昵称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小窝积分：对应玩家的小窝积分</w:t>
      </w:r>
    </w:p>
    <w:p>
      <w:pPr>
        <w:pStyle w:val="20"/>
      </w:pPr>
      <w:r>
        <w:t>梦工厂名片改动</w:t>
      </w:r>
    </w:p>
    <w:p>
      <w:pPr>
        <w:pStyle w:val="24"/>
        <w:ind w:left="420" w:firstLine="0" w:firstLineChars="0"/>
        <w:rPr>
          <w:color w:val="FF0000"/>
        </w:rPr>
      </w:pPr>
      <w:r>
        <w:rPr>
          <w:rFonts w:ascii="Calibri" w:hAnsi="Calibri" w:eastAsia="宋体" w:cs="Times New Roman"/>
          <w:color w:val="FF0000"/>
          <w:kern w:val="2"/>
          <w:sz w:val="24"/>
          <w:szCs w:val="22"/>
          <w:lang w:val="en-US" w:eastAsia="zh-CN" w:bidi="ar-SA"/>
        </w:rPr>
        <w:pict>
          <v:shape id="Picture 10" o:spid="_x0000_s1038" type="#_x0000_t75" style="height:157.8pt;width:15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color w:val="FF0000"/>
          <w:kern w:val="2"/>
          <w:sz w:val="24"/>
          <w:szCs w:val="22"/>
          <w:lang w:val="en-US" w:eastAsia="zh-CN" w:bidi="ar-SA"/>
        </w:rPr>
        <w:pict>
          <v:shape id="Picture 11" o:spid="_x0000_s1039" type="#_x0000_t75" style="height:183.75pt;width:22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梦工厂名片里的关注下面，如上图一样增加分页显示功能，类似主播名片</w:t>
      </w:r>
    </w:p>
    <w:p>
      <w:pPr>
        <w:pStyle w:val="2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关注分页：里面显示既有的关注主播</w:t>
      </w:r>
    </w:p>
    <w:p>
      <w:pPr>
        <w:pStyle w:val="23"/>
        <w:ind w:left="480" w:firstLine="0" w:firstLineChars="0"/>
        <w:rPr>
          <w:color w:val="FF0000"/>
        </w:rPr>
      </w:pPr>
      <w:r>
        <w:rPr>
          <w:rFonts w:ascii="Calibri" w:hAnsi="Calibri" w:eastAsia="宋体" w:cs="Times New Roman"/>
          <w:color w:val="FF0000"/>
          <w:kern w:val="2"/>
          <w:sz w:val="24"/>
          <w:szCs w:val="22"/>
          <w:lang w:val="en-US" w:eastAsia="zh-CN" w:bidi="ar-SA"/>
        </w:rPr>
        <w:pict>
          <v:shape id="Picture 12" o:spid="_x0000_s1040" type="#_x0000_t75" style="height:93.9pt;width:113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小窝分页：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显示玩家自己的小窝积分最高的前10个小窝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小窝名称：显示小窝房间名称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我的小窝积分：玩家在对应小窝中的积分</w:t>
      </w:r>
    </w:p>
    <w:p>
      <w:pPr>
        <w:pStyle w:val="2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点击后会直接跳转至对应的小窝中</w:t>
      </w:r>
    </w:p>
    <w:p>
      <w:pPr>
        <w:pStyle w:val="23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小窝被冻结、注销时按既有逻辑弹错误提示框</w:t>
      </w:r>
    </w:p>
    <w:p>
      <w:pPr>
        <w:pStyle w:val="23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小窝人满时按既有逻辑弹人满提示框</w:t>
      </w:r>
    </w:p>
    <w:p>
      <w:pPr>
        <w:pStyle w:val="23"/>
        <w:ind w:firstLineChars="0"/>
        <w:rPr>
          <w:color w:val="FF0000"/>
        </w:rPr>
      </w:pPr>
      <w:r>
        <w:rPr>
          <w:rFonts w:ascii="Calibri" w:hAnsi="Calibri" w:eastAsia="宋体" w:cs="Times New Roman"/>
          <w:color w:val="FF0000"/>
          <w:kern w:val="2"/>
          <w:sz w:val="24"/>
          <w:szCs w:val="22"/>
          <w:lang w:val="en-US" w:eastAsia="zh-CN" w:bidi="ar-SA"/>
        </w:rPr>
        <w:pict>
          <v:shape id="Picture 13" o:spid="_x0000_s1041" type="#_x0000_t75" style="height:45.5pt;width:45.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2个分页中都不需要这种圆形的节点了</w:t>
      </w:r>
    </w:p>
    <w:p>
      <w:pPr>
        <w:pStyle w:val="19"/>
      </w:pPr>
      <w:r>
        <w:rPr>
          <w:rFonts w:hint="eastAsia"/>
        </w:rPr>
        <w:t>新手引导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74226427">
    <w:nsid w:val="1C441EFB"/>
    <w:multiLevelType w:val="multilevel"/>
    <w:tmpl w:val="1C441EFB"/>
    <w:lvl w:ilvl="0" w:tentative="1">
      <w:start w:val="1"/>
      <w:numFmt w:val="bullet"/>
      <w:lvlText w:val=""/>
      <w:lvlJc w:val="left"/>
      <w:pPr>
        <w:ind w:left="987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407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827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247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667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087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507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927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347" w:hanging="420"/>
      </w:pPr>
      <w:rPr>
        <w:rFonts w:hint="default" w:ascii="Wingdings" w:hAnsi="Wingdings"/>
      </w:rPr>
    </w:lvl>
  </w:abstractNum>
  <w:abstractNum w:abstractNumId="657344888">
    <w:nsid w:val="272E4978"/>
    <w:multiLevelType w:val="multilevel"/>
    <w:tmpl w:val="272E4978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258639020">
    <w:nsid w:val="4B054EAC"/>
    <w:multiLevelType w:val="multilevel"/>
    <w:tmpl w:val="4B054EAC"/>
    <w:lvl w:ilvl="0" w:tentative="1">
      <w:start w:val="1"/>
      <w:numFmt w:val="ideographDigital"/>
      <w:pStyle w:val="19"/>
      <w:lvlText w:val="%1."/>
      <w:lvlJc w:val="left"/>
      <w:pPr>
        <w:ind w:left="1135" w:hanging="425"/>
      </w:pPr>
      <w:rPr>
        <w:rFonts w:hint="eastAsia"/>
      </w:rPr>
    </w:lvl>
    <w:lvl w:ilvl="1" w:tentative="1">
      <w:start w:val="1"/>
      <w:numFmt w:val="decimal"/>
      <w:pStyle w:val="20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21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pStyle w:val="22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13291863">
    <w:nsid w:val="4E473E57"/>
    <w:multiLevelType w:val="multilevel"/>
    <w:tmpl w:val="4E473E57"/>
    <w:lvl w:ilvl="0" w:tentative="1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1258639020"/>
  </w:num>
  <w:num w:numId="2">
    <w:abstractNumId w:val="1313291863"/>
  </w:num>
  <w:num w:numId="3">
    <w:abstractNumId w:val="474226427"/>
  </w:num>
  <w:num w:numId="4">
    <w:abstractNumId w:val="65734488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3B4FDE"/>
    <w:rsid w:val="00000CCA"/>
    <w:rsid w:val="00001A1C"/>
    <w:rsid w:val="00002962"/>
    <w:rsid w:val="00002E58"/>
    <w:rsid w:val="00011671"/>
    <w:rsid w:val="00015E12"/>
    <w:rsid w:val="000166A5"/>
    <w:rsid w:val="00022E6F"/>
    <w:rsid w:val="00034785"/>
    <w:rsid w:val="000359E3"/>
    <w:rsid w:val="00037BEA"/>
    <w:rsid w:val="00046E74"/>
    <w:rsid w:val="000560C5"/>
    <w:rsid w:val="0005611A"/>
    <w:rsid w:val="000572A9"/>
    <w:rsid w:val="00064DAC"/>
    <w:rsid w:val="00073F3F"/>
    <w:rsid w:val="00074DA1"/>
    <w:rsid w:val="0007674A"/>
    <w:rsid w:val="00077C1C"/>
    <w:rsid w:val="00081FE7"/>
    <w:rsid w:val="00082AC6"/>
    <w:rsid w:val="00096CE7"/>
    <w:rsid w:val="000A173C"/>
    <w:rsid w:val="000A4419"/>
    <w:rsid w:val="000B434B"/>
    <w:rsid w:val="000B6E22"/>
    <w:rsid w:val="000C1002"/>
    <w:rsid w:val="000C23B2"/>
    <w:rsid w:val="000C72C2"/>
    <w:rsid w:val="000D4145"/>
    <w:rsid w:val="000D65E5"/>
    <w:rsid w:val="000E75DF"/>
    <w:rsid w:val="000F37D7"/>
    <w:rsid w:val="000F5147"/>
    <w:rsid w:val="00101D9B"/>
    <w:rsid w:val="00120153"/>
    <w:rsid w:val="00120591"/>
    <w:rsid w:val="00121491"/>
    <w:rsid w:val="0012245F"/>
    <w:rsid w:val="00122607"/>
    <w:rsid w:val="00127E7C"/>
    <w:rsid w:val="00130AF1"/>
    <w:rsid w:val="00131833"/>
    <w:rsid w:val="00131B61"/>
    <w:rsid w:val="00133969"/>
    <w:rsid w:val="00135883"/>
    <w:rsid w:val="0013753C"/>
    <w:rsid w:val="00140F3C"/>
    <w:rsid w:val="00141774"/>
    <w:rsid w:val="00146D70"/>
    <w:rsid w:val="0015083E"/>
    <w:rsid w:val="001523D6"/>
    <w:rsid w:val="00155C13"/>
    <w:rsid w:val="00160A66"/>
    <w:rsid w:val="001765A9"/>
    <w:rsid w:val="00186387"/>
    <w:rsid w:val="00187961"/>
    <w:rsid w:val="00192C2F"/>
    <w:rsid w:val="00193913"/>
    <w:rsid w:val="00197C1E"/>
    <w:rsid w:val="001A0F7B"/>
    <w:rsid w:val="001A1737"/>
    <w:rsid w:val="001A23A7"/>
    <w:rsid w:val="001A677B"/>
    <w:rsid w:val="001A7F32"/>
    <w:rsid w:val="001B646E"/>
    <w:rsid w:val="001C4C66"/>
    <w:rsid w:val="001C4F1A"/>
    <w:rsid w:val="001C5F9C"/>
    <w:rsid w:val="001D17EA"/>
    <w:rsid w:val="001E0648"/>
    <w:rsid w:val="001E0CDC"/>
    <w:rsid w:val="001E0EFC"/>
    <w:rsid w:val="001E578B"/>
    <w:rsid w:val="001E5F53"/>
    <w:rsid w:val="00213F06"/>
    <w:rsid w:val="002257A6"/>
    <w:rsid w:val="00227664"/>
    <w:rsid w:val="0023343C"/>
    <w:rsid w:val="002353C4"/>
    <w:rsid w:val="00244836"/>
    <w:rsid w:val="00251B04"/>
    <w:rsid w:val="0025235A"/>
    <w:rsid w:val="002539AB"/>
    <w:rsid w:val="00254B34"/>
    <w:rsid w:val="00255CEB"/>
    <w:rsid w:val="0026148B"/>
    <w:rsid w:val="002619FC"/>
    <w:rsid w:val="0026428F"/>
    <w:rsid w:val="00264F34"/>
    <w:rsid w:val="002671E7"/>
    <w:rsid w:val="00292BA9"/>
    <w:rsid w:val="002951B4"/>
    <w:rsid w:val="00297366"/>
    <w:rsid w:val="00297A1F"/>
    <w:rsid w:val="002A4CE3"/>
    <w:rsid w:val="002A6EEF"/>
    <w:rsid w:val="002B1743"/>
    <w:rsid w:val="002C106C"/>
    <w:rsid w:val="002C1CDC"/>
    <w:rsid w:val="002C2329"/>
    <w:rsid w:val="002F0E7F"/>
    <w:rsid w:val="002F22BA"/>
    <w:rsid w:val="002F5990"/>
    <w:rsid w:val="00305AD6"/>
    <w:rsid w:val="00310D03"/>
    <w:rsid w:val="003243F3"/>
    <w:rsid w:val="00331852"/>
    <w:rsid w:val="00345F9E"/>
    <w:rsid w:val="00351FE6"/>
    <w:rsid w:val="00352616"/>
    <w:rsid w:val="00355B18"/>
    <w:rsid w:val="0036094A"/>
    <w:rsid w:val="003669E1"/>
    <w:rsid w:val="00370A38"/>
    <w:rsid w:val="003715B9"/>
    <w:rsid w:val="003729ED"/>
    <w:rsid w:val="00393513"/>
    <w:rsid w:val="00397E1F"/>
    <w:rsid w:val="003A095E"/>
    <w:rsid w:val="003A0EA3"/>
    <w:rsid w:val="003A588F"/>
    <w:rsid w:val="003B1E32"/>
    <w:rsid w:val="003B3B15"/>
    <w:rsid w:val="003B4FDE"/>
    <w:rsid w:val="003B746C"/>
    <w:rsid w:val="003B784B"/>
    <w:rsid w:val="003D36FF"/>
    <w:rsid w:val="003D75DD"/>
    <w:rsid w:val="003E5C49"/>
    <w:rsid w:val="003F2C07"/>
    <w:rsid w:val="003F3ACA"/>
    <w:rsid w:val="003F6D95"/>
    <w:rsid w:val="003F784F"/>
    <w:rsid w:val="00401E7F"/>
    <w:rsid w:val="0040760A"/>
    <w:rsid w:val="00411B90"/>
    <w:rsid w:val="00417557"/>
    <w:rsid w:val="00423A52"/>
    <w:rsid w:val="00426F3C"/>
    <w:rsid w:val="00427D88"/>
    <w:rsid w:val="00434D28"/>
    <w:rsid w:val="0044126E"/>
    <w:rsid w:val="004433B1"/>
    <w:rsid w:val="00445D09"/>
    <w:rsid w:val="00446325"/>
    <w:rsid w:val="00452666"/>
    <w:rsid w:val="00462D2C"/>
    <w:rsid w:val="00463B95"/>
    <w:rsid w:val="00463D0A"/>
    <w:rsid w:val="00464908"/>
    <w:rsid w:val="0046793C"/>
    <w:rsid w:val="004806F1"/>
    <w:rsid w:val="004959CC"/>
    <w:rsid w:val="004A1425"/>
    <w:rsid w:val="004A3438"/>
    <w:rsid w:val="004A6440"/>
    <w:rsid w:val="004A7BE6"/>
    <w:rsid w:val="004B3C33"/>
    <w:rsid w:val="004C00E7"/>
    <w:rsid w:val="004C35DE"/>
    <w:rsid w:val="004C3EDB"/>
    <w:rsid w:val="004D20D0"/>
    <w:rsid w:val="004E0B29"/>
    <w:rsid w:val="005040DA"/>
    <w:rsid w:val="00506ED7"/>
    <w:rsid w:val="00510EFB"/>
    <w:rsid w:val="005147E0"/>
    <w:rsid w:val="00516CD3"/>
    <w:rsid w:val="005203E4"/>
    <w:rsid w:val="0052045F"/>
    <w:rsid w:val="00526C04"/>
    <w:rsid w:val="00530746"/>
    <w:rsid w:val="00535196"/>
    <w:rsid w:val="005377E5"/>
    <w:rsid w:val="0054089F"/>
    <w:rsid w:val="0054213F"/>
    <w:rsid w:val="005478A4"/>
    <w:rsid w:val="00550821"/>
    <w:rsid w:val="00551F6F"/>
    <w:rsid w:val="00552AD4"/>
    <w:rsid w:val="00555A91"/>
    <w:rsid w:val="00565AFA"/>
    <w:rsid w:val="0057582F"/>
    <w:rsid w:val="00584686"/>
    <w:rsid w:val="00584840"/>
    <w:rsid w:val="005923C9"/>
    <w:rsid w:val="0059456E"/>
    <w:rsid w:val="00597067"/>
    <w:rsid w:val="005B7E02"/>
    <w:rsid w:val="005D1512"/>
    <w:rsid w:val="005D38AA"/>
    <w:rsid w:val="005D49E4"/>
    <w:rsid w:val="005D621B"/>
    <w:rsid w:val="005E50CF"/>
    <w:rsid w:val="005F483E"/>
    <w:rsid w:val="005F58AA"/>
    <w:rsid w:val="005F61B9"/>
    <w:rsid w:val="0060087F"/>
    <w:rsid w:val="00606D20"/>
    <w:rsid w:val="00607087"/>
    <w:rsid w:val="00614661"/>
    <w:rsid w:val="006169B2"/>
    <w:rsid w:val="00620CBF"/>
    <w:rsid w:val="006210AF"/>
    <w:rsid w:val="00621FDF"/>
    <w:rsid w:val="00624951"/>
    <w:rsid w:val="0062771C"/>
    <w:rsid w:val="00631BBB"/>
    <w:rsid w:val="00635ACD"/>
    <w:rsid w:val="0063676C"/>
    <w:rsid w:val="006476EB"/>
    <w:rsid w:val="0065122A"/>
    <w:rsid w:val="00652FDD"/>
    <w:rsid w:val="00656591"/>
    <w:rsid w:val="00662963"/>
    <w:rsid w:val="006645AC"/>
    <w:rsid w:val="00674356"/>
    <w:rsid w:val="00676FBD"/>
    <w:rsid w:val="00680118"/>
    <w:rsid w:val="00680D04"/>
    <w:rsid w:val="00685E5A"/>
    <w:rsid w:val="006A11CC"/>
    <w:rsid w:val="006A24FB"/>
    <w:rsid w:val="006A3B7C"/>
    <w:rsid w:val="006B2601"/>
    <w:rsid w:val="006B3276"/>
    <w:rsid w:val="006B575F"/>
    <w:rsid w:val="006B7EBC"/>
    <w:rsid w:val="006C1376"/>
    <w:rsid w:val="006C1DD6"/>
    <w:rsid w:val="006C3BD7"/>
    <w:rsid w:val="006C517D"/>
    <w:rsid w:val="006C5C9B"/>
    <w:rsid w:val="006D10DA"/>
    <w:rsid w:val="006D43B7"/>
    <w:rsid w:val="006E48FC"/>
    <w:rsid w:val="006E49EB"/>
    <w:rsid w:val="006F32F4"/>
    <w:rsid w:val="00713BB1"/>
    <w:rsid w:val="00721427"/>
    <w:rsid w:val="00727247"/>
    <w:rsid w:val="007377BC"/>
    <w:rsid w:val="00740017"/>
    <w:rsid w:val="00742C8F"/>
    <w:rsid w:val="0074412A"/>
    <w:rsid w:val="00744522"/>
    <w:rsid w:val="00747094"/>
    <w:rsid w:val="00750AE4"/>
    <w:rsid w:val="00751E8A"/>
    <w:rsid w:val="00766A56"/>
    <w:rsid w:val="00767442"/>
    <w:rsid w:val="007727A2"/>
    <w:rsid w:val="00772EFC"/>
    <w:rsid w:val="007771FD"/>
    <w:rsid w:val="00784327"/>
    <w:rsid w:val="0078461B"/>
    <w:rsid w:val="00792194"/>
    <w:rsid w:val="007A06A8"/>
    <w:rsid w:val="007A3958"/>
    <w:rsid w:val="007A440B"/>
    <w:rsid w:val="007A60B9"/>
    <w:rsid w:val="007A61AA"/>
    <w:rsid w:val="007A7262"/>
    <w:rsid w:val="007C04FB"/>
    <w:rsid w:val="007E14BF"/>
    <w:rsid w:val="007E34C1"/>
    <w:rsid w:val="007F7AD5"/>
    <w:rsid w:val="0081067A"/>
    <w:rsid w:val="00810AE0"/>
    <w:rsid w:val="00812E0E"/>
    <w:rsid w:val="00815650"/>
    <w:rsid w:val="0081631F"/>
    <w:rsid w:val="0082029E"/>
    <w:rsid w:val="00822E6E"/>
    <w:rsid w:val="00824F54"/>
    <w:rsid w:val="0082706F"/>
    <w:rsid w:val="00830BF9"/>
    <w:rsid w:val="008311CB"/>
    <w:rsid w:val="00831AA1"/>
    <w:rsid w:val="00832DC5"/>
    <w:rsid w:val="008453A0"/>
    <w:rsid w:val="008457F3"/>
    <w:rsid w:val="008470B1"/>
    <w:rsid w:val="00852B65"/>
    <w:rsid w:val="00856538"/>
    <w:rsid w:val="0086145D"/>
    <w:rsid w:val="008616DD"/>
    <w:rsid w:val="008631A5"/>
    <w:rsid w:val="00872E12"/>
    <w:rsid w:val="0088389B"/>
    <w:rsid w:val="008859C7"/>
    <w:rsid w:val="00886358"/>
    <w:rsid w:val="00890E92"/>
    <w:rsid w:val="00891B86"/>
    <w:rsid w:val="008A3EB3"/>
    <w:rsid w:val="008B3F32"/>
    <w:rsid w:val="008C351F"/>
    <w:rsid w:val="008D1763"/>
    <w:rsid w:val="008D41AB"/>
    <w:rsid w:val="008D683C"/>
    <w:rsid w:val="008D7C14"/>
    <w:rsid w:val="008E251E"/>
    <w:rsid w:val="008E4AA6"/>
    <w:rsid w:val="008F5CE1"/>
    <w:rsid w:val="008F7756"/>
    <w:rsid w:val="009148E8"/>
    <w:rsid w:val="00914DD5"/>
    <w:rsid w:val="0093702A"/>
    <w:rsid w:val="00941E61"/>
    <w:rsid w:val="009446F1"/>
    <w:rsid w:val="009535A3"/>
    <w:rsid w:val="009674B7"/>
    <w:rsid w:val="009754D8"/>
    <w:rsid w:val="00982F55"/>
    <w:rsid w:val="009830AB"/>
    <w:rsid w:val="00985861"/>
    <w:rsid w:val="00992E22"/>
    <w:rsid w:val="009938CC"/>
    <w:rsid w:val="009A0EC9"/>
    <w:rsid w:val="009A3D2A"/>
    <w:rsid w:val="009B392F"/>
    <w:rsid w:val="009B6CE5"/>
    <w:rsid w:val="009C11FD"/>
    <w:rsid w:val="009C22C9"/>
    <w:rsid w:val="009D0C7D"/>
    <w:rsid w:val="009D0E71"/>
    <w:rsid w:val="009D3C97"/>
    <w:rsid w:val="009E45D8"/>
    <w:rsid w:val="009E50D7"/>
    <w:rsid w:val="009F0517"/>
    <w:rsid w:val="009F49B5"/>
    <w:rsid w:val="009F599D"/>
    <w:rsid w:val="009F5EEA"/>
    <w:rsid w:val="00A00F2A"/>
    <w:rsid w:val="00A02339"/>
    <w:rsid w:val="00A02929"/>
    <w:rsid w:val="00A02FA9"/>
    <w:rsid w:val="00A05A6B"/>
    <w:rsid w:val="00A160AE"/>
    <w:rsid w:val="00A221AA"/>
    <w:rsid w:val="00A23197"/>
    <w:rsid w:val="00A27380"/>
    <w:rsid w:val="00A30A8A"/>
    <w:rsid w:val="00A316A7"/>
    <w:rsid w:val="00A348F1"/>
    <w:rsid w:val="00A41230"/>
    <w:rsid w:val="00A42E37"/>
    <w:rsid w:val="00A43208"/>
    <w:rsid w:val="00A448C7"/>
    <w:rsid w:val="00A44F27"/>
    <w:rsid w:val="00A47DBC"/>
    <w:rsid w:val="00A52BB6"/>
    <w:rsid w:val="00A560C4"/>
    <w:rsid w:val="00A567D8"/>
    <w:rsid w:val="00A60B67"/>
    <w:rsid w:val="00A81B76"/>
    <w:rsid w:val="00A82AFD"/>
    <w:rsid w:val="00A91685"/>
    <w:rsid w:val="00A93B8D"/>
    <w:rsid w:val="00A93CF3"/>
    <w:rsid w:val="00A945EF"/>
    <w:rsid w:val="00AA456F"/>
    <w:rsid w:val="00AA6718"/>
    <w:rsid w:val="00AB3610"/>
    <w:rsid w:val="00AB51F7"/>
    <w:rsid w:val="00AB74E7"/>
    <w:rsid w:val="00AC3C97"/>
    <w:rsid w:val="00AC70D3"/>
    <w:rsid w:val="00AD7FA7"/>
    <w:rsid w:val="00AE01A2"/>
    <w:rsid w:val="00AE0FBD"/>
    <w:rsid w:val="00AE45B6"/>
    <w:rsid w:val="00AE569A"/>
    <w:rsid w:val="00AE617D"/>
    <w:rsid w:val="00AE7789"/>
    <w:rsid w:val="00AF7994"/>
    <w:rsid w:val="00B05E86"/>
    <w:rsid w:val="00B13008"/>
    <w:rsid w:val="00B23679"/>
    <w:rsid w:val="00B277FE"/>
    <w:rsid w:val="00B3413D"/>
    <w:rsid w:val="00B45599"/>
    <w:rsid w:val="00B50CFF"/>
    <w:rsid w:val="00B51623"/>
    <w:rsid w:val="00B52972"/>
    <w:rsid w:val="00B52D79"/>
    <w:rsid w:val="00B537AE"/>
    <w:rsid w:val="00B557CE"/>
    <w:rsid w:val="00B610F5"/>
    <w:rsid w:val="00B623CC"/>
    <w:rsid w:val="00B721E8"/>
    <w:rsid w:val="00B76B92"/>
    <w:rsid w:val="00B8123F"/>
    <w:rsid w:val="00B842B0"/>
    <w:rsid w:val="00B9381C"/>
    <w:rsid w:val="00B96781"/>
    <w:rsid w:val="00BA0604"/>
    <w:rsid w:val="00BA30CC"/>
    <w:rsid w:val="00BA3C43"/>
    <w:rsid w:val="00BB57E2"/>
    <w:rsid w:val="00BC3B14"/>
    <w:rsid w:val="00BC688B"/>
    <w:rsid w:val="00BD74E1"/>
    <w:rsid w:val="00BF48C0"/>
    <w:rsid w:val="00BF4AC9"/>
    <w:rsid w:val="00BF5D00"/>
    <w:rsid w:val="00BF7E09"/>
    <w:rsid w:val="00C04D3F"/>
    <w:rsid w:val="00C31F7D"/>
    <w:rsid w:val="00C3399B"/>
    <w:rsid w:val="00C41C49"/>
    <w:rsid w:val="00C51F74"/>
    <w:rsid w:val="00C52F07"/>
    <w:rsid w:val="00C5307E"/>
    <w:rsid w:val="00C55282"/>
    <w:rsid w:val="00C56364"/>
    <w:rsid w:val="00C630BF"/>
    <w:rsid w:val="00C643EE"/>
    <w:rsid w:val="00C75CFE"/>
    <w:rsid w:val="00C81063"/>
    <w:rsid w:val="00C85A33"/>
    <w:rsid w:val="00C92716"/>
    <w:rsid w:val="00C939CB"/>
    <w:rsid w:val="00C94625"/>
    <w:rsid w:val="00C95F88"/>
    <w:rsid w:val="00CA2C15"/>
    <w:rsid w:val="00CB08CE"/>
    <w:rsid w:val="00CB69B9"/>
    <w:rsid w:val="00CC1068"/>
    <w:rsid w:val="00CD7DDC"/>
    <w:rsid w:val="00CE1D6E"/>
    <w:rsid w:val="00CF077B"/>
    <w:rsid w:val="00CF58AF"/>
    <w:rsid w:val="00CF7CBE"/>
    <w:rsid w:val="00D03869"/>
    <w:rsid w:val="00D03CBF"/>
    <w:rsid w:val="00D10062"/>
    <w:rsid w:val="00D16E2E"/>
    <w:rsid w:val="00D17480"/>
    <w:rsid w:val="00D234F8"/>
    <w:rsid w:val="00D24E3C"/>
    <w:rsid w:val="00D24FE7"/>
    <w:rsid w:val="00D349BC"/>
    <w:rsid w:val="00D4419E"/>
    <w:rsid w:val="00D451B5"/>
    <w:rsid w:val="00D4617C"/>
    <w:rsid w:val="00D477C0"/>
    <w:rsid w:val="00D56C80"/>
    <w:rsid w:val="00D83262"/>
    <w:rsid w:val="00D91C26"/>
    <w:rsid w:val="00D93E6B"/>
    <w:rsid w:val="00DA1F17"/>
    <w:rsid w:val="00DA6C2D"/>
    <w:rsid w:val="00DB07D8"/>
    <w:rsid w:val="00DB2A40"/>
    <w:rsid w:val="00DC491A"/>
    <w:rsid w:val="00DC6997"/>
    <w:rsid w:val="00DC7FD3"/>
    <w:rsid w:val="00DD0CFF"/>
    <w:rsid w:val="00DD1954"/>
    <w:rsid w:val="00DD1F25"/>
    <w:rsid w:val="00DD50D7"/>
    <w:rsid w:val="00DD618B"/>
    <w:rsid w:val="00DD6AB2"/>
    <w:rsid w:val="00DE1CF3"/>
    <w:rsid w:val="00DE2D8F"/>
    <w:rsid w:val="00DE2FF7"/>
    <w:rsid w:val="00DF0705"/>
    <w:rsid w:val="00DF10B7"/>
    <w:rsid w:val="00DF7AFE"/>
    <w:rsid w:val="00E0053C"/>
    <w:rsid w:val="00E0742F"/>
    <w:rsid w:val="00E14770"/>
    <w:rsid w:val="00E2116A"/>
    <w:rsid w:val="00E325D5"/>
    <w:rsid w:val="00E45D7F"/>
    <w:rsid w:val="00E56C90"/>
    <w:rsid w:val="00E5756D"/>
    <w:rsid w:val="00E62D39"/>
    <w:rsid w:val="00E635AB"/>
    <w:rsid w:val="00E7206D"/>
    <w:rsid w:val="00E74A0B"/>
    <w:rsid w:val="00E83732"/>
    <w:rsid w:val="00E83DC2"/>
    <w:rsid w:val="00EA2187"/>
    <w:rsid w:val="00EA2723"/>
    <w:rsid w:val="00EA374A"/>
    <w:rsid w:val="00EA3E4F"/>
    <w:rsid w:val="00EA4160"/>
    <w:rsid w:val="00EA5341"/>
    <w:rsid w:val="00EA7641"/>
    <w:rsid w:val="00EC7D81"/>
    <w:rsid w:val="00ED5363"/>
    <w:rsid w:val="00ED53E0"/>
    <w:rsid w:val="00ED598D"/>
    <w:rsid w:val="00EE3382"/>
    <w:rsid w:val="00EE42F6"/>
    <w:rsid w:val="00EE4848"/>
    <w:rsid w:val="00EE6951"/>
    <w:rsid w:val="00EF2509"/>
    <w:rsid w:val="00EF4202"/>
    <w:rsid w:val="00F04F5D"/>
    <w:rsid w:val="00F05E96"/>
    <w:rsid w:val="00F152F0"/>
    <w:rsid w:val="00F17F03"/>
    <w:rsid w:val="00F24D74"/>
    <w:rsid w:val="00F26470"/>
    <w:rsid w:val="00F32943"/>
    <w:rsid w:val="00F32DC7"/>
    <w:rsid w:val="00F34521"/>
    <w:rsid w:val="00F4081C"/>
    <w:rsid w:val="00F455FC"/>
    <w:rsid w:val="00F52BEA"/>
    <w:rsid w:val="00F57B14"/>
    <w:rsid w:val="00F60F8F"/>
    <w:rsid w:val="00F6292C"/>
    <w:rsid w:val="00F64534"/>
    <w:rsid w:val="00F84B2B"/>
    <w:rsid w:val="00FB3BA2"/>
    <w:rsid w:val="00FB5DF3"/>
    <w:rsid w:val="00FD1CC1"/>
    <w:rsid w:val="00FE5967"/>
    <w:rsid w:val="00FF171D"/>
    <w:rsid w:val="00FF7FF3"/>
    <w:rsid w:val="502D23BC"/>
    <w:rsid w:val="6D360916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99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uiPriority w:val="1"/>
  </w:style>
  <w:style w:type="table" w:default="1" w:styleId="16">
    <w:name w:val="Normal Table"/>
    <w:unhideWhenUsed/>
    <w:qFormat/>
    <w:uiPriority w:val="99"/>
    <w:tblPr>
      <w:tblStyle w:val="16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annotation subject"/>
    <w:basedOn w:val="6"/>
    <w:next w:val="6"/>
    <w:link w:val="33"/>
    <w:unhideWhenUsed/>
    <w:uiPriority w:val="99"/>
    <w:rPr>
      <w:b/>
      <w:bCs/>
    </w:rPr>
  </w:style>
  <w:style w:type="paragraph" w:styleId="6">
    <w:name w:val="annotation text"/>
    <w:basedOn w:val="1"/>
    <w:link w:val="32"/>
    <w:unhideWhenUsed/>
    <w:uiPriority w:val="99"/>
    <w:pPr>
      <w:jc w:val="left"/>
    </w:pPr>
  </w:style>
  <w:style w:type="paragraph" w:styleId="7">
    <w:name w:val="Document Map"/>
    <w:basedOn w:val="1"/>
    <w:link w:val="31"/>
    <w:unhideWhenUsed/>
    <w:uiPriority w:val="99"/>
    <w:rPr>
      <w:rFonts w:ascii="宋体"/>
      <w:sz w:val="18"/>
      <w:szCs w:val="18"/>
    </w:rPr>
  </w:style>
  <w:style w:type="paragraph" w:styleId="8">
    <w:name w:val="Balloon Text"/>
    <w:basedOn w:val="1"/>
    <w:link w:val="30"/>
    <w:unhideWhenUsed/>
    <w:uiPriority w:val="99"/>
    <w:rPr>
      <w:sz w:val="18"/>
      <w:szCs w:val="18"/>
    </w:rPr>
  </w:style>
  <w:style w:type="paragraph" w:styleId="9">
    <w:name w:val="footer"/>
    <w:basedOn w:val="1"/>
    <w:link w:val="2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12">
    <w:name w:val="Title"/>
    <w:basedOn w:val="1"/>
    <w:next w:val="1"/>
    <w:link w:val="34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4">
    <w:name w:val="Hyperlink"/>
    <w:unhideWhenUsed/>
    <w:uiPriority w:val="99"/>
    <w:rPr>
      <w:color w:val="0000FF"/>
      <w:u w:val="single"/>
    </w:rPr>
  </w:style>
  <w:style w:type="character" w:styleId="15">
    <w:name w:val="annotation reference"/>
    <w:unhideWhenUsed/>
    <w:uiPriority w:val="99"/>
    <w:rPr>
      <w:sz w:val="21"/>
      <w:szCs w:val="21"/>
    </w:rPr>
  </w:style>
  <w:style w:type="table" w:styleId="17">
    <w:name w:val="Table Grid"/>
    <w:basedOn w:val="16"/>
    <w:uiPriority w:val="59"/>
    <w:pPr/>
    <w:tblPr>
      <w:tblStyle w:val="1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table" w:styleId="18">
    <w:name w:val="Light Grid Accent 6"/>
    <w:basedOn w:val="16"/>
    <w:uiPriority w:val="62"/>
    <w:pPr/>
    <w:tblPr>
      <w:tblStyle w:val="16"/>
      <w:tblStyleRowBandSize w:val="1"/>
      <w:tblStyleColBandSize w:val="1"/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  <w:tblStylePr w:type="firstRow">
      <w:pPr>
        <w:spacing w:before="0" w:after="0" w:line="240" w:lineRule="auto"/>
      </w:pPr>
      <w:rPr>
        <w:rFonts w:ascii="Cambria" w:hAnsi="Cambria" w:eastAsia="宋体"/>
        <w:b/>
        <w:bCs/>
      </w:rPr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1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pPr>
        <w:spacing w:before="0" w:after="0" w:line="240" w:lineRule="auto"/>
      </w:pPr>
      <w:rPr>
        <w:rFonts w:ascii="Cambria" w:hAnsi="Cambria" w:eastAsia="宋体"/>
        <w:b/>
        <w:bCs/>
      </w:rPr>
      <w:tblPr>
        <w:tblStyle w:val="16"/>
        <w:tblLayout w:type="fixed"/>
      </w:tblPr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rFonts w:ascii="Cambria" w:hAnsi="Cambria" w:eastAsia="宋体"/>
        <w:b/>
        <w:bCs/>
      </w:rPr>
      <w:tblPr>
        <w:tblStyle w:val="16"/>
        <w:tblLayout w:type="fixed"/>
      </w:tblPr>
      <w:tcPr>
        <w:textDirection w:val="lrTb"/>
      </w:tcPr>
    </w:tblStylePr>
    <w:tblStylePr w:type="lastCol">
      <w:rPr>
        <w:rFonts w:ascii="Cambria" w:hAnsi="Cambria" w:eastAsia="宋体"/>
        <w:b/>
        <w:bCs/>
      </w:rPr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band1Vert"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shd w:val="clear" w:color="auto" w:fill="FDE4D0"/>
        <w:textDirection w:val="lrTb"/>
      </w:tcPr>
    </w:tblStylePr>
    <w:tblStylePr w:type="band1Horz"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shd w:val="clear" w:color="auto" w:fill="FDE4D0"/>
        <w:textDirection w:val="lrTb"/>
      </w:tcPr>
    </w:tblStylePr>
    <w:tblStylePr w:type="band2Horz">
      <w:tblPr>
        <w:tblStyle w:val="16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</w:style>
  <w:style w:type="paragraph" w:customStyle="1" w:styleId="19">
    <w:name w:val="执行案标题1级"/>
    <w:basedOn w:val="2"/>
    <w:qFormat/>
    <w:uiPriority w:val="0"/>
    <w:pPr>
      <w:numPr>
        <w:ilvl w:val="0"/>
        <w:numId w:val="1"/>
      </w:numPr>
      <w:spacing w:before="0" w:after="0"/>
      <w:ind w:left="425"/>
    </w:pPr>
    <w:rPr>
      <w:rFonts w:ascii="宋体" w:hAnsi="宋体"/>
      <w:sz w:val="28"/>
      <w:szCs w:val="24"/>
    </w:rPr>
  </w:style>
  <w:style w:type="paragraph" w:customStyle="1" w:styleId="20">
    <w:name w:val="执行案标题2级"/>
    <w:basedOn w:val="3"/>
    <w:qFormat/>
    <w:uiPriority w:val="0"/>
    <w:pPr>
      <w:numPr>
        <w:ilvl w:val="1"/>
        <w:numId w:val="1"/>
      </w:numPr>
      <w:spacing w:before="0" w:after="0" w:line="415" w:lineRule="auto"/>
    </w:pPr>
    <w:rPr>
      <w:b w:val="0"/>
      <w:sz w:val="28"/>
    </w:rPr>
  </w:style>
  <w:style w:type="paragraph" w:customStyle="1" w:styleId="21">
    <w:name w:val="执行案标题3级"/>
    <w:basedOn w:val="4"/>
    <w:qFormat/>
    <w:uiPriority w:val="0"/>
    <w:pPr>
      <w:numPr>
        <w:ilvl w:val="2"/>
        <w:numId w:val="1"/>
      </w:numPr>
      <w:spacing w:before="0" w:after="0" w:line="415" w:lineRule="auto"/>
    </w:pPr>
    <w:rPr>
      <w:b w:val="0"/>
      <w:sz w:val="28"/>
    </w:rPr>
  </w:style>
  <w:style w:type="paragraph" w:customStyle="1" w:styleId="22">
    <w:name w:val="执行案标题4级"/>
    <w:basedOn w:val="21"/>
    <w:qFormat/>
    <w:uiPriority w:val="0"/>
    <w:pPr>
      <w:numPr>
        <w:ilvl w:val="3"/>
        <w:numId w:val="1"/>
      </w:numPr>
      <w:outlineLvl w:val="3"/>
    </w:pPr>
  </w:style>
  <w:style w:type="paragraph" w:customStyle="1" w:styleId="23">
    <w:name w:val="列出段落1"/>
    <w:basedOn w:val="1"/>
    <w:qFormat/>
    <w:uiPriority w:val="34"/>
    <w:pPr>
      <w:ind w:firstLine="420" w:firstLineChars="200"/>
    </w:p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1 Char"/>
    <w:link w:val="2"/>
    <w:uiPriority w:val="9"/>
    <w:rPr>
      <w:b/>
      <w:bCs/>
      <w:kern w:val="44"/>
      <w:sz w:val="44"/>
      <w:szCs w:val="44"/>
    </w:rPr>
  </w:style>
  <w:style w:type="character" w:customStyle="1" w:styleId="26">
    <w:name w:val="标题 2 Char"/>
    <w:link w:val="3"/>
    <w:semiHidden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7">
    <w:name w:val="标题 3 Char"/>
    <w:link w:val="4"/>
    <w:semiHidden/>
    <w:uiPriority w:val="9"/>
    <w:rPr>
      <w:b/>
      <w:bCs/>
      <w:sz w:val="32"/>
      <w:szCs w:val="32"/>
    </w:rPr>
  </w:style>
  <w:style w:type="character" w:customStyle="1" w:styleId="28">
    <w:name w:val="页眉 Char"/>
    <w:link w:val="10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9">
    <w:name w:val="页脚 Char"/>
    <w:link w:val="9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0">
    <w:name w:val="批注框文本 Char"/>
    <w:link w:val="8"/>
    <w:semiHidden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1">
    <w:name w:val="文档结构图 Char"/>
    <w:link w:val="7"/>
    <w:semiHidden/>
    <w:uiPriority w:val="99"/>
    <w:rPr>
      <w:rFonts w:ascii="宋体" w:hAnsi="Calibri" w:eastAsia="宋体" w:cs="Times New Roman"/>
      <w:sz w:val="18"/>
      <w:szCs w:val="18"/>
    </w:rPr>
  </w:style>
  <w:style w:type="character" w:customStyle="1" w:styleId="32">
    <w:name w:val="批注文字 Char"/>
    <w:link w:val="6"/>
    <w:uiPriority w:val="99"/>
    <w:rPr>
      <w:rFonts w:ascii="Calibri" w:hAnsi="Calibri" w:eastAsia="宋体" w:cs="Times New Roman"/>
      <w:sz w:val="24"/>
    </w:rPr>
  </w:style>
  <w:style w:type="character" w:customStyle="1" w:styleId="33">
    <w:name w:val="批注主题 Char"/>
    <w:link w:val="5"/>
    <w:semiHidden/>
    <w:uiPriority w:val="99"/>
    <w:rPr>
      <w:rFonts w:ascii="Calibri" w:hAnsi="Calibri" w:eastAsia="宋体" w:cs="Times New Roman"/>
      <w:b/>
      <w:bCs/>
      <w:sz w:val="24"/>
    </w:rPr>
  </w:style>
  <w:style w:type="character" w:customStyle="1" w:styleId="34">
    <w:name w:val="标题 Char"/>
    <w:link w:val="12"/>
    <w:uiPriority w:val="10"/>
    <w:rPr>
      <w:rFonts w:ascii="Cambria" w:hAnsi="Cambria" w:eastAsia="宋体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tyles" Target="style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13</Pages>
  <Words>666</Words>
  <Characters>3799</Characters>
  <Lines>31</Lines>
  <Paragraphs>8</Paragraphs>
  <TotalTime>0</TotalTime>
  <ScaleCrop>false</ScaleCrop>
  <LinksUpToDate>false</LinksUpToDate>
  <CharactersWithSpaces>0</CharactersWithSpaces>
  <Application>WPS Office 个人版_9.1.0.4984_{F1E327BC-269C-435d-A152-05C5408002CA}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2015-01-17T09:39:00Z</dcterms:created>
  <dc:creator>Sigon</dc:creator>
  <cp:lastModifiedBy>jieranyishen</cp:lastModifiedBy>
  <dcterms:modified xsi:type="dcterms:W3CDTF">2015-03-21T06:23:18Z</dcterms:modified>
  <dc:title>移动端主播小窝执行案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