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760" w:after="280" w:line="264" w:lineRule="auto"/>
      </w:pPr>
      <w:r>
        <w:rPr>
          <w:rFonts w:ascii="Arial" w:hAnsi="Arial"/>
          <w:b/>
          <w:i w:val="0"/>
          <w:color w:val="4D5D3A"/>
          <w:sz w:val="16"/>
        </w:rPr>
        <w:t>A SMALLER SPACE FOR A FULLER LIFE</w:t>
      </w:r>
    </w:p>
    <w:p>
      <w:pPr>
        <w:pStyle w:val="Title"/>
        <w:spacing w:after="160"/>
      </w:pPr>
      <w:r>
        <w:rPr>
          <w:rFonts w:ascii="Georgia" w:hAnsi="Georgia"/>
          <w:b/>
          <w:i w:val="0"/>
          <w:color w:val="30352B"/>
          <w:sz w:val="72"/>
        </w:rPr>
        <w:t>WorkLife</w:t>
      </w:r>
    </w:p>
    <w:p>
      <w:pPr>
        <w:keepLines w:val="0"/>
        <w:spacing w:before="0" w:after="240" w:line="264" w:lineRule="auto"/>
      </w:pPr>
      <w:r>
        <w:rPr>
          <w:rFonts w:ascii="Georgia" w:hAnsi="Georgia"/>
          <w:b w:val="0"/>
          <w:i w:val="0"/>
          <w:color w:val="4D5D3A"/>
          <w:sz w:val="40"/>
        </w:rPr>
        <w:t>User manual</w:t>
      </w:r>
    </w:p>
    <w:p>
      <w:pPr>
        <w:keepLines w:val="0"/>
        <w:spacing w:before="0" w:after="440" w:line="264" w:lineRule="auto"/>
      </w:pPr>
      <w:r>
        <w:rPr>
          <w:rFonts w:ascii="Arial" w:hAnsi="Arial"/>
          <w:b w:val="0"/>
          <w:i w:val="0"/>
          <w:color w:val="747568"/>
          <w:sz w:val="24"/>
        </w:rPr>
        <w:t>A practical guide to planning your time, checking in with yourself, and making room for life beyond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8EDCF"/>
            <w:tcMar>
              <w:top w:w="220" w:type="dxa"/>
              <w:start w:w="240" w:type="dxa"/>
              <w:bottom w:w="220" w:type="dxa"/>
              <w:end w:w="240" w:type="dxa"/>
            </w:tcMar>
            <w:tcBorders>
              <w:top w:val="single" w:sz="0" w:color="E8EDCF"/>
              <w:left w:val="single" w:sz="0" w:color="E8EDCF"/>
              <w:bottom w:val="single" w:sz="0" w:color="E8EDCF"/>
              <w:right w:val="single" w:sz="0" w:color="E8EDCF"/>
              <w:insideH w:val="single" w:sz="0" w:color="E8EDCF"/>
              <w:insideV w:val="single" w:sz="0" w:color="E8EDCF"/>
            </w:tcBorders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4D5D3A"/>
                <w:sz w:val="16"/>
              </w:rPr>
              <w:t>YOUR GUIDE AT A GLANCE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30352B"/>
                <w:sz w:val="18"/>
              </w:rPr>
              <w:t>01  Install, sign in, and set up your profile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30352B"/>
                <w:sz w:val="18"/>
              </w:rPr>
              <w:t>02  Use Home for today’s check-in and checklist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30352B"/>
                <w:sz w:val="18"/>
              </w:rPr>
              <w:t>03  Build a time plan in Schedule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30352B"/>
                <w:sz w:val="18"/>
              </w:rPr>
              <w:t>04  Create linked goals and track weekly progress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30352B"/>
                <w:sz w:val="18"/>
              </w:rPr>
              <w:t>05  Read Insights and update Profile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30352B"/>
                <w:sz w:val="18"/>
              </w:rPr>
              <w:t>06  Use the workspace tools if you have admin access</w:t>
            </w:r>
          </w:p>
        </w:tc>
      </w:tr>
    </w:tbl>
    <w:p>
      <w:pPr>
        <w:keepLines w:val="0"/>
        <w:spacing w:before="48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FOR ANDROID</w:t>
      </w:r>
    </w:p>
    <w:p>
      <w:pPr>
        <w:keepLines w:val="0"/>
        <w:spacing w:before="0" w:after="0" w:line="264" w:lineRule="auto"/>
      </w:pPr>
      <w:r>
        <w:rPr>
          <w:rFonts w:ascii="Arial" w:hAnsi="Arial"/>
          <w:b w:val="0"/>
          <w:i w:val="0"/>
          <w:color w:val="747568"/>
          <w:sz w:val="18"/>
        </w:rPr>
        <w:t>This guide describes WorkLife 1.0.1 (build 2). The installed app runs from its home-screen icon; Flutter or a computer is not needed for everyday use.</w:t>
      </w:r>
    </w:p>
    <w:p>
      <w:r>
        <w:br w:type="page"/>
      </w: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01  /  FIRST STEPS</w:t>
      </w:r>
    </w:p>
    <w:p>
      <w:pPr>
        <w:pStyle w:val="Heading1"/>
      </w:pPr>
      <w:r>
        <w:t>Install, sign in, and set up</w:t>
      </w:r>
    </w:p>
    <w:p>
      <w:pPr>
        <w:pStyle w:val="Heading2"/>
      </w:pPr>
      <w:r>
        <w:t>Install the Android app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1.  </w:t>
      </w:r>
      <w:r>
        <w:rPr>
          <w:rFonts w:ascii="Arial" w:hAnsi="Arial"/>
          <w:b/>
          <w:i w:val="0"/>
          <w:color w:val="4D5D3A"/>
          <w:sz w:val="19"/>
        </w:rPr>
        <w:t xml:space="preserve">Open the APK file.  </w:t>
      </w:r>
      <w:r>
        <w:rPr>
          <w:rFonts w:ascii="Arial" w:hAnsi="Arial"/>
          <w:b w:val="0"/>
          <w:i w:val="0"/>
          <w:color w:val="30352B"/>
          <w:sz w:val="18"/>
        </w:rPr>
        <w:t>If you received WorkLife as an .apk, open it from Downloads or the file-sharing app you used.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2.  </w:t>
      </w:r>
      <w:r>
        <w:rPr>
          <w:rFonts w:ascii="Arial" w:hAnsi="Arial"/>
          <w:b/>
          <w:i w:val="0"/>
          <w:color w:val="4D5D3A"/>
          <w:sz w:val="19"/>
        </w:rPr>
        <w:t xml:space="preserve">Confirm installation.  </w:t>
      </w:r>
      <w:r>
        <w:rPr>
          <w:rFonts w:ascii="Arial" w:hAnsi="Arial"/>
          <w:b w:val="0"/>
          <w:i w:val="0"/>
          <w:color w:val="30352B"/>
          <w:sz w:val="18"/>
        </w:rPr>
        <w:t>If Android asks, allow the file app or browser to install this app, then return and tap Install.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3.  </w:t>
      </w:r>
      <w:r>
        <w:rPr>
          <w:rFonts w:ascii="Arial" w:hAnsi="Arial"/>
          <w:b/>
          <w:i w:val="0"/>
          <w:color w:val="4D5D3A"/>
          <w:sz w:val="19"/>
        </w:rPr>
        <w:t xml:space="preserve">Keep the app handy.  </w:t>
      </w:r>
      <w:r>
        <w:rPr>
          <w:rFonts w:ascii="Arial" w:hAnsi="Arial"/>
          <w:b w:val="0"/>
          <w:i w:val="0"/>
          <w:color w:val="30352B"/>
          <w:sz w:val="18"/>
        </w:rPr>
        <w:t>Tap Open after installation. WorkLife should also appear in your app drawer; press and hold its icon to place it on your home screen if Android did not add it automatically.</w:t>
      </w:r>
    </w:p>
    <w:p>
      <w:pPr>
        <w:pStyle w:val="Heading2"/>
      </w:pPr>
      <w:r>
        <w:t>Choose a sign-in method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Google: On the welcome screen, choose Continue with Google and select your account.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Email: Choose Use email instead, enter your name, email address, and a password of at least six characters, then register.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Email accounts must be verified before login. Open the verification message sent to your inbox, follow its link, and then return to WorkLife.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If you already registered, use Log in. Use the password-reset option on that screen if you have forgotten your password.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vAlign w:val="center"/>
            <w:shd w:fill="F7EAD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7EAD5"/>
              <w:left w:val="single" w:sz="0" w:color="F7EAD5"/>
              <w:bottom w:val="single" w:sz="0" w:color="F7EAD5"/>
              <w:right w:val="single" w:sz="0" w:color="F7EAD5"/>
              <w:insideH w:val="single" w:sz="0" w:color="F7EAD5"/>
              <w:insideV w:val="single" w:sz="0" w:color="F7EAD5"/>
            </w:tcBorders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i w:val="0"/>
                <w:color w:val="4D5D3A"/>
                <w:sz w:val="18"/>
              </w:rPr>
              <w:t>Use the same account each time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7"/>
              </w:rPr>
              <w:t>Your profile, schedule, goals, and check-ins are associated with the signed-in account. Switching sign-in methods or accounts can show a different profile.</w:t>
            </w:r>
          </w:p>
        </w:tc>
      </w:tr>
    </w:tbl>
    <w:p>
      <w:pPr>
        <w:keepLines w:val="0"/>
        <w:spacing w:before="0" w:after="20" w:line="264" w:lineRule="auto"/>
      </w:pPr>
    </w:p>
    <w:p>
      <w:pPr>
        <w:pStyle w:val="Heading2"/>
      </w:pPr>
      <w:r>
        <w:t>Complete your first profile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1.  </w:t>
      </w:r>
      <w:r>
        <w:rPr>
          <w:rFonts w:ascii="Arial" w:hAnsi="Arial"/>
          <w:b/>
          <w:i w:val="0"/>
          <w:color w:val="4D5D3A"/>
          <w:sz w:val="19"/>
        </w:rPr>
        <w:t xml:space="preserve">Add your details.  </w:t>
      </w:r>
      <w:r>
        <w:rPr>
          <w:rFonts w:ascii="Arial" w:hAnsi="Arial"/>
          <w:b w:val="0"/>
          <w:i w:val="0"/>
          <w:color w:val="30352B"/>
          <w:sz w:val="18"/>
        </w:rPr>
        <w:t>Enter your name, job title, and company or organization.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2.  </w:t>
      </w:r>
      <w:r>
        <w:rPr>
          <w:rFonts w:ascii="Arial" w:hAnsi="Arial"/>
          <w:b/>
          <w:i w:val="0"/>
          <w:color w:val="4D5D3A"/>
          <w:sz w:val="19"/>
        </w:rPr>
        <w:t xml:space="preserve">Set your routine.  </w:t>
      </w:r>
      <w:r>
        <w:rPr>
          <w:rFonts w:ascii="Arial" w:hAnsi="Arial"/>
          <w:b w:val="0"/>
          <w:i w:val="0"/>
          <w:color w:val="30352B"/>
          <w:sz w:val="18"/>
        </w:rPr>
        <w:t>Choose work start and end times, select at least one workday, and enter your usual one-way commute. Sleep and rest targets help the app describe your day.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3.  </w:t>
      </w:r>
      <w:r>
        <w:rPr>
          <w:rFonts w:ascii="Arial" w:hAnsi="Arial"/>
          <w:b/>
          <w:i w:val="0"/>
          <w:color w:val="4D5D3A"/>
          <w:sz w:val="19"/>
        </w:rPr>
        <w:t xml:space="preserve">Choose what matters outside work.  </w:t>
      </w:r>
      <w:r>
        <w:rPr>
          <w:rFonts w:ascii="Arial" w:hAnsi="Arial"/>
          <w:b w:val="0"/>
          <w:i w:val="0"/>
          <w:color w:val="30352B"/>
          <w:sz w:val="18"/>
        </w:rPr>
        <w:t>Select hobbies and interests, personal-life activities, and side quests. You can add your own entries in the available text fields.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4.  </w:t>
      </w:r>
      <w:r>
        <w:rPr>
          <w:rFonts w:ascii="Arial" w:hAnsi="Arial"/>
          <w:b/>
          <w:i w:val="0"/>
          <w:color w:val="4D5D3A"/>
          <w:sz w:val="19"/>
        </w:rPr>
        <w:t xml:space="preserve">Finish setup.  </w:t>
      </w:r>
      <w:r>
        <w:rPr>
          <w:rFonts w:ascii="Arial" w:hAnsi="Arial"/>
          <w:b w:val="0"/>
          <w:i w:val="0"/>
          <w:color w:val="30352B"/>
          <w:sz w:val="18"/>
        </w:rPr>
        <w:t>Tap Finish setup to save your profile and go to Home. You can adjust your personal details and routine later in Profile.</w:t>
      </w:r>
    </w:p>
    <w:p>
      <w:pPr>
        <w:keepLines w:val="0"/>
        <w:spacing w:before="80" w:after="0" w:line="264" w:lineRule="auto"/>
      </w:pPr>
      <w:r>
        <w:rPr>
          <w:rFonts w:ascii="Arial" w:hAnsi="Arial"/>
          <w:b w:val="0"/>
          <w:i w:val="0"/>
          <w:color w:val="747568"/>
          <w:sz w:val="18"/>
        </w:rPr>
        <w:t>WorkLife is organized around five tabs: Home, Schedule, Goals, Insights, and Profile. Tap a tab in the bottom navigation to move between them.</w:t>
      </w:r>
    </w:p>
    <w:p>
      <w:r>
        <w:br w:type="page"/>
      </w: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02  /  EVERYDAY USE</w:t>
      </w:r>
    </w:p>
    <w:p>
      <w:pPr>
        <w:pStyle w:val="Heading1"/>
      </w:pPr>
      <w:r>
        <w:t>Home: today in one place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Home brings together your balance snapshot, daily check-in, today’s schedule, and today’s checklist. The greeting uses the time of day and your profile name.</w:t>
      </w:r>
    </w:p>
    <w:p>
      <w:pPr>
        <w:pStyle w:val="Heading2"/>
      </w:pPr>
      <w:r>
        <w:t>Save today’s check-in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1.  </w:t>
      </w:r>
      <w:r>
        <w:rPr>
          <w:rFonts w:ascii="Arial" w:hAnsi="Arial"/>
          <w:b/>
          <w:i w:val="0"/>
          <w:color w:val="4D5D3A"/>
          <w:sz w:val="19"/>
        </w:rPr>
        <w:t xml:space="preserve">Choose how you feel.  </w:t>
      </w:r>
      <w:r>
        <w:rPr>
          <w:rFonts w:ascii="Arial" w:hAnsi="Arial"/>
          <w:b w:val="0"/>
          <w:i w:val="0"/>
          <w:color w:val="30352B"/>
          <w:sz w:val="18"/>
        </w:rPr>
        <w:t>Pick one mood: Great, Good, Okay, Off, or Low.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2.  </w:t>
      </w:r>
      <w:r>
        <w:rPr>
          <w:rFonts w:ascii="Arial" w:hAnsi="Arial"/>
          <w:b/>
          <w:i w:val="0"/>
          <w:color w:val="4D5D3A"/>
          <w:sz w:val="19"/>
        </w:rPr>
        <w:t xml:space="preserve">Rate your energy.  </w:t>
      </w:r>
      <w:r>
        <w:rPr>
          <w:rFonts w:ascii="Arial" w:hAnsi="Arial"/>
          <w:b w:val="0"/>
          <w:i w:val="0"/>
          <w:color w:val="30352B"/>
          <w:sz w:val="18"/>
        </w:rPr>
        <w:t>Move the energy slider from 1 to 10. The saved score feeds the weekly energy trend in Insights.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3.  </w:t>
      </w:r>
      <w:r>
        <w:rPr>
          <w:rFonts w:ascii="Arial" w:hAnsi="Arial"/>
          <w:b/>
          <w:i w:val="0"/>
          <w:color w:val="4D5D3A"/>
          <w:sz w:val="19"/>
        </w:rPr>
        <w:t xml:space="preserve">Set today’s work status.  </w:t>
      </w:r>
      <w:r>
        <w:rPr>
          <w:rFonts w:ascii="Arial" w:hAnsi="Arial"/>
          <w:b w:val="0"/>
          <w:i w:val="0"/>
          <w:color w:val="30352B"/>
          <w:sz w:val="18"/>
        </w:rPr>
        <w:t>Turn on “I’m working today” when appropriate. Workday routines can then be added to today’s schedule using your saved work hours and commute.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4.  </w:t>
      </w:r>
      <w:r>
        <w:rPr>
          <w:rFonts w:ascii="Arial" w:hAnsi="Arial"/>
          <w:b/>
          <w:i w:val="0"/>
          <w:color w:val="4D5D3A"/>
          <w:sz w:val="19"/>
        </w:rPr>
        <w:t xml:space="preserve">Review sleep and meals.  </w:t>
      </w:r>
      <w:r>
        <w:rPr>
          <w:rFonts w:ascii="Arial" w:hAnsi="Arial"/>
          <w:b w:val="0"/>
          <w:i w:val="0"/>
          <w:color w:val="30352B"/>
          <w:sz w:val="18"/>
        </w:rPr>
        <w:t>Set the sleep and wake times and mark breakfast, lunch, and dinner as appropriate.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5.  </w:t>
      </w:r>
      <w:r>
        <w:rPr>
          <w:rFonts w:ascii="Arial" w:hAnsi="Arial"/>
          <w:b/>
          <w:i w:val="0"/>
          <w:color w:val="4D5D3A"/>
          <w:sz w:val="19"/>
        </w:rPr>
        <w:t xml:space="preserve">Confirm your wake-up time when asked.  </w:t>
      </w:r>
      <w:r>
        <w:rPr>
          <w:rFonts w:ascii="Arial" w:hAnsi="Arial"/>
          <w:b w:val="0"/>
          <w:i w:val="0"/>
          <w:color w:val="30352B"/>
          <w:sz w:val="18"/>
        </w:rPr>
        <w:t>A new 24-hour balance window needs your actual wake-up date and time. Choose a time in the past 24 hours; it cannot be in the future.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6.  </w:t>
      </w:r>
      <w:r>
        <w:rPr>
          <w:rFonts w:ascii="Arial" w:hAnsi="Arial"/>
          <w:b/>
          <w:i w:val="0"/>
          <w:color w:val="4D5D3A"/>
          <w:sz w:val="19"/>
        </w:rPr>
        <w:t xml:space="preserve">Tap Save check-in.  </w:t>
      </w:r>
      <w:r>
        <w:rPr>
          <w:rFonts w:ascii="Arial" w:hAnsi="Arial"/>
          <w:b w:val="0"/>
          <w:i w:val="0"/>
          <w:color w:val="30352B"/>
          <w:sz w:val="18"/>
        </w:rPr>
        <w:t>WorkLife saves your mood, energy, meal status, sleep times, and work status for today.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vAlign w:val="center"/>
            <w:shd w:fill="E8EDC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8EDCF"/>
              <w:left w:val="single" w:sz="0" w:color="E8EDCF"/>
              <w:bottom w:val="single" w:sz="0" w:color="E8EDCF"/>
              <w:right w:val="single" w:sz="0" w:color="E8EDCF"/>
              <w:insideH w:val="single" w:sz="0" w:color="E8EDCF"/>
              <w:insideV w:val="single" w:sz="0" w:color="E8EDCF"/>
            </w:tcBorders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i w:val="0"/>
                <w:color w:val="4D5D3A"/>
                <w:sz w:val="18"/>
              </w:rPr>
              <w:t>One saved check-in per day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7"/>
              </w:rPr>
              <w:t>Saving again updates that date’s existing check-in. It does not add another daily count to the Insights trend.</w:t>
            </w:r>
          </w:p>
        </w:tc>
      </w:tr>
    </w:tbl>
    <w:p>
      <w:pPr>
        <w:keepLines w:val="0"/>
        <w:spacing w:before="0" w:after="20" w:line="264" w:lineRule="auto"/>
      </w:pPr>
    </w:p>
    <w:p>
      <w:pPr>
        <w:pStyle w:val="Heading2"/>
      </w:pPr>
      <w:r>
        <w:t>Use Today’s schedule and checklist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Review today’s time blocks in the Home schedule section. Add a time block from Schedule or from Home’s plus button.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Today’s checklist combines active goals for today with checklist activities. Check an item to mark it done; the same goal progress appears in Goals.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If a goal has lost its linked schedule activity, use Link in the checklist to attach it to an activity on that date.</w:t>
      </w:r>
    </w:p>
    <w:p>
      <w:pPr>
        <w:pStyle w:val="Heading2"/>
      </w:pPr>
      <w:r>
        <w:t>Add something from Home</w:t>
      </w:r>
    </w:p>
    <w:p>
      <w:pPr>
        <w:keepLines w:val="0"/>
        <w:spacing w:before="0" w:after="6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Tap the floating plus button and choose one of these actions: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Plan a time block — add a titled block to today’s schedule.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Add to today’s checklist — create a checklist activity.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Add a daily focus — open Goals to create a goal.</w:t>
      </w:r>
    </w:p>
    <w:p>
      <w:pPr>
        <w:keepLines w:val="0"/>
        <w:spacing w:before="40" w:after="0" w:line="264" w:lineRule="auto"/>
      </w:pPr>
      <w:r>
        <w:rPr>
          <w:rFonts w:ascii="Arial" w:hAnsi="Arial"/>
          <w:b w:val="0"/>
          <w:i w:val="0"/>
          <w:color w:val="747568"/>
          <w:sz w:val="18"/>
        </w:rPr>
        <w:t>Some Home suggestions also include Add to today’s schedule. Choosing it opens the time-block form with the suggestion filled in.</w:t>
      </w:r>
    </w:p>
    <w:p>
      <w:r>
        <w:br w:type="page"/>
      </w: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03  /  PLAN YOUR TIME</w:t>
      </w:r>
    </w:p>
    <w:p>
      <w:pPr>
        <w:pStyle w:val="Heading1"/>
      </w:pPr>
      <w:r>
        <w:t>Schedule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Schedule is a weekly calendar and a time-ordered view of the selected day’s blocks.</w:t>
      </w:r>
    </w:p>
    <w:p>
      <w:pPr>
        <w:pStyle w:val="Heading2"/>
      </w:pPr>
      <w:r>
        <w:t>Move around the calendar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Tap a date to see that day’s schedule.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Use the left and right arrows to move one week at a time, or swipe horizontally across the calendar.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Use Today beside the selected day to return to the current date.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The selected date and the day list below it stay in sync.</w:t>
      </w:r>
    </w:p>
    <w:p>
      <w:pPr>
        <w:pStyle w:val="Heading2"/>
      </w:pPr>
      <w:r>
        <w:t>Add a time block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1.  </w:t>
      </w:r>
      <w:r>
        <w:rPr>
          <w:rFonts w:ascii="Arial" w:hAnsi="Arial"/>
          <w:b/>
          <w:i w:val="0"/>
          <w:color w:val="4D5D3A"/>
          <w:sz w:val="19"/>
        </w:rPr>
        <w:t xml:space="preserve">Tap Add activity.  </w:t>
      </w:r>
      <w:r>
        <w:rPr>
          <w:rFonts w:ascii="Arial" w:hAnsi="Arial"/>
          <w:b w:val="0"/>
          <w:i w:val="0"/>
          <w:color w:val="30352B"/>
          <w:sz w:val="18"/>
        </w:rPr>
        <w:t>The event form opens for the selected date.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2.  </w:t>
      </w:r>
      <w:r>
        <w:rPr>
          <w:rFonts w:ascii="Arial" w:hAnsi="Arial"/>
          <w:b/>
          <w:i w:val="0"/>
          <w:color w:val="4D5D3A"/>
          <w:sz w:val="19"/>
        </w:rPr>
        <w:t xml:space="preserve">Give it a title and life area.  </w:t>
      </w:r>
      <w:r>
        <w:rPr>
          <w:rFonts w:ascii="Arial" w:hAnsi="Arial"/>
          <w:b w:val="0"/>
          <w:i w:val="0"/>
          <w:color w:val="30352B"/>
          <w:sz w:val="18"/>
        </w:rPr>
        <w:t>Choose Work, Commute, Sleep, Rest, Meals, or Life.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3.  </w:t>
      </w:r>
      <w:r>
        <w:rPr>
          <w:rFonts w:ascii="Arial" w:hAnsi="Arial"/>
          <w:b/>
          <w:i w:val="0"/>
          <w:color w:val="4D5D3A"/>
          <w:sz w:val="19"/>
        </w:rPr>
        <w:t xml:space="preserve">Set the date and start/end times.  </w:t>
      </w:r>
      <w:r>
        <w:rPr>
          <w:rFonts w:ascii="Arial" w:hAnsi="Arial"/>
          <w:b w:val="0"/>
          <w:i w:val="0"/>
          <w:color w:val="30352B"/>
          <w:sz w:val="18"/>
        </w:rPr>
        <w:t>The event stays within one calendar day. A valid block needs an end time after its start time.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4.  </w:t>
      </w:r>
      <w:r>
        <w:rPr>
          <w:rFonts w:ascii="Arial" w:hAnsi="Arial"/>
          <w:b/>
          <w:i w:val="0"/>
          <w:color w:val="4D5D3A"/>
          <w:sz w:val="19"/>
        </w:rPr>
        <w:t xml:space="preserve">Add a note if useful, then save.  </w:t>
      </w:r>
      <w:r>
        <w:rPr>
          <w:rFonts w:ascii="Arial" w:hAnsi="Arial"/>
          <w:b w:val="0"/>
          <w:i w:val="0"/>
          <w:color w:val="30352B"/>
          <w:sz w:val="18"/>
        </w:rPr>
        <w:t>The new block appears in the selected day’s schedule.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vAlign w:val="center"/>
            <w:shd w:fill="F7EAD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7EAD5"/>
              <w:left w:val="single" w:sz="0" w:color="F7EAD5"/>
              <w:bottom w:val="single" w:sz="0" w:color="F7EAD5"/>
              <w:right w:val="single" w:sz="0" w:color="F7EAD5"/>
              <w:insideH w:val="single" w:sz="0" w:color="F7EAD5"/>
              <w:insideV w:val="single" w:sz="0" w:color="F7EAD5"/>
            </w:tcBorders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i w:val="0"/>
                <w:color w:val="4D5D3A"/>
                <w:sz w:val="18"/>
              </w:rPr>
              <w:t>Overlapping blocks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7"/>
              </w:rPr>
              <w:t>The app checks for a time overlap before saving. If it reports an overlap, adjust the start or end time and try again.</w:t>
            </w:r>
          </w:p>
        </w:tc>
      </w:tr>
    </w:tbl>
    <w:p>
      <w:pPr>
        <w:keepLines w:val="0"/>
        <w:spacing w:before="0" w:after="20" w:line="264" w:lineRule="auto"/>
      </w:pPr>
    </w:p>
    <w:p>
      <w:pPr>
        <w:pStyle w:val="Heading2"/>
      </w:pPr>
      <w:r>
        <w:t>Change or remove a block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Tap a saved block to edit its title, category, date, times, or notes.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Open the block’s options menu and choose Delete time block to remove it. Confirm the deletion.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Routine work blocks may be created from the work hours and workdays in your profile when you mark that you are working today on Home.</w:t>
      </w:r>
    </w:p>
    <w:p>
      <w:pPr>
        <w:pStyle w:val="Heading2"/>
      </w:pPr>
      <w:r>
        <w:t>If a day looks empty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Make sure the right date is selected. Add activity creates a block for the selected day; routine work blocks appear only when the routine and that day’s work status call for them.</w:t>
      </w:r>
    </w:p>
    <w:p>
      <w:r>
        <w:br w:type="page"/>
      </w: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04  /  KEEP INTENTIONS VISIBLE</w:t>
      </w:r>
    </w:p>
    <w:p>
      <w:pPr>
        <w:pStyle w:val="Heading1"/>
      </w:pPr>
      <w:r>
        <w:t>Goals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Goals are small, date-based intentions. The weekly progress card counts goals in the current week and how many are complete.</w:t>
      </w:r>
    </w:p>
    <w:p>
      <w:pPr>
        <w:pStyle w:val="Heading2"/>
      </w:pPr>
      <w:r>
        <w:t>Create a goal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1.  </w:t>
      </w:r>
      <w:r>
        <w:rPr>
          <w:rFonts w:ascii="Arial" w:hAnsi="Arial"/>
          <w:b/>
          <w:i w:val="0"/>
          <w:color w:val="4D5D3A"/>
          <w:sz w:val="19"/>
        </w:rPr>
        <w:t xml:space="preserve">Tap New goal.  </w:t>
      </w:r>
      <w:r>
        <w:rPr>
          <w:rFonts w:ascii="Arial" w:hAnsi="Arial"/>
          <w:b w:val="0"/>
          <w:i w:val="0"/>
          <w:color w:val="30352B"/>
          <w:sz w:val="18"/>
        </w:rPr>
        <w:t>Choose a day type: Workday, Family day, Personal day, or Wellness day.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2.  </w:t>
      </w:r>
      <w:r>
        <w:rPr>
          <w:rFonts w:ascii="Arial" w:hAnsi="Arial"/>
          <w:b/>
          <w:i w:val="0"/>
          <w:color w:val="4D5D3A"/>
          <w:sz w:val="19"/>
        </w:rPr>
        <w:t xml:space="preserve">Choose Today or Tomorrow.  </w:t>
      </w:r>
      <w:r>
        <w:rPr>
          <w:rFonts w:ascii="Arial" w:hAnsi="Arial"/>
          <w:b w:val="0"/>
          <w:i w:val="0"/>
          <w:color w:val="30352B"/>
          <w:sz w:val="18"/>
        </w:rPr>
        <w:t>When editing an existing goal, use its date control to choose a date.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3.  </w:t>
      </w:r>
      <w:r>
        <w:rPr>
          <w:rFonts w:ascii="Arial" w:hAnsi="Arial"/>
          <w:b/>
          <w:i w:val="0"/>
          <w:color w:val="4D5D3A"/>
          <w:sz w:val="19"/>
        </w:rPr>
        <w:t xml:space="preserve">Name the goal if you like.  </w:t>
      </w:r>
      <w:r>
        <w:rPr>
          <w:rFonts w:ascii="Arial" w:hAnsi="Arial"/>
          <w:b w:val="0"/>
          <w:i w:val="0"/>
          <w:color w:val="30352B"/>
          <w:sz w:val="18"/>
        </w:rPr>
        <w:t>The name is optional; if left blank, WorkLife uses “Focus for” and the selected day type.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4.  </w:t>
      </w:r>
      <w:r>
        <w:rPr>
          <w:rFonts w:ascii="Arial" w:hAnsi="Arial"/>
          <w:b/>
          <w:i w:val="0"/>
          <w:color w:val="4D5D3A"/>
          <w:sz w:val="19"/>
        </w:rPr>
        <w:t xml:space="preserve">Choose a Schedule anchor.  </w:t>
      </w:r>
      <w:r>
        <w:rPr>
          <w:rFonts w:ascii="Arial" w:hAnsi="Arial"/>
          <w:b w:val="0"/>
          <w:i w:val="0"/>
          <w:color w:val="30352B"/>
          <w:sz w:val="18"/>
        </w:rPr>
        <w:t>Select the scheduled activity this goal belongs to, then save. If there are no activities for that date, add a time block in Schedule first.</w:t>
      </w:r>
    </w:p>
    <w:p>
      <w:pPr>
        <w:pStyle w:val="Heading2"/>
      </w:pPr>
      <w:r>
        <w:t>Update goal progress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Use the goal’s Check-in/completion control on Goals or its checkbox in Home’s Today’s checklist.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Use the edit icon to change a goal. Use the goal’s options menu to remove it.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Goals dated today also appear on Home’s checklist, so completing one from either screen updates the same goal.</w:t>
      </w:r>
    </w:p>
    <w:p>
      <w:pPr>
        <w:spacing w:after="140"/>
        <w:pBdr>
          <w:bottom w:val="single" w:sz="4" w:space="1" w:color="E6E3D8"/>
        </w:pBdr>
      </w:pP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05  /  NOTICE YOUR PATTERNS</w:t>
      </w:r>
    </w:p>
    <w:p>
      <w:pPr>
        <w:pStyle w:val="Heading1"/>
      </w:pPr>
      <w:r>
        <w:t>Insights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Insights turns scheduled time and Home check-ins into a weekly overview. Use the week controls on the screen to review earlier or later weeks.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Weekly balance ring: summarizes seven 24-hour windows using Work + commute, Sleep, Personal life, and Free time. Free time is the part of each day’s balance window not allocated to the other categories.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Work time and Personal time: summarize the week’s recorded time and compare it with the previous week.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Your week at a glance: shows daily work and personal time from recorded schedule blocks.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A pattern worth keeping: offers a reflection based on the check-ins available for the selected week.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Your energy this week: plots the saved 1–10 energy score by day and shows the average, difference versus last week when available, and number of days with a check-in.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vAlign w:val="center"/>
            <w:shd w:fill="E8EDC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8EDCF"/>
              <w:left w:val="single" w:sz="0" w:color="E8EDCF"/>
              <w:bottom w:val="single" w:sz="0" w:color="E8EDCF"/>
              <w:right w:val="single" w:sz="0" w:color="E8EDCF"/>
              <w:insideH w:val="single" w:sz="0" w:color="E8EDCF"/>
              <w:insideV w:val="single" w:sz="0" w:color="E8EDCF"/>
            </w:tcBorders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i w:val="0"/>
                <w:color w:val="4D5D3A"/>
                <w:sz w:val="18"/>
              </w:rPr>
              <w:t>What makes Insights more useful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7"/>
              </w:rPr>
              <w:t>Save one check-in on more days and keep your schedule blocks up to date. A day without a check-in has no energy point; the chart needs at least two days with scores to draw a trend.</w:t>
            </w:r>
          </w:p>
        </w:tc>
      </w:tr>
    </w:tbl>
    <w:p>
      <w:pPr>
        <w:keepLines w:val="0"/>
        <w:spacing w:before="0" w:after="20" w:line="264" w:lineRule="auto"/>
      </w:pPr>
    </w:p>
    <w:p>
      <w:r>
        <w:br w:type="page"/>
      </w: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06  /  YOUR ACCOUNT</w:t>
      </w:r>
    </w:p>
    <w:p>
      <w:pPr>
        <w:pStyle w:val="Heading1"/>
      </w:pPr>
      <w:r>
        <w:t>Profile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Profile stores the details and routine used across WorkLife.</w:t>
      </w:r>
    </w:p>
    <w:p>
      <w:pPr>
        <w:pStyle w:val="Heading2"/>
      </w:pPr>
      <w:r>
        <w:t>Edit personal details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In Personal information, tap the edit icon to change your name, job title, or company.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Your sign-in email is shown with your account details but is managed by the account owner and is not editable in this form.</w:t>
      </w:r>
    </w:p>
    <w:p>
      <w:pPr>
        <w:pStyle w:val="Heading2"/>
      </w:pPr>
      <w:r>
        <w:t>Edit your work routine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Tap the edit icon in Work routine to change work hours, workdays, one-way commute, sleep target, or rest target.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Choose at least one workday. Enter commute in minutes; sleep and rest targets can be left blank.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Routine updates affect future planning and workday schedule suggestions.</w:t>
      </w:r>
    </w:p>
    <w:p>
      <w:pPr>
        <w:pStyle w:val="Heading2"/>
      </w:pPr>
      <w:r>
        <w:t>Sign out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Scroll to the account actions and choose Log out. You will return to the welcome screen and need to sign in again to see your account.</w:t>
      </w:r>
    </w:p>
    <w:p>
      <w:pPr>
        <w:spacing w:after="140"/>
        <w:pBdr>
          <w:bottom w:val="single" w:sz="4" w:space="1" w:color="E6E3D8"/>
        </w:pBdr>
      </w:pP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07  /  WORKSPACE TOOLS</w:t>
      </w:r>
    </w:p>
    <w:p>
      <w:pPr>
        <w:pStyle w:val="Heading1"/>
      </w:pPr>
      <w:r>
        <w:t>Admin dashboard and user management</w:t>
      </w:r>
    </w:p>
    <w:p>
      <w:pPr>
        <w:keepLines w:val="0"/>
        <w:spacing w:before="0" w:after="100" w:line="264" w:lineRule="auto"/>
      </w:pPr>
      <w:r>
        <w:rPr>
          <w:rFonts w:ascii="Arial" w:hAnsi="Arial"/>
          <w:b w:val="0"/>
          <w:i w:val="0"/>
          <w:color w:val="30352B"/>
          <w:sz w:val="19"/>
        </w:rPr>
        <w:t>These tools appear only for a verified administrator account. Regular WorkLife accounts do not have access.</w:t>
      </w:r>
    </w:p>
    <w:p>
      <w:pPr>
        <w:pStyle w:val="Heading2"/>
      </w:pPr>
      <w:r>
        <w:t>Dashboard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Total users counts Firestore user profiles.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Stored records totals activities, check-ins, goals, and schedule entries. Records by type breaks the total into those four groups.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Pull down to refresh. If a load fails, check the message and tap Try again.</w:t>
      </w:r>
    </w:p>
    <w:p>
      <w:pPr>
        <w:pStyle w:val="Heading2"/>
      </w:pPr>
      <w:r>
        <w:t>Users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1.  </w:t>
      </w:r>
      <w:r>
        <w:rPr>
          <w:rFonts w:ascii="Arial" w:hAnsi="Arial"/>
          <w:b/>
          <w:i w:val="0"/>
          <w:color w:val="4D5D3A"/>
          <w:sz w:val="19"/>
        </w:rPr>
        <w:t xml:space="preserve">Search for a profile.  </w:t>
      </w:r>
      <w:r>
        <w:rPr>
          <w:rFonts w:ascii="Arial" w:hAnsi="Arial"/>
          <w:b w:val="0"/>
          <w:i w:val="0"/>
          <w:color w:val="30352B"/>
          <w:sz w:val="18"/>
        </w:rPr>
        <w:t>Enter at least two characters and submit the keyboard search or tap the arrow. Search matches a person’s name, email, or user ID.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2.  </w:t>
      </w:r>
      <w:r>
        <w:rPr>
          <w:rFonts w:ascii="Arial" w:hAnsi="Arial"/>
          <w:b/>
          <w:i w:val="0"/>
          <w:color w:val="4D5D3A"/>
          <w:sz w:val="19"/>
        </w:rPr>
        <w:t xml:space="preserve">Filter the list.  </w:t>
      </w:r>
      <w:r>
        <w:rPr>
          <w:rFonts w:ascii="Arial" w:hAnsi="Arial"/>
          <w:b w:val="0"/>
          <w:i w:val="0"/>
          <w:color w:val="30352B"/>
          <w:sz w:val="18"/>
        </w:rPr>
        <w:t>Choose All users, With email, or Without email.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3.  </w:t>
      </w:r>
      <w:r>
        <w:rPr>
          <w:rFonts w:ascii="Arial" w:hAnsi="Arial"/>
          <w:b/>
          <w:i w:val="0"/>
          <w:color w:val="4D5D3A"/>
          <w:sz w:val="19"/>
        </w:rPr>
        <w:t xml:space="preserve">Review details.  </w:t>
      </w:r>
      <w:r>
        <w:rPr>
          <w:rFonts w:ascii="Arial" w:hAnsi="Arial"/>
          <w:b w:val="0"/>
          <w:i w:val="0"/>
          <w:color w:val="30352B"/>
          <w:sz w:val="18"/>
        </w:rPr>
        <w:t>Tap a profile or Details to view its name, email, user ID, job title, and company.</w:t>
      </w:r>
    </w:p>
    <w:p>
      <w:pPr>
        <w:keepLines/>
        <w:spacing w:after="100"/>
        <w:ind w:left="58" w:firstLine="0"/>
      </w:pPr>
      <w:r>
        <w:rPr>
          <w:rFonts w:ascii="Arial" w:hAnsi="Arial"/>
          <w:b/>
          <w:i w:val="0"/>
          <w:color w:val="D7A26E"/>
          <w:sz w:val="19"/>
        </w:rPr>
        <w:t xml:space="preserve">4.  </w:t>
      </w:r>
      <w:r>
        <w:rPr>
          <w:rFonts w:ascii="Arial" w:hAnsi="Arial"/>
          <w:b/>
          <w:i w:val="0"/>
          <w:color w:val="4D5D3A"/>
          <w:sz w:val="19"/>
        </w:rPr>
        <w:t xml:space="preserve">Edit basic details.  </w:t>
      </w:r>
      <w:r>
        <w:rPr>
          <w:rFonts w:ascii="Arial" w:hAnsi="Arial"/>
          <w:b w:val="0"/>
          <w:i w:val="0"/>
          <w:color w:val="30352B"/>
          <w:sz w:val="18"/>
        </w:rPr>
        <w:t>Use the pencil or Edit profile to change name, job title, or company, then Save. Email is read-only in this app form.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The list loads in pages. Use Load more users at the bottom when it appears.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vAlign w:val="center"/>
            <w:shd w:fill="F7EAD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7EAD5"/>
              <w:left w:val="single" w:sz="0" w:color="F7EAD5"/>
              <w:bottom w:val="single" w:sz="0" w:color="F7EAD5"/>
              <w:right w:val="single" w:sz="0" w:color="F7EAD5"/>
              <w:insideH w:val="single" w:sz="0" w:color="F7EAD5"/>
              <w:insideV w:val="single" w:sz="0" w:color="F7EAD5"/>
            </w:tcBorders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i w:val="0"/>
                <w:color w:val="4D5D3A"/>
                <w:sz w:val="18"/>
              </w:rPr>
              <w:t>Administrator access is assigned outside the app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7"/>
              </w:rPr>
              <w:t>Only a trusted Firebase project operator can grant or remove the admin claim. The mobile Users screen does not let an administrator change another person’s role.</w:t>
            </w:r>
          </w:p>
        </w:tc>
      </w:tr>
    </w:tbl>
    <w:p>
      <w:pPr>
        <w:keepLines w:val="0"/>
        <w:spacing w:before="0" w:after="20" w:line="264" w:lineRule="auto"/>
      </w:pPr>
    </w:p>
    <w:p>
      <w:r>
        <w:br w:type="page"/>
      </w:r>
    </w:p>
    <w:p>
      <w:pPr>
        <w:keepNext/>
        <w:keepLines w:val="0"/>
        <w:spacing w:before="0" w:after="80" w:line="264" w:lineRule="auto"/>
      </w:pPr>
      <w:r>
        <w:rPr>
          <w:rFonts w:ascii="Arial" w:hAnsi="Arial"/>
          <w:b/>
          <w:i w:val="0"/>
          <w:color w:val="D7A26E"/>
          <w:sz w:val="16"/>
        </w:rPr>
        <w:t>08  /  WHEN SOMETHING GOES WRONG</w:t>
      </w:r>
    </w:p>
    <w:p>
      <w:pPr>
        <w:pStyle w:val="Heading1"/>
      </w:pPr>
      <w:r>
        <w:t>Quick troubleshooting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9"/>
        <w:gridCol w:w="7848"/>
      </w:tblGrid>
      <w:tr>
        <w:tc>
          <w:tcPr>
            <w:tcW w:type="dxa" w:w="5026"/>
            <w:shd w:fill="CFD7B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4D5D3A"/>
                <w:sz w:val="17"/>
              </w:rPr>
              <w:t>If you see…</w:t>
            </w:r>
          </w:p>
        </w:tc>
        <w:tc>
          <w:tcPr>
            <w:tcW w:type="dxa" w:w="5026"/>
            <w:shd w:fill="CFD7B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4D5D3A"/>
                <w:sz w:val="17"/>
              </w:rPr>
              <w:t>Try this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Can’t log in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Check the email and password. Email registrations must be verified first. Use the password reset link if needed.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Google sign-in fails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Check your internet connection and choose the intended Google account. If the email was registered another way, use that sign-in method.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Profile or records do not look familiar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Confirm you signed in with the same account you used when creating them.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Check-in will not save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If a new balance window is needed, confirm the actual wake-up time. Choose a past time within the last 24 hours, then save again.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Schedule will not save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Check that the end is after the start and that the new block does not overlap another block.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Insights has no energy line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Save energy check-ins on at least two days in that week. One check-in gives a score but is not enough to draw a trend.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Goal cannot be saved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Choose a scheduled activity for the same date. Add a time block first if the Schedule anchor list is empty.</w:t>
            </w:r>
          </w:p>
        </w:tc>
      </w:tr>
      <w:tr>
        <w:tc>
          <w:tcPr>
            <w:tcW w:type="dxa" w:w="2189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0352B"/>
                <w:sz w:val="16"/>
              </w:rPr>
              <w:t>Admin screen shows an error</w:t>
            </w:r>
          </w:p>
        </w:tc>
        <w:tc>
          <w:tcPr>
            <w:tcW w:type="dxa" w:w="784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E6E3D8"/>
              <w:left w:val="single" w:sz="4" w:color="E6E3D8"/>
              <w:bottom w:val="single" w:sz="4" w:color="E6E3D8"/>
              <w:right w:val="single" w:sz="4" w:color="E6E3D8"/>
              <w:insideH w:val="single" w:sz="4" w:color="E6E3D8"/>
              <w:insideV w:val="single" w:sz="4" w:color="E6E3D8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30352B"/>
                <w:sz w:val="16"/>
              </w:rPr>
              <w:t>Check connectivity and retry. For access denied, sign in with the verified admin account; contact the workspace operator if admin access is missing.</w:t>
            </w:r>
          </w:p>
        </w:tc>
      </w:tr>
    </w:tbl>
    <w:p>
      <w:pPr>
        <w:pStyle w:val="Heading2"/>
      </w:pPr>
      <w:r>
        <w:t>A few useful terms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Time block / schedule event: a titled item with a date, life area, and start/end time.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Checklist activity: a to-do item on Home; it is separate from a timed schedule block.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Schedule anchor: the timed activity a goal is connected to.</w:t>
      </w:r>
    </w:p>
    <w:p>
      <w:pPr>
        <w:pStyle w:val="ListBullet"/>
        <w:spacing w:after="60" w:line="259" w:lineRule="auto"/>
        <w:ind w:left="317" w:hanging="173"/>
      </w:pPr>
      <w:r>
        <w:rPr>
          <w:rFonts w:ascii="Arial" w:hAnsi="Arial"/>
          <w:b w:val="0"/>
          <w:i w:val="0"/>
          <w:color w:val="30352B"/>
          <w:sz w:val="18"/>
        </w:rPr>
        <w:t>Check-in: your daily mood, energy, sleep, meals, and work-status record.</w:t>
      </w:r>
    </w:p>
    <w:p>
      <w:pPr>
        <w:keepLines w:val="0"/>
        <w:spacing w:before="160" w:after="0" w:line="264" w:lineRule="auto"/>
      </w:pPr>
      <w:r>
        <w:rPr>
          <w:rFonts w:ascii="Arial" w:hAnsi="Arial"/>
          <w:b w:val="0"/>
          <w:i w:val="0"/>
          <w:color w:val="747568"/>
          <w:sz w:val="17"/>
        </w:rPr>
        <w:t>The app saves account data through its Firebase services. If a screen reports that data could not load or save, check your connection and try again. Do not share your password or verification link with anyone.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893" w:left="109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747568"/>
        <w:sz w:val="15"/>
      </w:rPr>
      <w:t>WorkLife  •  Version 1.0.1 (build 2)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747568"/>
        <w:sz w:val="15"/>
      </w:rPr>
      <w:t>WORKLIFE  /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303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3035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4D5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D5D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0352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WorkLife User Manual</dc:title>
  <dc:subject>Complete usage guide for the WorkLife Android app</dc:subject>
  <dc:creator>WorkLife</dc:creator>
  <cp:keywords>WorkLife, user manual, Android, schedule, goals, insights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