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D5DAE" w:rsidP="009A036F">
      <w:pPr>
        <w:pStyle w:val="Title"/>
        <w:jc w:val="right"/>
        <w:rPr>
          <w:rFonts w:ascii="Times New Roman" w:hAnsi="Times New Roman"/>
        </w:rPr>
      </w:pPr>
      <w:r w:rsidRPr="00AD5DAE">
        <w:rPr>
          <w:rFonts w:ascii="Times New Roman" w:hAnsi="Times New Roman"/>
        </w:rPr>
        <w:t>Book Management Application</w:t>
      </w:r>
    </w:p>
    <w:p w:rsidR="009A036F" w:rsidRPr="00B55895" w:rsidRDefault="008A59AC"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D5DAE">
        <w:rPr>
          <w:rFonts w:ascii="Times New Roman" w:hAnsi="Times New Roman"/>
          <w:sz w:val="28"/>
        </w:rPr>
        <w:t xml:space="preserve"> Casiana Stefana Campean</w:t>
      </w:r>
    </w:p>
    <w:p w:rsidR="009A036F" w:rsidRPr="00B55895" w:rsidRDefault="009A036F" w:rsidP="009A036F">
      <w:pPr>
        <w:jc w:val="right"/>
      </w:pPr>
      <w:r w:rsidRPr="00B55895">
        <w:rPr>
          <w:b/>
          <w:sz w:val="28"/>
          <w:szCs w:val="28"/>
        </w:rPr>
        <w:t>Group</w:t>
      </w:r>
      <w:r w:rsidRPr="00CD2FDC">
        <w:rPr>
          <w:b/>
          <w:sz w:val="28"/>
        </w:rPr>
        <w:t>:</w:t>
      </w:r>
      <w:r w:rsidR="00AD5DAE">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373B8">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373B8">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373B8">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373B8">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373B8">
        <w:rPr>
          <w:noProof/>
        </w:rPr>
        <w:t>10</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65A1A" w:rsidRDefault="00065A1A" w:rsidP="00065A1A">
      <w:pPr>
        <w:rPr>
          <w:sz w:val="24"/>
          <w:szCs w:val="24"/>
        </w:rPr>
      </w:pPr>
      <w:r>
        <w:rPr>
          <w:sz w:val="24"/>
          <w:szCs w:val="24"/>
        </w:rPr>
        <w:t>For this assignment we need to build a book management service.</w:t>
      </w:r>
    </w:p>
    <w:p w:rsidR="004C02AF" w:rsidRDefault="004C02AF" w:rsidP="00065A1A">
      <w:pPr>
        <w:rPr>
          <w:sz w:val="24"/>
          <w:szCs w:val="24"/>
        </w:rPr>
      </w:pPr>
      <w:r>
        <w:rPr>
          <w:sz w:val="24"/>
          <w:szCs w:val="24"/>
        </w:rPr>
        <w:t>A user should be able to create an account, choose a payment plan and log in to search the book library.</w:t>
      </w:r>
    </w:p>
    <w:p w:rsidR="004C02AF" w:rsidRDefault="004C02AF" w:rsidP="00065A1A">
      <w:pPr>
        <w:rPr>
          <w:sz w:val="24"/>
          <w:szCs w:val="24"/>
        </w:rPr>
      </w:pPr>
      <w:r>
        <w:rPr>
          <w:sz w:val="24"/>
          <w:szCs w:val="24"/>
        </w:rPr>
        <w:t>Payments can be done via a cash only policy and need to be validated by library staff.</w:t>
      </w:r>
    </w:p>
    <w:p w:rsidR="004C02AF" w:rsidRDefault="004C02AF" w:rsidP="00065A1A">
      <w:pPr>
        <w:rPr>
          <w:sz w:val="24"/>
          <w:szCs w:val="24"/>
        </w:rPr>
      </w:pPr>
      <w:r>
        <w:rPr>
          <w:sz w:val="24"/>
          <w:szCs w:val="24"/>
        </w:rPr>
        <w:t>The library is managed by staff and can be filtered by release date, author, title, genre.</w:t>
      </w:r>
    </w:p>
    <w:p w:rsidR="004C02AF" w:rsidRDefault="004C02AF" w:rsidP="00065A1A">
      <w:pPr>
        <w:rPr>
          <w:sz w:val="24"/>
          <w:szCs w:val="24"/>
        </w:rPr>
      </w:pPr>
      <w:r>
        <w:rPr>
          <w:sz w:val="24"/>
          <w:szCs w:val="24"/>
        </w:rPr>
        <w:t>If a book is available, a user can add it to it’s library. If not, the user can join a waiting list. Once a book has been read by a user, it can be returned via the online library return function. This assign the book to the next user in the waiting list after validation by the library staff.</w:t>
      </w:r>
    </w:p>
    <w:p w:rsidR="000429EE" w:rsidRPr="00065A1A" w:rsidRDefault="000429EE" w:rsidP="00065A1A">
      <w:pPr>
        <w:rPr>
          <w:sz w:val="24"/>
          <w:szCs w:val="24"/>
        </w:rPr>
      </w:pPr>
      <w:r>
        <w:rPr>
          <w:sz w:val="24"/>
          <w:szCs w:val="24"/>
        </w:rPr>
        <w:t>The service also provides with dynamic recommendations based on the latest trends (popular borrowed books) or user defined interests by genre or topic.</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sidRPr="000429EE">
        <w:rPr>
          <w:sz w:val="24"/>
          <w:szCs w:val="24"/>
        </w:rPr>
        <w:t>to implement and test the application</w:t>
      </w:r>
    </w:p>
    <w:p w:rsidR="000429EE" w:rsidRDefault="000429EE" w:rsidP="000429EE">
      <w:pPr>
        <w:pStyle w:val="ListParagraph"/>
        <w:numPr>
          <w:ilvl w:val="0"/>
          <w:numId w:val="3"/>
        </w:numPr>
        <w:rPr>
          <w:sz w:val="24"/>
          <w:szCs w:val="24"/>
        </w:rPr>
      </w:pPr>
      <w:r>
        <w:rPr>
          <w:sz w:val="24"/>
          <w:szCs w:val="24"/>
        </w:rPr>
        <w:t>to use layered architecture</w:t>
      </w:r>
    </w:p>
    <w:p w:rsidR="000429EE" w:rsidRDefault="003928FE" w:rsidP="000429EE">
      <w:pPr>
        <w:pStyle w:val="ListParagraph"/>
        <w:numPr>
          <w:ilvl w:val="0"/>
          <w:numId w:val="3"/>
        </w:numPr>
        <w:rPr>
          <w:sz w:val="24"/>
          <w:szCs w:val="24"/>
        </w:rPr>
      </w:pPr>
      <w:r>
        <w:rPr>
          <w:sz w:val="24"/>
          <w:szCs w:val="24"/>
        </w:rPr>
        <w:t>use Decorator Design Pattern</w:t>
      </w:r>
    </w:p>
    <w:p w:rsidR="000429EE" w:rsidRDefault="000154AA" w:rsidP="000429EE">
      <w:pPr>
        <w:pStyle w:val="ListParagraph"/>
        <w:numPr>
          <w:ilvl w:val="0"/>
          <w:numId w:val="3"/>
        </w:numPr>
        <w:rPr>
          <w:sz w:val="24"/>
          <w:szCs w:val="24"/>
        </w:rPr>
      </w:pPr>
      <w:r>
        <w:rPr>
          <w:sz w:val="24"/>
          <w:szCs w:val="24"/>
        </w:rPr>
        <w:t>Store data in a data</w:t>
      </w:r>
      <w:r w:rsidR="000429EE">
        <w:rPr>
          <w:sz w:val="24"/>
          <w:szCs w:val="24"/>
        </w:rPr>
        <w:t>base</w:t>
      </w:r>
    </w:p>
    <w:p w:rsidR="000154AA" w:rsidRDefault="000154AA" w:rsidP="000429EE">
      <w:pPr>
        <w:pStyle w:val="ListParagraph"/>
        <w:numPr>
          <w:ilvl w:val="0"/>
          <w:numId w:val="3"/>
        </w:numPr>
        <w:rPr>
          <w:sz w:val="24"/>
          <w:szCs w:val="24"/>
        </w:rPr>
      </w:pPr>
      <w:r>
        <w:rPr>
          <w:sz w:val="24"/>
          <w:szCs w:val="24"/>
        </w:rPr>
        <w:t>Validate inputs before submitting he data and saving it in the database</w:t>
      </w:r>
    </w:p>
    <w:p w:rsidR="00554E83" w:rsidRPr="000429EE" w:rsidRDefault="002608FC" w:rsidP="000429EE">
      <w:pPr>
        <w:pStyle w:val="ListParagraph"/>
        <w:numPr>
          <w:ilvl w:val="0"/>
          <w:numId w:val="3"/>
        </w:numPr>
        <w:rPr>
          <w:sz w:val="24"/>
          <w:szCs w:val="24"/>
        </w:rPr>
      </w:pPr>
      <w:r>
        <w:rPr>
          <w:sz w:val="24"/>
          <w:szCs w:val="24"/>
        </w:rPr>
        <w:t>Send notification to users when a book is available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Pr>
          <w:sz w:val="24"/>
          <w:szCs w:val="24"/>
        </w:rPr>
        <w:t>To commit the work to my Git repository and to do it iteratively as I progress</w:t>
      </w:r>
    </w:p>
    <w:p w:rsidR="000429EE" w:rsidRDefault="000429EE" w:rsidP="000429EE">
      <w:pPr>
        <w:pStyle w:val="ListParagraph"/>
        <w:numPr>
          <w:ilvl w:val="0"/>
          <w:numId w:val="3"/>
        </w:numPr>
        <w:rPr>
          <w:sz w:val="24"/>
          <w:szCs w:val="24"/>
        </w:rPr>
      </w:pPr>
      <w:r>
        <w:rPr>
          <w:sz w:val="24"/>
          <w:szCs w:val="24"/>
        </w:rPr>
        <w:t>To use OOP language</w:t>
      </w:r>
    </w:p>
    <w:p w:rsidR="000429EE" w:rsidRDefault="000429EE" w:rsidP="000429EE">
      <w:pPr>
        <w:pStyle w:val="ListParagraph"/>
        <w:numPr>
          <w:ilvl w:val="0"/>
          <w:numId w:val="3"/>
        </w:numPr>
        <w:rPr>
          <w:sz w:val="24"/>
          <w:szCs w:val="24"/>
        </w:rPr>
      </w:pPr>
      <w:r>
        <w:rPr>
          <w:sz w:val="24"/>
          <w:szCs w:val="24"/>
        </w:rPr>
        <w:t xml:space="preserve">Use </w:t>
      </w:r>
      <w:r w:rsidR="003928FE">
        <w:rPr>
          <w:sz w:val="24"/>
          <w:szCs w:val="24"/>
        </w:rPr>
        <w:t>CQRS</w:t>
      </w:r>
      <w:r w:rsidR="002608FC">
        <w:rPr>
          <w:sz w:val="24"/>
          <w:szCs w:val="24"/>
        </w:rPr>
        <w:t xml:space="preserve"> </w:t>
      </w:r>
      <w:r w:rsidR="003E56F1">
        <w:rPr>
          <w:sz w:val="24"/>
          <w:szCs w:val="24"/>
        </w:rPr>
        <w:t>architecture</w:t>
      </w:r>
      <w:r w:rsidR="003928FE">
        <w:rPr>
          <w:sz w:val="24"/>
          <w:szCs w:val="24"/>
        </w:rPr>
        <w:t xml:space="preserve"> with a mediator</w:t>
      </w:r>
    </w:p>
    <w:p w:rsidR="000F0C36" w:rsidRPr="00B55895" w:rsidRDefault="000F0C36" w:rsidP="00346E30">
      <w:pPr>
        <w:spacing w:line="240" w:lineRule="auto"/>
        <w:jc w:val="both"/>
      </w:pPr>
    </w:p>
    <w:p w:rsidR="00460F76" w:rsidRDefault="00460F76" w:rsidP="00346E30">
      <w:pPr>
        <w:pStyle w:val="Title"/>
        <w:jc w:val="both"/>
        <w:rPr>
          <w:rFonts w:ascii="Times New Roman" w:hAnsi="Times New Roman"/>
        </w:rPr>
      </w:pPr>
      <w:bookmarkStart w:id="25" w:name="_Toc254785390"/>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9A1970" w:rsidRDefault="009A1970" w:rsidP="009A1970"/>
    <w:p w:rsidR="009A1970" w:rsidRDefault="009A1970" w:rsidP="009A1970"/>
    <w:p w:rsidR="009A1970" w:rsidRDefault="009A1970" w:rsidP="009A1970">
      <w:r>
        <w:rPr>
          <w:noProof/>
        </w:rPr>
        <w:drawing>
          <wp:inline distT="0" distB="0" distL="0" distR="0">
            <wp:extent cx="296227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user.jpg"/>
                    <pic:cNvPicPr/>
                  </pic:nvPicPr>
                  <pic:blipFill>
                    <a:blip r:embed="rId10">
                      <a:extLst>
                        <a:ext uri="{28A0092B-C50C-407E-A947-70E740481C1C}">
                          <a14:useLocalDpi xmlns:a14="http://schemas.microsoft.com/office/drawing/2010/main" val="0"/>
                        </a:ext>
                      </a:extLst>
                    </a:blip>
                    <a:stretch>
                      <a:fillRect/>
                    </a:stretch>
                  </pic:blipFill>
                  <pic:spPr>
                    <a:xfrm>
                      <a:off x="0" y="0"/>
                      <a:ext cx="2962275" cy="3343275"/>
                    </a:xfrm>
                    <a:prstGeom prst="rect">
                      <a:avLst/>
                    </a:prstGeom>
                  </pic:spPr>
                </pic:pic>
              </a:graphicData>
            </a:graphic>
          </wp:inline>
        </w:drawing>
      </w: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Use case: </w:t>
      </w:r>
      <w:r>
        <w:rPr>
          <w:rFonts w:ascii="Times New Roman" w:hAnsi="Times New Roman"/>
          <w:b w:val="0"/>
          <w:sz w:val="24"/>
        </w:rPr>
        <w:t>Borrow Book</w:t>
      </w:r>
    </w:p>
    <w:p w:rsidR="009A1970" w:rsidRPr="009A1970" w:rsidRDefault="009A1970" w:rsidP="009A1970">
      <w:pPr>
        <w:pStyle w:val="Title"/>
        <w:jc w:val="both"/>
        <w:rPr>
          <w:rFonts w:ascii="Times New Roman" w:hAnsi="Times New Roman"/>
          <w:b w:val="0"/>
          <w:sz w:val="24"/>
        </w:rPr>
      </w:pPr>
      <w:r>
        <w:rPr>
          <w:rFonts w:ascii="Times New Roman" w:hAnsi="Times New Roman"/>
          <w:b w:val="0"/>
          <w:sz w:val="24"/>
        </w:rPr>
        <w:t>Level:  U</w:t>
      </w:r>
      <w:r w:rsidRPr="009A1970">
        <w:rPr>
          <w:rFonts w:ascii="Times New Roman" w:hAnsi="Times New Roman"/>
          <w:b w:val="0"/>
          <w:sz w:val="24"/>
        </w:rPr>
        <w:t xml:space="preserve">ser-goal </w:t>
      </w:r>
      <w:r>
        <w:rPr>
          <w:rFonts w:ascii="Times New Roman" w:hAnsi="Times New Roman"/>
          <w:b w:val="0"/>
          <w:sz w:val="24"/>
        </w:rPr>
        <w:t>level</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Primary actor</w:t>
      </w:r>
      <w:r w:rsidR="00D21AB4">
        <w:rPr>
          <w:rFonts w:ascii="Times New Roman" w:hAnsi="Times New Roman"/>
          <w:b w:val="0"/>
          <w:sz w:val="24"/>
        </w:rPr>
        <w:t>: User</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Main success scenario: </w:t>
      </w:r>
      <w:r w:rsidR="00D21AB4">
        <w:rPr>
          <w:rFonts w:ascii="Times New Roman" w:hAnsi="Times New Roman"/>
          <w:b w:val="0"/>
          <w:sz w:val="24"/>
        </w:rPr>
        <w:t xml:space="preserve">If he doesn’t have an account, he register and he choose a payment plan. Then he login, he selects See all books button, he selects Borrow button, he introduces the correct book’s id, then a book is added to his borrowed books list. He can see his new borrowed book if he </w:t>
      </w:r>
      <w:r w:rsidR="00877746">
        <w:rPr>
          <w:rFonts w:ascii="Times New Roman" w:hAnsi="Times New Roman"/>
          <w:b w:val="0"/>
          <w:sz w:val="24"/>
        </w:rPr>
        <w:t xml:space="preserve">presses </w:t>
      </w:r>
      <w:r w:rsidR="00D21AB4">
        <w:rPr>
          <w:rFonts w:ascii="Times New Roman" w:hAnsi="Times New Roman"/>
          <w:b w:val="0"/>
          <w:sz w:val="24"/>
        </w:rPr>
        <w:t xml:space="preserve">the Back button, he </w:t>
      </w:r>
      <w:r w:rsidR="00877746">
        <w:rPr>
          <w:rFonts w:ascii="Times New Roman" w:hAnsi="Times New Roman"/>
          <w:b w:val="0"/>
          <w:sz w:val="24"/>
        </w:rPr>
        <w:t xml:space="preserve">presses </w:t>
      </w:r>
      <w:r w:rsidR="00D21AB4">
        <w:rPr>
          <w:rFonts w:ascii="Times New Roman" w:hAnsi="Times New Roman"/>
          <w:b w:val="0"/>
          <w:sz w:val="24"/>
        </w:rPr>
        <w:t>the show My Books button, then he sees all his borrowed books and also there he can return any book.</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Extensions: </w:t>
      </w:r>
      <w:r w:rsidR="00D21AB4">
        <w:rPr>
          <w:rFonts w:ascii="Times New Roman" w:hAnsi="Times New Roman"/>
          <w:b w:val="0"/>
          <w:sz w:val="24"/>
        </w:rPr>
        <w:t xml:space="preserve">He </w:t>
      </w:r>
      <w:r w:rsidR="00877746">
        <w:rPr>
          <w:rFonts w:ascii="Times New Roman" w:hAnsi="Times New Roman"/>
          <w:b w:val="0"/>
          <w:sz w:val="24"/>
        </w:rPr>
        <w:t xml:space="preserve">presses </w:t>
      </w:r>
      <w:r w:rsidR="00D21AB4">
        <w:rPr>
          <w:rFonts w:ascii="Times New Roman" w:hAnsi="Times New Roman"/>
          <w:b w:val="0"/>
          <w:sz w:val="24"/>
        </w:rPr>
        <w:t>the Borrow button, he introduces an incorrect book id, then he gets a message saying the book id is invalid.</w:t>
      </w:r>
    </w:p>
    <w:p w:rsidR="009A1970" w:rsidRPr="00BD1387" w:rsidRDefault="009A1970" w:rsidP="009A1970">
      <w:pPr>
        <w:pStyle w:val="Title"/>
        <w:jc w:val="both"/>
        <w:rPr>
          <w:rFonts w:ascii="Times New Roman" w:hAnsi="Times New Roman"/>
          <w:b w:val="0"/>
          <w:i/>
          <w:color w:val="943634" w:themeColor="accent2" w:themeShade="BF"/>
          <w:sz w:val="24"/>
        </w:rPr>
      </w:pPr>
    </w:p>
    <w:p w:rsidR="009A1970" w:rsidRDefault="009A1970" w:rsidP="009A1970"/>
    <w:p w:rsidR="009A1970" w:rsidRPr="009A1970" w:rsidRDefault="009A1970" w:rsidP="009A1970"/>
    <w:p w:rsidR="009A1970" w:rsidRDefault="00005B73" w:rsidP="00BD1387">
      <w:pPr>
        <w:pStyle w:val="Title"/>
        <w:jc w:val="both"/>
        <w:rPr>
          <w:rFonts w:ascii="Times New Roman" w:hAnsi="Times New Roman"/>
          <w:i/>
          <w:color w:val="943634" w:themeColor="accent2" w:themeShade="BF"/>
          <w:sz w:val="24"/>
        </w:rPr>
      </w:pPr>
      <w:bookmarkStart w:id="26" w:name="_Toc254785391"/>
      <w:r>
        <w:rPr>
          <w:rFonts w:ascii="Times New Roman" w:hAnsi="Times New Roman"/>
          <w:i/>
          <w:color w:val="943634" w:themeColor="accent2" w:themeShade="B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01.75pt">
            <v:imagedata r:id="rId11" o:title="use_case_staff"/>
          </v:shape>
        </w:pict>
      </w:r>
    </w:p>
    <w:p w:rsidR="00460F76" w:rsidRDefault="00460F76" w:rsidP="00BD1387">
      <w:pPr>
        <w:pStyle w:val="Title"/>
        <w:jc w:val="both"/>
        <w:rPr>
          <w:rFonts w:ascii="Times New Roman" w:hAnsi="Times New Roman"/>
          <w:b w:val="0"/>
          <w:sz w:val="24"/>
        </w:rPr>
      </w:pP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Use case: </w:t>
      </w:r>
      <w:r w:rsidR="00D21AB4">
        <w:rPr>
          <w:rFonts w:ascii="Times New Roman" w:hAnsi="Times New Roman"/>
          <w:b w:val="0"/>
          <w:sz w:val="24"/>
        </w:rPr>
        <w:t>Filter books</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Level: </w:t>
      </w:r>
      <w:r w:rsidR="009A1970">
        <w:rPr>
          <w:rFonts w:ascii="Times New Roman" w:hAnsi="Times New Roman"/>
          <w:b w:val="0"/>
          <w:sz w:val="24"/>
        </w:rPr>
        <w:t>Staff</w:t>
      </w:r>
      <w:r w:rsidR="009A1970" w:rsidRPr="009A1970">
        <w:rPr>
          <w:rFonts w:ascii="Times New Roman" w:hAnsi="Times New Roman"/>
          <w:b w:val="0"/>
          <w:sz w:val="24"/>
        </w:rPr>
        <w:t xml:space="preserve">-goal </w:t>
      </w:r>
      <w:r w:rsidR="009A1970">
        <w:rPr>
          <w:rFonts w:ascii="Times New Roman" w:hAnsi="Times New Roman"/>
          <w:b w:val="0"/>
          <w:sz w:val="24"/>
        </w:rPr>
        <w:t>level</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Primary actor: </w:t>
      </w:r>
      <w:r w:rsidR="00D21AB4">
        <w:rPr>
          <w:rFonts w:ascii="Times New Roman" w:hAnsi="Times New Roman"/>
          <w:b w:val="0"/>
          <w:sz w:val="24"/>
        </w:rPr>
        <w:t>Staff</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Main success scenario: If he doesn’t have an account, he choose to register. Then he enter his account, he presses filter by button, he introduce the correct text in the title, author, date or genre text field and then he presses the filter button by title, author, date or genre and then he can see that data.</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Extensions: He presses the Filter by button and he doesn’t introduce the existent values in the text fields, so he gets</w:t>
      </w:r>
      <w:r w:rsidR="007B5895">
        <w:rPr>
          <w:rFonts w:ascii="Times New Roman" w:hAnsi="Times New Roman"/>
          <w:b w:val="0"/>
          <w:sz w:val="24"/>
        </w:rPr>
        <w:t xml:space="preserve"> a</w:t>
      </w:r>
      <w:r>
        <w:rPr>
          <w:rFonts w:ascii="Times New Roman" w:hAnsi="Times New Roman"/>
          <w:b w:val="0"/>
          <w:sz w:val="24"/>
        </w:rPr>
        <w:t xml:space="preserve"> message that the data is incorrect.</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D354E9" w:rsidRDefault="003928FE" w:rsidP="006F64B7">
      <w:pPr>
        <w:spacing w:line="240" w:lineRule="auto"/>
        <w:jc w:val="both"/>
        <w:rPr>
          <w:b/>
          <w:sz w:val="28"/>
        </w:rPr>
      </w:pPr>
      <w:r>
        <w:rPr>
          <w:b/>
          <w:sz w:val="28"/>
        </w:rPr>
        <w:t>CQRS</w:t>
      </w:r>
    </w:p>
    <w:p w:rsidR="00D354E9" w:rsidRDefault="003928FE" w:rsidP="006F64B7">
      <w:pPr>
        <w:spacing w:line="240" w:lineRule="auto"/>
        <w:jc w:val="both"/>
        <w:rPr>
          <w:sz w:val="24"/>
        </w:rPr>
      </w:pPr>
      <w:r w:rsidRPr="003928FE">
        <w:rPr>
          <w:sz w:val="24"/>
        </w:rPr>
        <w:t>Command-query responsibility segregation (CQRS) is a pattern in system architecture inspired by CQS. It divides the system in two distinct parts, separating the components used for writing (executing commands) from those for querying. In such a system we can find two kinds of requests corresponding to these two models.</w:t>
      </w:r>
    </w:p>
    <w:p w:rsidR="003928FE" w:rsidRDefault="003928FE" w:rsidP="006F64B7">
      <w:pPr>
        <w:spacing w:line="240" w:lineRule="auto"/>
        <w:jc w:val="both"/>
        <w:rPr>
          <w:b/>
          <w:sz w:val="28"/>
        </w:rPr>
      </w:pPr>
    </w:p>
    <w:p w:rsidR="003928FE" w:rsidRDefault="003928FE" w:rsidP="006F64B7">
      <w:pPr>
        <w:spacing w:line="240" w:lineRule="auto"/>
        <w:jc w:val="both"/>
        <w:rPr>
          <w:sz w:val="24"/>
        </w:rPr>
      </w:pPr>
      <w:r w:rsidRPr="003928FE">
        <w:rPr>
          <w:sz w:val="24"/>
        </w:rPr>
        <w:t>Firstly, there are commands – ordering the system do something or change its state. A piece of business logic updates the domain model (or rejects the command) and lets the client know that the change has been accepted (or not).</w:t>
      </w:r>
      <w:r w:rsidR="003C6986" w:rsidRPr="003928FE">
        <w:rPr>
          <w:sz w:val="24"/>
        </w:rPr>
        <w:t xml:space="preserve"> </w:t>
      </w:r>
    </w:p>
    <w:p w:rsidR="003928FE" w:rsidRPr="003928FE" w:rsidRDefault="003928FE" w:rsidP="003928FE">
      <w:pPr>
        <w:spacing w:line="240" w:lineRule="auto"/>
        <w:jc w:val="both"/>
        <w:rPr>
          <w:sz w:val="24"/>
        </w:rPr>
      </w:pPr>
      <w:r w:rsidRPr="003928FE">
        <w:rPr>
          <w:sz w:val="24"/>
        </w:rPr>
        <w:t>The main idea of command-query separation (CQS) is that all operations are either:</w:t>
      </w:r>
    </w:p>
    <w:p w:rsidR="003928FE" w:rsidRPr="003928FE" w:rsidRDefault="003928FE" w:rsidP="003928FE">
      <w:pPr>
        <w:spacing w:line="240" w:lineRule="auto"/>
        <w:jc w:val="both"/>
        <w:rPr>
          <w:sz w:val="24"/>
        </w:rPr>
      </w:pPr>
    </w:p>
    <w:p w:rsidR="003928FE" w:rsidRPr="003928FE" w:rsidRDefault="003928FE" w:rsidP="003928FE">
      <w:pPr>
        <w:pStyle w:val="ListParagraph"/>
        <w:numPr>
          <w:ilvl w:val="0"/>
          <w:numId w:val="5"/>
        </w:numPr>
        <w:spacing w:line="240" w:lineRule="auto"/>
        <w:jc w:val="both"/>
        <w:rPr>
          <w:sz w:val="24"/>
        </w:rPr>
      </w:pPr>
      <w:r w:rsidRPr="003928FE">
        <w:rPr>
          <w:b/>
          <w:sz w:val="24"/>
        </w:rPr>
        <w:t>commands</w:t>
      </w:r>
      <w:r w:rsidRPr="003928FE">
        <w:rPr>
          <w:sz w:val="24"/>
        </w:rPr>
        <w:t>, changing state of the system,</w:t>
      </w:r>
    </w:p>
    <w:p w:rsidR="003928FE" w:rsidRDefault="003928FE" w:rsidP="003928FE">
      <w:pPr>
        <w:pStyle w:val="ListParagraph"/>
        <w:numPr>
          <w:ilvl w:val="0"/>
          <w:numId w:val="5"/>
        </w:numPr>
        <w:spacing w:line="240" w:lineRule="auto"/>
        <w:jc w:val="both"/>
        <w:rPr>
          <w:sz w:val="24"/>
        </w:rPr>
      </w:pPr>
      <w:r w:rsidRPr="003928FE">
        <w:rPr>
          <w:b/>
          <w:sz w:val="24"/>
        </w:rPr>
        <w:t>queries</w:t>
      </w:r>
      <w:r w:rsidRPr="003928FE">
        <w:rPr>
          <w:sz w:val="24"/>
        </w:rPr>
        <w:t>, getting some information from the system.</w:t>
      </w:r>
    </w:p>
    <w:p w:rsidR="003928FE" w:rsidRPr="003928FE" w:rsidRDefault="003928FE" w:rsidP="003928FE">
      <w:pPr>
        <w:pStyle w:val="ListParagraph"/>
        <w:spacing w:line="240" w:lineRule="auto"/>
        <w:jc w:val="both"/>
        <w:rPr>
          <w:sz w:val="24"/>
        </w:rPr>
      </w:pPr>
    </w:p>
    <w:p w:rsidR="003C6986" w:rsidRPr="003928FE" w:rsidRDefault="003928FE" w:rsidP="003928FE">
      <w:pPr>
        <w:spacing w:line="240" w:lineRule="auto"/>
        <w:jc w:val="both"/>
        <w:rPr>
          <w:sz w:val="24"/>
        </w:rPr>
      </w:pPr>
      <w:r w:rsidRPr="003928FE">
        <w:rPr>
          <w:sz w:val="24"/>
        </w:rPr>
        <w:t xml:space="preserve">Either one or the other, never both. For example, if a command changes anything in the system, it should not be used to read its state. Mutation-free read access should always be possible. </w:t>
      </w:r>
      <w:r w:rsidRPr="003928FE">
        <w:rPr>
          <w:sz w:val="24"/>
        </w:rPr>
        <w:lastRenderedPageBreak/>
        <w:t>Asking a system to change something to read a value seems plain wrong, and queries inadvertently changing state are very confusing, surprising and leading to bugs at best.</w:t>
      </w:r>
      <w:r w:rsidR="003C6986" w:rsidRPr="003928FE">
        <w:rPr>
          <w:sz w:val="24"/>
        </w:rPr>
        <w:t xml:space="preserve">                                       </w:t>
      </w:r>
    </w:p>
    <w:p w:rsidR="00D354E9" w:rsidRDefault="00D354E9" w:rsidP="006F64B7">
      <w:pPr>
        <w:spacing w:line="240" w:lineRule="auto"/>
        <w:jc w:val="both"/>
        <w:rPr>
          <w:b/>
          <w:sz w:val="28"/>
        </w:rPr>
      </w:pPr>
    </w:p>
    <w:p w:rsidR="003928FE" w:rsidRDefault="00D20F22" w:rsidP="006F64B7">
      <w:pPr>
        <w:spacing w:line="240" w:lineRule="auto"/>
        <w:jc w:val="both"/>
        <w:rPr>
          <w:b/>
          <w:sz w:val="28"/>
        </w:rPr>
      </w:pPr>
      <w:r>
        <w:rPr>
          <w:b/>
          <w:sz w:val="28"/>
        </w:rPr>
        <w:pict>
          <v:shape id="_x0000_i1026" type="#_x0000_t75" style="width:467.25pt;height:340.5pt">
            <v:imagedata r:id="rId12" o:title="cqrs arch"/>
          </v:shape>
        </w:pic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A5224F" w:rsidRDefault="00A5224F" w:rsidP="00346E30">
      <w:pPr>
        <w:spacing w:line="240" w:lineRule="auto"/>
        <w:jc w:val="both"/>
        <w:rPr>
          <w:b/>
          <w:i/>
          <w:sz w:val="24"/>
        </w:rPr>
      </w:pPr>
      <w:r w:rsidRPr="00A5224F">
        <w:rPr>
          <w:b/>
          <w:i/>
          <w:sz w:val="24"/>
        </w:rPr>
        <w:t>Package diagram</w:t>
      </w:r>
    </w:p>
    <w:p w:rsidR="00A5224F" w:rsidRDefault="00A5224F" w:rsidP="00346E30">
      <w:pPr>
        <w:spacing w:line="240" w:lineRule="auto"/>
        <w:jc w:val="both"/>
        <w:rPr>
          <w:b/>
          <w:i/>
          <w:sz w:val="24"/>
        </w:rPr>
      </w:pPr>
    </w:p>
    <w:p w:rsidR="00D354E9" w:rsidRDefault="00D354E9" w:rsidP="00346E30">
      <w:pPr>
        <w:spacing w:line="240" w:lineRule="auto"/>
        <w:jc w:val="both"/>
        <w:rPr>
          <w:b/>
          <w:i/>
          <w:sz w:val="24"/>
        </w:rPr>
      </w:pPr>
      <w:r>
        <w:rPr>
          <w:b/>
          <w:i/>
          <w:noProof/>
          <w:sz w:val="24"/>
        </w:rPr>
        <w:t xml:space="preserve">                         </w:t>
      </w:r>
    </w:p>
    <w:p w:rsidR="00D354E9" w:rsidRDefault="00D354E9" w:rsidP="00346E30">
      <w:pPr>
        <w:spacing w:line="240" w:lineRule="auto"/>
        <w:jc w:val="both"/>
        <w:rPr>
          <w:b/>
          <w:i/>
          <w:sz w:val="24"/>
        </w:rPr>
      </w:pPr>
    </w:p>
    <w:p w:rsidR="00246363" w:rsidRDefault="00246363" w:rsidP="00346E30">
      <w:pPr>
        <w:spacing w:line="240" w:lineRule="auto"/>
        <w:jc w:val="both"/>
        <w:rPr>
          <w:b/>
          <w:i/>
          <w:sz w:val="24"/>
        </w:rPr>
      </w:pPr>
    </w:p>
    <w:p w:rsidR="00246363" w:rsidRDefault="00246363" w:rsidP="00346E30">
      <w:pPr>
        <w:spacing w:line="240" w:lineRule="auto"/>
        <w:jc w:val="both"/>
        <w:rPr>
          <w:b/>
          <w:i/>
          <w:sz w:val="24"/>
        </w:rPr>
      </w:pPr>
    </w:p>
    <w:p w:rsidR="00246363" w:rsidRPr="00A5224F" w:rsidRDefault="00246363"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D20F22" w:rsidP="00346E30">
      <w:pPr>
        <w:spacing w:line="240" w:lineRule="auto"/>
        <w:jc w:val="both"/>
        <w:rPr>
          <w:b/>
          <w:i/>
          <w:sz w:val="24"/>
        </w:rPr>
      </w:pPr>
      <w:r>
        <w:rPr>
          <w:b/>
          <w:i/>
          <w:sz w:val="24"/>
        </w:rPr>
        <w:lastRenderedPageBreak/>
        <w:pict>
          <v:shape id="_x0000_i1027" type="#_x0000_t75" style="width:333pt;height:386.25pt">
            <v:imagedata r:id="rId13" o:title="Capturesss"/>
          </v:shape>
        </w:pict>
      </w:r>
    </w:p>
    <w:p w:rsidR="00460F76" w:rsidRDefault="00460F76" w:rsidP="00346E30">
      <w:pPr>
        <w:spacing w:line="240" w:lineRule="auto"/>
        <w:jc w:val="both"/>
        <w:rPr>
          <w:b/>
          <w:i/>
          <w:sz w:val="24"/>
        </w:rPr>
      </w:pPr>
    </w:p>
    <w:p w:rsidR="00246363" w:rsidRDefault="00246363"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A5224F" w:rsidRDefault="00A5224F" w:rsidP="00346E30">
      <w:pPr>
        <w:spacing w:line="240" w:lineRule="auto"/>
        <w:jc w:val="both"/>
        <w:rPr>
          <w:b/>
          <w:i/>
          <w:sz w:val="24"/>
        </w:rPr>
      </w:pPr>
      <w:r w:rsidRPr="00A5224F">
        <w:rPr>
          <w:b/>
          <w:i/>
          <w:sz w:val="24"/>
        </w:rPr>
        <w:lastRenderedPageBreak/>
        <w:t>Deployment diagram</w:t>
      </w:r>
    </w:p>
    <w:p w:rsidR="00246363" w:rsidRDefault="00246363" w:rsidP="00346E30">
      <w:pPr>
        <w:spacing w:line="240" w:lineRule="auto"/>
        <w:jc w:val="both"/>
        <w:rPr>
          <w:b/>
          <w:i/>
          <w:sz w:val="24"/>
        </w:rPr>
      </w:pPr>
    </w:p>
    <w:p w:rsidR="00460F76" w:rsidRDefault="00246363" w:rsidP="008D5B39">
      <w:pPr>
        <w:spacing w:line="240" w:lineRule="auto"/>
        <w:jc w:val="both"/>
        <w:rPr>
          <w:b/>
          <w:i/>
          <w:sz w:val="24"/>
        </w:rPr>
      </w:pPr>
      <w:r>
        <w:rPr>
          <w:b/>
          <w:i/>
          <w:sz w:val="24"/>
        </w:rPr>
        <w:t xml:space="preserve">    </w:t>
      </w:r>
      <w:r w:rsidR="00D20F22">
        <w:rPr>
          <w:b/>
          <w:i/>
          <w:sz w:val="24"/>
        </w:rPr>
        <w:pict>
          <v:shape id="_x0000_i1028" type="#_x0000_t75" style="width:468pt;height:203.25pt">
            <v:imagedata r:id="rId14" o:title="WhatsApp Image 2019-05-24 at 02"/>
          </v:shape>
        </w:pict>
      </w:r>
      <w:r>
        <w:rPr>
          <w:b/>
          <w:i/>
          <w:sz w:val="24"/>
        </w:rPr>
        <w:t xml:space="preserve">    </w:t>
      </w:r>
      <w:bookmarkStart w:id="27" w:name="_Toc254785392"/>
    </w:p>
    <w:p w:rsidR="000152CF" w:rsidRPr="008D5B39" w:rsidRDefault="00D20F22" w:rsidP="008D5B39">
      <w:pPr>
        <w:spacing w:line="240" w:lineRule="auto"/>
        <w:jc w:val="both"/>
        <w:rPr>
          <w:b/>
          <w:i/>
          <w:sz w:val="24"/>
        </w:rPr>
      </w:pPr>
      <w:r>
        <w:rPr>
          <w:b/>
          <w:i/>
          <w:sz w:val="24"/>
        </w:rPr>
        <w:pict>
          <v:shape id="_x0000_i1029" type="#_x0000_t75" style="width:467.25pt;height:163.5pt">
            <v:imagedata r:id="rId15" o:title="CQRS-Simple-Architecture_2_CQS_1"/>
          </v:shape>
        </w:pict>
      </w:r>
    </w:p>
    <w:p w:rsidR="008D5B39" w:rsidRPr="008D5B39" w:rsidRDefault="008D5B39" w:rsidP="008D5B39"/>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46E30" w:rsidP="00346E30">
      <w:pPr>
        <w:pStyle w:val="Title"/>
        <w:jc w:val="both"/>
        <w:rPr>
          <w:rFonts w:ascii="Times New Roman" w:hAnsi="Times New Roman"/>
        </w:rPr>
      </w:pPr>
    </w:p>
    <w:p w:rsidR="00250333" w:rsidRPr="00250333" w:rsidRDefault="00250333" w:rsidP="00250333"/>
    <w:p w:rsidR="00250333" w:rsidRDefault="00250333" w:rsidP="00250333">
      <w:pPr>
        <w:rPr>
          <w:noProof/>
        </w:rPr>
      </w:pPr>
      <w:r>
        <w:lastRenderedPageBreak/>
        <w:t xml:space="preserve">         </w:t>
      </w:r>
      <w:r w:rsidR="00005B73">
        <w:rPr>
          <w:noProof/>
        </w:rPr>
        <w:pict>
          <v:shape id="_x0000_i1030" type="#_x0000_t75" style="width:186pt;height:373.5pt">
            <v:imagedata r:id="rId16" o:title="WhatsApp Image 2019-05-24 at 02"/>
          </v:shape>
        </w:pict>
      </w:r>
    </w:p>
    <w:p w:rsidR="008D5B39" w:rsidRDefault="008D5B39" w:rsidP="00250333"/>
    <w:p w:rsidR="00460F76" w:rsidRDefault="008B54A0" w:rsidP="00230DE2">
      <w:pPr>
        <w:rPr>
          <w:sz w:val="24"/>
          <w:szCs w:val="24"/>
        </w:rPr>
      </w:pPr>
      <w:r>
        <w:rPr>
          <w:sz w:val="24"/>
          <w:szCs w:val="24"/>
        </w:rPr>
        <w:t xml:space="preserve">This sequence diagram represents a case in the application. The user of this application is the user, who </w:t>
      </w:r>
      <w:bookmarkStart w:id="28" w:name="_Toc254785393"/>
      <w:r w:rsidR="00230DE2">
        <w:rPr>
          <w:sz w:val="24"/>
          <w:szCs w:val="24"/>
        </w:rPr>
        <w:t xml:space="preserve">login into the application. Here the user will be </w:t>
      </w:r>
      <w:r w:rsidR="008D5B39">
        <w:rPr>
          <w:sz w:val="24"/>
          <w:szCs w:val="24"/>
        </w:rPr>
        <w:t>identified</w:t>
      </w:r>
      <w:r w:rsidR="00230DE2">
        <w:rPr>
          <w:sz w:val="24"/>
          <w:szCs w:val="24"/>
        </w:rPr>
        <w:t>.</w:t>
      </w:r>
    </w:p>
    <w:p w:rsidR="00230DE2" w:rsidRDefault="00230DE2" w:rsidP="00230DE2"/>
    <w:p w:rsidR="00525FE7" w:rsidRPr="008D5B39" w:rsidRDefault="00346E30" w:rsidP="008D5B39">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FB6B2B" w:rsidRDefault="00FB6B2B" w:rsidP="00346E30">
      <w:pPr>
        <w:spacing w:line="240" w:lineRule="auto"/>
        <w:jc w:val="both"/>
        <w:rPr>
          <w:sz w:val="24"/>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9901E6" w:rsidRDefault="009901E6" w:rsidP="00346E30">
      <w:pPr>
        <w:spacing w:line="240" w:lineRule="auto"/>
        <w:jc w:val="both"/>
        <w:rPr>
          <w:b/>
          <w:sz w:val="28"/>
        </w:rPr>
      </w:pPr>
    </w:p>
    <w:p w:rsidR="009901E6" w:rsidRDefault="00F02550" w:rsidP="00346E30">
      <w:pPr>
        <w:spacing w:line="240" w:lineRule="auto"/>
        <w:jc w:val="both"/>
      </w:pPr>
      <w:r>
        <w:rPr>
          <w:noProof/>
          <w:sz w:val="24"/>
        </w:rPr>
        <w:lastRenderedPageBreak/>
        <w:drawing>
          <wp:inline distT="0" distB="0" distL="0" distR="0">
            <wp:extent cx="5934075" cy="2057400"/>
            <wp:effectExtent l="0" t="0" r="0" b="0"/>
            <wp:docPr id="10" name="Picture 10" descr="C:\Users\User\AppData\Local\Microsoft\Windows\INetCache\Content.Word\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rsidR="00D20F22" w:rsidRDefault="00D20F22" w:rsidP="00346E30">
      <w:pPr>
        <w:spacing w:line="240" w:lineRule="auto"/>
        <w:jc w:val="both"/>
      </w:pPr>
    </w:p>
    <w:p w:rsidR="00E8261C" w:rsidRDefault="00E8261C" w:rsidP="00E8261C">
      <w:pPr>
        <w:spacing w:line="240" w:lineRule="auto"/>
        <w:jc w:val="both"/>
        <w:rPr>
          <w:b/>
          <w:sz w:val="36"/>
        </w:rPr>
      </w:pPr>
      <w:r>
        <w:rPr>
          <w:b/>
          <w:sz w:val="36"/>
        </w:rPr>
        <w:t>Mediator</w:t>
      </w:r>
      <w:r w:rsidRPr="00D20F22">
        <w:rPr>
          <w:b/>
          <w:sz w:val="36"/>
        </w:rPr>
        <w:t xml:space="preserve"> Design Pattern</w:t>
      </w:r>
    </w:p>
    <w:p w:rsidR="00E8261C" w:rsidRPr="00D20F22" w:rsidRDefault="00E8261C" w:rsidP="00E8261C">
      <w:pPr>
        <w:spacing w:line="240" w:lineRule="auto"/>
        <w:jc w:val="both"/>
        <w:rPr>
          <w:b/>
          <w:sz w:val="36"/>
        </w:rPr>
      </w:pPr>
    </w:p>
    <w:p w:rsidR="00E8261C" w:rsidRDefault="00E8261C" w:rsidP="00E8261C">
      <w:pPr>
        <w:pStyle w:val="NormalWeb"/>
        <w:spacing w:before="0" w:beforeAutospacing="0" w:after="144" w:afterAutospacing="0" w:line="360" w:lineRule="atLeast"/>
        <w:ind w:left="48" w:right="48"/>
        <w:jc w:val="both"/>
        <w:rPr>
          <w:szCs w:val="20"/>
        </w:rPr>
      </w:pPr>
      <w:r w:rsidRPr="00E8261C">
        <w:rPr>
          <w:szCs w:val="20"/>
        </w:rPr>
        <w:t>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behavioral pattern category.</w:t>
      </w:r>
    </w:p>
    <w:p w:rsidR="00E8261C" w:rsidRPr="00E8261C" w:rsidRDefault="00E8261C" w:rsidP="00E8261C">
      <w:pPr>
        <w:pStyle w:val="NormalWeb"/>
        <w:spacing w:before="0" w:beforeAutospacing="0" w:after="144" w:afterAutospacing="0" w:line="360" w:lineRule="atLeast"/>
        <w:ind w:left="48" w:right="48"/>
        <w:jc w:val="both"/>
        <w:rPr>
          <w:szCs w:val="20"/>
        </w:rPr>
      </w:pPr>
      <w:bookmarkStart w:id="29" w:name="_GoBack"/>
      <w:bookmarkEnd w:id="29"/>
      <w:r>
        <w:rPr>
          <w:szCs w:val="20"/>
        </w:rPr>
        <w:lastRenderedPageBreak/>
        <w:pict>
          <v:shape id="_x0000_i1032" type="#_x0000_t75" style="width:467.25pt;height:386.25pt">
            <v:imagedata r:id="rId18" o:title="structure"/>
          </v:shape>
        </w:pict>
      </w:r>
    </w:p>
    <w:p w:rsidR="00E8261C" w:rsidRDefault="00E8261C" w:rsidP="00346E30">
      <w:pPr>
        <w:spacing w:line="240" w:lineRule="auto"/>
        <w:jc w:val="both"/>
        <w:rPr>
          <w:b/>
          <w:sz w:val="36"/>
        </w:rPr>
      </w:pPr>
    </w:p>
    <w:p w:rsidR="00D20F22" w:rsidRPr="00D20F22" w:rsidRDefault="00D20F22" w:rsidP="00346E30">
      <w:pPr>
        <w:spacing w:line="240" w:lineRule="auto"/>
        <w:jc w:val="both"/>
        <w:rPr>
          <w:b/>
          <w:sz w:val="36"/>
        </w:rPr>
      </w:pPr>
      <w:r w:rsidRPr="00D20F22">
        <w:rPr>
          <w:b/>
          <w:sz w:val="36"/>
        </w:rPr>
        <w:t>Decorator Design Pattern</w:t>
      </w:r>
    </w:p>
    <w:p w:rsidR="000F0C36" w:rsidRDefault="000F0C36" w:rsidP="00346E30">
      <w:pPr>
        <w:spacing w:line="240" w:lineRule="auto"/>
        <w:jc w:val="both"/>
      </w:pPr>
    </w:p>
    <w:p w:rsidR="00D20F22" w:rsidRPr="00D20F22" w:rsidRDefault="00D20F22" w:rsidP="00D20F22">
      <w:pPr>
        <w:pStyle w:val="NormalWeb"/>
        <w:spacing w:before="0" w:beforeAutospacing="0" w:after="144" w:afterAutospacing="0" w:line="360" w:lineRule="atLeast"/>
        <w:ind w:left="48" w:right="48"/>
        <w:jc w:val="both"/>
        <w:rPr>
          <w:szCs w:val="20"/>
        </w:rPr>
      </w:pPr>
      <w:r w:rsidRPr="00D20F22">
        <w:rPr>
          <w:szCs w:val="20"/>
        </w:rPr>
        <w:t>Decorator pattern allows a user to add new functionality to an existing object without altering its structure. This type of design pattern comes under structural pattern as this pattern acts as a wrapper to existing class.</w:t>
      </w:r>
    </w:p>
    <w:p w:rsidR="00D20F22" w:rsidRPr="00D20F22" w:rsidRDefault="00D20F22" w:rsidP="00D20F22">
      <w:pPr>
        <w:pStyle w:val="NormalWeb"/>
        <w:spacing w:before="0" w:beforeAutospacing="0" w:after="144" w:afterAutospacing="0" w:line="360" w:lineRule="atLeast"/>
        <w:ind w:left="48" w:right="48"/>
        <w:jc w:val="both"/>
        <w:rPr>
          <w:szCs w:val="20"/>
        </w:rPr>
      </w:pPr>
      <w:r w:rsidRPr="00D20F22">
        <w:rPr>
          <w:szCs w:val="20"/>
        </w:rPr>
        <w:t>This pattern creates a decorator class which wraps the original class and provides additional functionality keeping class methods signature intact.</w:t>
      </w:r>
    </w:p>
    <w:p w:rsidR="00D20F22" w:rsidRDefault="00D20F22" w:rsidP="00D20F22">
      <w:pPr>
        <w:pStyle w:val="NormalWeb"/>
        <w:spacing w:before="0" w:beforeAutospacing="0" w:after="144" w:afterAutospacing="0" w:line="360" w:lineRule="atLeast"/>
        <w:ind w:left="48" w:right="48"/>
        <w:jc w:val="both"/>
        <w:rPr>
          <w:szCs w:val="20"/>
        </w:rPr>
      </w:pPr>
      <w:r w:rsidRPr="00D20F22">
        <w:rPr>
          <w:szCs w:val="20"/>
        </w:rPr>
        <w:t>We are demonstrating the use of decorator pattern via following example in which we will decorate a shape with some color without alter shape class.</w:t>
      </w:r>
    </w:p>
    <w:p w:rsidR="00E8261C" w:rsidRPr="00D20F22" w:rsidRDefault="00E8261C" w:rsidP="00D20F22">
      <w:pPr>
        <w:pStyle w:val="NormalWeb"/>
        <w:spacing w:before="0" w:beforeAutospacing="0" w:after="144" w:afterAutospacing="0" w:line="360" w:lineRule="atLeast"/>
        <w:ind w:left="48" w:right="48"/>
        <w:jc w:val="both"/>
        <w:rPr>
          <w:szCs w:val="20"/>
        </w:rPr>
      </w:pPr>
      <w:r>
        <w:rPr>
          <w:szCs w:val="20"/>
        </w:rPr>
        <w:lastRenderedPageBreak/>
        <w:pict>
          <v:shape id="_x0000_i1031" type="#_x0000_t75" style="width:437.25pt;height:279.75pt">
            <v:imagedata r:id="rId19" o:title="decorator_pattern_uml_diagram"/>
          </v:shape>
        </w:pict>
      </w:r>
    </w:p>
    <w:p w:rsidR="00501D32" w:rsidRDefault="00501D32" w:rsidP="00346E30">
      <w:pPr>
        <w:spacing w:line="240" w:lineRule="auto"/>
        <w:jc w:val="both"/>
      </w:pPr>
    </w:p>
    <w:p w:rsidR="008B54A0" w:rsidRPr="00501D32" w:rsidRDefault="008B54A0" w:rsidP="00346E30">
      <w:pPr>
        <w:spacing w:line="240" w:lineRule="auto"/>
        <w:jc w:val="both"/>
        <w:rPr>
          <w:sz w:val="24"/>
          <w:szCs w:val="24"/>
        </w:rPr>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BC1D4D" w:rsidP="00346E30">
      <w:pPr>
        <w:spacing w:line="240" w:lineRule="auto"/>
        <w:jc w:val="both"/>
        <w:rPr>
          <w:sz w:val="24"/>
        </w:rPr>
      </w:pPr>
      <w:r w:rsidRPr="00BC1D4D">
        <w:rPr>
          <w:sz w:val="24"/>
        </w:rPr>
        <w:t>The data model is represented as Java classes and as database tables.</w:t>
      </w:r>
    </w:p>
    <w:p w:rsidR="00C32CDC" w:rsidRDefault="00C32CDC" w:rsidP="00346E30">
      <w:pPr>
        <w:spacing w:line="240" w:lineRule="auto"/>
        <w:jc w:val="both"/>
        <w:rPr>
          <w:sz w:val="24"/>
        </w:rPr>
      </w:pPr>
      <w:r>
        <w:rPr>
          <w:sz w:val="24"/>
        </w:rPr>
        <w:t>In this project, the data model is represented by these classes in Java/tables in DB:</w:t>
      </w:r>
    </w:p>
    <w:p w:rsidR="00C32CDC" w:rsidRDefault="00C32CDC" w:rsidP="00346E30">
      <w:pPr>
        <w:spacing w:line="240" w:lineRule="auto"/>
        <w:jc w:val="both"/>
        <w:rPr>
          <w:sz w:val="24"/>
        </w:rPr>
      </w:pPr>
      <w:r>
        <w:rPr>
          <w:sz w:val="24"/>
        </w:rPr>
        <w:t>-Account</w:t>
      </w:r>
    </w:p>
    <w:p w:rsidR="00C32CDC" w:rsidRDefault="00C32CDC" w:rsidP="00346E30">
      <w:pPr>
        <w:spacing w:line="240" w:lineRule="auto"/>
        <w:jc w:val="both"/>
        <w:rPr>
          <w:sz w:val="24"/>
        </w:rPr>
      </w:pPr>
      <w:r>
        <w:rPr>
          <w:sz w:val="24"/>
        </w:rPr>
        <w:t>-Book</w:t>
      </w:r>
    </w:p>
    <w:p w:rsidR="00C32CDC" w:rsidRDefault="00C32CDC" w:rsidP="00346E30">
      <w:pPr>
        <w:spacing w:line="240" w:lineRule="auto"/>
        <w:jc w:val="both"/>
        <w:rPr>
          <w:sz w:val="24"/>
        </w:rPr>
      </w:pPr>
      <w:r>
        <w:rPr>
          <w:sz w:val="24"/>
        </w:rPr>
        <w:t>-BorrowedBooks</w:t>
      </w:r>
    </w:p>
    <w:p w:rsidR="008D17C4" w:rsidRDefault="008D17C4" w:rsidP="00346E30">
      <w:pPr>
        <w:spacing w:line="240" w:lineRule="auto"/>
        <w:jc w:val="both"/>
        <w:rPr>
          <w:sz w:val="24"/>
        </w:rPr>
      </w:pPr>
    </w:p>
    <w:p w:rsidR="008D17C4" w:rsidRDefault="008D17C4" w:rsidP="00346E30">
      <w:pPr>
        <w:spacing w:line="240" w:lineRule="auto"/>
        <w:jc w:val="both"/>
        <w:rPr>
          <w:sz w:val="24"/>
        </w:rPr>
      </w:pPr>
      <w:r>
        <w:rPr>
          <w:sz w:val="24"/>
        </w:rPr>
        <w:t xml:space="preserve">           </w:t>
      </w:r>
      <w:r>
        <w:rPr>
          <w:noProof/>
          <w:sz w:val="24"/>
        </w:rPr>
        <w:drawing>
          <wp:inline distT="0" distB="0" distL="0" distR="0">
            <wp:extent cx="4295775"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jpg"/>
                    <pic:cNvPicPr/>
                  </pic:nvPicPr>
                  <pic:blipFill>
                    <a:blip r:embed="rId20">
                      <a:extLst>
                        <a:ext uri="{28A0092B-C50C-407E-A947-70E740481C1C}">
                          <a14:useLocalDpi xmlns:a14="http://schemas.microsoft.com/office/drawing/2010/main" val="0"/>
                        </a:ext>
                      </a:extLst>
                    </a:blip>
                    <a:stretch>
                      <a:fillRect/>
                    </a:stretch>
                  </pic:blipFill>
                  <pic:spPr>
                    <a:xfrm>
                      <a:off x="0" y="0"/>
                      <a:ext cx="4295775" cy="2486025"/>
                    </a:xfrm>
                    <a:prstGeom prst="rect">
                      <a:avLst/>
                    </a:prstGeom>
                  </pic:spPr>
                </pic:pic>
              </a:graphicData>
            </a:graphic>
          </wp:inline>
        </w:drawing>
      </w:r>
    </w:p>
    <w:p w:rsidR="00460F76" w:rsidRDefault="00460F76" w:rsidP="00346E30">
      <w:pPr>
        <w:spacing w:line="240" w:lineRule="auto"/>
        <w:jc w:val="both"/>
        <w:rPr>
          <w:sz w:val="24"/>
        </w:rPr>
      </w:pPr>
    </w:p>
    <w:p w:rsidR="00501D32" w:rsidRPr="00BC1D4D" w:rsidRDefault="00501D32" w:rsidP="00346E30">
      <w:pPr>
        <w:spacing w:line="240" w:lineRule="auto"/>
        <w:jc w:val="both"/>
        <w:rPr>
          <w:sz w:val="24"/>
        </w:rPr>
      </w:pPr>
      <w:r>
        <w:rPr>
          <w:sz w:val="24"/>
        </w:rPr>
        <w:t xml:space="preserve">This diagram represents the relation between tables. The borrowedBooks table contains all the </w:t>
      </w:r>
      <w:r>
        <w:rPr>
          <w:sz w:val="24"/>
        </w:rPr>
        <w:lastRenderedPageBreak/>
        <w:t>details about the existent borrowed books in the library application. Between book and borrowedBooks and account and borrowedAccount is a one to many relationship, because more than one book or account can appear in the borrowedBooks table.</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i/>
          <w:color w:val="943634" w:themeColor="accent2" w:themeShade="BF"/>
          <w:sz w:val="24"/>
        </w:rPr>
      </w:pPr>
    </w:p>
    <w:p w:rsidR="00460F76" w:rsidRPr="00B55895" w:rsidRDefault="00460F76"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501D32" w:rsidRPr="00501D32" w:rsidRDefault="00501D32" w:rsidP="00501D32"/>
    <w:p w:rsidR="000154AA" w:rsidRDefault="000154AA" w:rsidP="000154AA">
      <w:pPr>
        <w:rPr>
          <w:sz w:val="24"/>
          <w:szCs w:val="24"/>
        </w:rPr>
      </w:pPr>
      <w:r>
        <w:rPr>
          <w:sz w:val="24"/>
          <w:szCs w:val="24"/>
        </w:rPr>
        <w:t xml:space="preserve">[1] Hibernate Tutorial: </w:t>
      </w:r>
      <w:hyperlink r:id="rId21" w:history="1">
        <w:r w:rsidRPr="008327A4">
          <w:rPr>
            <w:rStyle w:val="Hyperlink"/>
            <w:sz w:val="24"/>
            <w:szCs w:val="24"/>
          </w:rPr>
          <w:t>https://www.youtube.com/playlist?list=PLEAQNNR8IlB7fNkRsUgzrR346i-UqE5CG</w:t>
        </w:r>
      </w:hyperlink>
      <w:r>
        <w:rPr>
          <w:sz w:val="24"/>
          <w:szCs w:val="24"/>
        </w:rPr>
        <w:t xml:space="preserve"> </w:t>
      </w:r>
    </w:p>
    <w:p w:rsidR="009901E6" w:rsidRDefault="009901E6" w:rsidP="000154AA">
      <w:pPr>
        <w:rPr>
          <w:sz w:val="24"/>
          <w:szCs w:val="24"/>
        </w:rPr>
      </w:pPr>
      <w:r>
        <w:rPr>
          <w:sz w:val="24"/>
          <w:szCs w:val="24"/>
        </w:rPr>
        <w:t>[2]:</w:t>
      </w:r>
      <w:r w:rsidR="00230DE2">
        <w:rPr>
          <w:sz w:val="24"/>
          <w:szCs w:val="24"/>
        </w:rPr>
        <w:t xml:space="preserve"> Angular tutorial:</w:t>
      </w:r>
    </w:p>
    <w:p w:rsidR="00230DE2" w:rsidRDefault="00005B73" w:rsidP="000154AA">
      <w:pPr>
        <w:rPr>
          <w:sz w:val="24"/>
          <w:szCs w:val="24"/>
        </w:rPr>
      </w:pPr>
      <w:hyperlink r:id="rId22" w:history="1">
        <w:r w:rsidR="00230DE2" w:rsidRPr="00E9554C">
          <w:rPr>
            <w:rStyle w:val="Hyperlink"/>
            <w:sz w:val="24"/>
            <w:szCs w:val="24"/>
          </w:rPr>
          <w:t>https://angular.io/tutorial</w:t>
        </w:r>
      </w:hyperlink>
      <w:r w:rsidR="00230DE2">
        <w:rPr>
          <w:sz w:val="24"/>
          <w:szCs w:val="24"/>
        </w:rPr>
        <w:t xml:space="preserve"> </w:t>
      </w:r>
    </w:p>
    <w:p w:rsidR="00230DE2" w:rsidRDefault="00230DE2" w:rsidP="000154AA">
      <w:pPr>
        <w:rPr>
          <w:sz w:val="24"/>
          <w:szCs w:val="24"/>
        </w:rPr>
      </w:pPr>
      <w:r>
        <w:rPr>
          <w:sz w:val="24"/>
          <w:szCs w:val="24"/>
        </w:rPr>
        <w:t>[3]</w:t>
      </w:r>
      <w:r w:rsidRPr="00230DE2">
        <w:t xml:space="preserve"> </w:t>
      </w:r>
      <w:r w:rsidRPr="00230DE2">
        <w:rPr>
          <w:sz w:val="24"/>
          <w:szCs w:val="24"/>
        </w:rPr>
        <w:t>Building a Web Application with Spring Boot and Angular</w:t>
      </w:r>
    </w:p>
    <w:p w:rsidR="00230DE2" w:rsidRDefault="00005B73" w:rsidP="000154AA">
      <w:pPr>
        <w:rPr>
          <w:sz w:val="24"/>
          <w:szCs w:val="24"/>
        </w:rPr>
      </w:pPr>
      <w:hyperlink r:id="rId23" w:history="1">
        <w:r w:rsidR="00230DE2" w:rsidRPr="00E9554C">
          <w:rPr>
            <w:rStyle w:val="Hyperlink"/>
            <w:sz w:val="24"/>
            <w:szCs w:val="24"/>
          </w:rPr>
          <w:t>https://www.baeldung.com/spring-boot-angular-web</w:t>
        </w:r>
      </w:hyperlink>
      <w:r w:rsidR="00230DE2">
        <w:rPr>
          <w:sz w:val="24"/>
          <w:szCs w:val="24"/>
        </w:rPr>
        <w:t xml:space="preserve"> </w:t>
      </w:r>
    </w:p>
    <w:p w:rsidR="00230DE2" w:rsidRPr="00230DE2" w:rsidRDefault="002F595A" w:rsidP="00230DE2">
      <w:pPr>
        <w:rPr>
          <w:sz w:val="24"/>
          <w:szCs w:val="24"/>
        </w:rPr>
      </w:pPr>
      <w:r>
        <w:rPr>
          <w:sz w:val="24"/>
          <w:szCs w:val="24"/>
        </w:rPr>
        <w:t xml:space="preserve"> [4</w:t>
      </w:r>
      <w:r w:rsidR="00230DE2">
        <w:rPr>
          <w:sz w:val="24"/>
          <w:szCs w:val="24"/>
        </w:rPr>
        <w:t>]</w:t>
      </w:r>
      <w:r w:rsidR="00230DE2" w:rsidRPr="00230DE2">
        <w:t xml:space="preserve"> </w:t>
      </w:r>
      <w:r w:rsidR="00230DE2" w:rsidRPr="00230DE2">
        <w:rPr>
          <w:sz w:val="24"/>
          <w:szCs w:val="24"/>
        </w:rPr>
        <w:t>Angular 7 + Spring Boot Login Authentication</w:t>
      </w:r>
    </w:p>
    <w:p w:rsidR="00230DE2" w:rsidRDefault="00005B73" w:rsidP="000154AA">
      <w:pPr>
        <w:rPr>
          <w:sz w:val="24"/>
          <w:szCs w:val="24"/>
        </w:rPr>
      </w:pPr>
      <w:hyperlink r:id="rId24" w:history="1">
        <w:r w:rsidR="00230DE2" w:rsidRPr="00E9554C">
          <w:rPr>
            <w:rStyle w:val="Hyperlink"/>
            <w:sz w:val="24"/>
            <w:szCs w:val="24"/>
          </w:rPr>
          <w:t>https://www.javainuse.com/spring/ang7-login</w:t>
        </w:r>
      </w:hyperlink>
      <w:r w:rsidR="00230DE2">
        <w:rPr>
          <w:sz w:val="24"/>
          <w:szCs w:val="24"/>
        </w:rPr>
        <w:t xml:space="preserve"> </w:t>
      </w:r>
    </w:p>
    <w:p w:rsidR="00230DE2" w:rsidRDefault="00005B73" w:rsidP="000154AA">
      <w:pPr>
        <w:rPr>
          <w:sz w:val="24"/>
          <w:szCs w:val="24"/>
        </w:rPr>
      </w:pPr>
      <w:hyperlink r:id="rId25" w:history="1">
        <w:r w:rsidR="00230DE2" w:rsidRPr="00E9554C">
          <w:rPr>
            <w:rStyle w:val="Hyperlink"/>
            <w:sz w:val="24"/>
            <w:szCs w:val="24"/>
          </w:rPr>
          <w:t>https://www.javainuse.com/spring/ang7-basic</w:t>
        </w:r>
      </w:hyperlink>
      <w:r w:rsidR="00230DE2">
        <w:rPr>
          <w:sz w:val="24"/>
          <w:szCs w:val="24"/>
        </w:rPr>
        <w:t xml:space="preserve"> </w:t>
      </w:r>
    </w:p>
    <w:p w:rsidR="002F595A" w:rsidRDefault="002F595A" w:rsidP="000154AA">
      <w:pPr>
        <w:rPr>
          <w:sz w:val="24"/>
          <w:szCs w:val="24"/>
        </w:rPr>
      </w:pPr>
      <w:r>
        <w:rPr>
          <w:sz w:val="24"/>
          <w:szCs w:val="24"/>
        </w:rPr>
        <w:t>[5] CQRS Architecture</w:t>
      </w:r>
    </w:p>
    <w:p w:rsidR="002F595A" w:rsidRDefault="00005B73" w:rsidP="000154AA">
      <w:pPr>
        <w:rPr>
          <w:sz w:val="24"/>
          <w:szCs w:val="24"/>
        </w:rPr>
      </w:pPr>
      <w:hyperlink r:id="rId26" w:history="1">
        <w:r w:rsidR="002F595A" w:rsidRPr="00B24560">
          <w:rPr>
            <w:rStyle w:val="Hyperlink"/>
            <w:sz w:val="24"/>
            <w:szCs w:val="24"/>
          </w:rPr>
          <w:t>https://www.baeldung.com/cqrs-for-a-spring-rest-api</w:t>
        </w:r>
      </w:hyperlink>
      <w:r w:rsidR="002F595A">
        <w:rPr>
          <w:sz w:val="24"/>
          <w:szCs w:val="24"/>
        </w:rPr>
        <w:t xml:space="preserve"> </w:t>
      </w:r>
    </w:p>
    <w:p w:rsidR="002F595A" w:rsidRDefault="002F595A" w:rsidP="000154AA">
      <w:pPr>
        <w:rPr>
          <w:sz w:val="24"/>
          <w:szCs w:val="24"/>
        </w:rPr>
      </w:pPr>
      <w:r>
        <w:rPr>
          <w:sz w:val="24"/>
          <w:szCs w:val="24"/>
        </w:rPr>
        <w:t>[6] Decorator Design Pattern</w:t>
      </w:r>
    </w:p>
    <w:p w:rsidR="002F595A" w:rsidRDefault="00005B73" w:rsidP="000154AA">
      <w:pPr>
        <w:rPr>
          <w:sz w:val="24"/>
          <w:szCs w:val="24"/>
        </w:rPr>
      </w:pPr>
      <w:hyperlink r:id="rId27" w:history="1">
        <w:r w:rsidR="002F595A" w:rsidRPr="00B24560">
          <w:rPr>
            <w:rStyle w:val="Hyperlink"/>
            <w:sz w:val="24"/>
            <w:szCs w:val="24"/>
          </w:rPr>
          <w:t>https://www.baeldung.com/java-decorator-pattern</w:t>
        </w:r>
      </w:hyperlink>
      <w:r w:rsidR="002F595A">
        <w:rPr>
          <w:sz w:val="24"/>
          <w:szCs w:val="24"/>
        </w:rPr>
        <w:t xml:space="preserve"> </w:t>
      </w:r>
    </w:p>
    <w:p w:rsidR="00230DE2" w:rsidRDefault="002A2D7E" w:rsidP="000154AA">
      <w:pPr>
        <w:rPr>
          <w:sz w:val="24"/>
          <w:szCs w:val="24"/>
        </w:rPr>
      </w:pPr>
      <w:r>
        <w:rPr>
          <w:sz w:val="24"/>
          <w:szCs w:val="24"/>
        </w:rPr>
        <w:t>[7] Mediator</w:t>
      </w:r>
    </w:p>
    <w:p w:rsidR="002A2D7E" w:rsidRDefault="00005B73" w:rsidP="000154AA">
      <w:pPr>
        <w:rPr>
          <w:sz w:val="24"/>
          <w:szCs w:val="24"/>
        </w:rPr>
      </w:pPr>
      <w:hyperlink r:id="rId28" w:history="1">
        <w:r w:rsidR="002A2D7E" w:rsidRPr="00211295">
          <w:rPr>
            <w:rStyle w:val="Hyperlink"/>
            <w:sz w:val="24"/>
            <w:szCs w:val="24"/>
          </w:rPr>
          <w:t>https://refactoring.guru/design-patterns/mediator</w:t>
        </w:r>
      </w:hyperlink>
      <w:r w:rsidR="002A2D7E">
        <w:rPr>
          <w:sz w:val="24"/>
          <w:szCs w:val="24"/>
        </w:rPr>
        <w:t xml:space="preserve"> </w:t>
      </w:r>
    </w:p>
    <w:p w:rsidR="001B4B9C" w:rsidRPr="000154AA" w:rsidRDefault="001B4B9C" w:rsidP="000154AA">
      <w:pPr>
        <w:rPr>
          <w:sz w:val="24"/>
          <w:szCs w:val="24"/>
        </w:rPr>
      </w:pPr>
      <w:r>
        <w:rPr>
          <w:sz w:val="24"/>
          <w:szCs w:val="24"/>
        </w:rPr>
        <w:t xml:space="preserve"> </w:t>
      </w:r>
    </w:p>
    <w:sectPr w:rsidR="001B4B9C" w:rsidRPr="000154AA"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B73" w:rsidRDefault="00005B73" w:rsidP="009A036F">
      <w:pPr>
        <w:spacing w:line="240" w:lineRule="auto"/>
      </w:pPr>
      <w:r>
        <w:separator/>
      </w:r>
    </w:p>
  </w:endnote>
  <w:endnote w:type="continuationSeparator" w:id="0">
    <w:p w:rsidR="00005B73" w:rsidRDefault="00005B7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20F22">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62AF8">
            <w:rPr>
              <w:rStyle w:val="PageNumber"/>
              <w:noProof/>
            </w:rPr>
            <w:t>11</w:t>
          </w:r>
          <w:r w:rsidR="00E303A0">
            <w:rPr>
              <w:rStyle w:val="PageNumber"/>
            </w:rPr>
            <w:fldChar w:fldCharType="end"/>
          </w:r>
          <w:r>
            <w:rPr>
              <w:rStyle w:val="PageNumber"/>
            </w:rPr>
            <w:t xml:space="preserve"> of </w:t>
          </w:r>
          <w:fldSimple w:instr=" NUMPAGES  \* MERGEFORMAT ">
            <w:r w:rsidR="00B62AF8" w:rsidRPr="00B62AF8">
              <w:rPr>
                <w:rStyle w:val="PageNumber"/>
                <w:noProof/>
              </w:rPr>
              <w:t>13</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B73" w:rsidRDefault="00005B73" w:rsidP="009A036F">
      <w:pPr>
        <w:spacing w:line="240" w:lineRule="auto"/>
      </w:pPr>
      <w:r>
        <w:separator/>
      </w:r>
    </w:p>
  </w:footnote>
  <w:footnote w:type="continuationSeparator" w:id="0">
    <w:p w:rsidR="00005B73" w:rsidRDefault="00005B7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54858"/>
    <w:multiLevelType w:val="hybridMultilevel"/>
    <w:tmpl w:val="22E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A07F9"/>
    <w:multiLevelType w:val="hybridMultilevel"/>
    <w:tmpl w:val="196A364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15:restartNumberingAfterBreak="0">
    <w:nsid w:val="61610D5F"/>
    <w:multiLevelType w:val="hybridMultilevel"/>
    <w:tmpl w:val="660E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5B73"/>
    <w:rsid w:val="000152CF"/>
    <w:rsid w:val="000154AA"/>
    <w:rsid w:val="000308FB"/>
    <w:rsid w:val="000429EE"/>
    <w:rsid w:val="00065A1A"/>
    <w:rsid w:val="00076E0D"/>
    <w:rsid w:val="000A1CA9"/>
    <w:rsid w:val="000F0C36"/>
    <w:rsid w:val="00103C69"/>
    <w:rsid w:val="0010754F"/>
    <w:rsid w:val="001B4B9C"/>
    <w:rsid w:val="00230DE2"/>
    <w:rsid w:val="00246363"/>
    <w:rsid w:val="00250333"/>
    <w:rsid w:val="002608FC"/>
    <w:rsid w:val="002A2521"/>
    <w:rsid w:val="002A2D7E"/>
    <w:rsid w:val="002F595A"/>
    <w:rsid w:val="00337545"/>
    <w:rsid w:val="00346E30"/>
    <w:rsid w:val="003928FE"/>
    <w:rsid w:val="003C6986"/>
    <w:rsid w:val="003E56F1"/>
    <w:rsid w:val="00410E2F"/>
    <w:rsid w:val="00460F76"/>
    <w:rsid w:val="004C02AF"/>
    <w:rsid w:val="004F0C2E"/>
    <w:rsid w:val="00501D32"/>
    <w:rsid w:val="00515B5A"/>
    <w:rsid w:val="00520221"/>
    <w:rsid w:val="00525FE7"/>
    <w:rsid w:val="00533FD6"/>
    <w:rsid w:val="005373B8"/>
    <w:rsid w:val="00554E83"/>
    <w:rsid w:val="00602F30"/>
    <w:rsid w:val="006653DE"/>
    <w:rsid w:val="00677024"/>
    <w:rsid w:val="006A4B4F"/>
    <w:rsid w:val="006D61FF"/>
    <w:rsid w:val="006F64B7"/>
    <w:rsid w:val="00713AEE"/>
    <w:rsid w:val="00722866"/>
    <w:rsid w:val="00765098"/>
    <w:rsid w:val="007B0C09"/>
    <w:rsid w:val="007B5895"/>
    <w:rsid w:val="007D4E91"/>
    <w:rsid w:val="00877746"/>
    <w:rsid w:val="008A1E04"/>
    <w:rsid w:val="008A59AC"/>
    <w:rsid w:val="008B54A0"/>
    <w:rsid w:val="008D17C4"/>
    <w:rsid w:val="008D5B39"/>
    <w:rsid w:val="00910FF2"/>
    <w:rsid w:val="00921F5E"/>
    <w:rsid w:val="00980F03"/>
    <w:rsid w:val="009901E6"/>
    <w:rsid w:val="009A036F"/>
    <w:rsid w:val="009A1970"/>
    <w:rsid w:val="009D2837"/>
    <w:rsid w:val="009E455F"/>
    <w:rsid w:val="00A02B00"/>
    <w:rsid w:val="00A5224F"/>
    <w:rsid w:val="00A65AEC"/>
    <w:rsid w:val="00AD5DAE"/>
    <w:rsid w:val="00B55895"/>
    <w:rsid w:val="00B62AF8"/>
    <w:rsid w:val="00B933A8"/>
    <w:rsid w:val="00BA609B"/>
    <w:rsid w:val="00BC1D4D"/>
    <w:rsid w:val="00BD1387"/>
    <w:rsid w:val="00BE3789"/>
    <w:rsid w:val="00C06626"/>
    <w:rsid w:val="00C32CDC"/>
    <w:rsid w:val="00CD2724"/>
    <w:rsid w:val="00CD2FDC"/>
    <w:rsid w:val="00D05238"/>
    <w:rsid w:val="00D20F22"/>
    <w:rsid w:val="00D21AB4"/>
    <w:rsid w:val="00D2368D"/>
    <w:rsid w:val="00D354E9"/>
    <w:rsid w:val="00D66204"/>
    <w:rsid w:val="00DA2A8C"/>
    <w:rsid w:val="00DF5158"/>
    <w:rsid w:val="00E238F1"/>
    <w:rsid w:val="00E303A0"/>
    <w:rsid w:val="00E75DD5"/>
    <w:rsid w:val="00E8261C"/>
    <w:rsid w:val="00F02550"/>
    <w:rsid w:val="00F64D24"/>
    <w:rsid w:val="00F9051C"/>
    <w:rsid w:val="00F94EC7"/>
    <w:rsid w:val="00FB6B2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EF55"/>
  <w15:docId w15:val="{7D6F349E-DB22-4964-9F8F-A55BBD83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429EE"/>
    <w:pPr>
      <w:ind w:left="720"/>
      <w:contextualSpacing/>
    </w:pPr>
  </w:style>
  <w:style w:type="character" w:styleId="Hyperlink">
    <w:name w:val="Hyperlink"/>
    <w:basedOn w:val="DefaultParagraphFont"/>
    <w:uiPriority w:val="99"/>
    <w:unhideWhenUsed/>
    <w:rsid w:val="000154AA"/>
    <w:rPr>
      <w:color w:val="0000FF" w:themeColor="hyperlink"/>
      <w:u w:val="single"/>
    </w:rPr>
  </w:style>
  <w:style w:type="paragraph" w:styleId="NormalWeb">
    <w:name w:val="Normal (Web)"/>
    <w:basedOn w:val="Normal"/>
    <w:uiPriority w:val="99"/>
    <w:semiHidden/>
    <w:unhideWhenUsed/>
    <w:rsid w:val="00D20F2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3565">
      <w:bodyDiv w:val="1"/>
      <w:marLeft w:val="0"/>
      <w:marRight w:val="0"/>
      <w:marTop w:val="0"/>
      <w:marBottom w:val="0"/>
      <w:divBdr>
        <w:top w:val="none" w:sz="0" w:space="0" w:color="auto"/>
        <w:left w:val="none" w:sz="0" w:space="0" w:color="auto"/>
        <w:bottom w:val="none" w:sz="0" w:space="0" w:color="auto"/>
        <w:right w:val="none" w:sz="0" w:space="0" w:color="auto"/>
      </w:divBdr>
    </w:div>
    <w:div w:id="472138702">
      <w:bodyDiv w:val="1"/>
      <w:marLeft w:val="0"/>
      <w:marRight w:val="0"/>
      <w:marTop w:val="0"/>
      <w:marBottom w:val="0"/>
      <w:divBdr>
        <w:top w:val="none" w:sz="0" w:space="0" w:color="auto"/>
        <w:left w:val="none" w:sz="0" w:space="0" w:color="auto"/>
        <w:bottom w:val="none" w:sz="0" w:space="0" w:color="auto"/>
        <w:right w:val="none" w:sz="0" w:space="0" w:color="auto"/>
      </w:divBdr>
    </w:div>
    <w:div w:id="827096913">
      <w:bodyDiv w:val="1"/>
      <w:marLeft w:val="0"/>
      <w:marRight w:val="0"/>
      <w:marTop w:val="0"/>
      <w:marBottom w:val="0"/>
      <w:divBdr>
        <w:top w:val="none" w:sz="0" w:space="0" w:color="auto"/>
        <w:left w:val="none" w:sz="0" w:space="0" w:color="auto"/>
        <w:bottom w:val="none" w:sz="0" w:space="0" w:color="auto"/>
        <w:right w:val="none" w:sz="0" w:space="0" w:color="auto"/>
      </w:divBdr>
    </w:div>
    <w:div w:id="1013458900">
      <w:bodyDiv w:val="1"/>
      <w:marLeft w:val="0"/>
      <w:marRight w:val="0"/>
      <w:marTop w:val="0"/>
      <w:marBottom w:val="0"/>
      <w:divBdr>
        <w:top w:val="none" w:sz="0" w:space="0" w:color="auto"/>
        <w:left w:val="none" w:sz="0" w:space="0" w:color="auto"/>
        <w:bottom w:val="none" w:sz="0" w:space="0" w:color="auto"/>
        <w:right w:val="none" w:sz="0" w:space="0" w:color="auto"/>
      </w:divBdr>
    </w:div>
    <w:div w:id="1199658605">
      <w:bodyDiv w:val="1"/>
      <w:marLeft w:val="0"/>
      <w:marRight w:val="0"/>
      <w:marTop w:val="0"/>
      <w:marBottom w:val="0"/>
      <w:divBdr>
        <w:top w:val="none" w:sz="0" w:space="0" w:color="auto"/>
        <w:left w:val="none" w:sz="0" w:space="0" w:color="auto"/>
        <w:bottom w:val="none" w:sz="0" w:space="0" w:color="auto"/>
        <w:right w:val="none" w:sz="0" w:space="0" w:color="auto"/>
      </w:divBdr>
    </w:div>
    <w:div w:id="1427582453">
      <w:bodyDiv w:val="1"/>
      <w:marLeft w:val="0"/>
      <w:marRight w:val="0"/>
      <w:marTop w:val="0"/>
      <w:marBottom w:val="0"/>
      <w:divBdr>
        <w:top w:val="none" w:sz="0" w:space="0" w:color="auto"/>
        <w:left w:val="none" w:sz="0" w:space="0" w:color="auto"/>
        <w:bottom w:val="none" w:sz="0" w:space="0" w:color="auto"/>
        <w:right w:val="none" w:sz="0" w:space="0" w:color="auto"/>
      </w:divBdr>
    </w:div>
    <w:div w:id="1918857386">
      <w:bodyDiv w:val="1"/>
      <w:marLeft w:val="0"/>
      <w:marRight w:val="0"/>
      <w:marTop w:val="0"/>
      <w:marBottom w:val="0"/>
      <w:divBdr>
        <w:top w:val="none" w:sz="0" w:space="0" w:color="auto"/>
        <w:left w:val="none" w:sz="0" w:space="0" w:color="auto"/>
        <w:bottom w:val="none" w:sz="0" w:space="0" w:color="auto"/>
        <w:right w:val="none" w:sz="0" w:space="0" w:color="auto"/>
      </w:divBdr>
    </w:div>
    <w:div w:id="1924071836">
      <w:bodyDiv w:val="1"/>
      <w:marLeft w:val="0"/>
      <w:marRight w:val="0"/>
      <w:marTop w:val="0"/>
      <w:marBottom w:val="0"/>
      <w:divBdr>
        <w:top w:val="none" w:sz="0" w:space="0" w:color="auto"/>
        <w:left w:val="none" w:sz="0" w:space="0" w:color="auto"/>
        <w:bottom w:val="none" w:sz="0" w:space="0" w:color="auto"/>
        <w:right w:val="none" w:sz="0" w:space="0" w:color="auto"/>
      </w:divBdr>
    </w:div>
    <w:div w:id="19533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aeldung.com/cqrs-for-a-spring-rest-api" TargetMode="External"/><Relationship Id="rId3" Type="http://schemas.openxmlformats.org/officeDocument/2006/relationships/styles" Target="styles.xml"/><Relationship Id="rId21" Type="http://schemas.openxmlformats.org/officeDocument/2006/relationships/hyperlink" Target="https://www.youtube.com/playlist?list=PLEAQNNR8IlB7fNkRsUgzrR346i-UqE5C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javainuse.com/spring/ang7-basi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javainuse.com/spring/ang7-login"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baeldung.com/spring-boot-angular-web" TargetMode="External"/><Relationship Id="rId28" Type="http://schemas.openxmlformats.org/officeDocument/2006/relationships/hyperlink" Target="https://refactoring.guru/design-patterns/mediator" TargetMode="External"/><Relationship Id="rId10" Type="http://schemas.openxmlformats.org/officeDocument/2006/relationships/image" Target="media/image1.jpg"/><Relationship Id="rId19" Type="http://schemas.openxmlformats.org/officeDocument/2006/relationships/image" Target="media/image10.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angular.io/tutorial" TargetMode="External"/><Relationship Id="rId27" Type="http://schemas.openxmlformats.org/officeDocument/2006/relationships/hyperlink" Target="https://www.baeldung.com/java-decorator-pattern" TargetMode="External"/><Relationship Id="rId30"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6A6A-6AA9-4B74-B2AF-F291F40D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13</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Casiana Campean</cp:lastModifiedBy>
  <cp:revision>29</cp:revision>
  <dcterms:created xsi:type="dcterms:W3CDTF">2010-02-25T14:36:00Z</dcterms:created>
  <dcterms:modified xsi:type="dcterms:W3CDTF">2019-05-31T08:25:00Z</dcterms:modified>
</cp:coreProperties>
</file>