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6DA" w:rsidRDefault="002D7B3C" w:rsidP="002D7B3C">
      <w:pPr>
        <w:pStyle w:val="a4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Footer</w:t>
      </w:r>
    </w:p>
    <w:p w:rsidR="002D7B3C" w:rsidRPr="002D7B3C" w:rsidRDefault="002D7B3C" w:rsidP="002D7B3C"/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Members</w:t>
      </w:r>
    </w:p>
    <w:p w:rsidR="00B914BB" w:rsidRPr="00B914BB" w:rsidRDefault="00B914BB" w:rsidP="00B914BB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会员</w:t>
      </w:r>
    </w:p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Join Now</w:t>
      </w:r>
    </w:p>
    <w:p w:rsidR="00B914BB" w:rsidRPr="00B914BB" w:rsidRDefault="00B914BB" w:rsidP="00B914BB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现在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加入</w:t>
      </w:r>
    </w:p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Developers</w:t>
      </w:r>
    </w:p>
    <w:p w:rsidR="00B914BB" w:rsidRPr="00B914BB" w:rsidRDefault="00B914BB" w:rsidP="00B914BB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开发人员</w:t>
      </w:r>
    </w:p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Join the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OpenSDS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community by contributing, </w:t>
      </w:r>
      <w:proofErr w:type="spell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GitHub</w:t>
      </w:r>
      <w:proofErr w:type="spell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or Slack and following us on social media</w:t>
      </w:r>
    </w:p>
    <w:p w:rsidR="00B914BB" w:rsidRDefault="00B914BB" w:rsidP="00B914BB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通过贡献加入</w:t>
      </w:r>
      <w:proofErr w:type="spellStart"/>
      <w:r w:rsidRPr="00B914BB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OpenSDS</w:t>
      </w:r>
      <w:proofErr w:type="spellEnd"/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社区，并在</w:t>
      </w:r>
      <w:proofErr w:type="spellStart"/>
      <w:r w:rsidRPr="00B914BB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GitHub</w:t>
      </w:r>
      <w:proofErr w:type="spellEnd"/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或</w:t>
      </w:r>
      <w:r w:rsidRPr="00B914BB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Slack</w:t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以及社交媒体上关注我们</w:t>
      </w:r>
    </w:p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End-Users</w:t>
      </w:r>
    </w:p>
    <w:p w:rsidR="00B914BB" w:rsidRPr="00B914BB" w:rsidRDefault="00B914BB" w:rsidP="00B914BB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最终用户</w:t>
      </w:r>
    </w:p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Join as an end-user organization and be part of our End-User Advisory Committee</w:t>
      </w:r>
    </w:p>
    <w:p w:rsidR="00B914BB" w:rsidRDefault="00B914BB" w:rsidP="00B914BB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以最终用户组织的身份加入，成为最终用户咨询委会的一员</w:t>
      </w:r>
    </w:p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Solution Providers</w:t>
      </w:r>
    </w:p>
    <w:p w:rsidR="00B914BB" w:rsidRPr="00B914BB" w:rsidRDefault="00B914BB" w:rsidP="00B914BB">
      <w:pPr>
        <w:tabs>
          <w:tab w:val="left" w:pos="312"/>
        </w:tabs>
        <w:rPr>
          <w:rFonts w:ascii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解决方案</w:t>
      </w:r>
      <w:r>
        <w:rPr>
          <w:rFonts w:ascii="Consolas" w:hAnsi="Consolas" w:cs="Consolas"/>
          <w:color w:val="222222"/>
          <w:szCs w:val="21"/>
          <w:shd w:val="clear" w:color="auto" w:fill="FFFFFF"/>
        </w:rPr>
        <w:t>提供</w:t>
      </w:r>
      <w:r>
        <w:rPr>
          <w:rFonts w:ascii="Consolas" w:hAnsi="Consolas" w:cs="Consolas" w:hint="eastAsia"/>
          <w:color w:val="222222"/>
          <w:szCs w:val="21"/>
          <w:shd w:val="clear" w:color="auto" w:fill="FFFFFF"/>
        </w:rPr>
        <w:t>商</w:t>
      </w:r>
    </w:p>
    <w:p w:rsidR="00AB26DA" w:rsidRDefault="00273708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Join as a solution provider and be part of our Technical Steering Committee</w:t>
      </w:r>
    </w:p>
    <w:p w:rsidR="00B914BB" w:rsidRDefault="00B914BB" w:rsidP="00B914BB">
      <w:pPr>
        <w:tabs>
          <w:tab w:val="left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ab/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以解决方案提供商的身份加入，成为技术指导委员会的一员</w:t>
      </w:r>
    </w:p>
    <w:p w:rsidR="00783DE6" w:rsidRPr="00783DE6" w:rsidRDefault="00273708" w:rsidP="00783DE6">
      <w:pPr>
        <w:numPr>
          <w:ilvl w:val="0"/>
          <w:numId w:val="14"/>
        </w:numPr>
        <w:tabs>
          <w:tab w:val="clear" w:pos="312"/>
        </w:tabs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Copyright © 201</w:t>
      </w:r>
      <w:r w:rsidR="00B914BB">
        <w:rPr>
          <w:rFonts w:ascii="Consolas" w:eastAsia="Consolas" w:hAnsi="Consolas" w:cs="Consolas"/>
          <w:color w:val="222222"/>
          <w:szCs w:val="21"/>
          <w:shd w:val="clear" w:color="auto" w:fill="FFFFFF"/>
        </w:rPr>
        <w:t>9</w:t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</w:t>
      </w:r>
      <w:proofErr w:type="gramStart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The</w:t>
      </w:r>
      <w:proofErr w:type="gramEnd"/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Linux Foundation®. All rights reserved. The Linux Foundation has registered trademarks and uses trademarks. For a list of trademarks of The Linux Foundation, please see our</w:t>
      </w:r>
      <w:r w:rsidR="00B914BB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</w:t>
      </w:r>
      <w:r w:rsidRPr="00B914BB">
        <w:rPr>
          <w:rFonts w:ascii="Consolas" w:eastAsia="Consolas" w:hAnsi="Consolas" w:cs="Consolas"/>
          <w:color w:val="222222"/>
          <w:szCs w:val="21"/>
          <w:shd w:val="clear" w:color="auto" w:fill="FFFFFF"/>
        </w:rPr>
        <w:t>Trademark Usage</w:t>
      </w:r>
      <w:r w:rsidR="00783DE6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</w:t>
      </w:r>
      <w:proofErr w:type="spellStart"/>
      <w:r w:rsidR="00783DE6">
        <w:rPr>
          <w:rFonts w:ascii="Consolas" w:eastAsia="Consolas" w:hAnsi="Consolas" w:cs="Consolas"/>
          <w:color w:val="222222"/>
          <w:szCs w:val="21"/>
          <w:shd w:val="clear" w:color="auto" w:fill="FFFFFF"/>
        </w:rPr>
        <w:t>page</w:t>
      </w:r>
      <w:r w:rsidR="00B914BB">
        <w:rPr>
          <w:rFonts w:ascii="Consolas" w:eastAsia="Consolas" w:hAnsi="Consolas" w:cs="Consolas"/>
          <w:color w:val="222222"/>
          <w:szCs w:val="21"/>
          <w:shd w:val="clear" w:color="auto" w:fill="FFFFFF"/>
        </w:rPr>
        <w:t>.</w:t>
      </w:r>
      <w:r w:rsidR="00783DE6" w:rsidRPr="00783DE6">
        <w:rPr>
          <w:rFonts w:ascii="Consolas" w:eastAsia="Consolas" w:hAnsi="Consolas" w:cs="Consolas"/>
          <w:color w:val="222222"/>
          <w:szCs w:val="21"/>
          <w:shd w:val="clear" w:color="auto" w:fill="FFFFFF"/>
        </w:rPr>
        <w:t>Linux</w:t>
      </w:r>
      <w:proofErr w:type="spellEnd"/>
      <w:r w:rsidR="00783DE6" w:rsidRPr="00783DE6">
        <w:rPr>
          <w:rFonts w:ascii="Consolas" w:eastAsia="Consolas" w:hAnsi="Consolas" w:cs="Consolas"/>
          <w:color w:val="222222"/>
          <w:szCs w:val="21"/>
          <w:shd w:val="clear" w:color="auto" w:fill="FFFFFF"/>
        </w:rPr>
        <w:t xml:space="preserve"> is a registered trademark of Linus Torvalds.</w:t>
      </w:r>
    </w:p>
    <w:p w:rsidR="00B914BB" w:rsidRPr="00B914BB" w:rsidRDefault="00B914BB" w:rsidP="00B914BB">
      <w:pPr>
        <w:ind w:left="420"/>
        <w:rPr>
          <w:rFonts w:ascii="Consolas" w:eastAsia="Consolas" w:hAnsi="Consolas" w:cs="Consolas"/>
          <w:color w:val="222222"/>
          <w:szCs w:val="21"/>
          <w:shd w:val="clear" w:color="auto" w:fill="FFFFFF"/>
        </w:rPr>
      </w:pP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版权所有</w:t>
      </w:r>
      <w:r w:rsidRPr="00B914BB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 xml:space="preserve"> © Linux</w:t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基金会</w:t>
      </w:r>
      <w:r w:rsidRPr="00B914BB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201</w:t>
      </w:r>
      <w:r>
        <w:rPr>
          <w:rFonts w:ascii="Consolas" w:eastAsia="Consolas" w:hAnsi="Consolas" w:cs="Consolas"/>
          <w:color w:val="222222"/>
          <w:szCs w:val="21"/>
          <w:shd w:val="clear" w:color="auto" w:fill="FFFFFF"/>
        </w:rPr>
        <w:t>9</w:t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。保留所有权利。</w:t>
      </w:r>
      <w:r w:rsidRPr="00B914BB">
        <w:rPr>
          <w:rFonts w:ascii="Consolas" w:eastAsia="Consolas" w:hAnsi="Consolas" w:cs="Consolas" w:hint="eastAsia"/>
          <w:color w:val="222222"/>
          <w:szCs w:val="21"/>
          <w:shd w:val="clear" w:color="auto" w:fill="FFFFFF"/>
        </w:rPr>
        <w:t>Linux</w:t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基金会已注册商标并投入使用。</w:t>
      </w:r>
      <w:r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关于</w:t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LINUX基金会的商标列表，请参阅我们的</w:t>
      </w:r>
      <w:r w:rsidRPr="00783DE6">
        <w:rPr>
          <w:rFonts w:ascii="宋体" w:eastAsia="宋体" w:hAnsi="宋体" w:cs="宋体" w:hint="eastAsia"/>
          <w:color w:val="00B0F0"/>
          <w:szCs w:val="21"/>
          <w:shd w:val="clear" w:color="auto" w:fill="FFFFFF"/>
        </w:rPr>
        <w:t>商标使用</w:t>
      </w:r>
      <w:r w:rsidR="00783DE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页面</w:t>
      </w:r>
      <w:r w:rsidRPr="00B914BB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。</w:t>
      </w:r>
      <w:r w:rsidR="00783DE6" w:rsidRPr="00783DE6">
        <w:rPr>
          <w:rFonts w:ascii="宋体" w:eastAsia="宋体" w:hAnsi="宋体" w:cs="宋体" w:hint="eastAsia"/>
          <w:color w:val="222222"/>
          <w:szCs w:val="21"/>
          <w:shd w:val="clear" w:color="auto" w:fill="FFFFFF"/>
        </w:rPr>
        <w:t>Linux是Linus Torvalds的注册商标。</w:t>
      </w:r>
    </w:p>
    <w:p w:rsidR="00956218" w:rsidRPr="00783DE6" w:rsidRDefault="00B914BB" w:rsidP="00783DE6">
      <w:pPr>
        <w:pStyle w:val="a5"/>
        <w:numPr>
          <w:ilvl w:val="0"/>
          <w:numId w:val="14"/>
        </w:numPr>
        <w:ind w:left="0"/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  <w:r w:rsidRPr="00783DE6">
        <w:rPr>
          <w:rFonts w:ascii="Consolas" w:eastAsia="Consolas" w:hAnsi="Consolas" w:cs="Consolas"/>
          <w:color w:val="222222"/>
          <w:szCs w:val="21"/>
          <w:shd w:val="clear" w:color="auto" w:fill="FFFFFF"/>
        </w:rPr>
        <w:t>Privacy Policy and Terms of Use</w:t>
      </w:r>
      <w:bookmarkStart w:id="0" w:name="_GoBack"/>
      <w:bookmarkEnd w:id="0"/>
    </w:p>
    <w:p w:rsidR="00783DE6" w:rsidRPr="00783DE6" w:rsidRDefault="00783DE6" w:rsidP="00783DE6">
      <w:pPr>
        <w:spacing w:line="260" w:lineRule="auto"/>
        <w:ind w:firstLine="420"/>
        <w:rPr>
          <w:rFonts w:ascii="Consolas" w:eastAsia="宋体" w:hAnsi="Consolas"/>
          <w:color w:val="00B0F0"/>
          <w:szCs w:val="21"/>
          <w:shd w:val="clear" w:color="auto" w:fill="FFFFFF"/>
        </w:rPr>
      </w:pPr>
      <w:r w:rsidRPr="00783DE6">
        <w:rPr>
          <w:rFonts w:ascii="Consolas" w:eastAsia="宋体" w:hAnsi="Consolas" w:hint="eastAsia"/>
          <w:color w:val="00B0F0"/>
          <w:szCs w:val="21"/>
          <w:shd w:val="clear" w:color="auto" w:fill="FFFFFF"/>
        </w:rPr>
        <w:t>隐私政策</w:t>
      </w:r>
      <w:r w:rsidRPr="00783DE6">
        <w:rPr>
          <w:rFonts w:ascii="Consolas" w:eastAsia="宋体" w:hAnsi="Consolas" w:hint="eastAsia"/>
          <w:color w:val="0D0D0D" w:themeColor="text1" w:themeTint="F2"/>
          <w:szCs w:val="21"/>
          <w:shd w:val="clear" w:color="auto" w:fill="FFFFFF"/>
        </w:rPr>
        <w:t>和</w:t>
      </w:r>
      <w:r w:rsidRPr="00783DE6">
        <w:rPr>
          <w:rFonts w:ascii="Consolas" w:eastAsia="宋体" w:hAnsi="Consolas" w:hint="eastAsia"/>
          <w:color w:val="00B0F0"/>
          <w:szCs w:val="21"/>
          <w:shd w:val="clear" w:color="auto" w:fill="FFFFFF"/>
        </w:rPr>
        <w:t>使用条款</w:t>
      </w:r>
    </w:p>
    <w:p w:rsidR="00783DE6" w:rsidRPr="00272A1F" w:rsidRDefault="00783DE6" w:rsidP="00783DE6">
      <w:pPr>
        <w:spacing w:line="260" w:lineRule="auto"/>
        <w:ind w:firstLine="420"/>
        <w:rPr>
          <w:rFonts w:ascii="Consolas" w:eastAsia="宋体" w:hAnsi="Consolas"/>
          <w:color w:val="222222"/>
          <w:szCs w:val="21"/>
          <w:shd w:val="clear" w:color="auto" w:fill="FFFFFF"/>
        </w:rPr>
      </w:pPr>
    </w:p>
    <w:p w:rsidR="00783DE6" w:rsidRPr="00783DE6" w:rsidRDefault="00783DE6" w:rsidP="00783DE6">
      <w:pPr>
        <w:pStyle w:val="a5"/>
        <w:ind w:left="0"/>
        <w:rPr>
          <w:rFonts w:ascii="Consolas" w:eastAsia="宋体" w:hAnsi="Consolas" w:cs="Consolas"/>
          <w:color w:val="222222"/>
          <w:sz w:val="18"/>
          <w:szCs w:val="18"/>
          <w:shd w:val="clear" w:color="auto" w:fill="FFFFFF"/>
        </w:rPr>
      </w:pPr>
    </w:p>
    <w:sectPr w:rsidR="00783DE6" w:rsidRPr="00783D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F7DDC11"/>
    <w:multiLevelType w:val="singleLevel"/>
    <w:tmpl w:val="AF7DDC11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BD4E980E"/>
    <w:multiLevelType w:val="singleLevel"/>
    <w:tmpl w:val="BD4E980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BFAA87D7"/>
    <w:multiLevelType w:val="singleLevel"/>
    <w:tmpl w:val="BFAA87D7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096097B"/>
    <w:multiLevelType w:val="singleLevel"/>
    <w:tmpl w:val="C096097B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 w15:restartNumberingAfterBreak="0">
    <w:nsid w:val="C4C36295"/>
    <w:multiLevelType w:val="singleLevel"/>
    <w:tmpl w:val="C4C362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 w15:restartNumberingAfterBreak="0">
    <w:nsid w:val="EA470D48"/>
    <w:multiLevelType w:val="singleLevel"/>
    <w:tmpl w:val="EA470D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FEC53FB0"/>
    <w:multiLevelType w:val="singleLevel"/>
    <w:tmpl w:val="FEC53FB0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0CCB06C0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8" w15:restartNumberingAfterBreak="0">
    <w:nsid w:val="0E8375EB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 w15:restartNumberingAfterBreak="0">
    <w:nsid w:val="12C414AD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1E59020B"/>
    <w:multiLevelType w:val="hybridMultilevel"/>
    <w:tmpl w:val="3AD6879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5527200"/>
    <w:multiLevelType w:val="hybridMultilevel"/>
    <w:tmpl w:val="5752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EB4F60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3" w15:restartNumberingAfterBreak="0">
    <w:nsid w:val="2B4A1472"/>
    <w:multiLevelType w:val="singleLevel"/>
    <w:tmpl w:val="2B4A14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 w15:restartNumberingAfterBreak="0">
    <w:nsid w:val="2C15F25F"/>
    <w:multiLevelType w:val="singleLevel"/>
    <w:tmpl w:val="2C15F25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34613B71"/>
    <w:multiLevelType w:val="hybridMultilevel"/>
    <w:tmpl w:val="321E0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D52414"/>
    <w:multiLevelType w:val="singleLevel"/>
    <w:tmpl w:val="35D5241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7" w15:restartNumberingAfterBreak="0">
    <w:nsid w:val="3C84BC6E"/>
    <w:multiLevelType w:val="singleLevel"/>
    <w:tmpl w:val="3C84BC6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8" w15:restartNumberingAfterBreak="0">
    <w:nsid w:val="40D55B2B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437510A1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0" w15:restartNumberingAfterBreak="0">
    <w:nsid w:val="4BFD5CBD"/>
    <w:multiLevelType w:val="hybridMultilevel"/>
    <w:tmpl w:val="155E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9F152E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2" w15:restartNumberingAfterBreak="0">
    <w:nsid w:val="5AB34772"/>
    <w:multiLevelType w:val="singleLevel"/>
    <w:tmpl w:val="5AB34772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3" w15:restartNumberingAfterBreak="0">
    <w:nsid w:val="68451D7F"/>
    <w:multiLevelType w:val="singleLevel"/>
    <w:tmpl w:val="68451D7F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4" w15:restartNumberingAfterBreak="0">
    <w:nsid w:val="75EFBFF9"/>
    <w:multiLevelType w:val="singleLevel"/>
    <w:tmpl w:val="75EFBFF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5" w15:restartNumberingAfterBreak="0">
    <w:nsid w:val="79C24F2F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6" w15:restartNumberingAfterBreak="0">
    <w:nsid w:val="7D3F3655"/>
    <w:multiLevelType w:val="singleLevel"/>
    <w:tmpl w:val="539F152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24"/>
  </w:num>
  <w:num w:numId="3">
    <w:abstractNumId w:val="21"/>
  </w:num>
  <w:num w:numId="4">
    <w:abstractNumId w:val="22"/>
  </w:num>
  <w:num w:numId="5">
    <w:abstractNumId w:val="16"/>
  </w:num>
  <w:num w:numId="6">
    <w:abstractNumId w:val="23"/>
  </w:num>
  <w:num w:numId="7">
    <w:abstractNumId w:val="3"/>
  </w:num>
  <w:num w:numId="8">
    <w:abstractNumId w:val="0"/>
  </w:num>
  <w:num w:numId="9">
    <w:abstractNumId w:val="4"/>
  </w:num>
  <w:num w:numId="10">
    <w:abstractNumId w:val="5"/>
  </w:num>
  <w:num w:numId="11">
    <w:abstractNumId w:val="17"/>
  </w:num>
  <w:num w:numId="12">
    <w:abstractNumId w:val="14"/>
  </w:num>
  <w:num w:numId="13">
    <w:abstractNumId w:val="1"/>
  </w:num>
  <w:num w:numId="14">
    <w:abstractNumId w:val="6"/>
  </w:num>
  <w:num w:numId="15">
    <w:abstractNumId w:val="13"/>
  </w:num>
  <w:num w:numId="16">
    <w:abstractNumId w:val="11"/>
  </w:num>
  <w:num w:numId="17">
    <w:abstractNumId w:val="20"/>
  </w:num>
  <w:num w:numId="18">
    <w:abstractNumId w:val="15"/>
  </w:num>
  <w:num w:numId="19">
    <w:abstractNumId w:val="10"/>
  </w:num>
  <w:num w:numId="20">
    <w:abstractNumId w:val="8"/>
  </w:num>
  <w:num w:numId="21">
    <w:abstractNumId w:val="26"/>
  </w:num>
  <w:num w:numId="22">
    <w:abstractNumId w:val="9"/>
  </w:num>
  <w:num w:numId="23">
    <w:abstractNumId w:val="25"/>
  </w:num>
  <w:num w:numId="24">
    <w:abstractNumId w:val="19"/>
  </w:num>
  <w:num w:numId="25">
    <w:abstractNumId w:val="12"/>
  </w:num>
  <w:num w:numId="26">
    <w:abstractNumId w:val="7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83548D1"/>
    <w:rsid w:val="00036D82"/>
    <w:rsid w:val="00191684"/>
    <w:rsid w:val="001C2241"/>
    <w:rsid w:val="0023593B"/>
    <w:rsid w:val="002360E1"/>
    <w:rsid w:val="00273708"/>
    <w:rsid w:val="002A66C7"/>
    <w:rsid w:val="002D7B3C"/>
    <w:rsid w:val="00730327"/>
    <w:rsid w:val="00783DE6"/>
    <w:rsid w:val="007E67CA"/>
    <w:rsid w:val="008261C5"/>
    <w:rsid w:val="008E3195"/>
    <w:rsid w:val="009427D7"/>
    <w:rsid w:val="00956218"/>
    <w:rsid w:val="00AB26DA"/>
    <w:rsid w:val="00B914BB"/>
    <w:rsid w:val="00BD2313"/>
    <w:rsid w:val="00BE5116"/>
    <w:rsid w:val="00CC3C5B"/>
    <w:rsid w:val="00E54543"/>
    <w:rsid w:val="00E679D9"/>
    <w:rsid w:val="00E7795E"/>
    <w:rsid w:val="00E80F77"/>
    <w:rsid w:val="00F96A47"/>
    <w:rsid w:val="00FD141D"/>
    <w:rsid w:val="15DA4653"/>
    <w:rsid w:val="318247D8"/>
    <w:rsid w:val="383548D1"/>
    <w:rsid w:val="657C4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9137F8C-5DBD-43B8-8277-2D852B483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E80F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nhideWhenUsed/>
    <w:qFormat/>
    <w:rsid w:val="00E80F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Char"/>
    <w:semiHidden/>
    <w:unhideWhenUsed/>
    <w:qFormat/>
    <w:rsid w:val="0073032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Char"/>
    <w:semiHidden/>
    <w:unhideWhenUsed/>
    <w:qFormat/>
    <w:rsid w:val="009427D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E80F7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26"/>
      <w:szCs w:val="26"/>
    </w:rPr>
  </w:style>
  <w:style w:type="character" w:customStyle="1" w:styleId="1Char">
    <w:name w:val="标题 1 Char"/>
    <w:basedOn w:val="a0"/>
    <w:link w:val="1"/>
    <w:rsid w:val="00E80F77"/>
    <w:rPr>
      <w:rFonts w:asciiTheme="majorHAnsi" w:eastAsiaTheme="majorEastAsia" w:hAnsiTheme="majorHAnsi" w:cstheme="majorBidi"/>
      <w:color w:val="2E74B5" w:themeColor="accent1" w:themeShade="BF"/>
      <w:kern w:val="2"/>
      <w:sz w:val="32"/>
      <w:szCs w:val="32"/>
    </w:rPr>
  </w:style>
  <w:style w:type="paragraph" w:styleId="a4">
    <w:name w:val="Title"/>
    <w:basedOn w:val="a"/>
    <w:next w:val="a"/>
    <w:link w:val="Char"/>
    <w:qFormat/>
    <w:rsid w:val="00E80F7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标题 Char"/>
    <w:basedOn w:val="a0"/>
    <w:link w:val="a4"/>
    <w:rsid w:val="00E80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List Paragraph"/>
    <w:basedOn w:val="a"/>
    <w:uiPriority w:val="99"/>
    <w:rsid w:val="008E3195"/>
    <w:pPr>
      <w:ind w:left="720"/>
      <w:contextualSpacing/>
    </w:pPr>
  </w:style>
  <w:style w:type="character" w:customStyle="1" w:styleId="4Char">
    <w:name w:val="标题 4 Char"/>
    <w:basedOn w:val="a0"/>
    <w:link w:val="4"/>
    <w:semiHidden/>
    <w:rsid w:val="00730327"/>
    <w:rPr>
      <w:rFonts w:asciiTheme="majorHAnsi" w:eastAsiaTheme="majorEastAsia" w:hAnsiTheme="majorHAnsi" w:cstheme="majorBidi"/>
      <w:i/>
      <w:iCs/>
      <w:color w:val="2E74B5" w:themeColor="accent1" w:themeShade="BF"/>
      <w:kern w:val="2"/>
      <w:sz w:val="21"/>
      <w:szCs w:val="24"/>
    </w:rPr>
  </w:style>
  <w:style w:type="character" w:customStyle="1" w:styleId="5Char">
    <w:name w:val="标题 5 Char"/>
    <w:basedOn w:val="a0"/>
    <w:link w:val="5"/>
    <w:semiHidden/>
    <w:rsid w:val="009427D7"/>
    <w:rPr>
      <w:rFonts w:asciiTheme="majorHAnsi" w:eastAsiaTheme="majorEastAsia" w:hAnsiTheme="majorHAnsi" w:cstheme="majorBidi"/>
      <w:color w:val="2E74B5" w:themeColor="accent1" w:themeShade="BF"/>
      <w:kern w:val="2"/>
      <w:sz w:val="21"/>
      <w:szCs w:val="24"/>
    </w:rPr>
  </w:style>
  <w:style w:type="paragraph" w:styleId="a6">
    <w:name w:val="Date"/>
    <w:basedOn w:val="a"/>
    <w:next w:val="a"/>
    <w:link w:val="Char0"/>
    <w:rsid w:val="007E67CA"/>
  </w:style>
  <w:style w:type="character" w:customStyle="1" w:styleId="Char0">
    <w:name w:val="日期 Char"/>
    <w:basedOn w:val="a0"/>
    <w:link w:val="a6"/>
    <w:rsid w:val="007E67CA"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526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0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6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3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8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2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6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9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8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2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092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70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9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4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91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23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836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670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2</Pages>
  <Words>128</Words>
  <Characters>736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Zhanpengchong (Rayco, IUX Design Center)</cp:lastModifiedBy>
  <cp:revision>13</cp:revision>
  <dcterms:created xsi:type="dcterms:W3CDTF">2019-03-19T06:46:00Z</dcterms:created>
  <dcterms:modified xsi:type="dcterms:W3CDTF">2019-04-02T12:48:00Z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_2015_ms_pID_725343">
    <vt:lpwstr>(3)NwTveeOiMT5+KeLFSO5SB+rruuxK+YXqJ/gMuWdVPfAI8pf0KtpcCsHVwMBRY1a5re5f5Ktj
9805mvEGH/6eL/MdA2yFCM9e6X3EJKfJmlo04nhogWmuoEBQSOZKQAaK1a6Dcs5pV0hv6/Zv
+hZrlZOQ6k2xcmDdcLBoqkifJGdKnKdBgfcFkE7SetI3OmdM/s3dq33m/Pw86AKe61pBOpUq
k2QBZL3EPdeR4bm8f8</vt:lpwstr>
  </property>
  <property fmtid="{D5CDD505-2E9C-101B-9397-08002B2CF9AE}" pid="4" name="_2015_ms_pID_7253431">
    <vt:lpwstr>S5MIS6lqfvRzODtv45EW5zjJvAEnpjOTCasCf7VVHZm1H18QFkpgAO
YtLB7NyOXnB9HlTi3ylaC1TzqMvrm3dss1PgrvFUgA4pBP5hjJLIP94LUo3VKuuzOY0EyLna
Arf3iPb7uvlc4FscTlXDTA9SyAFEuyOpl5f98xiPiPt0RsC/7kF9rrqD+J5Ppjw5JO5TNoOG
VfWruIhR02+8rir3R/j+ridD/8BnXP93Ecri</vt:lpwstr>
  </property>
  <property fmtid="{D5CDD505-2E9C-101B-9397-08002B2CF9AE}" pid="5" name="_2015_ms_pID_7253432">
    <vt:lpwstr>Og==</vt:lpwstr>
  </property>
  <property fmtid="{D5CDD505-2E9C-101B-9397-08002B2CF9AE}" pid="6" name="_readonly">
    <vt:lpwstr/>
  </property>
  <property fmtid="{D5CDD505-2E9C-101B-9397-08002B2CF9AE}" pid="7" name="_change">
    <vt:lpwstr/>
  </property>
  <property fmtid="{D5CDD505-2E9C-101B-9397-08002B2CF9AE}" pid="8" name="_full-control">
    <vt:lpwstr/>
  </property>
  <property fmtid="{D5CDD505-2E9C-101B-9397-08002B2CF9AE}" pid="9" name="sflag">
    <vt:lpwstr>1554109239</vt:lpwstr>
  </property>
</Properties>
</file>