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B21FE" w14:textId="5139EBFE" w:rsidR="00E64663" w:rsidRDefault="00D87B37">
      <w:r>
        <w:t>Writing period exercises</w:t>
      </w:r>
    </w:p>
    <w:p w14:paraId="361F5819" w14:textId="6B839557" w:rsidR="00D87B37" w:rsidRDefault="00D87B37"/>
    <w:p w14:paraId="320517C7" w14:textId="13FF7460" w:rsidR="00D87B37" w:rsidRDefault="00D87B37" w:rsidP="00D87B37">
      <w:pPr>
        <w:pStyle w:val="ListParagraph"/>
        <w:numPr>
          <w:ilvl w:val="0"/>
          <w:numId w:val="1"/>
        </w:numPr>
      </w:pPr>
      <w:r>
        <w:t xml:space="preserve">From Katie Mack’s </w:t>
      </w:r>
      <w:hyperlink r:id="rId5" w:history="1">
        <w:r w:rsidRPr="00D87B37">
          <w:rPr>
            <w:rStyle w:val="Hyperlink"/>
          </w:rPr>
          <w:t>blog post</w:t>
        </w:r>
      </w:hyperlink>
      <w:r>
        <w:t xml:space="preserve"> and any other sources you want to use, write a description of what vacuum decay is and what effects it would have  in the style suitable for your thesis.</w:t>
      </w:r>
    </w:p>
    <w:p w14:paraId="26A94315" w14:textId="77777777" w:rsidR="00846911" w:rsidRDefault="00D87B37" w:rsidP="00D87B37">
      <w:pPr>
        <w:pStyle w:val="ListParagraph"/>
        <w:numPr>
          <w:ilvl w:val="0"/>
          <w:numId w:val="1"/>
        </w:numPr>
      </w:pPr>
      <w:r>
        <w:t xml:space="preserve">Have a look at </w:t>
      </w:r>
      <w:hyperlink r:id="rId6" w:history="1">
        <w:r w:rsidRPr="00D87B37">
          <w:rPr>
            <w:rStyle w:val="Hyperlink"/>
          </w:rPr>
          <w:t>this public science article</w:t>
        </w:r>
      </w:hyperlink>
      <w:r>
        <w:t xml:space="preserve">, the </w:t>
      </w:r>
      <w:hyperlink r:id="rId7" w:history="1">
        <w:r w:rsidRPr="00D87B37">
          <w:rPr>
            <w:rStyle w:val="Hyperlink"/>
          </w:rPr>
          <w:t>original paper</w:t>
        </w:r>
      </w:hyperlink>
      <w:r>
        <w:t xml:space="preserve">, and any other sources you want to use. </w:t>
      </w:r>
    </w:p>
    <w:p w14:paraId="1B1CEE30" w14:textId="58B43ECB" w:rsidR="00846911" w:rsidRDefault="00D87B37" w:rsidP="00846911">
      <w:pPr>
        <w:pStyle w:val="ListParagraph"/>
        <w:numPr>
          <w:ilvl w:val="1"/>
          <w:numId w:val="1"/>
        </w:numPr>
      </w:pPr>
      <w:r>
        <w:t>Try to explain the nuclear electric field effect they utilise (in the paper they name this LQSE) in a form suitable for your thesis.</w:t>
      </w:r>
      <w:bookmarkStart w:id="0" w:name="_GoBack"/>
      <w:bookmarkEnd w:id="0"/>
    </w:p>
    <w:p w14:paraId="4A2051A7" w14:textId="58E13630" w:rsidR="00D87B37" w:rsidRDefault="00D87B37" w:rsidP="00846911">
      <w:pPr>
        <w:pStyle w:val="ListParagraph"/>
        <w:numPr>
          <w:ilvl w:val="1"/>
          <w:numId w:val="1"/>
        </w:numPr>
      </w:pPr>
      <w:r>
        <w:t>Also, have a look at the claims they make about how new/important their measurement of this effect is, and see if you agree (or if someone in a related field would agree, for instance)</w:t>
      </w:r>
      <w:r w:rsidR="00846911">
        <w:t xml:space="preserve">. One starting point is to look at </w:t>
      </w:r>
      <w:hyperlink r:id="rId8" w:history="1">
        <w:r w:rsidR="00846911" w:rsidRPr="00846911">
          <w:rPr>
            <w:rStyle w:val="Hyperlink"/>
          </w:rPr>
          <w:t>the articles</w:t>
        </w:r>
      </w:hyperlink>
      <w:r w:rsidR="00846911">
        <w:t xml:space="preserve"> that cited the 1960 paper that first proposed this effect. The idea of this is to decide if you could, in your thesis, just repeat their claims, or whether you need to decide on the significance for yourself.</w:t>
      </w:r>
    </w:p>
    <w:sectPr w:rsidR="00D87B37" w:rsidSect="009479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30AC0"/>
    <w:multiLevelType w:val="hybridMultilevel"/>
    <w:tmpl w:val="11065D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37"/>
    <w:rsid w:val="00846911"/>
    <w:rsid w:val="008A214E"/>
    <w:rsid w:val="00947931"/>
    <w:rsid w:val="00D87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8E2E09"/>
  <w15:chartTrackingRefBased/>
  <w15:docId w15:val="{6C8A3D52-3E0C-C245-BFDE-BC3F96C7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37"/>
    <w:pPr>
      <w:ind w:left="720"/>
      <w:contextualSpacing/>
    </w:pPr>
  </w:style>
  <w:style w:type="character" w:styleId="Hyperlink">
    <w:name w:val="Hyperlink"/>
    <w:basedOn w:val="DefaultParagraphFont"/>
    <w:uiPriority w:val="99"/>
    <w:unhideWhenUsed/>
    <w:rsid w:val="00D87B37"/>
    <w:rPr>
      <w:color w:val="0563C1" w:themeColor="hyperlink"/>
      <w:u w:val="single"/>
    </w:rPr>
  </w:style>
  <w:style w:type="character" w:styleId="UnresolvedMention">
    <w:name w:val="Unresolved Mention"/>
    <w:basedOn w:val="DefaultParagraphFont"/>
    <w:uiPriority w:val="99"/>
    <w:semiHidden/>
    <w:unhideWhenUsed/>
    <w:rsid w:val="00D87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4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cites=12775470343280502169&amp;as_sdt=2005&amp;sciodt=0,5&amp;hl=en" TargetMode="External"/><Relationship Id="rId3" Type="http://schemas.openxmlformats.org/officeDocument/2006/relationships/settings" Target="settings.xml"/><Relationship Id="rId7" Type="http://schemas.openxmlformats.org/officeDocument/2006/relationships/hyperlink" Target="https://www.nature.com/articles/s41586-020-205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register.co.uk/2020/03/12/broken_lab_equipment_physics/" TargetMode="External"/><Relationship Id="rId5" Type="http://schemas.openxmlformats.org/officeDocument/2006/relationships/hyperlink" Target="http://astrokatie.blogspot.com/2018/09/extra-dimensions-black-holes-and-vacuu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1045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1</cp:revision>
  <dcterms:created xsi:type="dcterms:W3CDTF">2020-03-16T01:43:00Z</dcterms:created>
  <dcterms:modified xsi:type="dcterms:W3CDTF">2020-03-16T01:56:00Z</dcterms:modified>
</cp:coreProperties>
</file>