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EF85" w14:textId="24D0B790" w:rsidR="005B5D09" w:rsidRDefault="005B5D09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  <w:r>
        <w:rPr>
          <w:rFonts w:eastAsia="NimbusSanL-Bold" w:cstheme="minorHAnsi"/>
          <w:b/>
          <w:bCs/>
        </w:rPr>
        <w:t>INFORME PROYECTO: CASO 3</w:t>
      </w:r>
    </w:p>
    <w:p w14:paraId="43CF0CFA" w14:textId="391DF5A8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  <w:r w:rsidRPr="008072E6">
        <w:rPr>
          <w:rFonts w:eastAsia="NimbusSanL-Bold" w:cstheme="minorHAnsi"/>
          <w:b/>
          <w:bCs/>
        </w:rPr>
        <w:t>Universidad de los Andes</w:t>
      </w:r>
    </w:p>
    <w:p w14:paraId="7931A11E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7FFEF4FB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73092F66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48E82F2B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06FDD528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426C63C0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2F46499B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533B94CA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2FC7F3A2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24DA570F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  <w:r w:rsidRPr="008072E6">
        <w:rPr>
          <w:rFonts w:eastAsia="NimbusSanL-Regu" w:cstheme="minorHAnsi"/>
        </w:rPr>
        <w:t>Facultad de Ingeniería</w:t>
      </w:r>
    </w:p>
    <w:p w14:paraId="674A9FAE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  <w:r w:rsidRPr="008072E6">
        <w:rPr>
          <w:rFonts w:eastAsia="NimbusSanL-Regu" w:cstheme="minorHAnsi"/>
        </w:rPr>
        <w:t>Departamento de Ingeniería de Sistemas</w:t>
      </w:r>
    </w:p>
    <w:p w14:paraId="34DCD01F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  <w:r w:rsidRPr="008072E6">
        <w:rPr>
          <w:rFonts w:eastAsia="NimbusSanL-Regu" w:cstheme="minorHAnsi"/>
        </w:rPr>
        <w:t>Infraestructura computacional</w:t>
      </w:r>
    </w:p>
    <w:p w14:paraId="1628FD0C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  <w:r w:rsidRPr="008072E6">
        <w:rPr>
          <w:rFonts w:eastAsia="NimbusSanL-Regu" w:cstheme="minorHAnsi"/>
        </w:rPr>
        <w:t>2023-10</w:t>
      </w:r>
    </w:p>
    <w:p w14:paraId="3D806949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0253EAA4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685D563D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068BDCFF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5FC258FF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47BF7E69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6CD8A446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3DDD22A0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678634DB" w14:textId="47A85E54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  <w:r w:rsidRPr="008072E6">
        <w:rPr>
          <w:rFonts w:eastAsia="NimbusSanL-Bold" w:cstheme="minorHAnsi"/>
          <w:b/>
          <w:bCs/>
        </w:rPr>
        <w:t>Caso 3</w:t>
      </w:r>
    </w:p>
    <w:p w14:paraId="22A6A282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6DB50CBF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149087D2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1E9102C7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57BD4292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55B6EC14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Bold" w:cstheme="minorHAnsi"/>
          <w:b/>
          <w:bCs/>
        </w:rPr>
      </w:pPr>
    </w:p>
    <w:p w14:paraId="658B9C4C" w14:textId="1621BE31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  <w:r w:rsidRPr="008072E6">
        <w:rPr>
          <w:rFonts w:eastAsia="NimbusSanL-Regu" w:cstheme="minorHAnsi"/>
        </w:rPr>
        <w:t xml:space="preserve">Lindsay Pinto Morato – </w:t>
      </w:r>
      <w:proofErr w:type="spellStart"/>
      <w:proofErr w:type="gramStart"/>
      <w:r w:rsidRPr="008072E6">
        <w:rPr>
          <w:rFonts w:eastAsia="NimbusSanL-Regu" w:cstheme="minorHAnsi"/>
        </w:rPr>
        <w:t>l.pintom</w:t>
      </w:r>
      <w:proofErr w:type="spellEnd"/>
      <w:proofErr w:type="gramEnd"/>
      <w:r w:rsidRPr="008072E6">
        <w:rPr>
          <w:rFonts w:eastAsia="NimbusSanL-Regu" w:cstheme="minorHAnsi"/>
        </w:rPr>
        <w:t xml:space="preserve"> – 202023138</w:t>
      </w:r>
    </w:p>
    <w:p w14:paraId="28600464" w14:textId="6028999A" w:rsidR="00CE478F" w:rsidRPr="008072E6" w:rsidRDefault="00D75858" w:rsidP="00CE478F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  <w:r w:rsidRPr="008072E6">
        <w:rPr>
          <w:rFonts w:eastAsia="NimbusSanL-Regu" w:cstheme="minorHAnsi"/>
        </w:rPr>
        <w:t xml:space="preserve">Diego Alejandro González Vargas- </w:t>
      </w:r>
      <w:proofErr w:type="gramStart"/>
      <w:r w:rsidRPr="008072E6">
        <w:rPr>
          <w:rFonts w:eastAsia="NimbusSanL-Regu" w:cstheme="minorHAnsi"/>
        </w:rPr>
        <w:t>da.gonzalezv</w:t>
      </w:r>
      <w:proofErr w:type="gramEnd"/>
      <w:r w:rsidRPr="008072E6">
        <w:rPr>
          <w:rFonts w:eastAsia="NimbusSanL-Regu" w:cstheme="minorHAnsi"/>
        </w:rPr>
        <w:t xml:space="preserve">1 </w:t>
      </w:r>
      <w:r w:rsidR="00CE478F">
        <w:rPr>
          <w:rFonts w:eastAsia="NimbusSanL-Regu" w:cstheme="minorHAnsi"/>
        </w:rPr>
        <w:t>–</w:t>
      </w:r>
      <w:r w:rsidRPr="008072E6">
        <w:rPr>
          <w:rFonts w:eastAsia="NimbusSanL-Regu" w:cstheme="minorHAnsi"/>
        </w:rPr>
        <w:t xml:space="preserve"> 202110240</w:t>
      </w:r>
    </w:p>
    <w:p w14:paraId="54669FF9" w14:textId="32B4E5AF" w:rsidR="00D75858" w:rsidRPr="008072E6" w:rsidRDefault="00623963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  <w:r w:rsidRPr="00623963">
        <w:rPr>
          <w:rFonts w:eastAsia="NimbusSanL-Regu" w:cstheme="minorHAnsi"/>
        </w:rPr>
        <w:t xml:space="preserve">Luis </w:t>
      </w:r>
      <w:proofErr w:type="spellStart"/>
      <w:r w:rsidRPr="00623963">
        <w:rPr>
          <w:rFonts w:eastAsia="NimbusSanL-Regu" w:cstheme="minorHAnsi"/>
        </w:rPr>
        <w:t>Angel</w:t>
      </w:r>
      <w:proofErr w:type="spellEnd"/>
      <w:r w:rsidRPr="00623963">
        <w:rPr>
          <w:rFonts w:eastAsia="NimbusSanL-Regu" w:cstheme="minorHAnsi"/>
        </w:rPr>
        <w:t xml:space="preserve"> Angarita Coba</w:t>
      </w:r>
      <w:r>
        <w:rPr>
          <w:rFonts w:eastAsia="NimbusSanL-Regu" w:cstheme="minorHAnsi"/>
        </w:rPr>
        <w:t xml:space="preserve"> </w:t>
      </w:r>
      <w:r w:rsidR="00090270">
        <w:rPr>
          <w:rFonts w:eastAsia="NimbusSanL-Regu" w:cstheme="minorHAnsi"/>
        </w:rPr>
        <w:t>–</w:t>
      </w:r>
      <w:r>
        <w:rPr>
          <w:rFonts w:eastAsia="NimbusSanL-Regu" w:cstheme="minorHAnsi"/>
        </w:rPr>
        <w:t xml:space="preserve"> </w:t>
      </w:r>
      <w:proofErr w:type="spellStart"/>
      <w:proofErr w:type="gramStart"/>
      <w:r w:rsidR="00090270">
        <w:rPr>
          <w:rFonts w:eastAsia="NimbusSanL-Regu" w:cstheme="minorHAnsi"/>
        </w:rPr>
        <w:t>la.angarita</w:t>
      </w:r>
      <w:proofErr w:type="spellEnd"/>
      <w:proofErr w:type="gramEnd"/>
      <w:r w:rsidR="00090270">
        <w:rPr>
          <w:rFonts w:eastAsia="NimbusSanL-Regu" w:cstheme="minorHAnsi"/>
        </w:rPr>
        <w:t xml:space="preserve"> – 20XXXXXXX</w:t>
      </w:r>
    </w:p>
    <w:p w14:paraId="37F7F211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3E0E4394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44435098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6577AA2A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3AC7EA05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226996B6" w14:textId="77777777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7BA0B78D" w14:textId="77777777" w:rsidR="00374CE5" w:rsidRPr="008072E6" w:rsidRDefault="00374CE5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</w:p>
    <w:p w14:paraId="47C7963D" w14:textId="227E464A" w:rsidR="00D75858" w:rsidRPr="008072E6" w:rsidRDefault="00D75858" w:rsidP="00D75858">
      <w:pPr>
        <w:autoSpaceDE w:val="0"/>
        <w:autoSpaceDN w:val="0"/>
        <w:adjustRightInd w:val="0"/>
        <w:spacing w:after="0" w:line="240" w:lineRule="auto"/>
        <w:jc w:val="center"/>
        <w:rPr>
          <w:rFonts w:eastAsia="NimbusSanL-Regu" w:cstheme="minorHAnsi"/>
        </w:rPr>
      </w:pPr>
      <w:r w:rsidRPr="008072E6">
        <w:rPr>
          <w:rFonts w:eastAsia="NimbusSanL-Regu" w:cstheme="minorHAnsi"/>
        </w:rPr>
        <w:t>03 de mayo de 2022</w:t>
      </w:r>
    </w:p>
    <w:p w14:paraId="4EDB7EFF" w14:textId="77777777" w:rsidR="00D75858" w:rsidRPr="008072E6" w:rsidRDefault="00D75858" w:rsidP="00D75858">
      <w:pPr>
        <w:jc w:val="center"/>
        <w:rPr>
          <w:rFonts w:eastAsia="NimbusSanL-Regu" w:cstheme="minorHAnsi"/>
        </w:rPr>
      </w:pPr>
      <w:r w:rsidRPr="008072E6">
        <w:rPr>
          <w:rFonts w:eastAsia="NimbusSanL-Regu" w:cstheme="minorHAnsi"/>
        </w:rPr>
        <w:t>Bogotá D.C.</w:t>
      </w:r>
    </w:p>
    <w:p w14:paraId="55A3D87F" w14:textId="77777777" w:rsidR="00D75858" w:rsidRPr="008072E6" w:rsidRDefault="00D75858" w:rsidP="00D75858">
      <w:pPr>
        <w:jc w:val="center"/>
        <w:rPr>
          <w:rFonts w:eastAsia="NimbusSanL-Regu" w:cstheme="minorHAnsi"/>
          <w:sz w:val="16"/>
          <w:szCs w:val="16"/>
        </w:rPr>
      </w:pPr>
    </w:p>
    <w:p w14:paraId="09B57481" w14:textId="77777777" w:rsidR="00D75858" w:rsidRPr="008072E6" w:rsidRDefault="00D75858" w:rsidP="00D75858">
      <w:pPr>
        <w:jc w:val="center"/>
        <w:rPr>
          <w:rFonts w:eastAsia="NimbusSanL-Regu" w:cstheme="minorHAnsi"/>
          <w:sz w:val="16"/>
          <w:szCs w:val="16"/>
        </w:rPr>
      </w:pPr>
    </w:p>
    <w:p w14:paraId="11432FB7" w14:textId="77777777" w:rsidR="00D75858" w:rsidRDefault="00D75858" w:rsidP="00D75858">
      <w:pPr>
        <w:jc w:val="center"/>
        <w:rPr>
          <w:rFonts w:eastAsia="NimbusSanL-Regu" w:cstheme="minorHAnsi"/>
          <w:sz w:val="16"/>
          <w:szCs w:val="16"/>
        </w:rPr>
      </w:pPr>
    </w:p>
    <w:p w14:paraId="30348A8E" w14:textId="77777777" w:rsidR="00F72B40" w:rsidRDefault="00F72B40" w:rsidP="00D75858">
      <w:pPr>
        <w:jc w:val="center"/>
        <w:rPr>
          <w:rFonts w:eastAsia="NimbusSanL-Regu" w:cstheme="minorHAnsi"/>
          <w:sz w:val="16"/>
          <w:szCs w:val="16"/>
        </w:rPr>
      </w:pPr>
    </w:p>
    <w:p w14:paraId="1E46D865" w14:textId="77777777" w:rsidR="00F72B40" w:rsidRPr="008072E6" w:rsidRDefault="00F72B40" w:rsidP="00D75858">
      <w:pPr>
        <w:jc w:val="center"/>
        <w:rPr>
          <w:rFonts w:eastAsia="NimbusSanL-Regu" w:cstheme="minorHAnsi"/>
          <w:sz w:val="16"/>
          <w:szCs w:val="1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09631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678AC" w14:textId="63A2C758" w:rsidR="00F72B40" w:rsidRPr="00F72B40" w:rsidRDefault="00F72B40">
          <w:pPr>
            <w:pStyle w:val="TtuloTDC"/>
            <w:rPr>
              <w:b/>
              <w:bCs/>
              <w:color w:val="auto"/>
            </w:rPr>
          </w:pPr>
          <w:r w:rsidRPr="00F72B40">
            <w:rPr>
              <w:b/>
              <w:bCs/>
              <w:color w:val="auto"/>
              <w:lang w:val="es-ES"/>
            </w:rPr>
            <w:t>Contenido</w:t>
          </w:r>
        </w:p>
        <w:p w14:paraId="19CEA57F" w14:textId="03294E58" w:rsidR="009E3DBA" w:rsidRPr="009E3DBA" w:rsidRDefault="00F72B4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26047" w:history="1">
            <w:r w:rsidR="009E3DBA" w:rsidRPr="009E3DBA">
              <w:rPr>
                <w:rStyle w:val="Hipervnculo"/>
                <w:rFonts w:cstheme="minorHAnsi"/>
                <w:noProof/>
              </w:rPr>
              <w:t>1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rFonts w:cstheme="minorHAnsi"/>
                <w:noProof/>
              </w:rPr>
              <w:t>Pruebas por casos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_Toc133926047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3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27AFA6FF" w14:textId="253A844C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48" w:history="1">
            <w:r w:rsidR="009E3DBA" w:rsidRPr="009E3DBA">
              <w:rPr>
                <w:rStyle w:val="Hipervnculo"/>
                <w:noProof/>
              </w:rPr>
              <w:t>1.1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Equipo de pruebas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_Toc133926048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3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18A63E69" w14:textId="23E034A7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49" w:history="1">
            <w:r w:rsidR="009E3DBA" w:rsidRPr="009E3DBA">
              <w:rPr>
                <w:rStyle w:val="Hipervnculo"/>
                <w:rFonts w:cstheme="minorHAnsi"/>
                <w:noProof/>
              </w:rPr>
              <w:t>1.2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rFonts w:cstheme="minorHAnsi"/>
                <w:noProof/>
              </w:rPr>
              <w:t>SHA-256 – Datos completos de prueba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_Toc133926049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3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3CB4F758" w14:textId="4127E148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0" w:history="1">
            <w:r w:rsidR="009E3DBA" w:rsidRPr="009E3DBA">
              <w:rPr>
                <w:rStyle w:val="Hipervnculo"/>
                <w:rFonts w:cstheme="minorHAnsi"/>
                <w:noProof/>
              </w:rPr>
              <w:t>1.3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rFonts w:cstheme="minorHAnsi"/>
                <w:noProof/>
              </w:rPr>
              <w:t>SHA-256 – Datos de tiempo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_Toc133926050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4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0581C377" w14:textId="7F80BCC1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1" w:history="1">
            <w:r w:rsidR="009E3DBA" w:rsidRPr="009E3DBA">
              <w:rPr>
                <w:rStyle w:val="Hipervnculo"/>
                <w:rFonts w:cstheme="minorHAnsi"/>
                <w:noProof/>
              </w:rPr>
              <w:t>1.4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rFonts w:cstheme="minorHAnsi"/>
                <w:noProof/>
              </w:rPr>
              <w:t>SHA-512– Datos completos de prueba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_Toc133926051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5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5E344D33" w14:textId="6D59F3A7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2" w:history="1">
            <w:r w:rsidR="009E3DBA" w:rsidRPr="009E3DBA">
              <w:rPr>
                <w:rStyle w:val="Hipervnculo"/>
                <w:rFonts w:cstheme="minorHAnsi"/>
                <w:noProof/>
              </w:rPr>
              <w:t>1.5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rFonts w:cstheme="minorHAnsi"/>
                <w:noProof/>
              </w:rPr>
              <w:t>SHA-512 – Datos de tiempo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_Toc133926052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6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1782745F" w14:textId="7080E25D" w:rsidR="009E3DBA" w:rsidRPr="009E3DBA" w:rsidRDefault="002128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3" w:history="1">
            <w:r w:rsidR="009E3DBA" w:rsidRPr="009E3DBA">
              <w:rPr>
                <w:rStyle w:val="Hipervnculo"/>
                <w:noProof/>
              </w:rPr>
              <w:t>2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Gráficas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_Toc133926053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7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02B727FF" w14:textId="64039904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4" w:history="1">
            <w:r w:rsidR="009E3DBA" w:rsidRPr="009E3DBA">
              <w:rPr>
                <w:rStyle w:val="Hipervnculo"/>
                <w:noProof/>
              </w:rPr>
              <w:t>2.1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Gráfica para 1 Thread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_Toc133926054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7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4786200D" w14:textId="0D514BDB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5" w:history="1">
            <w:r w:rsidR="009E3DBA" w:rsidRPr="009E3DBA">
              <w:rPr>
                <w:rStyle w:val="Hipervnculo"/>
                <w:noProof/>
              </w:rPr>
              <w:t>2.2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Gráfica para 2 Threads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_Toc133926055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7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7F887853" w14:textId="0B201961" w:rsidR="009E3DBA" w:rsidRPr="009E3DBA" w:rsidRDefault="002128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6" w:history="1">
            <w:r w:rsidR="009E3DBA" w:rsidRPr="009E3DBA">
              <w:rPr>
                <w:rStyle w:val="Hipervnculo"/>
                <w:noProof/>
              </w:rPr>
              <w:t>3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Velocidad del procesador y ciclos promedio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_Toc133926056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8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317D04AF" w14:textId="0B44460D" w:rsidR="009E3DBA" w:rsidRPr="009E3DBA" w:rsidRDefault="002128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7" w:history="1">
            <w:r w:rsidR="009E3DBA" w:rsidRPr="009E3DBA">
              <w:rPr>
                <w:rStyle w:val="Hipervnculo"/>
                <w:noProof/>
              </w:rPr>
              <w:t>4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Cálculos en programa monothread: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_Toc133926057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10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24298338" w14:textId="0D4F764C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8" w:history="1">
            <w:r w:rsidR="009E3DBA" w:rsidRPr="009E3DBA">
              <w:rPr>
                <w:rStyle w:val="Hipervnculo"/>
                <w:noProof/>
              </w:rPr>
              <w:t>4.1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Contraseñas de 8 caracteres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_Toc133926058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10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679BC66B" w14:textId="69551BFC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59" w:history="1">
            <w:r w:rsidR="009E3DBA" w:rsidRPr="009E3DBA">
              <w:rPr>
                <w:rStyle w:val="Hipervnculo"/>
                <w:noProof/>
              </w:rPr>
              <w:t>4.2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Contraseñas de 10 caracteres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_Toc133926059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10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5E17F739" w14:textId="2F0C7EB6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0" w:history="1">
            <w:r w:rsidR="009E3DBA" w:rsidRPr="009E3DBA">
              <w:rPr>
                <w:rStyle w:val="Hipervnculo"/>
                <w:noProof/>
              </w:rPr>
              <w:t>4.3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Contraseñas de 12 caracteres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_Toc133926060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11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58742550" w14:textId="7AD2C9DB" w:rsidR="009E3DBA" w:rsidRPr="009E3DBA" w:rsidRDefault="002128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1" w:history="1">
            <w:r w:rsidR="009E3DBA" w:rsidRPr="009E3DBA">
              <w:rPr>
                <w:rStyle w:val="Hipervnculo"/>
                <w:noProof/>
              </w:rPr>
              <w:t>5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Análisis y Entendimiento del Problema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_Toc133926061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12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7AC86592" w14:textId="2446B6E6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2" w:history="1">
            <w:r w:rsidR="009E3DBA" w:rsidRPr="009E3DBA">
              <w:rPr>
                <w:rStyle w:val="Hipervnculo"/>
                <w:noProof/>
              </w:rPr>
              <w:t>5.1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Generación de códigos criptográficos de hash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_Toc133926062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12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74ED8760" w14:textId="38AF57BA" w:rsidR="009E3DBA" w:rsidRPr="009E3DBA" w:rsidRDefault="0021284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3" w:history="1">
            <w:r w:rsidR="009E3DBA" w:rsidRPr="009E3DBA">
              <w:rPr>
                <w:rStyle w:val="Hipervnculo"/>
                <w:i/>
                <w:iCs/>
                <w:noProof/>
              </w:rPr>
              <w:t>5.1.1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i/>
                <w:iCs/>
                <w:noProof/>
              </w:rPr>
              <w:t>Algoritmos más comunes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_Toc133926063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12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576F5919" w14:textId="75FACEF9" w:rsidR="009E3DBA" w:rsidRPr="009E3DBA" w:rsidRDefault="0021284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4" w:history="1">
            <w:r w:rsidR="009E3DBA" w:rsidRPr="009E3DBA">
              <w:rPr>
                <w:rStyle w:val="Hipervnculo"/>
                <w:i/>
                <w:iCs/>
                <w:noProof/>
              </w:rPr>
              <w:t>5.1.2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i/>
                <w:iCs/>
                <w:noProof/>
              </w:rPr>
              <w:t>Algoritmos obsoletos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_Toc133926064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13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65B9EB39" w14:textId="4C27D88A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5" w:history="1">
            <w:r w:rsidR="009E3DBA" w:rsidRPr="009E3DBA">
              <w:rPr>
                <w:rStyle w:val="Hipervnculo"/>
                <w:noProof/>
              </w:rPr>
              <w:t>5.2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Proceso mining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_Toc133926065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13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2881CD10" w14:textId="57F27850" w:rsidR="009E3DBA" w:rsidRPr="009E3DBA" w:rsidRDefault="0021284F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6" w:history="1">
            <w:r w:rsidR="009E3DBA" w:rsidRPr="009E3DBA">
              <w:rPr>
                <w:rStyle w:val="Hipervnculo"/>
                <w:noProof/>
              </w:rPr>
              <w:t>5.3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Rainbow Tables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_Toc133926066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13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16A4B31C" w14:textId="188261E5" w:rsidR="009E3DBA" w:rsidRPr="009E3DBA" w:rsidRDefault="0021284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7" w:history="1">
            <w:r w:rsidR="009E3DBA" w:rsidRPr="009E3DBA">
              <w:rPr>
                <w:rStyle w:val="Hipervnculo"/>
                <w:i/>
                <w:iCs/>
                <w:noProof/>
              </w:rPr>
              <w:t>5.3.1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i/>
                <w:iCs/>
                <w:noProof/>
              </w:rPr>
              <w:t>Problema de seguridad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_Toc133926067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13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4777F9E9" w14:textId="6810874C" w:rsidR="009E3DBA" w:rsidRPr="009E3DBA" w:rsidRDefault="0021284F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8" w:history="1">
            <w:r w:rsidR="009E3DBA" w:rsidRPr="009E3DBA">
              <w:rPr>
                <w:rStyle w:val="Hipervnculo"/>
                <w:i/>
                <w:iCs/>
                <w:noProof/>
              </w:rPr>
              <w:t>5.3.2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i/>
                <w:iCs/>
                <w:noProof/>
              </w:rPr>
              <w:t>Relación con la sal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_Toc133926068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13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60BB3716" w14:textId="062B4DEC" w:rsidR="009E3DBA" w:rsidRPr="009E3DBA" w:rsidRDefault="0021284F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3926069" w:history="1">
            <w:r w:rsidR="009E3DBA" w:rsidRPr="009E3DBA">
              <w:rPr>
                <w:rStyle w:val="Hipervnculo"/>
                <w:noProof/>
              </w:rPr>
              <w:t>6</w:t>
            </w:r>
            <w:r w:rsidR="009E3DBA" w:rsidRPr="009E3DBA">
              <w:rPr>
                <w:rFonts w:eastAsiaTheme="minorEastAsia"/>
                <w:noProof/>
                <w:lang w:eastAsia="es-CO"/>
              </w:rPr>
              <w:tab/>
            </w:r>
            <w:r w:rsidR="009E3DBA" w:rsidRPr="009E3DBA">
              <w:rPr>
                <w:rStyle w:val="Hipervnculo"/>
                <w:noProof/>
              </w:rPr>
              <w:t>Referencias</w:t>
            </w:r>
            <w:r w:rsidR="009E3DBA" w:rsidRPr="009E3DBA">
              <w:rPr>
                <w:noProof/>
                <w:webHidden/>
              </w:rPr>
              <w:tab/>
            </w:r>
            <w:r w:rsidR="009E3DBA" w:rsidRPr="009E3DBA">
              <w:rPr>
                <w:noProof/>
                <w:webHidden/>
              </w:rPr>
              <w:fldChar w:fldCharType="begin"/>
            </w:r>
            <w:r w:rsidR="009E3DBA" w:rsidRPr="009E3DBA">
              <w:rPr>
                <w:noProof/>
                <w:webHidden/>
              </w:rPr>
              <w:instrText xml:space="preserve"> PAGEREF _Toc133926069 \h </w:instrText>
            </w:r>
            <w:r w:rsidR="009E3DBA" w:rsidRPr="009E3DBA">
              <w:rPr>
                <w:noProof/>
                <w:webHidden/>
              </w:rPr>
            </w:r>
            <w:r w:rsidR="009E3DBA" w:rsidRPr="009E3DBA">
              <w:rPr>
                <w:noProof/>
                <w:webHidden/>
              </w:rPr>
              <w:fldChar w:fldCharType="separate"/>
            </w:r>
            <w:r w:rsidR="009E3DBA" w:rsidRPr="009E3DBA">
              <w:rPr>
                <w:noProof/>
                <w:webHidden/>
              </w:rPr>
              <w:t>14</w:t>
            </w:r>
            <w:r w:rsidR="009E3DBA" w:rsidRPr="009E3DBA">
              <w:rPr>
                <w:noProof/>
                <w:webHidden/>
              </w:rPr>
              <w:fldChar w:fldCharType="end"/>
            </w:r>
          </w:hyperlink>
        </w:p>
        <w:p w14:paraId="4F505432" w14:textId="093D1FDC" w:rsidR="00F72B40" w:rsidRDefault="00F72B40">
          <w:r>
            <w:rPr>
              <w:b/>
              <w:bCs/>
              <w:lang w:val="es-ES"/>
            </w:rPr>
            <w:fldChar w:fldCharType="end"/>
          </w:r>
        </w:p>
      </w:sdtContent>
    </w:sdt>
    <w:p w14:paraId="598A3175" w14:textId="77777777" w:rsidR="00D75858" w:rsidRPr="008072E6" w:rsidRDefault="00D75858" w:rsidP="00D75858">
      <w:pPr>
        <w:jc w:val="center"/>
        <w:rPr>
          <w:rFonts w:eastAsia="NimbusSanL-Regu" w:cstheme="minorHAnsi"/>
          <w:sz w:val="16"/>
          <w:szCs w:val="16"/>
        </w:rPr>
      </w:pPr>
    </w:p>
    <w:p w14:paraId="16ACA85C" w14:textId="77777777" w:rsidR="00D75858" w:rsidRPr="008072E6" w:rsidRDefault="00D75858" w:rsidP="00D75858">
      <w:pPr>
        <w:pStyle w:val="Ttulo1"/>
        <w:rPr>
          <w:rFonts w:asciiTheme="minorHAnsi" w:hAnsiTheme="minorHAnsi" w:cstheme="minorHAnsi"/>
          <w:color w:val="auto"/>
          <w:sz w:val="16"/>
          <w:szCs w:val="16"/>
        </w:rPr>
        <w:sectPr w:rsidR="00D75858" w:rsidRPr="008072E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7CF6215" w14:textId="4E1CA7BA" w:rsidR="00D75858" w:rsidRPr="002A463A" w:rsidRDefault="00D75858" w:rsidP="00D75858">
      <w:pPr>
        <w:pStyle w:val="Ttulo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0" w:name="_Toc133926047"/>
      <w:r w:rsidRPr="002A463A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Pruebas por casos</w:t>
      </w:r>
      <w:bookmarkEnd w:id="0"/>
    </w:p>
    <w:p w14:paraId="4AFDBB31" w14:textId="77777777" w:rsidR="00374CE5" w:rsidRPr="008072E6" w:rsidRDefault="00374CE5" w:rsidP="00374CE5">
      <w:pPr>
        <w:rPr>
          <w:b/>
          <w:bCs/>
        </w:rPr>
      </w:pPr>
    </w:p>
    <w:p w14:paraId="2B6F5516" w14:textId="29EE4767" w:rsidR="00374CE5" w:rsidRPr="008072E6" w:rsidRDefault="00374CE5" w:rsidP="00374CE5">
      <w:pPr>
        <w:pStyle w:val="Ttulo2"/>
        <w:rPr>
          <w:b/>
          <w:bCs/>
          <w:color w:val="auto"/>
          <w:sz w:val="22"/>
          <w:szCs w:val="22"/>
        </w:rPr>
      </w:pPr>
      <w:bookmarkStart w:id="1" w:name="_Toc133926048"/>
      <w:r w:rsidRPr="008072E6">
        <w:rPr>
          <w:b/>
          <w:bCs/>
          <w:color w:val="auto"/>
          <w:sz w:val="22"/>
          <w:szCs w:val="22"/>
        </w:rPr>
        <w:t>Equipo de pruebas</w:t>
      </w:r>
      <w:bookmarkEnd w:id="1"/>
    </w:p>
    <w:p w14:paraId="745574EF" w14:textId="77777777" w:rsidR="00374CE5" w:rsidRPr="008072E6" w:rsidRDefault="00374CE5" w:rsidP="00374CE5"/>
    <w:p w14:paraId="328F1642" w14:textId="57FEF70B" w:rsidR="00374CE5" w:rsidRPr="008072E6" w:rsidRDefault="00374CE5" w:rsidP="00374CE5">
      <w:r w:rsidRPr="008072E6">
        <w:t>Las pruebas fueron realizadas en un equipo con las siguientes características:</w:t>
      </w:r>
    </w:p>
    <w:p w14:paraId="337CADEA" w14:textId="77777777" w:rsidR="00374CE5" w:rsidRPr="008072E6" w:rsidRDefault="00374CE5" w:rsidP="00374CE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111"/>
      </w:tblGrid>
      <w:tr w:rsidR="008072E6" w:rsidRPr="008072E6" w14:paraId="14D49491" w14:textId="77777777" w:rsidTr="00374CE5">
        <w:trPr>
          <w:jc w:val="center"/>
        </w:trPr>
        <w:tc>
          <w:tcPr>
            <w:tcW w:w="1696" w:type="dxa"/>
          </w:tcPr>
          <w:p w14:paraId="5D86B42F" w14:textId="5FEEFB19" w:rsidR="00374CE5" w:rsidRPr="008072E6" w:rsidRDefault="00374CE5" w:rsidP="00374CE5">
            <w:pPr>
              <w:rPr>
                <w:b/>
                <w:bCs/>
              </w:rPr>
            </w:pPr>
            <w:r w:rsidRPr="008072E6">
              <w:rPr>
                <w:b/>
                <w:bCs/>
              </w:rPr>
              <w:t>Característica</w:t>
            </w:r>
          </w:p>
        </w:tc>
        <w:tc>
          <w:tcPr>
            <w:tcW w:w="4111" w:type="dxa"/>
          </w:tcPr>
          <w:p w14:paraId="13BB55BB" w14:textId="2EC375A1" w:rsidR="00374CE5" w:rsidRPr="008072E6" w:rsidRDefault="00374CE5" w:rsidP="00374CE5">
            <w:pPr>
              <w:rPr>
                <w:b/>
                <w:bCs/>
              </w:rPr>
            </w:pPr>
            <w:r w:rsidRPr="008072E6">
              <w:rPr>
                <w:b/>
                <w:bCs/>
              </w:rPr>
              <w:t>Descripción</w:t>
            </w:r>
          </w:p>
        </w:tc>
      </w:tr>
      <w:tr w:rsidR="008072E6" w:rsidRPr="0094057A" w14:paraId="0640D7D7" w14:textId="77777777" w:rsidTr="00374CE5">
        <w:trPr>
          <w:jc w:val="center"/>
        </w:trPr>
        <w:tc>
          <w:tcPr>
            <w:tcW w:w="1696" w:type="dxa"/>
          </w:tcPr>
          <w:p w14:paraId="3A5449E8" w14:textId="460D77F7" w:rsidR="00374CE5" w:rsidRPr="008072E6" w:rsidRDefault="00374CE5" w:rsidP="00374CE5">
            <w:r w:rsidRPr="008072E6">
              <w:t>Procesador</w:t>
            </w:r>
          </w:p>
        </w:tc>
        <w:tc>
          <w:tcPr>
            <w:tcW w:w="4111" w:type="dxa"/>
          </w:tcPr>
          <w:p w14:paraId="4EA40AD8" w14:textId="42585877" w:rsidR="00374CE5" w:rsidRPr="008072E6" w:rsidRDefault="00374CE5" w:rsidP="00374CE5">
            <w:pPr>
              <w:rPr>
                <w:lang w:val="en-US"/>
              </w:rPr>
            </w:pPr>
            <w:r w:rsidRPr="008072E6">
              <w:rPr>
                <w:lang w:val="en-US"/>
              </w:rPr>
              <w:t>11Th gen Intel® core™ i7-1165G7 2.80Ghz</w:t>
            </w:r>
          </w:p>
        </w:tc>
      </w:tr>
      <w:tr w:rsidR="008072E6" w:rsidRPr="008072E6" w14:paraId="5645E074" w14:textId="77777777" w:rsidTr="00374CE5">
        <w:trPr>
          <w:jc w:val="center"/>
        </w:trPr>
        <w:tc>
          <w:tcPr>
            <w:tcW w:w="1696" w:type="dxa"/>
          </w:tcPr>
          <w:p w14:paraId="00A4FEA5" w14:textId="4368A642" w:rsidR="00374CE5" w:rsidRPr="008072E6" w:rsidRDefault="00374CE5" w:rsidP="00374CE5">
            <w:pPr>
              <w:rPr>
                <w:lang w:val="en-US"/>
              </w:rPr>
            </w:pPr>
            <w:r w:rsidRPr="008072E6">
              <w:rPr>
                <w:lang w:val="en-US"/>
              </w:rPr>
              <w:t xml:space="preserve">RAM </w:t>
            </w:r>
            <w:proofErr w:type="spellStart"/>
            <w:r w:rsidRPr="008072E6">
              <w:rPr>
                <w:lang w:val="en-US"/>
              </w:rPr>
              <w:t>instalada</w:t>
            </w:r>
            <w:proofErr w:type="spellEnd"/>
          </w:p>
        </w:tc>
        <w:tc>
          <w:tcPr>
            <w:tcW w:w="4111" w:type="dxa"/>
          </w:tcPr>
          <w:p w14:paraId="54C9A182" w14:textId="37767962" w:rsidR="00374CE5" w:rsidRPr="008072E6" w:rsidRDefault="00374CE5" w:rsidP="00374CE5">
            <w:pPr>
              <w:rPr>
                <w:lang w:val="en-US"/>
              </w:rPr>
            </w:pPr>
            <w:r w:rsidRPr="008072E6">
              <w:rPr>
                <w:lang w:val="en-US"/>
              </w:rPr>
              <w:t>16,0GB (15,7 GB usable)</w:t>
            </w:r>
          </w:p>
        </w:tc>
      </w:tr>
    </w:tbl>
    <w:p w14:paraId="2289BD8B" w14:textId="77777777" w:rsidR="00374CE5" w:rsidRPr="008072E6" w:rsidRDefault="00374CE5" w:rsidP="00374CE5">
      <w:pPr>
        <w:rPr>
          <w:lang w:val="en-US"/>
        </w:rPr>
      </w:pPr>
    </w:p>
    <w:p w14:paraId="004CB78A" w14:textId="77777777" w:rsidR="00D75858" w:rsidRPr="008072E6" w:rsidRDefault="00D75858" w:rsidP="00D75858">
      <w:pPr>
        <w:rPr>
          <w:rFonts w:cstheme="minorHAnsi"/>
          <w:lang w:val="en-US"/>
        </w:rPr>
      </w:pPr>
    </w:p>
    <w:p w14:paraId="54880CC2" w14:textId="4B61E4DA" w:rsidR="00D75858" w:rsidRPr="008072E6" w:rsidRDefault="00D75858" w:rsidP="00D75858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2" w:name="_Toc133926049"/>
      <w:r w:rsidRPr="008072E6">
        <w:rPr>
          <w:rFonts w:asciiTheme="minorHAnsi" w:hAnsiTheme="minorHAnsi" w:cstheme="minorHAnsi"/>
          <w:b/>
          <w:bCs/>
          <w:color w:val="auto"/>
          <w:sz w:val="22"/>
          <w:szCs w:val="22"/>
        </w:rPr>
        <w:t>SHA-256</w:t>
      </w:r>
      <w:r w:rsidR="00140CCF" w:rsidRPr="008072E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Datos completos de prueba</w:t>
      </w:r>
      <w:bookmarkEnd w:id="2"/>
    </w:p>
    <w:p w14:paraId="4C352F12" w14:textId="77777777" w:rsidR="00140CCF" w:rsidRPr="008072E6" w:rsidRDefault="00140CCF" w:rsidP="00140CCF">
      <w:pPr>
        <w:rPr>
          <w:rFonts w:cstheme="minorHAnsi"/>
        </w:rPr>
      </w:pPr>
    </w:p>
    <w:p w14:paraId="22566B44" w14:textId="6280124D" w:rsidR="00140CCF" w:rsidRPr="008072E6" w:rsidRDefault="00140CCF" w:rsidP="00140CCF">
      <w:pPr>
        <w:rPr>
          <w:rFonts w:cstheme="minorHAnsi"/>
        </w:rPr>
      </w:pPr>
      <w:r w:rsidRPr="008072E6">
        <w:rPr>
          <w:rFonts w:cstheme="minorHAnsi"/>
        </w:rPr>
        <w:t>En la siguiente gráfica se incluyen los casos de prueba teniendo en cuenta la cadena usada, la sal y el hash generado. De igual forma se muestran los tiempos de ejecución</w:t>
      </w:r>
    </w:p>
    <w:p w14:paraId="659F2993" w14:textId="77777777" w:rsidR="00D75858" w:rsidRPr="008072E6" w:rsidRDefault="00D75858" w:rsidP="00D75858">
      <w:pPr>
        <w:rPr>
          <w:rFonts w:cstheme="minorHAnsi"/>
          <w:sz w:val="16"/>
          <w:szCs w:val="16"/>
        </w:rPr>
      </w:pPr>
    </w:p>
    <w:tbl>
      <w:tblPr>
        <w:tblW w:w="5166" w:type="pct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294"/>
        <w:gridCol w:w="322"/>
        <w:gridCol w:w="1642"/>
        <w:gridCol w:w="1792"/>
        <w:gridCol w:w="1961"/>
        <w:gridCol w:w="1944"/>
        <w:gridCol w:w="1905"/>
        <w:gridCol w:w="1927"/>
        <w:gridCol w:w="1913"/>
      </w:tblGrid>
      <w:tr w:rsidR="008072E6" w:rsidRPr="008072E6" w14:paraId="598FC9E8" w14:textId="77777777" w:rsidTr="00140CCF">
        <w:trPr>
          <w:cantSplit/>
          <w:trHeight w:val="341"/>
        </w:trPr>
        <w:tc>
          <w:tcPr>
            <w:tcW w:w="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8749" w14:textId="77099C87" w:rsidR="00140CCF" w:rsidRPr="00D75858" w:rsidRDefault="00140CCF" w:rsidP="00140C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Caracteres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6C481" w14:textId="77777777" w:rsidR="00140CCF" w:rsidRPr="00D75858" w:rsidRDefault="00140CCF" w:rsidP="00D75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3931" w14:textId="77777777" w:rsidR="00140CCF" w:rsidRPr="00D75858" w:rsidRDefault="00140CCF" w:rsidP="00D75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ECB6" w14:textId="77777777" w:rsidR="00140CCF" w:rsidRPr="00D75858" w:rsidRDefault="00140CCF" w:rsidP="00D75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C8C5" w14:textId="77777777" w:rsidR="00140CCF" w:rsidRPr="00D75858" w:rsidRDefault="00140CCF" w:rsidP="00D75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38C8" w14:textId="77777777" w:rsidR="00140CCF" w:rsidRPr="00D75858" w:rsidRDefault="00140CCF" w:rsidP="00D75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3D62" w14:textId="77777777" w:rsidR="00140CCF" w:rsidRPr="00D75858" w:rsidRDefault="00140CCF" w:rsidP="00D75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D7B4B" w14:textId="77777777" w:rsidR="00140CCF" w:rsidRPr="00D75858" w:rsidRDefault="00140CCF" w:rsidP="00D7585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</w:tr>
      <w:tr w:rsidR="008072E6" w:rsidRPr="0094057A" w14:paraId="5F9B64C1" w14:textId="77777777" w:rsidTr="00140CCF">
        <w:trPr>
          <w:cantSplit/>
          <w:trHeight w:val="1036"/>
        </w:trPr>
        <w:tc>
          <w:tcPr>
            <w:tcW w:w="1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C41A511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 xml:space="preserve">1 </w:t>
            </w:r>
            <w:proofErr w:type="spellStart"/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Thread</w:t>
            </w:r>
            <w:proofErr w:type="spellEnd"/>
          </w:p>
        </w:tc>
        <w:tc>
          <w:tcPr>
            <w:tcW w:w="1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D666A91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Peor caso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D13445F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Parámetros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2C88D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621a13096d2107cd950ff4252924fad65bea11a417c68b65fc1c614a9d2acc18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aa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Clave: z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4B37A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981b72b989c0687cc30638dc5f283e67d07633b8f50f604358a79c3f9ae8b795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zz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5F22A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e57dabcf96354988fd33a5c0827eb8b2dbd44c837a9b5fd91690be1834fcddae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aa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Clave: zzz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7FA7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720d83c81396290c0e62074d4c366ab64ca181012c9709f1a77549156b686b8b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zzzz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19E51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4b926bb0473ef9ed07191ce5334a689372976943c0f2a161c4e0f14a4857c79f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aa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zzzzz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0394DE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15efe44c7db7acab75cb2cf0aa746c1ff3d95101c6492c66316615a018724015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zzzzzz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2E3D5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fc72d7e1193af0cf416f89142508689dfecdaa5bad2ddc55d7a57f4202033b51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aa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zzzzzzz</w:t>
            </w:r>
            <w:proofErr w:type="spellEnd"/>
          </w:p>
        </w:tc>
      </w:tr>
      <w:tr w:rsidR="008072E6" w:rsidRPr="008072E6" w14:paraId="11CB4817" w14:textId="77777777" w:rsidTr="00140CCF">
        <w:trPr>
          <w:cantSplit/>
          <w:trHeight w:val="316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751C0C" w14:textId="77777777" w:rsidR="00D75858" w:rsidRPr="00D75858" w:rsidRDefault="00D75858" w:rsidP="00D75858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val="en-US" w:eastAsia="es-CO"/>
                <w14:ligatures w14:val="none"/>
              </w:rPr>
            </w:pPr>
          </w:p>
        </w:tc>
        <w:tc>
          <w:tcPr>
            <w:tcW w:w="1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C1F3B2" w14:textId="77777777" w:rsidR="00D75858" w:rsidRPr="00D75858" w:rsidRDefault="00D75858" w:rsidP="00D75858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val="en-US" w:eastAsia="es-CO"/>
                <w14:ligatures w14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textDirection w:val="btLr"/>
            <w:vAlign w:val="center"/>
            <w:hideMark/>
          </w:tcPr>
          <w:p w14:paraId="35AEA664" w14:textId="23E53060" w:rsidR="00D75858" w:rsidRPr="00D75858" w:rsidRDefault="00140CCF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32230C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16 ms [0,00027 min]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77393D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33 ms [0,00055 min]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DB7D47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118 ms [0,00197 min]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61D566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809 ms [0,0135 min]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D448445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16177 ms [0,2696 min]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931938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468930 ms [7,8155 min]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3B3E22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12221724 ms [203,6954 min]</w:t>
            </w:r>
          </w:p>
        </w:tc>
      </w:tr>
      <w:tr w:rsidR="008072E6" w:rsidRPr="0094057A" w14:paraId="28B757D3" w14:textId="77777777" w:rsidTr="00140CCF">
        <w:trPr>
          <w:cantSplit/>
          <w:trHeight w:val="1256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E995480" w14:textId="77777777" w:rsidR="00D75858" w:rsidRPr="00D75858" w:rsidRDefault="00D75858" w:rsidP="00D75858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4B8A8B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Caso control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0EBA62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Parámetros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110AC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9834876dcfb05cb167a5c24953eba58c4ac89b1adf57f28f2f9d09af107ee8f0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>Clave: a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86C6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f02cb77c0369cd07cb77316bc65a7a8ae67f3cb8db030562a9e3f022fa6463ca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>Clave: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4B1D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a720045375dc91b81d68004e3f0250777d82855d52f34d71e84038b18c1b6683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abc</w:t>
            </w:r>
            <w:proofErr w:type="spellEnd"/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87FCB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9b3148871f9241e2c617b0b863dfebf0dcb0a8c427f3bbd61fa98816da17895f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abcd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B6908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ef69fb325d4eea159c59ba1fbb57dd5cf51d70f38c020c100e689a7a9bc16d4d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abcde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95363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7d23cadf05bfa5ddef4c2a0869105df936ba84df898ffa01af2371d91b463cd3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aa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abcdef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0E3FD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55924024a1f1a306d19fee40d8deff768391b0dd162cc698b53ee7c08bb92863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aa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abcdefg</w:t>
            </w:r>
            <w:proofErr w:type="spellEnd"/>
          </w:p>
        </w:tc>
      </w:tr>
      <w:tr w:rsidR="008072E6" w:rsidRPr="008072E6" w14:paraId="20F6D034" w14:textId="77777777" w:rsidTr="00140CCF">
        <w:trPr>
          <w:cantSplit/>
          <w:trHeight w:val="240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CB0F73F" w14:textId="77777777" w:rsidR="00D75858" w:rsidRPr="00D75858" w:rsidRDefault="00D75858" w:rsidP="00D75858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val="en-US" w:eastAsia="es-CO"/>
                <w14:ligatures w14:val="none"/>
              </w:rPr>
            </w:pPr>
          </w:p>
        </w:tc>
        <w:tc>
          <w:tcPr>
            <w:tcW w:w="1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09EB33" w14:textId="77777777" w:rsidR="00D75858" w:rsidRPr="00D75858" w:rsidRDefault="00D75858" w:rsidP="00140CCF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val="en-US" w:eastAsia="es-CO"/>
                <w14:ligatures w14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textDirection w:val="btLr"/>
            <w:vAlign w:val="center"/>
          </w:tcPr>
          <w:p w14:paraId="3390F006" w14:textId="2D8691A2" w:rsidR="00D75858" w:rsidRPr="00D75858" w:rsidRDefault="00140CCF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54F09E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14 ms [0,00023 min]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9FC075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17 ms [0,00028 min]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6A700EE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33 ms [0,00055 min]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B5552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126 ms [0,0021 min]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6500BB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797 ms [0,0133 min]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D9ECE4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14525 ms [0,2421 min]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6189F9" w14:textId="77777777" w:rsidR="00D75858" w:rsidRPr="00D75858" w:rsidRDefault="00D75858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470164 ms [7,8361 min]</w:t>
            </w:r>
          </w:p>
        </w:tc>
      </w:tr>
      <w:tr w:rsidR="008072E6" w:rsidRPr="0094057A" w14:paraId="47A2BAD2" w14:textId="77777777" w:rsidTr="00140CCF">
        <w:trPr>
          <w:cantSplit/>
          <w:trHeight w:val="52"/>
        </w:trPr>
        <w:tc>
          <w:tcPr>
            <w:tcW w:w="1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9E1DF4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 xml:space="preserve">2 </w:t>
            </w:r>
            <w:proofErr w:type="spellStart"/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Threads</w:t>
            </w:r>
            <w:proofErr w:type="spellEnd"/>
          </w:p>
        </w:tc>
        <w:tc>
          <w:tcPr>
            <w:tcW w:w="1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EFE2EC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Peor caso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8E143EF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Parámetros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81D9C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4a7f3d9e08ce15c4e0670b45d345ce9626b2fc42d8f559f2977393637de008e1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>Clave: z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4D831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f0b3ede45a21fe5ed57607713f2f2eaa685e128ddbaab84f246fa21ead45df74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zz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6A691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62383eb182599634ca8dde962e95d6cabdd28c359a9bb58c187a762629557748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zzz</w:t>
            </w:r>
            <w:proofErr w:type="spellEnd"/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0EF8D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9fd3cb4bc56dfa80611125ee572a4e75a437aa5f848bcdd95d02f3e5dda154db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zzzz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2DD1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5a9d64400a58f7896af2fdc77e101f4a5bee419cd5ba908bbe4d2a2f648a3bb9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bb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zzzzz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9D37D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8149b065fa614cc690a17ed85319f502422ccd1bd8cee0ead485c1392781d271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bb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zzzzzz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34B76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92615db1c0d4f86f3af3e6cec2079db2767ad73db5b44ad4c280d2e84c6e6dab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bb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zzzzzzz</w:t>
            </w:r>
            <w:proofErr w:type="spellEnd"/>
          </w:p>
        </w:tc>
      </w:tr>
      <w:tr w:rsidR="008072E6" w:rsidRPr="008072E6" w14:paraId="6821B2C0" w14:textId="77777777" w:rsidTr="00140CCF">
        <w:trPr>
          <w:cantSplit/>
          <w:trHeight w:val="363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D2AB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val="en-US" w:eastAsia="es-CO"/>
                <w14:ligatures w14:val="none"/>
              </w:rPr>
            </w:pPr>
          </w:p>
        </w:tc>
        <w:tc>
          <w:tcPr>
            <w:tcW w:w="1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3CFD5CB" w14:textId="77777777" w:rsidR="00D75858" w:rsidRPr="00D75858" w:rsidRDefault="00D75858" w:rsidP="00D75858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val="en-US" w:eastAsia="es-CO"/>
                <w14:ligatures w14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textDirection w:val="btLr"/>
            <w:vAlign w:val="center"/>
          </w:tcPr>
          <w:p w14:paraId="4749A742" w14:textId="41832C30" w:rsidR="00D75858" w:rsidRPr="00D75858" w:rsidRDefault="00140CCF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A278F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14 ms [0,00023 min]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08CFAA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27 ms [0,00045 min]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137E81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116 ms [0,00193 min]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E8FB38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652 ms [0,011 min]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FA83D0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9544 ms [0,1591 min]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9F8EB0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286695 ms [4,7783 min]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31E4C1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8840251 ms [147,3375 min]</w:t>
            </w:r>
          </w:p>
        </w:tc>
      </w:tr>
      <w:tr w:rsidR="008072E6" w:rsidRPr="008072E6" w14:paraId="466A311C" w14:textId="77777777" w:rsidTr="00140CCF">
        <w:trPr>
          <w:cantSplit/>
          <w:trHeight w:val="983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36CA7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CFC3B01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Caso control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370646A" w14:textId="77777777" w:rsidR="00D75858" w:rsidRPr="00D75858" w:rsidRDefault="00D75858" w:rsidP="00D75858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Parámetros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9022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715edf8ba8729420cd4d1ce85ed61954a9f531f8c548df728c407effe839296d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bb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Clave: a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5B073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1d162a5c95d4698c0a3e766ae80d85994b549b877ed275803725f43dadc83bd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>Clave: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EEA6B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7fc8889f1430b0bf873cfbea9a970d8afe4992dea4afb180cb5177711d61e8b1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abc</w:t>
            </w:r>
            <w:proofErr w:type="spellEnd"/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3DF04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cbcd7ad0f9b011fac7d265957739d5a7466905ec6a6c4d386e99fb62cefb0a05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abcd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F759D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Hash: 24e53214ccad9b60a357f7777f878a2b2fecb63462215b4f2f3b5177b7bab946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>Sal: bb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val="en-US" w:eastAsia="es-CO"/>
                <w14:ligatures w14:val="none"/>
              </w:rPr>
              <w:t>abcde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00E14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88aef76d58721ddf7447c0a324221ceeff031bb67f0c8a6f6279bde6a993e7d7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abcdef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913D1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Hash: 8de48b6cf5e37b70d24dc028bd03a2edaa9c1279e9d569fc289222ff639272b0</w:t>
            </w:r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Sal: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bb</w:t>
            </w:r>
            <w:proofErr w:type="spellEnd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br/>
              <w:t xml:space="preserve">Clave: </w:t>
            </w:r>
            <w:proofErr w:type="spellStart"/>
            <w:r w:rsidRPr="00D75858">
              <w:rPr>
                <w:rFonts w:eastAsia="Times New Roman" w:cstheme="minorHAnsi"/>
                <w:kern w:val="0"/>
                <w:sz w:val="14"/>
                <w:szCs w:val="14"/>
                <w:lang w:eastAsia="es-CO"/>
                <w14:ligatures w14:val="none"/>
              </w:rPr>
              <w:t>abcdefg</w:t>
            </w:r>
            <w:proofErr w:type="spellEnd"/>
          </w:p>
        </w:tc>
      </w:tr>
      <w:tr w:rsidR="008072E6" w:rsidRPr="008072E6" w14:paraId="20BA0714" w14:textId="77777777" w:rsidTr="00140CCF">
        <w:trPr>
          <w:cantSplit/>
          <w:trHeight w:val="280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AE67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899827C" w14:textId="77777777" w:rsidR="00D75858" w:rsidRPr="00D75858" w:rsidRDefault="00D75858" w:rsidP="00140CCF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textDirection w:val="btLr"/>
            <w:vAlign w:val="center"/>
          </w:tcPr>
          <w:p w14:paraId="742F9BB2" w14:textId="7FC70967" w:rsidR="00D75858" w:rsidRPr="00D75858" w:rsidRDefault="00140CCF" w:rsidP="00140CCF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74F4E5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13 ms [0,00022 min]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E3F17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17 ms [0,00028 min]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B47C16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27 ms [0,00045 min]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0947DC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125 ms [0,0021 min]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16A408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615 ms [0,0103 min]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9F89F7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 xml:space="preserve"> 10119 ms [0,1687 min]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7CB85F" w14:textId="77777777" w:rsidR="00D75858" w:rsidRPr="00D75858" w:rsidRDefault="00D75858" w:rsidP="00D75858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339515 ms [5,6586 min]</w:t>
            </w:r>
          </w:p>
        </w:tc>
      </w:tr>
    </w:tbl>
    <w:p w14:paraId="0791DC9F" w14:textId="77777777" w:rsidR="00D75858" w:rsidRPr="008072E6" w:rsidRDefault="00D75858" w:rsidP="00D75858">
      <w:pPr>
        <w:rPr>
          <w:rFonts w:cstheme="minorHAnsi"/>
          <w:sz w:val="16"/>
          <w:szCs w:val="16"/>
        </w:rPr>
      </w:pPr>
    </w:p>
    <w:p w14:paraId="174D9728" w14:textId="77777777" w:rsidR="00D75858" w:rsidRPr="008072E6" w:rsidRDefault="00D75858" w:rsidP="00D75858">
      <w:pPr>
        <w:rPr>
          <w:rFonts w:cstheme="minorHAnsi"/>
          <w:sz w:val="16"/>
          <w:szCs w:val="16"/>
        </w:rPr>
      </w:pPr>
    </w:p>
    <w:p w14:paraId="719C6AEF" w14:textId="77777777" w:rsidR="00140CCF" w:rsidRPr="008072E6" w:rsidRDefault="00140CCF" w:rsidP="00D75858">
      <w:pPr>
        <w:rPr>
          <w:rFonts w:cstheme="minorHAnsi"/>
          <w:sz w:val="16"/>
          <w:szCs w:val="16"/>
        </w:rPr>
      </w:pPr>
    </w:p>
    <w:p w14:paraId="7B4C0E77" w14:textId="6C6C301B" w:rsidR="00140CCF" w:rsidRPr="008072E6" w:rsidRDefault="00140CCF" w:rsidP="00140CCF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3" w:name="_Toc133926050"/>
      <w:r w:rsidRPr="008072E6">
        <w:rPr>
          <w:rFonts w:asciiTheme="minorHAnsi" w:hAnsiTheme="minorHAnsi" w:cstheme="minorHAnsi"/>
          <w:b/>
          <w:bCs/>
          <w:color w:val="auto"/>
          <w:sz w:val="22"/>
          <w:szCs w:val="22"/>
        </w:rPr>
        <w:t>SHA-256 – Datos de tiempo</w:t>
      </w:r>
      <w:bookmarkEnd w:id="3"/>
    </w:p>
    <w:p w14:paraId="47FDF5B2" w14:textId="77777777" w:rsidR="00140CCF" w:rsidRPr="008072E6" w:rsidRDefault="00140CCF" w:rsidP="00140CCF">
      <w:pPr>
        <w:rPr>
          <w:rFonts w:cstheme="minorHAnsi"/>
        </w:rPr>
      </w:pPr>
    </w:p>
    <w:p w14:paraId="27863BF1" w14:textId="2D0185BA" w:rsidR="00140CCF" w:rsidRPr="008072E6" w:rsidRDefault="00140CCF" w:rsidP="00140CCF">
      <w:pPr>
        <w:rPr>
          <w:rFonts w:cstheme="minorHAnsi"/>
        </w:rPr>
      </w:pPr>
      <w:r w:rsidRPr="008072E6">
        <w:rPr>
          <w:rFonts w:cstheme="minorHAnsi"/>
        </w:rPr>
        <w:t>Para hacer más sencilla la comprensión de los datos presentados, realizamos una tabla en la que se muestran los valores de tiempos para estas pruebas</w:t>
      </w:r>
    </w:p>
    <w:tbl>
      <w:tblPr>
        <w:tblW w:w="12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300"/>
        <w:gridCol w:w="1300"/>
        <w:gridCol w:w="1260"/>
        <w:gridCol w:w="1260"/>
        <w:gridCol w:w="1260"/>
        <w:gridCol w:w="1260"/>
        <w:gridCol w:w="1260"/>
        <w:gridCol w:w="1260"/>
        <w:gridCol w:w="1260"/>
      </w:tblGrid>
      <w:tr w:rsidR="008072E6" w:rsidRPr="008072E6" w14:paraId="6CAD6984" w14:textId="77777777" w:rsidTr="00140CCF">
        <w:trPr>
          <w:trHeight w:val="301"/>
        </w:trPr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8D89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En milisegundos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5506" w14:textId="0FC383B4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Caracteres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C177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B67F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C576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AF07E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0D8F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DD20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4D49D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7</w:t>
            </w:r>
          </w:p>
        </w:tc>
      </w:tr>
      <w:tr w:rsidR="008072E6" w:rsidRPr="00140CCF" w14:paraId="1E223966" w14:textId="77777777" w:rsidTr="00140CCF">
        <w:trPr>
          <w:trHeight w:val="301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5EF07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C5F9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 xml:space="preserve">1 </w:t>
            </w:r>
            <w:proofErr w:type="spellStart"/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Thread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AA08C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Peor caso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F273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0C94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6BB2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503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809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DCC4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16177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1B87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468930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1D919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12221724</w:t>
            </w:r>
          </w:p>
        </w:tc>
      </w:tr>
      <w:tr w:rsidR="008072E6" w:rsidRPr="00140CCF" w14:paraId="708ABE19" w14:textId="77777777" w:rsidTr="00140CCF">
        <w:trPr>
          <w:trHeight w:val="301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0C311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21D2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2311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Caso control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42B4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339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17C3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569B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25B8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797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BA2B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14525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D18D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470164</w:t>
            </w:r>
          </w:p>
        </w:tc>
      </w:tr>
      <w:tr w:rsidR="008072E6" w:rsidRPr="00140CCF" w14:paraId="2CBEA7F4" w14:textId="77777777" w:rsidTr="00140CCF">
        <w:trPr>
          <w:trHeight w:val="301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BC7E9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EED0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 xml:space="preserve">2 </w:t>
            </w:r>
            <w:proofErr w:type="spellStart"/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Threads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921A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Peor caso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E90E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905C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ADDD6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0800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652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CDC0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9544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045B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286695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0D72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8840251</w:t>
            </w:r>
          </w:p>
        </w:tc>
      </w:tr>
      <w:tr w:rsidR="008072E6" w:rsidRPr="00140CCF" w14:paraId="22C36238" w14:textId="77777777" w:rsidTr="00140CCF">
        <w:trPr>
          <w:trHeight w:val="301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E17CE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FD59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0C0F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Caso control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754B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698F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45FA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1560C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D61C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615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E284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10119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9C9F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339515</w:t>
            </w:r>
          </w:p>
        </w:tc>
      </w:tr>
    </w:tbl>
    <w:p w14:paraId="4E2543C9" w14:textId="77777777" w:rsidR="00140CCF" w:rsidRPr="008072E6" w:rsidRDefault="00140CCF" w:rsidP="00140CCF">
      <w:pPr>
        <w:rPr>
          <w:rFonts w:cstheme="minorHAnsi"/>
        </w:rPr>
      </w:pPr>
    </w:p>
    <w:tbl>
      <w:tblPr>
        <w:tblW w:w="1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260"/>
        <w:gridCol w:w="1260"/>
        <w:gridCol w:w="1260"/>
        <w:gridCol w:w="1260"/>
        <w:gridCol w:w="1260"/>
        <w:gridCol w:w="1260"/>
        <w:gridCol w:w="1260"/>
      </w:tblGrid>
      <w:tr w:rsidR="008072E6" w:rsidRPr="008072E6" w14:paraId="0DB70345" w14:textId="77777777" w:rsidTr="00140CCF">
        <w:trPr>
          <w:trHeight w:val="301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686D6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En minutos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A81F" w14:textId="0101E974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Caracteres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8920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75A1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775A1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A104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F624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74D5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DA3C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7</w:t>
            </w:r>
          </w:p>
        </w:tc>
      </w:tr>
      <w:tr w:rsidR="008072E6" w:rsidRPr="00140CCF" w14:paraId="2926F7C2" w14:textId="77777777" w:rsidTr="00140CCF">
        <w:trPr>
          <w:trHeight w:val="30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2EE1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44C25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 xml:space="preserve">1 </w:t>
            </w:r>
            <w:proofErr w:type="spellStart"/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Thread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228D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Peor caso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3F7C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3DBB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05ED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0.00197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2A83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0.0135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E67E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0.2696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2FD6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7.8155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0A31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203.6954</w:t>
            </w:r>
          </w:p>
        </w:tc>
      </w:tr>
      <w:tr w:rsidR="008072E6" w:rsidRPr="00140CCF" w14:paraId="2F5F8CE4" w14:textId="77777777" w:rsidTr="00140CCF">
        <w:trPr>
          <w:trHeight w:val="30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B8DFD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30BD0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E96E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Caso control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E3A5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241B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00B0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5AD3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FFEF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0.0133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3EE7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0.2421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FDE7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7.8361</w:t>
            </w:r>
          </w:p>
        </w:tc>
      </w:tr>
      <w:tr w:rsidR="008072E6" w:rsidRPr="00140CCF" w14:paraId="63CE18BA" w14:textId="77777777" w:rsidTr="00140CCF">
        <w:trPr>
          <w:trHeight w:val="30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CD7F9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660CC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 xml:space="preserve">2 </w:t>
            </w:r>
            <w:proofErr w:type="spellStart"/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Threads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C36F8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Peor caso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9F2A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C448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D692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0.00193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85C4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8B2A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0.1591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B7BA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4.7783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42F2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147.3375</w:t>
            </w:r>
          </w:p>
        </w:tc>
      </w:tr>
      <w:tr w:rsidR="008072E6" w:rsidRPr="00140CCF" w14:paraId="73C75EE3" w14:textId="77777777" w:rsidTr="00140CCF">
        <w:trPr>
          <w:trHeight w:val="30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771A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110FC" w14:textId="77777777" w:rsidR="00140CCF" w:rsidRPr="00140CCF" w:rsidRDefault="00140CCF" w:rsidP="00140CCF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8D29" w14:textId="77777777" w:rsidR="00140CCF" w:rsidRPr="00140CCF" w:rsidRDefault="00140CCF" w:rsidP="00140C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Caso control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09E0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C81E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F666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0.00045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762E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955C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0.0103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AB50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0.1687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DB15" w14:textId="77777777" w:rsidR="00140CCF" w:rsidRPr="00140CCF" w:rsidRDefault="00140CCF" w:rsidP="00140CCF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5.6586</w:t>
            </w:r>
          </w:p>
        </w:tc>
      </w:tr>
    </w:tbl>
    <w:p w14:paraId="72E4A2DF" w14:textId="77777777" w:rsidR="00140CCF" w:rsidRPr="008072E6" w:rsidRDefault="00140CCF" w:rsidP="00140CCF">
      <w:pPr>
        <w:rPr>
          <w:rFonts w:cstheme="minorHAnsi"/>
        </w:rPr>
      </w:pPr>
    </w:p>
    <w:p w14:paraId="3A08CDBC" w14:textId="77777777" w:rsidR="00140CCF" w:rsidRPr="008072E6" w:rsidRDefault="00140CCF" w:rsidP="00140CCF">
      <w:pPr>
        <w:rPr>
          <w:rFonts w:cstheme="minorHAnsi"/>
        </w:rPr>
      </w:pPr>
    </w:p>
    <w:p w14:paraId="15001898" w14:textId="3FFF1414" w:rsidR="00140CCF" w:rsidRPr="008072E6" w:rsidRDefault="00140CCF" w:rsidP="00140CCF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4" w:name="_Toc133926051"/>
      <w:r w:rsidRPr="008072E6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SHA-512– Datos completos de prueba</w:t>
      </w:r>
      <w:bookmarkEnd w:id="4"/>
    </w:p>
    <w:p w14:paraId="3FBC3923" w14:textId="77777777" w:rsidR="00140CCF" w:rsidRPr="008072E6" w:rsidRDefault="00140CCF" w:rsidP="00140CCF">
      <w:pPr>
        <w:rPr>
          <w:rFonts w:cstheme="minorHAnsi"/>
        </w:rPr>
      </w:pPr>
    </w:p>
    <w:p w14:paraId="3C54C3A7" w14:textId="76CEEDB5" w:rsidR="00374CE5" w:rsidRPr="008072E6" w:rsidRDefault="00140CCF" w:rsidP="00140CCF">
      <w:pPr>
        <w:rPr>
          <w:rFonts w:cstheme="minorHAnsi"/>
        </w:rPr>
      </w:pPr>
      <w:r w:rsidRPr="008072E6">
        <w:rPr>
          <w:rFonts w:cstheme="minorHAnsi"/>
        </w:rPr>
        <w:t>En la siguiente gráfica se incluyen los casos de prueba teniendo en cuenta la cadena usada, la sal y el hash generado. De igual forma se muestran los tiempos de ejecución</w:t>
      </w:r>
    </w:p>
    <w:p w14:paraId="2A7B573B" w14:textId="77777777" w:rsidR="00140CCF" w:rsidRPr="008072E6" w:rsidRDefault="00140CCF" w:rsidP="00140CCF">
      <w:pPr>
        <w:rPr>
          <w:rFonts w:cstheme="minorHAnsi"/>
          <w:sz w:val="16"/>
          <w:szCs w:val="16"/>
        </w:rPr>
      </w:pPr>
    </w:p>
    <w:tbl>
      <w:tblPr>
        <w:tblW w:w="5166" w:type="pct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294"/>
        <w:gridCol w:w="322"/>
        <w:gridCol w:w="1642"/>
        <w:gridCol w:w="1792"/>
        <w:gridCol w:w="1961"/>
        <w:gridCol w:w="1944"/>
        <w:gridCol w:w="1905"/>
        <w:gridCol w:w="1927"/>
        <w:gridCol w:w="1913"/>
      </w:tblGrid>
      <w:tr w:rsidR="008072E6" w:rsidRPr="008072E6" w14:paraId="48790E70" w14:textId="77777777" w:rsidTr="001365B4">
        <w:trPr>
          <w:cantSplit/>
          <w:trHeight w:val="341"/>
        </w:trPr>
        <w:tc>
          <w:tcPr>
            <w:tcW w:w="3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E3A83" w14:textId="77777777" w:rsidR="00140CCF" w:rsidRPr="00D75858" w:rsidRDefault="00140CCF" w:rsidP="001365B4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Caracteres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7A9C0" w14:textId="77777777" w:rsidR="00140CCF" w:rsidRPr="00D75858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15C0" w14:textId="77777777" w:rsidR="00140CCF" w:rsidRPr="00D75858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2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728E9" w14:textId="77777777" w:rsidR="00140CCF" w:rsidRPr="00D75858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3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95B65" w14:textId="77777777" w:rsidR="00140CCF" w:rsidRPr="00D75858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408FC" w14:textId="77777777" w:rsidR="00140CCF" w:rsidRPr="00D75858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5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97679" w14:textId="77777777" w:rsidR="00140CCF" w:rsidRPr="00D75858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6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F260" w14:textId="77777777" w:rsidR="00140CCF" w:rsidRPr="00D75858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</w:tr>
      <w:tr w:rsidR="008072E6" w:rsidRPr="008072E6" w14:paraId="690EA10B" w14:textId="77777777" w:rsidTr="001365B4">
        <w:trPr>
          <w:cantSplit/>
          <w:trHeight w:val="1036"/>
        </w:trPr>
        <w:tc>
          <w:tcPr>
            <w:tcW w:w="1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2BB60D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 xml:space="preserve">1 </w:t>
            </w:r>
            <w:proofErr w:type="spellStart"/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Thread</w:t>
            </w:r>
            <w:proofErr w:type="spellEnd"/>
          </w:p>
        </w:tc>
        <w:tc>
          <w:tcPr>
            <w:tcW w:w="1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F408FC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Peor caso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709737B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Parámetros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FF78D" w14:textId="502E0D1B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bac065c32591e710dd937023d6cf6446916520d0f255a566361c715671a1be56f855387037aead2d0e9b43a76aab0dd44e380905f2e83d305a44830569245386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>Clave: z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882BD" w14:textId="11B9B295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53ae4a3053a25b3a5eb1191f55918a8f0bee2ccd46d2aed1f9e187768bc5d24b697b6e628ee78cb3e0e521568f1ea0b70b94c61318386069d21c71c42ff3fb30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</w:t>
            </w:r>
            <w:proofErr w:type="spellEnd"/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C4E13" w14:textId="1C04B594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6ecca1881d4ee813bc460a540b07045d29aa718b5d66fcfd7a6c49989acc9d6dc59f5c6190b8c216af171b86f58ab994cf185a121caca244689082a619ae1451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</w:t>
            </w:r>
            <w:proofErr w:type="spellEnd"/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C03D5" w14:textId="7BB6B21F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d990b82ffb1239e596d9c13ffac18e3b1c6502e01060a6c27cbe827f7ac7ef8e08dc3818f4dd046701f42bc492a726512038325913bced91ea6d409d2ea22d5c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zzzz</w:t>
            </w:r>
            <w:proofErr w:type="spellEnd"/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BEB22" w14:textId="2ADC5AC8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f995bdb0774494abd6b5712e54e72d11adc96c7fef7c70bd3683b6de856147a8b9df194b4067d9381cb6030612a56b6ff55b0fdc84811dd408752fa3eea511ce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zzzzz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82848" w14:textId="62936686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3d5f2f7fbec7e073b79812676de9b67caed32488e9d92063ece27e69eaaedc2ba442b1e2e3d7e35eaed617538abc340e03baa0c9cbcd0a25e41f108bf44ffcbf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zzzzzz</w:t>
            </w:r>
            <w:proofErr w:type="spellEnd"/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E1D16" w14:textId="4BD1018A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dd1aa0720b2065b4b9729787830f54e9f3b433f213e0644a1aab3982a1e51be0efd5c0881cdac10c1331872a2a562a33e9d14d533654defe3945c2197f70d077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zzzzzzz</w:t>
            </w:r>
            <w:proofErr w:type="spellEnd"/>
          </w:p>
        </w:tc>
      </w:tr>
      <w:tr w:rsidR="008072E6" w:rsidRPr="008072E6" w14:paraId="164DB3ED" w14:textId="77777777" w:rsidTr="001365B4">
        <w:trPr>
          <w:cantSplit/>
          <w:trHeight w:val="316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1450AD8" w14:textId="77777777" w:rsidR="00374CE5" w:rsidRPr="00D75858" w:rsidRDefault="00374CE5" w:rsidP="00374CE5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0BDF73C" w14:textId="77777777" w:rsidR="00374CE5" w:rsidRPr="00D75858" w:rsidRDefault="00374CE5" w:rsidP="00374CE5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textDirection w:val="btLr"/>
            <w:vAlign w:val="center"/>
            <w:hideMark/>
          </w:tcPr>
          <w:p w14:paraId="12C26887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730D192" w14:textId="2C34E353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17 ms [0,00028 min]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6E49ACE" w14:textId="0401B8FA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40 ms [0,00067 min]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B139B03" w14:textId="51220FC8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163 ms [0,00272 min]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A2EBB8D" w14:textId="22C45801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1539 ms [0,0257 min]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DDDD4A2" w14:textId="6170EADD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37117 ms [0,6186 min]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2331E79" w14:textId="43EF0B95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1024396 ms [17,0733 min]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E24D6B4" w14:textId="449C312A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26754741 ms [445,9124 min]</w:t>
            </w:r>
          </w:p>
        </w:tc>
      </w:tr>
      <w:tr w:rsidR="008072E6" w:rsidRPr="008072E6" w14:paraId="1FFC024C" w14:textId="77777777" w:rsidTr="001365B4">
        <w:trPr>
          <w:cantSplit/>
          <w:trHeight w:val="1256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DFC3A61" w14:textId="77777777" w:rsidR="00374CE5" w:rsidRPr="00D75858" w:rsidRDefault="00374CE5" w:rsidP="00374CE5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586652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Caso control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A5A0B6B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Parámetros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4C11D" w14:textId="3716F086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d6f644b19812e97b5d871658d6d3400ecd4787faeb9b8990c1e7608288664be77257104a58d033bcf1a0e0945ff06468ebe53e2dff36e248424c7273117dac09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>Clave: a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16D0C" w14:textId="06161D79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84805b4e230dc01e7c5eac81184ec3ccc4a88daffe59ea1d77448f40479d3ae09daeaf0b2c73a92af3a34ac633cafe0b5d4df02ea6c22260d8e070b334a8e147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>Clave: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13456" w14:textId="197567CD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1424f8111080f42f9ee1c18923de551dacd68591130f6485c3b338b11c7f9f752b802ef6d93211cf48d84c4a82ab127a1a389a9fa3fa6236f95f94b418e47fa3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abc</w:t>
            </w:r>
            <w:proofErr w:type="spellEnd"/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18BF3" w14:textId="481BE9D5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val="en-US"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  <w:lang w:val="en-US"/>
              </w:rPr>
              <w:t>Hash: dd2c00fc4db949dc0cf2ff4742cb502b53ec91c73de24c3aa50f26812691fd4c89531dec369b81bc8764a61fa4a527332944d84272aeb012a35496e1ed723855</w:t>
            </w:r>
            <w:r w:rsidRPr="008072E6">
              <w:rPr>
                <w:rFonts w:cstheme="minorHAnsi"/>
                <w:sz w:val="16"/>
                <w:szCs w:val="16"/>
                <w:lang w:val="en-US"/>
              </w:rPr>
              <w:br/>
              <w:t>Threads: 1</w:t>
            </w:r>
            <w:r w:rsidRPr="008072E6">
              <w:rPr>
                <w:rFonts w:cstheme="minorHAnsi"/>
                <w:sz w:val="16"/>
                <w:szCs w:val="16"/>
                <w:lang w:val="en-US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  <w:lang w:val="en-US"/>
              </w:rPr>
              <w:t>abcd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2D8C6" w14:textId="71E6595B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val="en-US"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  <w:lang w:val="en-US"/>
              </w:rPr>
              <w:t>Hash: f646ca90f3391c326fae4ae1749951035b8574801b4243bd32a8b7dbea1e8979d1eadf71f52c86045880bb48f0c61703a6b744aecb5d174555b3714924e13110</w:t>
            </w:r>
            <w:r w:rsidRPr="008072E6">
              <w:rPr>
                <w:rFonts w:cstheme="minorHAnsi"/>
                <w:sz w:val="16"/>
                <w:szCs w:val="16"/>
                <w:lang w:val="en-US"/>
              </w:rPr>
              <w:br/>
              <w:t>Sal: aa</w:t>
            </w:r>
            <w:r w:rsidRPr="008072E6">
              <w:rPr>
                <w:rFonts w:cstheme="minorHAnsi"/>
                <w:sz w:val="16"/>
                <w:szCs w:val="16"/>
                <w:lang w:val="en-US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  <w:lang w:val="en-US"/>
              </w:rPr>
              <w:t>abcde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2F932" w14:textId="2CFEF51E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val="en-US"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  <w:lang w:val="en-US"/>
              </w:rPr>
              <w:t>Hash: 498c1c4b29936c11acb249841f904559b99fc297897dba001042c1128be75e8fca4d144f9a02f0711c9465f02788ddc03372ed73df413e2ddc71d34ef8e9c92</w:t>
            </w:r>
            <w:r w:rsidRPr="008072E6">
              <w:rPr>
                <w:rFonts w:cstheme="minorHAnsi"/>
                <w:sz w:val="16"/>
                <w:szCs w:val="16"/>
                <w:lang w:val="en-US"/>
              </w:rPr>
              <w:br/>
              <w:t>Sal: aa</w:t>
            </w:r>
            <w:r w:rsidRPr="008072E6">
              <w:rPr>
                <w:rFonts w:cstheme="minorHAnsi"/>
                <w:sz w:val="16"/>
                <w:szCs w:val="16"/>
                <w:lang w:val="en-US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  <w:lang w:val="en-US"/>
              </w:rPr>
              <w:t>abcdef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EE821" w14:textId="4C0E3985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66eb965197971cf8185cd8860a410aaaa20cc33a218a03e5196f64d977039656e27315ac89c5e09fd0823bdde9aac8b7e0756ba304fecaa9470491ef0c4a5235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aa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abcdefg</w:t>
            </w:r>
            <w:proofErr w:type="spellEnd"/>
          </w:p>
        </w:tc>
      </w:tr>
      <w:tr w:rsidR="008072E6" w:rsidRPr="008072E6" w14:paraId="720658BF" w14:textId="77777777" w:rsidTr="001365B4">
        <w:trPr>
          <w:cantSplit/>
          <w:trHeight w:val="240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1F0DBF4" w14:textId="77777777" w:rsidR="00374CE5" w:rsidRPr="00D75858" w:rsidRDefault="00374CE5" w:rsidP="00374CE5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32D7EA" w14:textId="77777777" w:rsidR="00374CE5" w:rsidRPr="00D75858" w:rsidRDefault="00374CE5" w:rsidP="00374CE5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textDirection w:val="btLr"/>
            <w:vAlign w:val="center"/>
          </w:tcPr>
          <w:p w14:paraId="2991EF4C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E95EE6E" w14:textId="58C170F1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13 ms [0,00022 min]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8E8D82A" w14:textId="1016AE49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15 ms [0,00025 min]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7B993CE" w14:textId="5128ED1A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41 ms [0,00068 min]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56829CB" w14:textId="2A1CDC55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161 ms [0,0027 min]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8181010" w14:textId="303D7336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1417 ms [0,0236 min]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E2CFBF3" w14:textId="40799949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41679 ms [0,6947 min]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ECA4D5A" w14:textId="13FA67FA" w:rsidR="00374CE5" w:rsidRPr="00D75858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1029349 ms [17,1558 min]</w:t>
            </w:r>
          </w:p>
        </w:tc>
      </w:tr>
      <w:tr w:rsidR="008072E6" w:rsidRPr="008072E6" w14:paraId="13A8B45C" w14:textId="77777777" w:rsidTr="001365B4">
        <w:trPr>
          <w:cantSplit/>
          <w:trHeight w:val="52"/>
        </w:trPr>
        <w:tc>
          <w:tcPr>
            <w:tcW w:w="1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8879C88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 xml:space="preserve">2 </w:t>
            </w:r>
            <w:proofErr w:type="spellStart"/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Threads</w:t>
            </w:r>
            <w:proofErr w:type="spellEnd"/>
          </w:p>
        </w:tc>
        <w:tc>
          <w:tcPr>
            <w:tcW w:w="1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8D0512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Peor caso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083A2A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Parámetros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C20B1" w14:textId="0873AF3A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f7ccea4a203504b011fbfeba7ddfb8b2a117bb346dff8378aac91476d1b1c51f3600db88b837cc9877dce0fb932d0f2bf57c701b1215dddc634cfc321e09355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>Clave: z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F126D" w14:textId="5915E989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8b4630fcb8ff76565b3f31e2ef4173b37a73d549c60aaa2ebd168b946117ad4accac8e7d78509797dd5427fc061be65021ea31d81e1eb59bb1cfcf8c4ffd379b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</w:t>
            </w:r>
            <w:proofErr w:type="spellEnd"/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29746" w14:textId="38ACFFB7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7726ce0829600040555744f8dc5786564b0a93071d9c0935d01929f6fd22987e6d61e6cf3502d1faf5c98879dfd2aa5bb720063d4086149becdad70f70da23fc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</w:t>
            </w:r>
            <w:proofErr w:type="spellEnd"/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20A55" w14:textId="5FDAEC3D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7336f841340d1d234d6c749bf1a99dad25398e1a908f4ee1fc0113a18d5c3c49a1cf5d9a6c400dab80dea51cac44ab8326454fef52e926d95758e3b1a26721b3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zzzz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337AC" w14:textId="6CA5DB6A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1593b83854d1f2431d775dedbc1f15aed4e911e43453aa0466245421127b8e5fd30b2197149d7cdd0fc4f249ae3d60b83accd956e9757f5aa9068da746374a03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zzzzz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B7E54" w14:textId="31DF69FE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b2a284bbca4e911b40fdb5dc092a64011aacc82722ab405069c6213865ab91c49e795efe908b7e16ef017c20d2e85e077a4921e0ec5ef267d02bcf224a2804dd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zzzzzz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A22E1" w14:textId="62F2121C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109330da00e967412cbea09b6df0272a9fccbb00960ad74b3b5b4cf3dfc28183c6df146ea0359ee9d81c3e23acc7710d87f182da84cb83ea269eb3f74965c310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zzzzzzz</w:t>
            </w:r>
            <w:proofErr w:type="spellEnd"/>
          </w:p>
        </w:tc>
      </w:tr>
      <w:tr w:rsidR="008072E6" w:rsidRPr="008072E6" w14:paraId="193D2033" w14:textId="77777777" w:rsidTr="001365B4">
        <w:trPr>
          <w:cantSplit/>
          <w:trHeight w:val="363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BDDC0" w14:textId="77777777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16EEA9" w14:textId="77777777" w:rsidR="00374CE5" w:rsidRPr="00D75858" w:rsidRDefault="00374CE5" w:rsidP="00374CE5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textDirection w:val="btLr"/>
            <w:vAlign w:val="center"/>
          </w:tcPr>
          <w:p w14:paraId="4CCE900D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B792794" w14:textId="7BAD9808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16 ms [0,00027 min]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1F01EF9" w14:textId="4DAE5F45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33 ms [0,00055 min]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3E117DD" w14:textId="3589B75A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162 ms [0,0027 min]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D5D5837" w14:textId="7F4BD700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1034 ms [0,0172 min]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10E3B82" w14:textId="1B841D01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18555 ms [0,3093 min]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A0D91B7" w14:textId="36596889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662663 ms [11,0444 min]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59BE8C2" w14:textId="1F0C19F3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19890983 ms [331,5164 min]</w:t>
            </w:r>
          </w:p>
        </w:tc>
      </w:tr>
      <w:tr w:rsidR="008072E6" w:rsidRPr="008072E6" w14:paraId="57544929" w14:textId="77777777" w:rsidTr="001365B4">
        <w:trPr>
          <w:cantSplit/>
          <w:trHeight w:val="983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90BD2" w14:textId="77777777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B175DD4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Caso control</w:t>
            </w: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776AC7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D75858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Parámetros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82930" w14:textId="2E4C5260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val="en-US"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198ec4853b4fa11a26a55c9d6ac1d06e6af9401772906c4313a0d39b31891ad07860379d699c28f3840ec26b1f3e1ce33448e095496b6299ffe8fc090d71fff6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>Clave: a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0E890" w14:textId="4100F136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9ade82ae3c5d54f8375f348563a372106488adef16a74b63b5591849f740bff55ceab22e117b4b09349b860f8a644adb32a9ea542abdecb80bf625160604251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>Clave: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692C9" w14:textId="5C327144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9d99b05ea98c386b147ff0fbdbf04e8eda84982232c5a9829f312697055e0c1fb11b7aff70692f8ea508494eda36458ac264a1406e77e3693d97d121a55435a3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abc</w:t>
            </w:r>
            <w:proofErr w:type="spellEnd"/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A04E1" w14:textId="163036F1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6349c9031340ee055eca55d0363cfeb14ea92a40fc8133c5a1ac37cb665963834915be87ddb593433ad32915814e81cf218051c0bfd10b2980a49cf159f69d0a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abcd</w:t>
            </w:r>
            <w:proofErr w:type="spellEnd"/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A201B" w14:textId="52B86AFB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d644bcc785a380e9605e0b392e80f63cf3366f31b0af13c94c4c35c9a28652e6646943e87393286f79cb68f6cb0c499bbe1fcbddd9c4fda54f3ec2e68b19fe2b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abcde</w:t>
            </w:r>
            <w:proofErr w:type="spellEnd"/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E62BB" w14:textId="07ECF834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118bb1f833fb73cca7d7de56429ad0574c3236dafbfdc82d9e772b71ce4f3c722047750dfe12282a15aba7ef87c28a13749ffd61f309d89c6beb66bbe9c26d54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abcdef</w:t>
            </w:r>
            <w:proofErr w:type="spellEnd"/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E7F3F" w14:textId="28FA8E47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sz w:val="16"/>
                <w:szCs w:val="16"/>
              </w:rPr>
              <w:t>Hash: e8b96a4fc1a42592e2acafc413aece080f1de741d75a3af5b05d25fd3a639c56a7f8ddcafa9ba3ddf97732ea088c6ba319d8075760dc8a2c0d00c97c11be1bc6</w:t>
            </w:r>
            <w:r w:rsidRPr="008072E6">
              <w:rPr>
                <w:rFonts w:cstheme="minorHAnsi"/>
                <w:sz w:val="16"/>
                <w:szCs w:val="16"/>
              </w:rPr>
              <w:br/>
              <w:t xml:space="preserve">Sal: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bb</w:t>
            </w:r>
            <w:proofErr w:type="spellEnd"/>
            <w:r w:rsidRPr="008072E6">
              <w:rPr>
                <w:rFonts w:cstheme="minorHAnsi"/>
                <w:sz w:val="16"/>
                <w:szCs w:val="16"/>
              </w:rPr>
              <w:br/>
              <w:t xml:space="preserve">Clave: </w:t>
            </w:r>
            <w:proofErr w:type="spellStart"/>
            <w:r w:rsidRPr="008072E6">
              <w:rPr>
                <w:rFonts w:cstheme="minorHAnsi"/>
                <w:sz w:val="16"/>
                <w:szCs w:val="16"/>
              </w:rPr>
              <w:t>abcdefg</w:t>
            </w:r>
            <w:proofErr w:type="spellEnd"/>
          </w:p>
        </w:tc>
      </w:tr>
      <w:tr w:rsidR="008072E6" w:rsidRPr="008072E6" w14:paraId="717308A7" w14:textId="77777777" w:rsidTr="001365B4">
        <w:trPr>
          <w:cantSplit/>
          <w:trHeight w:val="280"/>
        </w:trPr>
        <w:tc>
          <w:tcPr>
            <w:tcW w:w="1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7895A" w14:textId="77777777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AD2B46" w14:textId="77777777" w:rsidR="00374CE5" w:rsidRPr="00D75858" w:rsidRDefault="00374CE5" w:rsidP="00374CE5">
            <w:pPr>
              <w:spacing w:after="0" w:line="240" w:lineRule="auto"/>
              <w:ind w:left="113" w:right="113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textDirection w:val="btLr"/>
            <w:vAlign w:val="center"/>
          </w:tcPr>
          <w:p w14:paraId="5F61CD48" w14:textId="77777777" w:rsidR="00374CE5" w:rsidRPr="00D75858" w:rsidRDefault="00374CE5" w:rsidP="00374CE5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  <w:t>T</w:t>
            </w:r>
          </w:p>
        </w:tc>
        <w:tc>
          <w:tcPr>
            <w:tcW w:w="5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60D2D7B" w14:textId="2F30F3CA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15 ms [0,00025 min]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29697DC" w14:textId="0405567E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16 ms [0,00027 min]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64C9408" w14:textId="5BD3C589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33 ms [0,00055 min]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2D7F132" w14:textId="664E0796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152 ms [0,0025 min]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14CC010" w14:textId="5A85F822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1051 ms [0,0175 min]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87108CC" w14:textId="608D06BE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26217 ms [0,437 min]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36B2B8F" w14:textId="1D48916D" w:rsidR="00374CE5" w:rsidRPr="00D75858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16"/>
                <w:szCs w:val="16"/>
                <w:lang w:eastAsia="es-CO"/>
                <w14:ligatures w14:val="none"/>
              </w:rPr>
            </w:pPr>
            <w:r w:rsidRPr="008072E6">
              <w:rPr>
                <w:rFonts w:cstheme="minorHAnsi"/>
                <w:b/>
                <w:bCs/>
                <w:sz w:val="16"/>
                <w:szCs w:val="16"/>
              </w:rPr>
              <w:t>838592 ms [13,9765 min]</w:t>
            </w:r>
          </w:p>
        </w:tc>
      </w:tr>
    </w:tbl>
    <w:p w14:paraId="651FEAAC" w14:textId="77777777" w:rsidR="00140CCF" w:rsidRPr="008072E6" w:rsidRDefault="00140CCF" w:rsidP="00140CCF">
      <w:pPr>
        <w:rPr>
          <w:rFonts w:cstheme="minorHAnsi"/>
          <w:sz w:val="16"/>
          <w:szCs w:val="16"/>
        </w:rPr>
      </w:pPr>
    </w:p>
    <w:p w14:paraId="433E72F5" w14:textId="77777777" w:rsidR="00140CCF" w:rsidRPr="008072E6" w:rsidRDefault="00140CCF" w:rsidP="00140CCF">
      <w:pPr>
        <w:rPr>
          <w:rFonts w:cstheme="minorHAnsi"/>
          <w:sz w:val="16"/>
          <w:szCs w:val="16"/>
        </w:rPr>
      </w:pPr>
    </w:p>
    <w:p w14:paraId="4DCCFC7E" w14:textId="23932AE2" w:rsidR="00140CCF" w:rsidRPr="008072E6" w:rsidRDefault="00140CCF" w:rsidP="00140CCF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bookmarkStart w:id="5" w:name="_Toc133926052"/>
      <w:r w:rsidRPr="008072E6">
        <w:rPr>
          <w:rFonts w:asciiTheme="minorHAnsi" w:hAnsiTheme="minorHAnsi" w:cstheme="minorHAnsi"/>
          <w:b/>
          <w:bCs/>
          <w:color w:val="auto"/>
          <w:sz w:val="22"/>
          <w:szCs w:val="22"/>
        </w:rPr>
        <w:t>SHA-</w:t>
      </w:r>
      <w:r w:rsidR="00374CE5" w:rsidRPr="008072E6">
        <w:rPr>
          <w:rFonts w:asciiTheme="minorHAnsi" w:hAnsiTheme="minorHAnsi" w:cstheme="minorHAnsi"/>
          <w:b/>
          <w:bCs/>
          <w:color w:val="auto"/>
          <w:sz w:val="22"/>
          <w:szCs w:val="22"/>
        </w:rPr>
        <w:t>512</w:t>
      </w:r>
      <w:r w:rsidRPr="008072E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Datos de tiempo</w:t>
      </w:r>
      <w:bookmarkEnd w:id="5"/>
    </w:p>
    <w:p w14:paraId="4BFF3F4C" w14:textId="77777777" w:rsidR="00140CCF" w:rsidRPr="008072E6" w:rsidRDefault="00140CCF" w:rsidP="00140CCF">
      <w:pPr>
        <w:rPr>
          <w:rFonts w:cstheme="minorHAnsi"/>
        </w:rPr>
      </w:pPr>
    </w:p>
    <w:p w14:paraId="1A2C1211" w14:textId="77777777" w:rsidR="00140CCF" w:rsidRPr="008072E6" w:rsidRDefault="00140CCF" w:rsidP="00140CCF">
      <w:pPr>
        <w:rPr>
          <w:rFonts w:cstheme="minorHAnsi"/>
        </w:rPr>
      </w:pPr>
      <w:r w:rsidRPr="008072E6">
        <w:rPr>
          <w:rFonts w:cstheme="minorHAnsi"/>
        </w:rPr>
        <w:t>Para hacer más sencilla la comprensión de los datos presentados, realizamos una tabla en la que se muestran los valores de tiempos para estas pruebas</w:t>
      </w:r>
    </w:p>
    <w:tbl>
      <w:tblPr>
        <w:tblW w:w="127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1300"/>
        <w:gridCol w:w="1300"/>
        <w:gridCol w:w="1260"/>
        <w:gridCol w:w="1260"/>
        <w:gridCol w:w="1260"/>
        <w:gridCol w:w="1260"/>
        <w:gridCol w:w="1260"/>
        <w:gridCol w:w="1260"/>
        <w:gridCol w:w="1260"/>
      </w:tblGrid>
      <w:tr w:rsidR="008072E6" w:rsidRPr="008072E6" w14:paraId="5D4DE523" w14:textId="77777777" w:rsidTr="001365B4">
        <w:trPr>
          <w:trHeight w:val="301"/>
        </w:trPr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C648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En milisegundos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8329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Caracteres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E9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8ABC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4581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65B1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0CA4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EB83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3C4B2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7</w:t>
            </w:r>
          </w:p>
        </w:tc>
      </w:tr>
      <w:tr w:rsidR="008072E6" w:rsidRPr="00140CCF" w14:paraId="29768B6E" w14:textId="77777777" w:rsidTr="001365B4">
        <w:trPr>
          <w:trHeight w:val="301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C4EF4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94F2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 xml:space="preserve">1 </w:t>
            </w:r>
            <w:proofErr w:type="spellStart"/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Thread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7EB7E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Peor caso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229F8" w14:textId="51AA7A70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11032" w14:textId="14280AEF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40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26CE" w14:textId="5F382A0B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163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821B" w14:textId="08B1E32F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1539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1469" w14:textId="2B6526DE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37117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FC860" w14:textId="6290CD3E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1024396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6E89D" w14:textId="681E9F02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26754741</w:t>
            </w:r>
          </w:p>
        </w:tc>
      </w:tr>
      <w:tr w:rsidR="008072E6" w:rsidRPr="00140CCF" w14:paraId="76AD968C" w14:textId="77777777" w:rsidTr="001365B4">
        <w:trPr>
          <w:trHeight w:val="301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FBDDF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F5B9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6849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Caso control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BAD8F" w14:textId="79C7079C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E164C" w14:textId="637BDD7C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A4928" w14:textId="21ECDAF4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584C8" w14:textId="1698949D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161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D33C" w14:textId="768A19EF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1417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B71D3" w14:textId="2B11C9EE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41679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A7B01" w14:textId="647C7CB6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1029349</w:t>
            </w:r>
          </w:p>
        </w:tc>
      </w:tr>
      <w:tr w:rsidR="008072E6" w:rsidRPr="00140CCF" w14:paraId="07123548" w14:textId="77777777" w:rsidTr="001365B4">
        <w:trPr>
          <w:trHeight w:val="301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57A1B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6AC0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 xml:space="preserve">2 </w:t>
            </w:r>
            <w:proofErr w:type="spellStart"/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Threads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14D9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Peor caso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2C584" w14:textId="16C93660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01604" w14:textId="4037B5B3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99915" w14:textId="3442700A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27765" w14:textId="73D10B91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1034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B4372" w14:textId="35B5B502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18555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739AA" w14:textId="16EDE6F8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662663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C1304" w14:textId="3FC27862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19890983</w:t>
            </w:r>
          </w:p>
        </w:tc>
      </w:tr>
      <w:tr w:rsidR="008072E6" w:rsidRPr="00140CCF" w14:paraId="47FAA002" w14:textId="77777777" w:rsidTr="001365B4">
        <w:trPr>
          <w:trHeight w:val="301"/>
        </w:trPr>
        <w:tc>
          <w:tcPr>
            <w:tcW w:w="13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C0CE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7AC5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D2E6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Caso control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9ACB" w14:textId="22911B99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34467" w14:textId="33DC87D0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3D133" w14:textId="2E52F820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D6AB1" w14:textId="4005BAFE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2E7FC" w14:textId="36E3742C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1051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A86BD" w14:textId="4EEC83EA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26217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FD27B" w14:textId="628D903B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838592</w:t>
            </w:r>
          </w:p>
        </w:tc>
      </w:tr>
    </w:tbl>
    <w:p w14:paraId="74D95912" w14:textId="77777777" w:rsidR="00140CCF" w:rsidRPr="008072E6" w:rsidRDefault="00140CCF" w:rsidP="00140CCF">
      <w:pPr>
        <w:rPr>
          <w:rFonts w:cstheme="minorHAnsi"/>
        </w:rPr>
      </w:pPr>
    </w:p>
    <w:tbl>
      <w:tblPr>
        <w:tblW w:w="1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260"/>
        <w:gridCol w:w="1260"/>
        <w:gridCol w:w="1260"/>
        <w:gridCol w:w="1260"/>
        <w:gridCol w:w="1260"/>
        <w:gridCol w:w="1260"/>
        <w:gridCol w:w="1260"/>
      </w:tblGrid>
      <w:tr w:rsidR="008072E6" w:rsidRPr="008072E6" w14:paraId="793FC36C" w14:textId="77777777" w:rsidTr="001365B4">
        <w:trPr>
          <w:trHeight w:val="301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AFA67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kern w:val="0"/>
                <w:lang w:eastAsia="es-CO"/>
                <w14:ligatures w14:val="none"/>
              </w:rPr>
              <w:t>En minutos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2CCA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Caracteres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2664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781B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A357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1102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2962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5C28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5647" w14:textId="77777777" w:rsidR="00140CCF" w:rsidRPr="00140CCF" w:rsidRDefault="00140CCF" w:rsidP="001365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7</w:t>
            </w:r>
          </w:p>
        </w:tc>
      </w:tr>
      <w:tr w:rsidR="008072E6" w:rsidRPr="00140CCF" w14:paraId="4FDB1A1E" w14:textId="77777777" w:rsidTr="001365B4">
        <w:trPr>
          <w:trHeight w:val="30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FA13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7DDA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 xml:space="preserve">1 </w:t>
            </w:r>
            <w:proofErr w:type="spellStart"/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Thread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CA99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Peor caso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EFE1D" w14:textId="56644C2F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0.00028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770A9" w14:textId="60CB96DE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0.00067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B9DD" w14:textId="7D679CC9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0.00272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C5583" w14:textId="0AF6B891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0.0257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950BE" w14:textId="36135BBB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0.6186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B4DCF" w14:textId="1FB2F299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17.0733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4CE4C" w14:textId="2F118D02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445.9124</w:t>
            </w:r>
          </w:p>
        </w:tc>
      </w:tr>
      <w:tr w:rsidR="008072E6" w:rsidRPr="00140CCF" w14:paraId="2471CA7B" w14:textId="77777777" w:rsidTr="001365B4">
        <w:trPr>
          <w:trHeight w:val="30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5C8F1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A896F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56E5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Caso control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546D" w14:textId="4F5B4CC2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AD25" w14:textId="7C9C8FCE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2C3A" w14:textId="1D45D02B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C60FF" w14:textId="1A4FBEB1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1EBC2" w14:textId="00534134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0.0236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D9B" w14:textId="14F92483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0.6947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E2BC3" w14:textId="34FA670C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17.1558</w:t>
            </w:r>
          </w:p>
        </w:tc>
      </w:tr>
      <w:tr w:rsidR="008072E6" w:rsidRPr="00140CCF" w14:paraId="23EBCE87" w14:textId="77777777" w:rsidTr="001365B4">
        <w:trPr>
          <w:trHeight w:val="30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1A73A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2E0A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 xml:space="preserve">2 </w:t>
            </w:r>
            <w:proofErr w:type="spellStart"/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Threads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2AE6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Peor caso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7760" w14:textId="054FF4B6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A4BBB" w14:textId="676B9C64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82511" w14:textId="265BA3F6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2D8BD" w14:textId="24ADE2F8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0.0172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1A327" w14:textId="3DE90C53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0.3093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CD67F" w14:textId="308AA9E4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11.0444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DC358" w14:textId="52A44C38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331.5164</w:t>
            </w:r>
          </w:p>
        </w:tc>
      </w:tr>
      <w:tr w:rsidR="008072E6" w:rsidRPr="00140CCF" w14:paraId="4BC0C2BE" w14:textId="77777777" w:rsidTr="001365B4">
        <w:trPr>
          <w:trHeight w:val="30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ED66E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F514" w14:textId="77777777" w:rsidR="00374CE5" w:rsidRPr="00140CCF" w:rsidRDefault="00374CE5" w:rsidP="00374CE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E62B" w14:textId="77777777" w:rsidR="00374CE5" w:rsidRPr="00140CCF" w:rsidRDefault="00374CE5" w:rsidP="00374CE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</w:pPr>
            <w:r w:rsidRPr="00140CCF">
              <w:rPr>
                <w:rFonts w:eastAsia="Times New Roman" w:cstheme="minorHAnsi"/>
                <w:b/>
                <w:bCs/>
                <w:kern w:val="0"/>
                <w:lang w:eastAsia="es-CO"/>
                <w14:ligatures w14:val="none"/>
              </w:rPr>
              <w:t>Caso control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DAA8" w14:textId="040CE99F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D5379" w14:textId="7E6B341A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806EC" w14:textId="71BAC440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0.00055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E6DE5" w14:textId="2507C05D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0.0025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9BB8" w14:textId="356B8607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0.0175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4BE27" w14:textId="79019700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0.437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D5FB" w14:textId="4D0AE0BF" w:rsidR="00374CE5" w:rsidRPr="00140CCF" w:rsidRDefault="00374CE5" w:rsidP="00374CE5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lang w:eastAsia="es-CO"/>
                <w14:ligatures w14:val="none"/>
              </w:rPr>
            </w:pPr>
            <w:r w:rsidRPr="008072E6">
              <w:rPr>
                <w:rFonts w:cstheme="minorHAnsi"/>
              </w:rPr>
              <w:t>13.9765</w:t>
            </w:r>
          </w:p>
        </w:tc>
      </w:tr>
    </w:tbl>
    <w:p w14:paraId="36359261" w14:textId="77777777" w:rsidR="00140CCF" w:rsidRPr="008072E6" w:rsidRDefault="00140CCF" w:rsidP="00140CCF">
      <w:pPr>
        <w:rPr>
          <w:rFonts w:cstheme="minorHAnsi"/>
        </w:rPr>
      </w:pPr>
    </w:p>
    <w:p w14:paraId="5A00C25E" w14:textId="77777777" w:rsidR="00140CCF" w:rsidRPr="008072E6" w:rsidRDefault="00140CCF" w:rsidP="00140CCF">
      <w:pPr>
        <w:rPr>
          <w:rFonts w:cstheme="minorHAnsi"/>
        </w:rPr>
      </w:pPr>
    </w:p>
    <w:p w14:paraId="4BA7F995" w14:textId="77777777" w:rsidR="00374CE5" w:rsidRPr="008072E6" w:rsidRDefault="00374CE5" w:rsidP="00140CCF">
      <w:pPr>
        <w:rPr>
          <w:rFonts w:cstheme="minorHAnsi"/>
        </w:rPr>
      </w:pPr>
    </w:p>
    <w:p w14:paraId="5F33E337" w14:textId="77777777" w:rsidR="00374CE5" w:rsidRPr="008072E6" w:rsidRDefault="00374CE5" w:rsidP="00140CCF">
      <w:pPr>
        <w:rPr>
          <w:rFonts w:cstheme="minorHAnsi"/>
        </w:rPr>
      </w:pPr>
    </w:p>
    <w:p w14:paraId="64A094F6" w14:textId="77777777" w:rsidR="00374CE5" w:rsidRPr="008072E6" w:rsidRDefault="00374CE5" w:rsidP="00374CE5">
      <w:pPr>
        <w:pStyle w:val="Ttulo1"/>
        <w:rPr>
          <w:color w:val="auto"/>
        </w:rPr>
        <w:sectPr w:rsidR="00374CE5" w:rsidRPr="008072E6" w:rsidSect="00140CCF">
          <w:pgSz w:w="15840" w:h="12240" w:orient="landscape"/>
          <w:pgMar w:top="1304" w:right="1077" w:bottom="1304" w:left="1077" w:header="709" w:footer="709" w:gutter="0"/>
          <w:cols w:space="708"/>
          <w:docGrid w:linePitch="360"/>
        </w:sectPr>
      </w:pPr>
    </w:p>
    <w:p w14:paraId="28674A67" w14:textId="43D7CDA4" w:rsidR="00D75858" w:rsidRPr="002A463A" w:rsidRDefault="00374CE5" w:rsidP="00374CE5">
      <w:pPr>
        <w:pStyle w:val="Ttulo1"/>
        <w:rPr>
          <w:b/>
          <w:bCs/>
          <w:color w:val="auto"/>
          <w:sz w:val="28"/>
          <w:szCs w:val="28"/>
        </w:rPr>
      </w:pPr>
      <w:bookmarkStart w:id="6" w:name="_Toc133926053"/>
      <w:r w:rsidRPr="002A463A">
        <w:rPr>
          <w:b/>
          <w:bCs/>
          <w:color w:val="auto"/>
          <w:sz w:val="28"/>
          <w:szCs w:val="28"/>
        </w:rPr>
        <w:lastRenderedPageBreak/>
        <w:t>Gráficas</w:t>
      </w:r>
      <w:bookmarkEnd w:id="6"/>
    </w:p>
    <w:p w14:paraId="10E89A52" w14:textId="77777777" w:rsidR="00A56E96" w:rsidRPr="002A463A" w:rsidRDefault="00A56E96" w:rsidP="00A56E96">
      <w:pPr>
        <w:rPr>
          <w:b/>
          <w:bCs/>
          <w:sz w:val="18"/>
          <w:szCs w:val="18"/>
        </w:rPr>
      </w:pPr>
    </w:p>
    <w:p w14:paraId="1008C9FF" w14:textId="1B7B998F" w:rsidR="00A56E96" w:rsidRPr="002A463A" w:rsidRDefault="00A56E96" w:rsidP="00A56E96">
      <w:pPr>
        <w:pStyle w:val="Ttulo2"/>
        <w:rPr>
          <w:b/>
          <w:bCs/>
          <w:color w:val="auto"/>
          <w:sz w:val="22"/>
          <w:szCs w:val="22"/>
        </w:rPr>
      </w:pPr>
      <w:bookmarkStart w:id="7" w:name="_Toc133926054"/>
      <w:r w:rsidRPr="002A463A">
        <w:rPr>
          <w:b/>
          <w:bCs/>
          <w:color w:val="auto"/>
          <w:sz w:val="22"/>
          <w:szCs w:val="22"/>
        </w:rPr>
        <w:t xml:space="preserve">Gráfica para 1 </w:t>
      </w:r>
      <w:proofErr w:type="spellStart"/>
      <w:r w:rsidRPr="002A463A">
        <w:rPr>
          <w:b/>
          <w:bCs/>
          <w:color w:val="auto"/>
          <w:sz w:val="22"/>
          <w:szCs w:val="22"/>
        </w:rPr>
        <w:t>Thread</w:t>
      </w:r>
      <w:bookmarkEnd w:id="7"/>
      <w:proofErr w:type="spellEnd"/>
    </w:p>
    <w:p w14:paraId="0243E6F4" w14:textId="77777777" w:rsidR="00A56E96" w:rsidRPr="008072E6" w:rsidRDefault="00A56E96" w:rsidP="00A56E96"/>
    <w:p w14:paraId="4BB52AF5" w14:textId="7C8831CB" w:rsidR="00F2451E" w:rsidRPr="008072E6" w:rsidRDefault="00A56E96" w:rsidP="00F2451E">
      <w:r w:rsidRPr="008072E6">
        <w:t xml:space="preserve">A </w:t>
      </w:r>
      <w:r w:rsidR="000B740C" w:rsidRPr="008072E6">
        <w:t>continuación,</w:t>
      </w:r>
      <w:r w:rsidRPr="008072E6">
        <w:t xml:space="preserve"> se presenta</w:t>
      </w:r>
      <w:r w:rsidR="00905C61" w:rsidRPr="008072E6">
        <w:t xml:space="preserve"> la gráfica para las pruebas en las que se utilizó un solo </w:t>
      </w:r>
      <w:proofErr w:type="spellStart"/>
      <w:r w:rsidR="00905C61" w:rsidRPr="008072E6">
        <w:t>Thread</w:t>
      </w:r>
      <w:proofErr w:type="spellEnd"/>
      <w:r w:rsidR="00905C61" w:rsidRPr="008072E6">
        <w:t xml:space="preserve">. </w:t>
      </w:r>
      <w:r w:rsidR="00C71AB2" w:rsidRPr="008072E6">
        <w:t xml:space="preserve">Se resalta que para </w:t>
      </w:r>
      <w:r w:rsidR="000B740C" w:rsidRPr="008072E6">
        <w:t>mejor entendimiento de la gráfica se utilizó una escala logarítmica en la elaboración</w:t>
      </w:r>
      <w:r w:rsidR="002A7B02" w:rsidRPr="008072E6">
        <w:t xml:space="preserve"> de esta</w:t>
      </w:r>
      <w:r w:rsidR="000B740C" w:rsidRPr="008072E6">
        <w:t>.</w:t>
      </w:r>
      <w:r w:rsidR="00F2451E" w:rsidRPr="008072E6">
        <w:t xml:space="preserve"> La sal utilizada fue “</w:t>
      </w:r>
      <w:proofErr w:type="spellStart"/>
      <w:r w:rsidR="00F2451E" w:rsidRPr="008072E6">
        <w:t>aa</w:t>
      </w:r>
      <w:proofErr w:type="spellEnd"/>
      <w:r w:rsidR="00F2451E" w:rsidRPr="008072E6">
        <w:t>” en todos los casos de prueba.</w:t>
      </w:r>
    </w:p>
    <w:p w14:paraId="7A51C946" w14:textId="003DE20F" w:rsidR="00A56E96" w:rsidRPr="008072E6" w:rsidRDefault="00A56E96" w:rsidP="00A56E96"/>
    <w:p w14:paraId="6CD3F963" w14:textId="77777777" w:rsidR="002A7B02" w:rsidRPr="008072E6" w:rsidRDefault="002A7B02" w:rsidP="00A56E96"/>
    <w:p w14:paraId="5065C0F7" w14:textId="219B99BD" w:rsidR="00A56E96" w:rsidRPr="008072E6" w:rsidRDefault="007B1FFA" w:rsidP="00A56E96">
      <w:r w:rsidRPr="008072E6">
        <w:rPr>
          <w:noProof/>
        </w:rPr>
        <w:drawing>
          <wp:inline distT="0" distB="0" distL="0" distR="0" wp14:anchorId="6965A600" wp14:editId="70A3A915">
            <wp:extent cx="6116320" cy="3743960"/>
            <wp:effectExtent l="0" t="0" r="17780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D60BAA1-6775-85C9-7C42-C8D961DDA7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4D26FC" w14:textId="77777777" w:rsidR="00A56E96" w:rsidRPr="008072E6" w:rsidRDefault="00A56E96" w:rsidP="00A56E96">
      <w:pPr>
        <w:rPr>
          <w:b/>
          <w:bCs/>
        </w:rPr>
      </w:pPr>
    </w:p>
    <w:p w14:paraId="03556C93" w14:textId="795508E7" w:rsidR="000B740C" w:rsidRPr="002A463A" w:rsidRDefault="000B740C" w:rsidP="000B740C">
      <w:pPr>
        <w:pStyle w:val="Ttulo2"/>
        <w:rPr>
          <w:b/>
          <w:bCs/>
          <w:color w:val="auto"/>
          <w:sz w:val="22"/>
          <w:szCs w:val="22"/>
        </w:rPr>
      </w:pPr>
      <w:bookmarkStart w:id="8" w:name="_Toc133926055"/>
      <w:r w:rsidRPr="002A463A">
        <w:rPr>
          <w:b/>
          <w:bCs/>
          <w:color w:val="auto"/>
          <w:sz w:val="22"/>
          <w:szCs w:val="22"/>
        </w:rPr>
        <w:t xml:space="preserve">Gráfica para 2 </w:t>
      </w:r>
      <w:proofErr w:type="spellStart"/>
      <w:r w:rsidRPr="002A463A">
        <w:rPr>
          <w:b/>
          <w:bCs/>
          <w:color w:val="auto"/>
          <w:sz w:val="22"/>
          <w:szCs w:val="22"/>
        </w:rPr>
        <w:t>Threads</w:t>
      </w:r>
      <w:bookmarkEnd w:id="8"/>
      <w:proofErr w:type="spellEnd"/>
    </w:p>
    <w:p w14:paraId="396E092B" w14:textId="77777777" w:rsidR="00A56E96" w:rsidRPr="008072E6" w:rsidRDefault="00A56E96" w:rsidP="00A56E96"/>
    <w:p w14:paraId="34312555" w14:textId="40E94C64" w:rsidR="002A7B02" w:rsidRPr="008072E6" w:rsidRDefault="002A7B02" w:rsidP="00A56E96">
      <w:r w:rsidRPr="008072E6">
        <w:t xml:space="preserve">A continuación, se presenta la gráfica para las pruebas en las que se utilizó Utilizaron 2 </w:t>
      </w:r>
      <w:proofErr w:type="spellStart"/>
      <w:r w:rsidRPr="008072E6">
        <w:t>Threads</w:t>
      </w:r>
      <w:proofErr w:type="spellEnd"/>
      <w:r w:rsidRPr="008072E6">
        <w:t>. Se resalta que para mejor entendimiento de la gráfica se utilizó una escala logarítmica en la elaboración de esta.</w:t>
      </w:r>
      <w:r w:rsidR="00907344" w:rsidRPr="008072E6">
        <w:t xml:space="preserve"> La sal utilizada </w:t>
      </w:r>
      <w:r w:rsidR="00F2451E" w:rsidRPr="008072E6">
        <w:t>fue “</w:t>
      </w:r>
      <w:proofErr w:type="spellStart"/>
      <w:r w:rsidR="00F2451E" w:rsidRPr="008072E6">
        <w:t>bb</w:t>
      </w:r>
      <w:proofErr w:type="spellEnd"/>
      <w:r w:rsidR="00F2451E" w:rsidRPr="008072E6">
        <w:t>” en todos los casos de prueba.</w:t>
      </w:r>
    </w:p>
    <w:p w14:paraId="604361F4" w14:textId="41D05EFC" w:rsidR="000B740C" w:rsidRPr="008072E6" w:rsidRDefault="002A7B02" w:rsidP="00A56E96">
      <w:r w:rsidRPr="008072E6">
        <w:rPr>
          <w:noProof/>
        </w:rPr>
        <w:lastRenderedPageBreak/>
        <w:drawing>
          <wp:inline distT="0" distB="0" distL="0" distR="0" wp14:anchorId="71D8CEC6" wp14:editId="126C3B05">
            <wp:extent cx="6116320" cy="3743960"/>
            <wp:effectExtent l="0" t="0" r="17780" b="889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65B6DEC-5872-40E0-85E1-071B03203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4DE9C4" w14:textId="77777777" w:rsidR="00374CE5" w:rsidRPr="008072E6" w:rsidRDefault="00374CE5" w:rsidP="00374CE5">
      <w:pPr>
        <w:rPr>
          <w:b/>
          <w:bCs/>
        </w:rPr>
      </w:pPr>
    </w:p>
    <w:p w14:paraId="4B7C307A" w14:textId="4779FA5A" w:rsidR="00F2451E" w:rsidRPr="005213DB" w:rsidRDefault="00F2451E" w:rsidP="00F2451E">
      <w:pPr>
        <w:pStyle w:val="Ttulo1"/>
        <w:rPr>
          <w:b/>
          <w:bCs/>
          <w:color w:val="auto"/>
          <w:sz w:val="28"/>
          <w:szCs w:val="28"/>
        </w:rPr>
      </w:pPr>
      <w:bookmarkStart w:id="9" w:name="_Toc133926056"/>
      <w:r w:rsidRPr="005213DB">
        <w:rPr>
          <w:b/>
          <w:bCs/>
          <w:color w:val="auto"/>
          <w:sz w:val="28"/>
          <w:szCs w:val="28"/>
        </w:rPr>
        <w:t xml:space="preserve">Velocidad del procesador </w:t>
      </w:r>
      <w:r w:rsidR="00C94858" w:rsidRPr="005213DB">
        <w:rPr>
          <w:b/>
          <w:bCs/>
          <w:color w:val="auto"/>
          <w:sz w:val="28"/>
          <w:szCs w:val="28"/>
        </w:rPr>
        <w:t>y ciclos promedio</w:t>
      </w:r>
      <w:bookmarkEnd w:id="9"/>
      <w:r w:rsidR="00C94858" w:rsidRPr="005213DB">
        <w:rPr>
          <w:b/>
          <w:bCs/>
          <w:color w:val="auto"/>
          <w:sz w:val="28"/>
          <w:szCs w:val="28"/>
        </w:rPr>
        <w:t xml:space="preserve"> </w:t>
      </w:r>
    </w:p>
    <w:p w14:paraId="7160DFD6" w14:textId="34BC5004" w:rsidR="00171D48" w:rsidRDefault="00E7719C" w:rsidP="00171D48">
      <w:r>
        <w:t>RTA/</w:t>
      </w:r>
    </w:p>
    <w:p w14:paraId="0ABE7F87" w14:textId="2B28E52E" w:rsidR="00E7719C" w:rsidRDefault="00E7719C" w:rsidP="00171D48">
      <w:r>
        <w:t>Para poder dar respuesta a este enunciado se hace necesario la consideración de la velocidad estimada del computador:</w:t>
      </w:r>
      <w:r w:rsidR="00832BEC">
        <w:t xml:space="preserve"> </w:t>
      </w:r>
      <w:r w:rsidR="00832BEC" w:rsidRPr="00832BEC">
        <w:t>2.80Ghz</w:t>
      </w:r>
      <w:r w:rsidR="000E19F4">
        <w:t xml:space="preserve">, convertibles en 2,8 </w:t>
      </w:r>
      <w:r w:rsidR="008D43FE">
        <w:t>x 2^30 ciclos/segundo</w:t>
      </w:r>
    </w:p>
    <w:p w14:paraId="38537B3F" w14:textId="4D5F6D58" w:rsidR="00B4722A" w:rsidRDefault="00B4722A" w:rsidP="00B4722A">
      <w:pPr>
        <w:rPr>
          <w:rFonts w:eastAsiaTheme="minorEastAsia" w:cstheme="minorHAnsi"/>
        </w:rPr>
      </w:pPr>
      <w:r>
        <w:rPr>
          <w:rFonts w:eastAsiaTheme="minorEastAsia" w:cstheme="minorHAnsi"/>
        </w:rPr>
        <w:t>Una</w:t>
      </w:r>
      <w:r>
        <w:rPr>
          <w:rFonts w:eastAsiaTheme="minorEastAsia" w:cstheme="minorHAnsi"/>
        </w:rPr>
        <w:t xml:space="preserve"> forma de obtener el total de ciclos es realizando una división simple del tiempo que toma cada una de las pruebas y luego calcular a partir de la velocidad del procesador el número de ciclo que se toma. Para esto, nuevamente, se tomará como punto de partida el tiempo de 1 </w:t>
      </w:r>
      <w:proofErr w:type="spellStart"/>
      <w:r>
        <w:rPr>
          <w:rFonts w:eastAsiaTheme="minorEastAsia" w:cstheme="minorHAnsi"/>
        </w:rPr>
        <w:t>thread</w:t>
      </w:r>
      <w:proofErr w:type="spellEnd"/>
      <w:r>
        <w:rPr>
          <w:rFonts w:eastAsiaTheme="minorEastAsia" w:cstheme="minorHAnsi"/>
        </w:rPr>
        <w:t xml:space="preserve"> para 7 </w:t>
      </w:r>
      <w:proofErr w:type="gramStart"/>
      <w:r>
        <w:rPr>
          <w:rFonts w:eastAsiaTheme="minorEastAsia" w:cstheme="minorHAnsi"/>
        </w:rPr>
        <w:t>caracteres(</w:t>
      </w:r>
      <w:proofErr w:type="gramEnd"/>
      <w:r>
        <w:rPr>
          <w:rFonts w:eastAsiaTheme="minorEastAsia" w:cstheme="minorHAnsi"/>
        </w:rPr>
        <w:t>&amp; hash “SHA-512”), como procede:</w:t>
      </w:r>
    </w:p>
    <w:p w14:paraId="75ABF108" w14:textId="77777777" w:rsidR="00B4722A" w:rsidRPr="00AA0DF4" w:rsidRDefault="00B4722A" w:rsidP="00B4722A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tiempo total de procesamiento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casos evaluados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26754741</m:t>
              </m:r>
              <m:ctrlPr>
                <w:rPr>
                  <w:rFonts w:ascii="Cambria Math" w:hAnsi="Cambria Math" w:cstheme="minorHAnsi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</w:rPr>
                <m:t>8353082582</m:t>
              </m:r>
            </m:den>
          </m:f>
          <m:r>
            <w:rPr>
              <w:rFonts w:ascii="Cambria Math" w:eastAsiaTheme="minorEastAsia" w:hAnsi="Cambria Math" w:cstheme="minorHAnsi"/>
            </w:rPr>
            <m:t>=0,0032milisegundos X caso</m:t>
          </m:r>
        </m:oMath>
      </m:oMathPara>
    </w:p>
    <w:p w14:paraId="604AB53E" w14:textId="77777777" w:rsidR="00B4722A" w:rsidRDefault="00B4722A" w:rsidP="00B4722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Ahora bien, para saber </w:t>
      </w:r>
      <w:proofErr w:type="spellStart"/>
      <w:r>
        <w:rPr>
          <w:rFonts w:eastAsiaTheme="minorEastAsia" w:cstheme="minorHAnsi"/>
        </w:rPr>
        <w:t>cuantos</w:t>
      </w:r>
      <w:proofErr w:type="spellEnd"/>
      <w:r>
        <w:rPr>
          <w:rFonts w:eastAsiaTheme="minorEastAsia" w:cstheme="minorHAnsi"/>
        </w:rPr>
        <w:t xml:space="preserve"> ciclos toma esta operación se hace necesario la multiplicación de esta cifra por la velocidad del procesador como procede:</w:t>
      </w:r>
    </w:p>
    <w:p w14:paraId="2D17F6BF" w14:textId="77777777" w:rsidR="00B4722A" w:rsidRDefault="00B4722A" w:rsidP="00B4722A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0,0032ms*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2,8×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ciclos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1000ms</m:t>
              </m:r>
            </m:den>
          </m:f>
          <m:r>
            <w:rPr>
              <w:rFonts w:ascii="Cambria Math" w:eastAsiaTheme="minorEastAsia" w:hAnsi="Cambria Math" w:cstheme="minorHAnsi"/>
            </w:rPr>
            <m:t>=8960 ciclos</m:t>
          </m:r>
        </m:oMath>
      </m:oMathPara>
    </w:p>
    <w:p w14:paraId="01D6E604" w14:textId="7F7C5C10" w:rsidR="00B4722A" w:rsidRDefault="00B4722A" w:rsidP="00171D48">
      <w:r>
        <w:t xml:space="preserve">Sin embargo, aplicando los conocimientos enseñados en el curso, </w:t>
      </w:r>
      <w:r w:rsidR="00D15BC4">
        <w:t xml:space="preserve">se realizó una segunda </w:t>
      </w:r>
      <w:r w:rsidR="001C46A0">
        <w:t>aproximación (con los mismos resultados), como sigue:</w:t>
      </w:r>
    </w:p>
    <w:p w14:paraId="457A6CFF" w14:textId="7F984877" w:rsidR="00B325DC" w:rsidRDefault="001C46A0" w:rsidP="00B325DC">
      <w:r>
        <w:t>A</w:t>
      </w:r>
      <w:r w:rsidR="00C45A3D">
        <w:t>hora se hace necesaria la consideración de l</w:t>
      </w:r>
      <w:r w:rsidR="000E6954">
        <w:t xml:space="preserve">as instrucciones que tiene el código, en este sentido, </w:t>
      </w:r>
      <w:r w:rsidR="001C1549">
        <w:t>se debió considerar el código dentro del método “</w:t>
      </w:r>
      <w:proofErr w:type="spellStart"/>
      <w:proofErr w:type="gramStart"/>
      <w:r w:rsidR="001C1549">
        <w:t>ejecutarTodo</w:t>
      </w:r>
      <w:proofErr w:type="spellEnd"/>
      <w:r w:rsidR="001C1549">
        <w:t>”</w:t>
      </w:r>
      <w:r w:rsidR="00EF6FE9">
        <w:t>(</w:t>
      </w:r>
      <w:proofErr w:type="gramEnd"/>
      <w:r w:rsidR="00EF6FE9">
        <w:t xml:space="preserve">que es el que utiliza el programa </w:t>
      </w:r>
      <w:proofErr w:type="spellStart"/>
      <w:r w:rsidR="00EF6FE9">
        <w:t>monothread</w:t>
      </w:r>
      <w:proofErr w:type="spellEnd"/>
      <w:r w:rsidR="00EF6FE9">
        <w:t>, útil para el próximo punto)</w:t>
      </w:r>
      <w:r w:rsidR="001C1549">
        <w:t>. Sin embargo, no se hace referencia a todo el código</w:t>
      </w:r>
      <w:r w:rsidR="00200046">
        <w:t>, puesto que solo se debe considerar una ejecución de cada uno de los ciclos</w:t>
      </w:r>
      <w:r w:rsidR="00122E5B">
        <w:t xml:space="preserve">. Adicionalmente, se debe de </w:t>
      </w:r>
      <w:r w:rsidR="00E732C8">
        <w:t>to</w:t>
      </w:r>
      <w:r w:rsidR="00122E5B">
        <w:t xml:space="preserve">mar en cuenta </w:t>
      </w:r>
      <w:r w:rsidR="006B5B6B">
        <w:t xml:space="preserve">que el </w:t>
      </w:r>
      <w:r w:rsidR="006B5B6B">
        <w:lastRenderedPageBreak/>
        <w:t xml:space="preserve">código realiza verificaciones para cambiar el </w:t>
      </w:r>
      <w:proofErr w:type="spellStart"/>
      <w:r w:rsidR="006B5B6B">
        <w:t>String</w:t>
      </w:r>
      <w:proofErr w:type="spellEnd"/>
      <w:r w:rsidR="006B5B6B">
        <w:t xml:space="preserve"> inicial dependiendo de la cadena en la que vaya el programa. En este sentido, se puede observar que hay </w:t>
      </w:r>
      <w:r w:rsidR="00805079">
        <w:t xml:space="preserve">6 procedimientos diferentes dependiendo del </w:t>
      </w:r>
      <w:proofErr w:type="spellStart"/>
      <w:r w:rsidR="00805079">
        <w:t>String</w:t>
      </w:r>
      <w:proofErr w:type="spellEnd"/>
      <w:r w:rsidR="00805079">
        <w:t xml:space="preserve"> en el que se encuentre el barrido par </w:t>
      </w:r>
      <w:proofErr w:type="spellStart"/>
      <w:r w:rsidR="00805079">
        <w:t>arealizar</w:t>
      </w:r>
      <w:proofErr w:type="spellEnd"/>
      <w:r w:rsidR="00805079">
        <w:t xml:space="preserve"> la tarea de verificación. </w:t>
      </w:r>
      <w:r w:rsidR="00E732C8">
        <w:t>No obstante, se tomó el peor caso de</w:t>
      </w:r>
      <w:r w:rsidR="00B325DC">
        <w:t xml:space="preserve">l procedimiento con 1 </w:t>
      </w:r>
      <w:proofErr w:type="spellStart"/>
      <w:r w:rsidR="00B325DC">
        <w:t>thread</w:t>
      </w:r>
      <w:proofErr w:type="spellEnd"/>
      <w:r w:rsidR="00B325DC">
        <w:t xml:space="preserve"> para el siguiente </w:t>
      </w:r>
      <w:r w:rsidR="00EF6FE9">
        <w:t>cálculo</w:t>
      </w:r>
      <w:r w:rsidR="00B325DC">
        <w:t xml:space="preserve"> de instrucciones utilizadas:</w:t>
      </w:r>
    </w:p>
    <w:p w14:paraId="4510221A" w14:textId="3BE7810F" w:rsidR="00B325DC" w:rsidRDefault="005F618A" w:rsidP="00B325DC">
      <w:pPr>
        <w:pStyle w:val="Prrafodelista"/>
        <w:numPr>
          <w:ilvl w:val="0"/>
          <w:numId w:val="5"/>
        </w:numPr>
      </w:pPr>
      <w:r>
        <w:t xml:space="preserve">Verificación del primer ciclo </w:t>
      </w:r>
      <w:proofErr w:type="spellStart"/>
      <w:r>
        <w:t>while</w:t>
      </w:r>
      <w:proofErr w:type="spellEnd"/>
      <w:r w:rsidR="00C828BB">
        <w:t xml:space="preserve"> </w:t>
      </w:r>
      <w:r w:rsidR="00316CB4">
        <w:t>[L</w:t>
      </w:r>
      <w:r w:rsidR="00C828BB">
        <w:t>í</w:t>
      </w:r>
      <w:r w:rsidR="00316CB4">
        <w:t xml:space="preserve">nea </w:t>
      </w:r>
      <w:r w:rsidR="00C828BB">
        <w:t>59</w:t>
      </w:r>
      <w:r w:rsidR="00316CB4">
        <w:t>]</w:t>
      </w:r>
      <w:r w:rsidR="00C828BB">
        <w:t>:</w:t>
      </w:r>
      <w:r>
        <w:t xml:space="preserve"> (1)</w:t>
      </w:r>
    </w:p>
    <w:p w14:paraId="35153046" w14:textId="737E84A8" w:rsidR="005F618A" w:rsidRDefault="008E5287" w:rsidP="00B325DC">
      <w:pPr>
        <w:pStyle w:val="Prrafodelista"/>
        <w:numPr>
          <w:ilvl w:val="0"/>
          <w:numId w:val="5"/>
        </w:numPr>
      </w:pPr>
      <w:r>
        <w:t>Verificaci</w:t>
      </w:r>
      <w:r w:rsidR="00316CB4">
        <w:t>ó</w:t>
      </w:r>
      <w:r>
        <w:t xml:space="preserve">n del primer </w:t>
      </w:r>
      <w:proofErr w:type="spellStart"/>
      <w:r>
        <w:t>if</w:t>
      </w:r>
      <w:proofErr w:type="spellEnd"/>
      <w:r w:rsidR="00C828BB">
        <w:t xml:space="preserve"> [Línea 61]</w:t>
      </w:r>
      <w:r>
        <w:t>:</w:t>
      </w:r>
      <w:r w:rsidR="00316CB4">
        <w:t xml:space="preserve"> Realiza 2 conversiones y 1 verificaci</w:t>
      </w:r>
      <w:r w:rsidR="000C6887">
        <w:t>ó</w:t>
      </w:r>
      <w:r w:rsidR="00316CB4">
        <w:t>n booleana (3)</w:t>
      </w:r>
    </w:p>
    <w:p w14:paraId="28029219" w14:textId="77777777" w:rsidR="00A3764C" w:rsidRDefault="00CD19B6" w:rsidP="00B325DC">
      <w:pPr>
        <w:pStyle w:val="Prrafodelista"/>
        <w:numPr>
          <w:ilvl w:val="0"/>
          <w:numId w:val="5"/>
        </w:numPr>
      </w:pPr>
      <w:r>
        <w:t>Asignación de variables locales [L</w:t>
      </w:r>
      <w:r w:rsidR="00A3764C">
        <w:t>í</w:t>
      </w:r>
      <w:r>
        <w:t xml:space="preserve">neas </w:t>
      </w:r>
      <w:r w:rsidR="00A3764C">
        <w:t>63-62</w:t>
      </w:r>
      <w:r>
        <w:t>]</w:t>
      </w:r>
      <w:r w:rsidR="00A3764C">
        <w:t>: (2)</w:t>
      </w:r>
    </w:p>
    <w:p w14:paraId="0964C48D" w14:textId="021B61BA" w:rsidR="00C828BB" w:rsidRDefault="00755F6D" w:rsidP="00B325DC">
      <w:pPr>
        <w:pStyle w:val="Prrafodelista"/>
        <w:numPr>
          <w:ilvl w:val="0"/>
          <w:numId w:val="5"/>
        </w:numPr>
      </w:pPr>
      <w:r>
        <w:t xml:space="preserve">Segunda comprobación de </w:t>
      </w:r>
      <w:proofErr w:type="spellStart"/>
      <w:r>
        <w:t>While</w:t>
      </w:r>
      <w:proofErr w:type="spellEnd"/>
      <w:r w:rsidR="00B610AE">
        <w:t xml:space="preserve"> [Línea 65]: (2)</w:t>
      </w:r>
      <w:r w:rsidR="00A3764C">
        <w:t xml:space="preserve"> </w:t>
      </w:r>
    </w:p>
    <w:p w14:paraId="3B023650" w14:textId="289BD68A" w:rsidR="00B610AE" w:rsidRDefault="00212F47" w:rsidP="00B325DC">
      <w:pPr>
        <w:pStyle w:val="Prrafodelista"/>
        <w:numPr>
          <w:ilvl w:val="0"/>
          <w:numId w:val="5"/>
        </w:numPr>
      </w:pPr>
      <w:r>
        <w:t>Operación matemática [Línea 67]: (1)</w:t>
      </w:r>
    </w:p>
    <w:p w14:paraId="448F1A57" w14:textId="37665CC4" w:rsidR="00212F47" w:rsidRDefault="00212F47" w:rsidP="00212F47">
      <w:pPr>
        <w:pStyle w:val="Prrafodelista"/>
        <w:numPr>
          <w:ilvl w:val="0"/>
          <w:numId w:val="5"/>
        </w:numPr>
      </w:pPr>
      <w:r>
        <w:t xml:space="preserve">Verificación del segundo </w:t>
      </w:r>
      <w:proofErr w:type="spellStart"/>
      <w:r>
        <w:t>if</w:t>
      </w:r>
      <w:proofErr w:type="spellEnd"/>
      <w:r>
        <w:t xml:space="preserve"> [Línea 6</w:t>
      </w:r>
      <w:r w:rsidR="000C6887">
        <w:t>8</w:t>
      </w:r>
      <w:r>
        <w:t>]: Realiza 2 conversiones y 1 verificaci</w:t>
      </w:r>
      <w:r w:rsidR="000C6887">
        <w:t>ó</w:t>
      </w:r>
      <w:r>
        <w:t>n booleana (3)</w:t>
      </w:r>
    </w:p>
    <w:p w14:paraId="584DA862" w14:textId="492603DB" w:rsidR="00A55685" w:rsidRDefault="00A55685" w:rsidP="00A55685">
      <w:pPr>
        <w:pStyle w:val="Prrafodelista"/>
        <w:numPr>
          <w:ilvl w:val="0"/>
          <w:numId w:val="5"/>
        </w:numPr>
      </w:pPr>
      <w:r>
        <w:t xml:space="preserve">Asignación de variables locales [Líneas </w:t>
      </w:r>
      <w:r w:rsidR="00462FB4">
        <w:t>70</w:t>
      </w:r>
      <w:r>
        <w:t>-7</w:t>
      </w:r>
      <w:r w:rsidR="00462FB4">
        <w:t>1</w:t>
      </w:r>
      <w:r>
        <w:t xml:space="preserve">]: </w:t>
      </w:r>
      <w:r w:rsidR="00CA274C">
        <w:t>Hay 3 métodos utilizados en la sentencia 69</w:t>
      </w:r>
      <w:r>
        <w:t>(</w:t>
      </w:r>
      <w:r w:rsidR="00CA274C">
        <w:t>4</w:t>
      </w:r>
      <w:r>
        <w:t>)</w:t>
      </w:r>
    </w:p>
    <w:p w14:paraId="2A35A2F8" w14:textId="7C24EBBE" w:rsidR="00CA274C" w:rsidRDefault="00CA274C" w:rsidP="00CA274C">
      <w:pPr>
        <w:pStyle w:val="Prrafodelista"/>
        <w:numPr>
          <w:ilvl w:val="0"/>
          <w:numId w:val="5"/>
        </w:numPr>
      </w:pPr>
      <w:r>
        <w:t xml:space="preserve">Verificación del segundo </w:t>
      </w:r>
      <w:proofErr w:type="spellStart"/>
      <w:r>
        <w:t>if</w:t>
      </w:r>
      <w:proofErr w:type="spellEnd"/>
      <w:r>
        <w:t xml:space="preserve"> [Línea 7</w:t>
      </w:r>
      <w:r w:rsidR="00462FB4">
        <w:t>2</w:t>
      </w:r>
      <w:r>
        <w:t>]:1 verificación booleana (1)</w:t>
      </w:r>
    </w:p>
    <w:p w14:paraId="3138F393" w14:textId="778E31D5" w:rsidR="00462FB4" w:rsidRDefault="00462FB4" w:rsidP="00462FB4">
      <w:pPr>
        <w:pStyle w:val="Prrafodelista"/>
        <w:numPr>
          <w:ilvl w:val="0"/>
          <w:numId w:val="5"/>
        </w:numPr>
      </w:pPr>
      <w:r>
        <w:t>Asignación de variables locales [Líneas 74]: (1)</w:t>
      </w:r>
    </w:p>
    <w:p w14:paraId="0473904E" w14:textId="7822602D" w:rsidR="00212F47" w:rsidRDefault="001838C4" w:rsidP="00B325DC">
      <w:pPr>
        <w:pStyle w:val="Prrafodelista"/>
        <w:numPr>
          <w:ilvl w:val="0"/>
          <w:numId w:val="5"/>
        </w:numPr>
      </w:pPr>
      <w:r>
        <w:t xml:space="preserve">Ciclo </w:t>
      </w:r>
      <w:proofErr w:type="spellStart"/>
      <w:r>
        <w:t>for</w:t>
      </w:r>
      <w:proofErr w:type="spellEnd"/>
      <w:r>
        <w:t xml:space="preserve"> que cambia todas las letras del </w:t>
      </w:r>
      <w:proofErr w:type="spellStart"/>
      <w:r>
        <w:t>String</w:t>
      </w:r>
      <w:proofErr w:type="spellEnd"/>
      <w:r>
        <w:t xml:space="preserve"> de análisis por n+1 </w:t>
      </w:r>
      <w:proofErr w:type="spellStart"/>
      <w:r>
        <w:t>a’s</w:t>
      </w:r>
      <w:proofErr w:type="spellEnd"/>
      <w:r>
        <w:t xml:space="preserve"> para empezar el análisis de una nueva longitud de palabra</w:t>
      </w:r>
      <w:r w:rsidR="003B7501">
        <w:t xml:space="preserve"> </w:t>
      </w:r>
      <w:r>
        <w:t>[Líneas 75</w:t>
      </w:r>
      <w:r w:rsidR="003B7501">
        <w:t>-78</w:t>
      </w:r>
      <w:r>
        <w:t>]</w:t>
      </w:r>
      <w:r w:rsidR="003B7501">
        <w:t>:</w:t>
      </w:r>
      <w:r>
        <w:t xml:space="preserve"> (máximo: 7)</w:t>
      </w:r>
    </w:p>
    <w:p w14:paraId="5DB8CB26" w14:textId="77777777" w:rsidR="00004769" w:rsidRDefault="003B7501" w:rsidP="00B325DC">
      <w:pPr>
        <w:pStyle w:val="Prrafodelista"/>
        <w:numPr>
          <w:ilvl w:val="0"/>
          <w:numId w:val="5"/>
        </w:numPr>
      </w:pPr>
      <w:r>
        <w:t xml:space="preserve">Armado del nuevo </w:t>
      </w:r>
      <w:proofErr w:type="spellStart"/>
      <w:proofErr w:type="gramStart"/>
      <w:r>
        <w:t>String</w:t>
      </w:r>
      <w:proofErr w:type="spellEnd"/>
      <w:r w:rsidR="00004769">
        <w:t>[</w:t>
      </w:r>
      <w:proofErr w:type="gramEnd"/>
      <w:r w:rsidR="00004769">
        <w:t>Línea 79]</w:t>
      </w:r>
      <w:r>
        <w:t>:</w:t>
      </w:r>
      <w:r w:rsidR="00004769">
        <w:t xml:space="preserve"> (1)</w:t>
      </w:r>
    </w:p>
    <w:p w14:paraId="2E4AEA00" w14:textId="77777777" w:rsidR="00004769" w:rsidRDefault="00004769" w:rsidP="00B325DC">
      <w:pPr>
        <w:pStyle w:val="Prrafodelista"/>
        <w:numPr>
          <w:ilvl w:val="0"/>
          <w:numId w:val="5"/>
        </w:numPr>
      </w:pPr>
      <w:r>
        <w:t xml:space="preserve">Método </w:t>
      </w:r>
      <w:proofErr w:type="spellStart"/>
      <w:r>
        <w:t>verificarHash</w:t>
      </w:r>
      <w:proofErr w:type="spellEnd"/>
      <w:r>
        <w:t>:</w:t>
      </w:r>
    </w:p>
    <w:p w14:paraId="5BD004E0" w14:textId="76B47770" w:rsidR="00B60894" w:rsidRDefault="00B60894" w:rsidP="00004769">
      <w:pPr>
        <w:pStyle w:val="Prrafodelista"/>
        <w:numPr>
          <w:ilvl w:val="1"/>
          <w:numId w:val="5"/>
        </w:numPr>
      </w:pPr>
      <w:r>
        <w:t>Instanciación del método de Hash</w:t>
      </w:r>
      <w:r w:rsidR="008B729A">
        <w:t xml:space="preserve"> </w:t>
      </w:r>
      <w:r>
        <w:t>[Línea 276]: (1)</w:t>
      </w:r>
    </w:p>
    <w:p w14:paraId="591EB20D" w14:textId="6283D5F8" w:rsidR="001838C4" w:rsidRDefault="003B7501" w:rsidP="00004769">
      <w:pPr>
        <w:pStyle w:val="Prrafodelista"/>
        <w:numPr>
          <w:ilvl w:val="1"/>
          <w:numId w:val="5"/>
        </w:numPr>
      </w:pPr>
      <w:r>
        <w:t xml:space="preserve"> </w:t>
      </w:r>
      <w:r w:rsidR="00B60894">
        <w:t>Acomodación del método de Hash</w:t>
      </w:r>
      <w:r w:rsidR="008B729A">
        <w:t xml:space="preserve"> </w:t>
      </w:r>
      <w:r w:rsidR="00B60894">
        <w:t>[Línea 277-</w:t>
      </w:r>
      <w:r w:rsidR="008B729A">
        <w:t>280</w:t>
      </w:r>
      <w:r w:rsidR="00B60894">
        <w:t>]: (</w:t>
      </w:r>
      <w:r w:rsidR="008B729A">
        <w:t>2</w:t>
      </w:r>
      <w:r w:rsidR="00B60894">
        <w:t>)</w:t>
      </w:r>
    </w:p>
    <w:p w14:paraId="2D98E5DE" w14:textId="0E1D8C22" w:rsidR="008B729A" w:rsidRDefault="008B729A" w:rsidP="00004769">
      <w:pPr>
        <w:pStyle w:val="Prrafodelista"/>
        <w:numPr>
          <w:ilvl w:val="1"/>
          <w:numId w:val="5"/>
        </w:numPr>
      </w:pPr>
      <w:r w:rsidRPr="008B729A">
        <w:t>Co</w:t>
      </w:r>
      <w:r>
        <w:t>n</w:t>
      </w:r>
      <w:r w:rsidRPr="008B729A">
        <w:t>versi</w:t>
      </w:r>
      <w:r>
        <w:t>ón</w:t>
      </w:r>
      <w:r w:rsidRPr="008B729A">
        <w:t xml:space="preserve"> del </w:t>
      </w:r>
      <w:proofErr w:type="spellStart"/>
      <w:r w:rsidRPr="008B729A">
        <w:t>String</w:t>
      </w:r>
      <w:proofErr w:type="spellEnd"/>
      <w:r w:rsidRPr="008B729A">
        <w:t xml:space="preserve"> en bytes y </w:t>
      </w:r>
      <w:r>
        <w:t xml:space="preserve">obtención del </w:t>
      </w:r>
      <w:proofErr w:type="spellStart"/>
      <w:proofErr w:type="gramStart"/>
      <w:r>
        <w:t>digest</w:t>
      </w:r>
      <w:proofErr w:type="spellEnd"/>
      <w:r>
        <w:t>[</w:t>
      </w:r>
      <w:proofErr w:type="gramEnd"/>
      <w:r>
        <w:t>Línea 2</w:t>
      </w:r>
      <w:r w:rsidR="00FF4CF3">
        <w:t>83-284</w:t>
      </w:r>
      <w:r>
        <w:t>]: (2)</w:t>
      </w:r>
    </w:p>
    <w:p w14:paraId="215FFD02" w14:textId="439594E0" w:rsidR="008A56BA" w:rsidRDefault="008A56BA" w:rsidP="00004769">
      <w:pPr>
        <w:pStyle w:val="Prrafodelista"/>
        <w:numPr>
          <w:ilvl w:val="1"/>
          <w:numId w:val="5"/>
        </w:numPr>
      </w:pPr>
      <w:r>
        <w:t>Cálculo del hash [Línea 287]: (1)</w:t>
      </w:r>
    </w:p>
    <w:p w14:paraId="6ECA1C62" w14:textId="1749C4AA" w:rsidR="00FF4CF3" w:rsidRDefault="006436D9" w:rsidP="00004769">
      <w:pPr>
        <w:pStyle w:val="Prrafodelista"/>
        <w:numPr>
          <w:ilvl w:val="1"/>
          <w:numId w:val="5"/>
        </w:numPr>
      </w:pPr>
      <w:r>
        <w:t xml:space="preserve">Conversión del hash </w:t>
      </w:r>
      <w:proofErr w:type="spellStart"/>
      <w:r>
        <w:t>digest</w:t>
      </w:r>
      <w:proofErr w:type="spellEnd"/>
      <w:r>
        <w:t xml:space="preserve"> en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Línea 2</w:t>
      </w:r>
      <w:r w:rsidR="008A56BA">
        <w:t>90</w:t>
      </w:r>
      <w:r>
        <w:t>-2</w:t>
      </w:r>
      <w:r w:rsidR="008A56BA">
        <w:t>91</w:t>
      </w:r>
      <w:r>
        <w:t>]: (2)</w:t>
      </w:r>
    </w:p>
    <w:p w14:paraId="4B550DF6" w14:textId="536BEA2B" w:rsidR="008A56BA" w:rsidRDefault="0008437F" w:rsidP="00004769">
      <w:pPr>
        <w:pStyle w:val="Prrafodelista"/>
        <w:numPr>
          <w:ilvl w:val="1"/>
          <w:numId w:val="5"/>
        </w:numPr>
      </w:pPr>
      <w:r>
        <w:t xml:space="preserve">Evaluación de </w:t>
      </w:r>
      <w:r w:rsidR="00342EE3">
        <w:t>igualdad [</w:t>
      </w:r>
      <w:r>
        <w:t>Línea 293]: (1)</w:t>
      </w:r>
    </w:p>
    <w:p w14:paraId="7102142A" w14:textId="3E79F3F0" w:rsidR="0008437F" w:rsidRDefault="0008437F" w:rsidP="0008437F">
      <w:r>
        <w:t>Finalmente, se ignoran los procedimientos posteriores al encuentro del hash (</w:t>
      </w:r>
      <w:proofErr w:type="spellStart"/>
      <w:r>
        <w:t>prints</w:t>
      </w:r>
      <w:proofErr w:type="spellEnd"/>
      <w:r>
        <w:t xml:space="preserve">, </w:t>
      </w:r>
      <w:r w:rsidR="00DB2877">
        <w:t xml:space="preserve">cálculo de tiempos, </w:t>
      </w:r>
      <w:proofErr w:type="spellStart"/>
      <w:r w:rsidR="00DB2877">
        <w:t>etc</w:t>
      </w:r>
      <w:proofErr w:type="spellEnd"/>
      <w:r>
        <w:t>)</w:t>
      </w:r>
      <w:r w:rsidR="00DB2877">
        <w:t xml:space="preserve"> tal y como lo indica el enunciado. En suma, se tienen</w:t>
      </w:r>
      <w:r w:rsidR="00A70E18">
        <w:t xml:space="preserve"> 35 instrucciones para cada evaluación</w:t>
      </w:r>
      <w:r w:rsidR="006B3C65">
        <w:t>.</w:t>
      </w:r>
    </w:p>
    <w:p w14:paraId="2E8CB68F" w14:textId="0A687D6E" w:rsidR="000E19F4" w:rsidRDefault="006B3C65" w:rsidP="0008437F">
      <w:pPr>
        <w:rPr>
          <w:rFonts w:cstheme="minorHAnsi"/>
        </w:rPr>
      </w:pPr>
      <w:r>
        <w:t xml:space="preserve">A partir de ahí, se puede hallar el número de instrucciones por ciclo de reloj de acuerdo con el peor caso </w:t>
      </w:r>
      <w:r w:rsidR="00690B4C">
        <w:t>analizado, en donde se tie</w:t>
      </w:r>
      <w:r w:rsidR="00780195">
        <w:t>ne</w:t>
      </w:r>
      <w:r w:rsidR="00342EE3">
        <w:t xml:space="preserve">n que ejecutar todas las instrucciones anteriormente calculadas, es decir, el proceso con 1 </w:t>
      </w:r>
      <w:proofErr w:type="spellStart"/>
      <w:r w:rsidR="00342EE3">
        <w:t>thread</w:t>
      </w:r>
      <w:proofErr w:type="spellEnd"/>
      <w:r w:rsidR="00342EE3">
        <w:t xml:space="preserve">, </w:t>
      </w:r>
      <w:r w:rsidR="00F63D99">
        <w:t xml:space="preserve">algoritmo SHA-512 y la cadena de caracteres </w:t>
      </w:r>
      <w:proofErr w:type="spellStart"/>
      <w:r w:rsidR="00F63D99">
        <w:t>zzzzzzz</w:t>
      </w:r>
      <w:proofErr w:type="spellEnd"/>
      <w:r w:rsidR="00813E61">
        <w:t>:</w:t>
      </w:r>
      <w:r w:rsidR="0015378A">
        <w:t xml:space="preserve"> </w:t>
      </w:r>
      <w:r w:rsidR="0015378A" w:rsidRPr="008072E6">
        <w:rPr>
          <w:rFonts w:cstheme="minorHAnsi"/>
        </w:rPr>
        <w:t>26754741</w:t>
      </w:r>
      <w:r w:rsidR="0015378A">
        <w:rPr>
          <w:rFonts w:cstheme="minorHAnsi"/>
        </w:rPr>
        <w:t>ms</w:t>
      </w:r>
    </w:p>
    <w:p w14:paraId="3A3E71D8" w14:textId="6E9C67AE" w:rsidR="00AA09DA" w:rsidRDefault="00AA09DA" w:rsidP="0008437F">
      <w:pPr>
        <w:rPr>
          <w:rFonts w:cstheme="minorHAnsi"/>
        </w:rPr>
      </w:pPr>
      <w:r>
        <w:rPr>
          <w:rFonts w:cstheme="minorHAnsi"/>
        </w:rPr>
        <w:t>Finalmente, se considera el espacio de búsqueda de la siguiente manera de acuerdo con el abecedario planteado</w:t>
      </w:r>
      <w:r w:rsidR="0084799B">
        <w:rPr>
          <w:rFonts w:cstheme="minorHAnsi"/>
        </w:rPr>
        <w:t xml:space="preserve"> de la siguiente manera:</w:t>
      </w:r>
    </w:p>
    <w:p w14:paraId="6F79D45B" w14:textId="20A8F37B" w:rsidR="0084799B" w:rsidRDefault="0084799B" w:rsidP="0008437F">
      <w:pPr>
        <w:rPr>
          <w:rFonts w:cstheme="minorHAnsi"/>
        </w:rPr>
      </w:pPr>
      <w:r>
        <w:rPr>
          <w:rFonts w:cstheme="minorHAnsi"/>
        </w:rPr>
        <w:t>Revisión de contraseñas de 7 caracteres:</w:t>
      </w:r>
    </w:p>
    <w:p w14:paraId="26FF7204" w14:textId="7900CC92" w:rsidR="00AA09DA" w:rsidRDefault="00004769" w:rsidP="0008437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26*26*26*26*26*26*26=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26</m:t>
              </m:r>
            </m:e>
            <m:sup>
              <m:r>
                <w:rPr>
                  <w:rFonts w:ascii="Cambria Math" w:hAnsi="Cambria Math" w:cstheme="minorHAnsi"/>
                </w:rPr>
                <m:t>7</m:t>
              </m:r>
            </m:sup>
          </m:sSup>
        </m:oMath>
      </m:oMathPara>
    </w:p>
    <w:p w14:paraId="705F5C9F" w14:textId="45FCE382" w:rsidR="0084799B" w:rsidRDefault="0084799B" w:rsidP="0084799B">
      <w:pPr>
        <w:rPr>
          <w:rFonts w:cstheme="minorHAnsi"/>
        </w:rPr>
      </w:pPr>
      <w:r>
        <w:rPr>
          <w:rFonts w:cstheme="minorHAnsi"/>
        </w:rPr>
        <w:t>Revisión de contraseñas de 6 caracteres:</w:t>
      </w:r>
    </w:p>
    <w:p w14:paraId="15713C4C" w14:textId="0750D459" w:rsidR="0084799B" w:rsidRDefault="00004769" w:rsidP="0084799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26*26*26*26*26*26=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26</m:t>
              </m:r>
            </m:e>
            <m:sup>
              <m:r>
                <w:rPr>
                  <w:rFonts w:ascii="Cambria Math" w:hAnsi="Cambria Math" w:cstheme="minorHAnsi"/>
                </w:rPr>
                <m:t>6</m:t>
              </m:r>
            </m:sup>
          </m:sSup>
        </m:oMath>
      </m:oMathPara>
    </w:p>
    <w:p w14:paraId="31A10CBF" w14:textId="49435ACF" w:rsidR="0084799B" w:rsidRDefault="0084799B" w:rsidP="0084799B">
      <w:pPr>
        <w:rPr>
          <w:rFonts w:cstheme="minorHAnsi"/>
        </w:rPr>
      </w:pPr>
      <w:r>
        <w:rPr>
          <w:rFonts w:cstheme="minorHAnsi"/>
        </w:rPr>
        <w:t>Revisión de contraseñas de 5 caracteres:</w:t>
      </w:r>
    </w:p>
    <w:p w14:paraId="0A72C485" w14:textId="32C15DBB" w:rsidR="0084799B" w:rsidRDefault="00004769" w:rsidP="0084799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26*26*26*26*26=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26</m:t>
              </m:r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</m:oMath>
      </m:oMathPara>
    </w:p>
    <w:p w14:paraId="3A0EEE41" w14:textId="639CB098" w:rsidR="0084799B" w:rsidRDefault="0084799B" w:rsidP="0084799B">
      <w:pPr>
        <w:rPr>
          <w:rFonts w:cstheme="minorHAnsi"/>
        </w:rPr>
      </w:pPr>
      <w:r>
        <w:rPr>
          <w:rFonts w:cstheme="minorHAnsi"/>
        </w:rPr>
        <w:t>Revisión de contraseñas de 4 caracteres:</w:t>
      </w:r>
    </w:p>
    <w:p w14:paraId="69D6FE2A" w14:textId="0904D0FB" w:rsidR="0084799B" w:rsidRDefault="00004769" w:rsidP="0084799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26*26*26*26=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26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</m:oMath>
      </m:oMathPara>
    </w:p>
    <w:p w14:paraId="69DE1EFA" w14:textId="78521649" w:rsidR="0084799B" w:rsidRDefault="0084799B" w:rsidP="0084799B">
      <w:pPr>
        <w:rPr>
          <w:rFonts w:cstheme="minorHAnsi"/>
        </w:rPr>
      </w:pPr>
      <w:r>
        <w:rPr>
          <w:rFonts w:cstheme="minorHAnsi"/>
        </w:rPr>
        <w:t>Revisión de contraseñas de 3 caracteres:</w:t>
      </w:r>
    </w:p>
    <w:p w14:paraId="09573E88" w14:textId="42A8A3FF" w:rsidR="0084799B" w:rsidRDefault="00004769" w:rsidP="0084799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26*26*26=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26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</m:oMath>
      </m:oMathPara>
    </w:p>
    <w:p w14:paraId="20B23FB7" w14:textId="7C9C476B" w:rsidR="0084799B" w:rsidRDefault="0084799B" w:rsidP="0084799B">
      <w:pPr>
        <w:rPr>
          <w:rFonts w:cstheme="minorHAnsi"/>
        </w:rPr>
      </w:pPr>
      <w:r>
        <w:rPr>
          <w:rFonts w:cstheme="minorHAnsi"/>
        </w:rPr>
        <w:t>Revisión de contraseñas de 2 caracteres:</w:t>
      </w:r>
    </w:p>
    <w:p w14:paraId="714323B2" w14:textId="2637D3CD" w:rsidR="0084799B" w:rsidRDefault="00004769" w:rsidP="0084799B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26*26=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26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68E0831A" w14:textId="7C3D7F6D" w:rsidR="0084799B" w:rsidRDefault="0084799B" w:rsidP="0084799B">
      <w:pPr>
        <w:rPr>
          <w:rFonts w:cstheme="minorHAnsi"/>
        </w:rPr>
      </w:pPr>
      <w:r>
        <w:rPr>
          <w:rFonts w:cstheme="minorHAnsi"/>
        </w:rPr>
        <w:t xml:space="preserve">Revisión de contraseñas de 1 </w:t>
      </w:r>
      <w:proofErr w:type="spellStart"/>
      <w:r>
        <w:rPr>
          <w:rFonts w:cstheme="minorHAnsi"/>
        </w:rPr>
        <w:t>caracter</w:t>
      </w:r>
      <w:proofErr w:type="spellEnd"/>
      <w:r>
        <w:rPr>
          <w:rFonts w:cstheme="minorHAnsi"/>
        </w:rPr>
        <w:t>:</w:t>
      </w:r>
    </w:p>
    <w:p w14:paraId="08125D55" w14:textId="214658B0" w:rsidR="0084799B" w:rsidRPr="00A05386" w:rsidRDefault="00004769" w:rsidP="0084799B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26=26</m:t>
          </m:r>
        </m:oMath>
      </m:oMathPara>
    </w:p>
    <w:p w14:paraId="070B9D74" w14:textId="77777777" w:rsidR="00A05386" w:rsidRDefault="00A05386" w:rsidP="0084799B">
      <w:pPr>
        <w:rPr>
          <w:rFonts w:eastAsiaTheme="minorEastAsia" w:cstheme="minorHAnsi"/>
        </w:rPr>
      </w:pPr>
      <w:r>
        <w:rPr>
          <w:rFonts w:eastAsiaTheme="minorEastAsia" w:cstheme="minorHAnsi"/>
        </w:rPr>
        <w:t>Para un espacio total de</w:t>
      </w:r>
    </w:p>
    <w:p w14:paraId="0089A2B0" w14:textId="556F43D0" w:rsidR="00A05386" w:rsidRDefault="0021284F" w:rsidP="0084799B">
      <w:pPr>
        <w:rPr>
          <w:rFonts w:eastAsiaTheme="minorEastAsia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26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26</m:t>
            </m:r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26</m:t>
            </m:r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26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26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26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+26=8353082582</m:t>
        </m:r>
      </m:oMath>
      <w:r w:rsidR="00A05386">
        <w:rPr>
          <w:rFonts w:eastAsiaTheme="minorEastAsia" w:cstheme="minorHAnsi"/>
        </w:rPr>
        <w:t xml:space="preserve"> </w:t>
      </w:r>
    </w:p>
    <w:p w14:paraId="257A8B39" w14:textId="77777777" w:rsidR="00A05386" w:rsidRDefault="00A05386" w:rsidP="0084799B">
      <w:pPr>
        <w:rPr>
          <w:rFonts w:cstheme="minorHAnsi"/>
        </w:rPr>
      </w:pPr>
    </w:p>
    <w:p w14:paraId="3E5C2760" w14:textId="77777777" w:rsidR="0084799B" w:rsidRDefault="0084799B" w:rsidP="0008437F">
      <w:pPr>
        <w:rPr>
          <w:rFonts w:cstheme="minorHAnsi"/>
        </w:rPr>
      </w:pPr>
    </w:p>
    <w:p w14:paraId="30FFB864" w14:textId="75D9C4B4" w:rsidR="008D43FE" w:rsidRDefault="000E19F4" w:rsidP="0008437F">
      <w:pPr>
        <w:rPr>
          <w:rFonts w:cstheme="minorHAnsi"/>
        </w:rPr>
      </w:pPr>
      <w:r>
        <w:rPr>
          <w:rFonts w:cstheme="minorHAnsi"/>
        </w:rPr>
        <w:t>Así pues, se plantea la siguiente ecuación:</w:t>
      </w:r>
    </w:p>
    <w:p w14:paraId="4449339F" w14:textId="2A024AD6" w:rsidR="0015378A" w:rsidRPr="0048232A" w:rsidRDefault="0021284F" w:rsidP="0008437F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35instrucciones*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ciclos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instruccion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</w:rPr>
                <m:t>8353082582</m:t>
              </m:r>
            </m:num>
            <m:den>
              <m:r>
                <w:rPr>
                  <w:rFonts w:ascii="Cambria Math" w:hAnsi="Cambria Math" w:cstheme="minorHAnsi"/>
                </w:rPr>
                <m:t>2,8*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hAnsi="Cambria Math" w:cstheme="minorHAnsi"/>
                </w:rPr>
                <m:t>ciclos/segundo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26754,741</m:t>
          </m:r>
          <m:r>
            <w:rPr>
              <w:rFonts w:ascii="Cambria Math" w:eastAsiaTheme="minorEastAsia" w:hAnsi="Cambria Math" w:cstheme="minorHAnsi"/>
            </w:rPr>
            <m:t>segundos</m:t>
          </m:r>
        </m:oMath>
      </m:oMathPara>
    </w:p>
    <w:p w14:paraId="5EFB1704" w14:textId="399DF6D2" w:rsidR="0048232A" w:rsidRDefault="0048232A" w:rsidP="0008437F">
      <w:pPr>
        <w:rPr>
          <w:rFonts w:eastAsiaTheme="minorEastAsia" w:cstheme="minorHAnsi"/>
        </w:rPr>
      </w:pPr>
      <w:r>
        <w:rPr>
          <w:rFonts w:eastAsiaTheme="minorEastAsia" w:cstheme="minorHAnsi"/>
        </w:rPr>
        <w:t>Se hace labores matemáticas de despeje y se obtiene que</w:t>
      </w:r>
      <w:r w:rsidR="00914B4C">
        <w:rPr>
          <w:rFonts w:eastAsiaTheme="minorEastAsia" w:cstheme="minorHAnsi"/>
        </w:rPr>
        <w:t>:</w:t>
      </w:r>
    </w:p>
    <w:p w14:paraId="1AC3C565" w14:textId="052FE862" w:rsidR="00914B4C" w:rsidRPr="00E24654" w:rsidRDefault="00004769" w:rsidP="00914B4C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26754,741</m:t>
              </m:r>
              <m:r>
                <w:rPr>
                  <w:rFonts w:ascii="Cambria Math" w:eastAsiaTheme="minorEastAsia" w:hAnsi="Cambria Math" w:cstheme="minorHAnsi"/>
                </w:rPr>
                <m:t>*</m:t>
              </m:r>
              <m:r>
                <w:rPr>
                  <w:rFonts w:ascii="Cambria Math" w:hAnsi="Cambria Math" w:cstheme="minorHAnsi"/>
                </w:rPr>
                <m:t>2,8*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35*</m:t>
              </m:r>
              <m:r>
                <w:rPr>
                  <w:rFonts w:ascii="Cambria Math" w:eastAsiaTheme="minorEastAsia" w:hAnsi="Cambria Math" w:cstheme="minorHAnsi"/>
                </w:rPr>
                <m:t>8353082582</m:t>
              </m:r>
            </m:den>
          </m:f>
        </m:oMath>
      </m:oMathPara>
    </w:p>
    <w:p w14:paraId="584768ED" w14:textId="433B6861" w:rsidR="00E24654" w:rsidRPr="00CD2A82" w:rsidRDefault="00004769" w:rsidP="00914B4C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X≈2</m:t>
          </m:r>
          <m:r>
            <w:rPr>
              <w:rFonts w:ascii="Cambria Math" w:hAnsi="Cambria Math" w:cstheme="minorHAnsi"/>
            </w:rPr>
            <m:t>56</m:t>
          </m:r>
          <m:r>
            <w:rPr>
              <w:rFonts w:ascii="Cambria Math" w:hAnsi="Cambria Math" w:cstheme="minorHAnsi"/>
            </w:rPr>
            <m:t xml:space="preserve"> ciclos demora cada instrucción</m:t>
          </m:r>
        </m:oMath>
      </m:oMathPara>
    </w:p>
    <w:p w14:paraId="358B6C63" w14:textId="7B04FD9F" w:rsidR="00CD2A82" w:rsidRDefault="00CD2A82" w:rsidP="00914B4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Finalmente, para calcular </w:t>
      </w:r>
      <w:r w:rsidR="006B1079">
        <w:rPr>
          <w:rFonts w:eastAsiaTheme="minorEastAsia" w:cstheme="minorHAnsi"/>
        </w:rPr>
        <w:t>los ciclos</w:t>
      </w:r>
      <w:r>
        <w:rPr>
          <w:rFonts w:eastAsiaTheme="minorEastAsia" w:cstheme="minorHAnsi"/>
        </w:rPr>
        <w:t xml:space="preserve"> de una sola verificación basta con multiplicar el valor hallado por el número de instrucciones del escenario tomado en cuenta:</w:t>
      </w:r>
    </w:p>
    <w:p w14:paraId="2DFFC2BF" w14:textId="569A3531" w:rsidR="00502E3C" w:rsidRPr="0094057A" w:rsidRDefault="00C24A6B" w:rsidP="00914B4C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35instrucciones*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256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ciclos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instruccion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8960</m:t>
          </m:r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cicl</m:t>
          </m:r>
          <m:r>
            <w:rPr>
              <w:rFonts w:ascii="Cambria Math" w:hAnsi="Cambria Math" w:cstheme="minorHAnsi"/>
            </w:rPr>
            <m:t>os</m:t>
          </m:r>
        </m:oMath>
      </m:oMathPara>
    </w:p>
    <w:p w14:paraId="412C5951" w14:textId="77777777" w:rsidR="0094057A" w:rsidRDefault="0094057A" w:rsidP="00914B4C">
      <w:pPr>
        <w:rPr>
          <w:rFonts w:eastAsiaTheme="minorEastAsia" w:cstheme="minorHAnsi"/>
        </w:rPr>
      </w:pPr>
    </w:p>
    <w:p w14:paraId="7CDC50AB" w14:textId="7E50B6D5" w:rsidR="00C94858" w:rsidRPr="005213DB" w:rsidRDefault="00AB42B7" w:rsidP="00C94858">
      <w:pPr>
        <w:pStyle w:val="Ttulo1"/>
        <w:rPr>
          <w:b/>
          <w:bCs/>
          <w:color w:val="auto"/>
          <w:sz w:val="28"/>
          <w:szCs w:val="28"/>
        </w:rPr>
      </w:pPr>
      <w:bookmarkStart w:id="10" w:name="_Toc133926057"/>
      <w:r w:rsidRPr="005213DB">
        <w:rPr>
          <w:b/>
          <w:bCs/>
          <w:color w:val="auto"/>
          <w:sz w:val="28"/>
          <w:szCs w:val="28"/>
        </w:rPr>
        <w:t xml:space="preserve">Cálculos en programa </w:t>
      </w:r>
      <w:proofErr w:type="spellStart"/>
      <w:r w:rsidRPr="005213DB">
        <w:rPr>
          <w:b/>
          <w:bCs/>
          <w:color w:val="auto"/>
          <w:sz w:val="28"/>
          <w:szCs w:val="28"/>
        </w:rPr>
        <w:t>monothread</w:t>
      </w:r>
      <w:proofErr w:type="spellEnd"/>
      <w:r w:rsidRPr="005213DB">
        <w:rPr>
          <w:b/>
          <w:bCs/>
          <w:color w:val="auto"/>
          <w:sz w:val="28"/>
          <w:szCs w:val="28"/>
        </w:rPr>
        <w:t>:</w:t>
      </w:r>
      <w:bookmarkEnd w:id="10"/>
    </w:p>
    <w:p w14:paraId="30C62577" w14:textId="165F2BF1" w:rsidR="00AB42B7" w:rsidRPr="005213DB" w:rsidRDefault="00AB42B7" w:rsidP="00AB42B7">
      <w:pPr>
        <w:pStyle w:val="Ttulo2"/>
        <w:rPr>
          <w:b/>
          <w:bCs/>
          <w:color w:val="auto"/>
          <w:sz w:val="22"/>
          <w:szCs w:val="22"/>
        </w:rPr>
      </w:pPr>
      <w:bookmarkStart w:id="11" w:name="_Toc133926058"/>
      <w:r w:rsidRPr="005213DB">
        <w:rPr>
          <w:b/>
          <w:bCs/>
          <w:color w:val="auto"/>
          <w:sz w:val="22"/>
          <w:szCs w:val="22"/>
        </w:rPr>
        <w:t>Contraseñas de 8 caracteres</w:t>
      </w:r>
      <w:bookmarkEnd w:id="11"/>
    </w:p>
    <w:p w14:paraId="555E6C6D" w14:textId="69620619" w:rsidR="002044BC" w:rsidRDefault="003D3958" w:rsidP="002044BC">
      <w:r>
        <w:t xml:space="preserve">Tomando en consideración los caracteres que pueden componer cada una de las contraseñas, para cada </w:t>
      </w:r>
      <w:r w:rsidR="005912D5">
        <w:t>uno de ellos se tendrá el siguiente espacio de búsqueda:</w:t>
      </w:r>
    </w:p>
    <w:p w14:paraId="3DD06DEF" w14:textId="12D4AE0C" w:rsidR="005912D5" w:rsidRPr="00980106" w:rsidRDefault="00004769" w:rsidP="005912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mayúsculas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minúsculas</m:t>
              </m:r>
            </m:e>
          </m:d>
          <m:r>
            <w:rPr>
              <w:rFonts w:ascii="Cambria Math" w:hAnsi="Cambria Math"/>
            </w:rPr>
            <m:t>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especiales</m:t>
              </m:r>
            </m:e>
          </m:d>
          <m:r>
            <w:rPr>
              <w:rFonts w:ascii="Cambria Math" w:hAnsi="Cambria Math"/>
            </w:rPr>
            <m:t>+10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números</m:t>
              </m:r>
            </m:e>
          </m:d>
          <m:r>
            <w:rPr>
              <w:rFonts w:ascii="Cambria Math" w:hAnsi="Cambria Math"/>
            </w:rPr>
            <m:t>=78 opciones</m:t>
          </m:r>
        </m:oMath>
      </m:oMathPara>
    </w:p>
    <w:p w14:paraId="37272AAB" w14:textId="1C8FD88F" w:rsidR="00980106" w:rsidRDefault="00980106" w:rsidP="005912D5">
      <w:pPr>
        <w:rPr>
          <w:rFonts w:eastAsiaTheme="minorEastAsia"/>
        </w:rPr>
      </w:pPr>
      <w:r>
        <w:rPr>
          <w:rFonts w:eastAsiaTheme="minorEastAsia"/>
        </w:rPr>
        <w:t>Ahora bien, se hace necesario el cálculo del número promedio de caracteres de una contraseña, par</w:t>
      </w:r>
      <w:r w:rsidR="00D05320">
        <w:rPr>
          <w:rFonts w:eastAsiaTheme="minorEastAsia"/>
        </w:rPr>
        <w:t>a lo cual se realiza un promedio ponderado de la siguiente manera:</w:t>
      </w:r>
    </w:p>
    <w:p w14:paraId="701C99EE" w14:textId="15A51495" w:rsidR="002E2E11" w:rsidRDefault="0021284F" w:rsidP="005912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(8)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(7)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(6)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(5)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(4)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(3)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(2)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78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+78</m:t>
              </m:r>
            </m:den>
          </m:f>
        </m:oMath>
      </m:oMathPara>
    </w:p>
    <w:p w14:paraId="5202178A" w14:textId="1558C9EC" w:rsidR="00D05320" w:rsidRPr="00264A6D" w:rsidRDefault="0021284F" w:rsidP="005912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1,10852E+16</m:t>
              </m:r>
            </m:num>
            <m:den>
              <m:r>
                <w:rPr>
                  <w:rFonts w:ascii="Cambria Math" w:eastAsiaTheme="minorEastAsia" w:hAnsi="Cambria Math"/>
                </w:rPr>
                <m:t>1,38791E+15</m:t>
              </m:r>
            </m:den>
          </m:f>
          <m:r>
            <w:rPr>
              <w:rFonts w:ascii="Cambria Math" w:eastAsiaTheme="minorEastAsia" w:hAnsi="Cambria Math"/>
            </w:rPr>
            <m:t>=7,987</m:t>
          </m:r>
        </m:oMath>
      </m:oMathPara>
    </w:p>
    <w:p w14:paraId="381F08FF" w14:textId="6F9CC419" w:rsidR="00EB08DB" w:rsidRPr="002044BC" w:rsidRDefault="002959BD" w:rsidP="00543D72">
      <w:pPr>
        <w:spacing w:after="0" w:line="240" w:lineRule="auto"/>
      </w:pPr>
      <w: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lastRenderedPageBreak/>
        <w:t xml:space="preserve">De esta manera, se sabe que </w:t>
      </w:r>
      <w:r w:rsidR="005415F8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en promedio las palabras son de 8 caracteres, por lo que se </w:t>
      </w:r>
      <w:r w:rsidR="00543D72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hará los cálculos con esta cifra. </w:t>
      </w:r>
      <w:r w:rsidR="00EB08DB">
        <w:rPr>
          <w:rFonts w:eastAsiaTheme="minorEastAsia"/>
        </w:rPr>
        <w:t>Que se traducen en</w:t>
      </w:r>
      <w:r w:rsidR="00F14628">
        <w:rPr>
          <w:rFonts w:eastAsiaTheme="minorEastAsia"/>
        </w:rPr>
        <w:t xml:space="preserve">, siguiendo el patrón del literal anterior, </w:t>
      </w:r>
      <w:r w:rsidR="00EB08DB">
        <w:rPr>
          <w:rFonts w:eastAsiaTheme="minorEastAsia"/>
        </w:rPr>
        <w:t>un espacio de búsqueda total de claves de</w:t>
      </w:r>
      <w:r w:rsidR="00F14628">
        <w:rPr>
          <w:rFonts w:eastAsiaTheme="minorEastAsia"/>
        </w:rPr>
        <w:t>:</w:t>
      </w:r>
    </w:p>
    <w:p w14:paraId="021444E5" w14:textId="60FA640B" w:rsidR="005912D5" w:rsidRPr="00985AFD" w:rsidRDefault="0021284F" w:rsidP="002044B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8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7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6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+78</m:t>
          </m:r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16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1,38791E+15</m:t>
          </m:r>
        </m:oMath>
      </m:oMathPara>
    </w:p>
    <w:p w14:paraId="01FC91A7" w14:textId="61D0DB89" w:rsidR="00985AFD" w:rsidRDefault="009B2556" w:rsidP="002044BC">
      <w:r>
        <w:t>Así pues, se plantea la ecuación para hallar el tiempo de ejecución:</w:t>
      </w:r>
    </w:p>
    <w:p w14:paraId="50DC3C3F" w14:textId="2CF285E4" w:rsidR="009B2556" w:rsidRPr="00FE0A10" w:rsidRDefault="0021284F" w:rsidP="002044BC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8960 ciclos</m:t>
              </m:r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eastAsiaTheme="minorEastAsia" w:hAnsi="Cambria Math" w:cstheme="minorHAnsi"/>
                </w:rPr>
                <m:t>1,38791E+15</m:t>
              </m:r>
            </m:num>
            <m:den>
              <m:r>
                <w:rPr>
                  <w:rFonts w:ascii="Cambria Math" w:hAnsi="Cambria Math" w:cstheme="minorHAnsi"/>
                </w:rPr>
                <m:t>2,8*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hAnsi="Cambria Math" w:cstheme="minorHAnsi"/>
                </w:rPr>
                <m:t>ciclos/segundo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4441305804</m:t>
          </m:r>
          <m:r>
            <w:rPr>
              <w:rFonts w:ascii="Cambria Math" w:hAnsi="Cambria Math" w:cstheme="minorHAnsi"/>
            </w:rPr>
            <m:t>s</m:t>
          </m:r>
          <m:r>
            <w:rPr>
              <w:rFonts w:ascii="Cambria Math" w:hAnsi="Cambria Math" w:cstheme="minorHAnsi"/>
            </w:rPr>
            <m:t>egundos</m:t>
          </m:r>
        </m:oMath>
      </m:oMathPara>
    </w:p>
    <w:p w14:paraId="149DCA1A" w14:textId="6E74692E" w:rsidR="00FE0A10" w:rsidRPr="009B2556" w:rsidRDefault="00543D72" w:rsidP="002044BC">
      <w:pPr>
        <w:rPr>
          <w:rFonts w:eastAsiaTheme="minorEastAsia" w:cstheme="minorHAnsi"/>
        </w:rPr>
      </w:pPr>
      <w:r>
        <w:rPr>
          <w:rFonts w:eastAsiaTheme="minorEastAsia" w:cstheme="minorHAnsi"/>
        </w:rPr>
        <w:t>=</w:t>
      </w:r>
      <w:r w:rsidR="00146B36">
        <w:rPr>
          <w:rFonts w:eastAsiaTheme="minorEastAsia" w:cstheme="minorHAnsi"/>
        </w:rPr>
        <w:t>140,83</w:t>
      </w:r>
      <w:r w:rsidR="007B695E">
        <w:rPr>
          <w:rFonts w:eastAsiaTheme="minorEastAsia" w:cstheme="minorHAnsi"/>
        </w:rPr>
        <w:t xml:space="preserve"> años</w:t>
      </w:r>
    </w:p>
    <w:p w14:paraId="75788D6B" w14:textId="60E85CCA" w:rsidR="00AB42B7" w:rsidRPr="005213DB" w:rsidRDefault="00AB42B7" w:rsidP="00AB42B7">
      <w:pPr>
        <w:pStyle w:val="Ttulo2"/>
        <w:rPr>
          <w:b/>
          <w:bCs/>
          <w:color w:val="auto"/>
          <w:sz w:val="22"/>
          <w:szCs w:val="22"/>
        </w:rPr>
      </w:pPr>
      <w:bookmarkStart w:id="12" w:name="_Toc133926059"/>
      <w:r w:rsidRPr="005213DB">
        <w:rPr>
          <w:b/>
          <w:bCs/>
          <w:color w:val="auto"/>
          <w:sz w:val="22"/>
          <w:szCs w:val="22"/>
        </w:rPr>
        <w:t>Contraseñas de 10 caracteres</w:t>
      </w:r>
      <w:bookmarkEnd w:id="12"/>
    </w:p>
    <w:p w14:paraId="2233B9B3" w14:textId="77777777" w:rsidR="004C24F7" w:rsidRDefault="004C24F7" w:rsidP="004C24F7">
      <w:r>
        <w:t>Tomando en consideración los caracteres que pueden componer cada una de las contraseñas, para cada uno de ellos se tendrá el siguiente espacio de búsqueda:</w:t>
      </w:r>
    </w:p>
    <w:p w14:paraId="3567C2D9" w14:textId="77777777" w:rsidR="004C24F7" w:rsidRPr="00980106" w:rsidRDefault="00004769" w:rsidP="004C24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mayúsculas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minúsculas</m:t>
              </m:r>
            </m:e>
          </m:d>
          <m:r>
            <w:rPr>
              <w:rFonts w:ascii="Cambria Math" w:hAnsi="Cambria Math"/>
            </w:rPr>
            <m:t>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especiales</m:t>
              </m:r>
            </m:e>
          </m:d>
          <m:r>
            <w:rPr>
              <w:rFonts w:ascii="Cambria Math" w:hAnsi="Cambria Math"/>
            </w:rPr>
            <m:t>+10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números</m:t>
              </m:r>
            </m:e>
          </m:d>
          <m:r>
            <w:rPr>
              <w:rFonts w:ascii="Cambria Math" w:hAnsi="Cambria Math"/>
            </w:rPr>
            <m:t>=78 opciones</m:t>
          </m:r>
        </m:oMath>
      </m:oMathPara>
    </w:p>
    <w:p w14:paraId="68AAC8DC" w14:textId="77777777" w:rsidR="004C24F7" w:rsidRDefault="004C24F7" w:rsidP="004C24F7">
      <w:pPr>
        <w:rPr>
          <w:rFonts w:eastAsiaTheme="minorEastAsia"/>
        </w:rPr>
      </w:pPr>
      <w:r>
        <w:rPr>
          <w:rFonts w:eastAsiaTheme="minorEastAsia"/>
        </w:rPr>
        <w:t>Ahora bien, se hace necesario el cálculo del número promedio de caracteres de una contraseña, para lo cual se realiza un promedio ponderado de la siguiente manera:</w:t>
      </w:r>
    </w:p>
    <w:p w14:paraId="7AE88B71" w14:textId="6467167F" w:rsidR="004C24F7" w:rsidRDefault="0021284F" w:rsidP="004C24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(10)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(9)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(8)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(7)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(6)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(5)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(4)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(3)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</w:rPr>
                <m:t>(2)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78</m:t>
              </m:r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+78</m:t>
              </m:r>
            </m:den>
          </m:f>
        </m:oMath>
      </m:oMathPara>
    </w:p>
    <w:p w14:paraId="463A60FE" w14:textId="5630D44A" w:rsidR="004C24F7" w:rsidRPr="001443A5" w:rsidRDefault="0021284F" w:rsidP="004C24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8,433E+19</m:t>
              </m:r>
            </m:num>
            <m:den>
              <m:r>
                <w:rPr>
                  <w:rFonts w:ascii="Cambria Math" w:eastAsiaTheme="minorEastAsia" w:hAnsi="Cambria Math"/>
                </w:rPr>
                <m:t>8,444E+18</m:t>
              </m:r>
            </m:den>
          </m:f>
          <m:r>
            <w:rPr>
              <w:rFonts w:ascii="Cambria Math" w:eastAsiaTheme="minorEastAsia" w:hAnsi="Cambria Math"/>
            </w:rPr>
            <m:t>=9,987</m:t>
          </m:r>
        </m:oMath>
      </m:oMathPara>
    </w:p>
    <w:p w14:paraId="48A7BC53" w14:textId="720788C8" w:rsidR="004C24F7" w:rsidRPr="002044BC" w:rsidRDefault="004C24F7" w:rsidP="004C24F7">
      <w:pPr>
        <w:spacing w:after="0" w:line="240" w:lineRule="auto"/>
      </w:pPr>
      <w: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De esta manera, se sabe que en promedio las palabras son de </w:t>
      </w:r>
      <w:r w:rsidR="001F2D7E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10</w:t>
      </w:r>
      <w: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caracteres, por lo que se hará los cálculos con esta cifra. </w:t>
      </w:r>
      <w:r>
        <w:rPr>
          <w:rFonts w:eastAsiaTheme="minorEastAsia"/>
        </w:rPr>
        <w:t>Que se traducen en, siguiendo el patrón del literal anterior, un espacio de búsqueda total de claves de:</w:t>
      </w:r>
    </w:p>
    <w:p w14:paraId="65F0A400" w14:textId="5F2EFF7C" w:rsidR="004C24F7" w:rsidRPr="00985AFD" w:rsidRDefault="0021284F" w:rsidP="004C24F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10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9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8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7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6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78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+78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16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/>
            </w:rPr>
            <m:t>8,444</m:t>
          </m:r>
          <m:r>
            <w:rPr>
              <w:rFonts w:ascii="Cambria Math" w:eastAsiaTheme="minorEastAsia" w:hAnsi="Cambria Math"/>
            </w:rPr>
            <m:t>03</m:t>
          </m:r>
          <m:r>
            <w:rPr>
              <w:rFonts w:ascii="Cambria Math" w:eastAsiaTheme="minorEastAsia" w:hAnsi="Cambria Math"/>
            </w:rPr>
            <m:t>E+18</m:t>
          </m:r>
        </m:oMath>
      </m:oMathPara>
    </w:p>
    <w:p w14:paraId="5BD08AC3" w14:textId="77777777" w:rsidR="004C24F7" w:rsidRDefault="004C24F7" w:rsidP="004C24F7">
      <w:r>
        <w:t>Así pues, se plantea la ecuación para hallar el tiempo de ejecución:</w:t>
      </w:r>
    </w:p>
    <w:p w14:paraId="6A6830DB" w14:textId="695A61D2" w:rsidR="004C24F7" w:rsidRPr="00FE0A10" w:rsidRDefault="0021284F" w:rsidP="004C24F7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8960 ciclos</m:t>
              </m:r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eastAsiaTheme="minorEastAsia" w:hAnsi="Cambria Math"/>
                </w:rPr>
                <m:t>8,444</m:t>
              </m:r>
              <m:r>
                <w:rPr>
                  <w:rFonts w:ascii="Cambria Math" w:eastAsiaTheme="minorEastAsia" w:hAnsi="Cambria Math"/>
                </w:rPr>
                <m:t>03</m:t>
              </m:r>
              <m:r>
                <w:rPr>
                  <w:rFonts w:ascii="Cambria Math" w:eastAsiaTheme="minorEastAsia" w:hAnsi="Cambria Math"/>
                </w:rPr>
                <m:t>E+18</m:t>
              </m:r>
            </m:num>
            <m:den>
              <m:r>
                <w:rPr>
                  <w:rFonts w:ascii="Cambria Math" w:hAnsi="Cambria Math" w:cstheme="minorHAnsi"/>
                </w:rPr>
                <m:t>2,8*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hAnsi="Cambria Math" w:cstheme="minorHAnsi"/>
                </w:rPr>
                <m:t>ciclos/segundo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2,70209E+13</m:t>
          </m:r>
          <m:r>
            <w:rPr>
              <w:rFonts w:ascii="Cambria Math" w:hAnsi="Cambria Math" w:cstheme="minorHAnsi"/>
            </w:rPr>
            <m:t>segundos</m:t>
          </m:r>
        </m:oMath>
      </m:oMathPara>
    </w:p>
    <w:p w14:paraId="40175F25" w14:textId="5536972D" w:rsidR="00077617" w:rsidRPr="00E40E0A" w:rsidRDefault="004C24F7" w:rsidP="00077617">
      <w:pP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>
        <w:rPr>
          <w:rFonts w:eastAsiaTheme="minorEastAsia" w:cstheme="minorHAnsi"/>
        </w:rPr>
        <w:t>=</w:t>
      </w:r>
      <w:r w:rsidR="00E40E0A" w:rsidRPr="00E40E0A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856</w:t>
      </w:r>
      <w:r w:rsidR="00E40E0A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,</w:t>
      </w:r>
      <w:r w:rsidR="00E40E0A" w:rsidRPr="00E40E0A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827261</w:t>
      </w:r>
      <w:r w:rsidR="003B12E3">
        <w:rPr>
          <w:rFonts w:eastAsiaTheme="minorEastAsia" w:cstheme="minorHAnsi"/>
        </w:rPr>
        <w:t xml:space="preserve"> milenios</w:t>
      </w:r>
    </w:p>
    <w:p w14:paraId="172298C1" w14:textId="54D334DB" w:rsidR="00AB42B7" w:rsidRPr="005213DB" w:rsidRDefault="00AB42B7" w:rsidP="00AB42B7">
      <w:pPr>
        <w:pStyle w:val="Ttulo2"/>
        <w:rPr>
          <w:b/>
          <w:bCs/>
          <w:color w:val="auto"/>
          <w:sz w:val="22"/>
          <w:szCs w:val="22"/>
        </w:rPr>
      </w:pPr>
      <w:bookmarkStart w:id="13" w:name="_Toc133926060"/>
      <w:r w:rsidRPr="005213DB">
        <w:rPr>
          <w:b/>
          <w:bCs/>
          <w:color w:val="auto"/>
          <w:sz w:val="22"/>
          <w:szCs w:val="22"/>
        </w:rPr>
        <w:t>Contraseñas de 12 caracteres</w:t>
      </w:r>
      <w:bookmarkEnd w:id="13"/>
    </w:p>
    <w:p w14:paraId="41FA7A13" w14:textId="77777777" w:rsidR="00703015" w:rsidRDefault="00703015" w:rsidP="00703015">
      <w:r>
        <w:t>Tomando en consideración los caracteres que pueden componer cada una de las contraseñas, para cada uno de ellos se tendrá el siguiente espacio de búsqueda:</w:t>
      </w:r>
    </w:p>
    <w:p w14:paraId="4129F66E" w14:textId="77777777" w:rsidR="00703015" w:rsidRPr="00980106" w:rsidRDefault="00004769" w:rsidP="007030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mayúsculas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minúsculas</m:t>
              </m:r>
            </m:e>
          </m:d>
          <m:r>
            <w:rPr>
              <w:rFonts w:ascii="Cambria Math" w:hAnsi="Cambria Math"/>
            </w:rPr>
            <m:t>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especiales</m:t>
              </m:r>
            </m:e>
          </m:d>
          <m:r>
            <w:rPr>
              <w:rFonts w:ascii="Cambria Math" w:hAnsi="Cambria Math"/>
            </w:rPr>
            <m:t>+10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números</m:t>
              </m:r>
            </m:e>
          </m:d>
          <m:r>
            <w:rPr>
              <w:rFonts w:ascii="Cambria Math" w:hAnsi="Cambria Math"/>
            </w:rPr>
            <m:t>=78 opciones</m:t>
          </m:r>
        </m:oMath>
      </m:oMathPara>
    </w:p>
    <w:p w14:paraId="01DFB767" w14:textId="77777777" w:rsidR="00703015" w:rsidRDefault="00703015" w:rsidP="00703015">
      <w:pPr>
        <w:rPr>
          <w:rFonts w:eastAsiaTheme="minorEastAsia"/>
        </w:rPr>
      </w:pPr>
      <w:r>
        <w:rPr>
          <w:rFonts w:eastAsiaTheme="minorEastAsia"/>
        </w:rPr>
        <w:t>Ahora bien, se hace necesario el cálculo del número promedio de caracteres de una contraseña, para lo cual se realiza un promedio ponderado de la siguiente manera:</w:t>
      </w:r>
    </w:p>
    <w:p w14:paraId="7E8B8AEF" w14:textId="660B5123" w:rsidR="00703015" w:rsidRDefault="0021284F" w:rsidP="00703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12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11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+(10)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10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(9)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9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(8)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(7)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(6)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(5)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(4)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(3)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(2)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+(1)78</m:t>
              </m:r>
              <m:ctrlPr>
                <w:rPr>
                  <w:rFonts w:ascii="Cambria Math" w:eastAsiaTheme="minorEastAsia" w:hAnsi="Cambria Math" w:cstheme="minorHAnsi"/>
                  <w:i/>
                  <w:sz w:val="18"/>
                  <w:szCs w:val="1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9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8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78</m:t>
                  </m:r>
                </m:e>
                <m:sup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+78</m:t>
              </m:r>
            </m:den>
          </m:f>
        </m:oMath>
      </m:oMathPara>
    </w:p>
    <w:p w14:paraId="4A5DEC96" w14:textId="709E82FB" w:rsidR="00703015" w:rsidRPr="007E3CD6" w:rsidRDefault="0021284F" w:rsidP="0070301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6,158E+23</m:t>
              </m:r>
            </m:num>
            <m:den>
              <m:r>
                <w:rPr>
                  <w:rFonts w:ascii="Cambria Math" w:eastAsiaTheme="minorEastAsia" w:hAnsi="Cambria Math"/>
                </w:rPr>
                <m:t>5,137E+22</m:t>
              </m:r>
            </m:den>
          </m:f>
          <m:r>
            <w:rPr>
              <w:rFonts w:ascii="Cambria Math" w:eastAsiaTheme="minorEastAsia" w:hAnsi="Cambria Math"/>
            </w:rPr>
            <m:t>=11,987</m:t>
          </m:r>
        </m:oMath>
      </m:oMathPara>
    </w:p>
    <w:p w14:paraId="104A0758" w14:textId="712E802E" w:rsidR="00703015" w:rsidRPr="002044BC" w:rsidRDefault="00703015" w:rsidP="00703015">
      <w:pPr>
        <w:spacing w:after="0" w:line="240" w:lineRule="auto"/>
      </w:pPr>
      <w: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lastRenderedPageBreak/>
        <w:t>De esta manera, se sabe que en promedio las palabras son de 1</w:t>
      </w:r>
      <w:r w:rsidR="00624EE5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2</w:t>
      </w:r>
      <w: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caracteres, por lo que se hará los cálculos con esta cifra. </w:t>
      </w:r>
      <w:r>
        <w:rPr>
          <w:rFonts w:eastAsiaTheme="minorEastAsia"/>
        </w:rPr>
        <w:t>Que se traducen en, siguiendo el patrón del literal anterior, un espacio de búsqueda total de claves de:</w:t>
      </w:r>
    </w:p>
    <w:p w14:paraId="03086E13" w14:textId="49940774" w:rsidR="00703015" w:rsidRPr="00905795" w:rsidRDefault="0021284F" w:rsidP="00703015">
      <w:pPr>
        <w:rPr>
          <w:rFonts w:eastAsiaTheme="minorEastAsia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12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11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10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9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7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6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78</m:t>
              </m:r>
            </m:e>
            <m:sup>
              <m:r>
                <w:rPr>
                  <w:rFonts w:ascii="Cambria Math" w:hAnsi="Cambria Math" w:cstheme="minorHAns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+78</m:t>
          </m:r>
          <m:r>
            <w:rPr>
              <w:rFonts w:ascii="Cambria Math" w:eastAsiaTheme="minorEastAsia" w:hAnsi="Cambria Math" w:cstheme="minorHAnsi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</w:rPr>
                <m:t>16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5,13735E+22</m:t>
          </m:r>
        </m:oMath>
      </m:oMathPara>
    </w:p>
    <w:p w14:paraId="75737DBB" w14:textId="77777777" w:rsidR="00703015" w:rsidRDefault="00703015" w:rsidP="00703015">
      <w:r>
        <w:t>Así pues, se plantea la ecuación para hallar el tiempo de ejecución:</w:t>
      </w:r>
    </w:p>
    <w:p w14:paraId="6AAB5CEE" w14:textId="4EF64E2D" w:rsidR="00703015" w:rsidRPr="00FE0A10" w:rsidRDefault="0021284F" w:rsidP="00703015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8960ciclos</m:t>
              </m:r>
              <m:r>
                <w:rPr>
                  <w:rFonts w:ascii="Cambria Math" w:hAnsi="Cambria Math" w:cstheme="minorHAnsi"/>
                </w:rPr>
                <m:t>*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5,13735E+22</m:t>
              </m:r>
            </m:num>
            <m:den>
              <m:r>
                <w:rPr>
                  <w:rFonts w:ascii="Cambria Math" w:hAnsi="Cambria Math" w:cstheme="minorHAnsi"/>
                </w:rPr>
                <m:t>2,8*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  <m:r>
                <w:rPr>
                  <w:rFonts w:ascii="Cambria Math" w:hAnsi="Cambria Math" w:cstheme="minorHAnsi"/>
                </w:rPr>
                <m:t>ciclos/segundo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1,64395E+17</m:t>
          </m:r>
          <m:r>
            <w:rPr>
              <w:rFonts w:ascii="Cambria Math" w:hAnsi="Cambria Math" w:cstheme="minorHAnsi"/>
            </w:rPr>
            <m:t>segundos</m:t>
          </m:r>
        </m:oMath>
      </m:oMathPara>
    </w:p>
    <w:p w14:paraId="387A1CE1" w14:textId="359CAB48" w:rsidR="00703015" w:rsidRPr="006F0766" w:rsidRDefault="00703015" w:rsidP="00AB42B7">
      <w:pPr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</w:pPr>
      <w:r>
        <w:rPr>
          <w:rFonts w:eastAsiaTheme="minorEastAsia" w:cstheme="minorHAnsi"/>
        </w:rPr>
        <w:t>=</w:t>
      </w:r>
      <w:r w:rsidR="006F0766" w:rsidRPr="006F07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5212</w:t>
      </w:r>
      <w:r w:rsidR="006F07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,</w:t>
      </w:r>
      <w:r w:rsidR="006F0766" w:rsidRPr="006F07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>937058</w:t>
      </w:r>
      <w:r w:rsidR="006F0766">
        <w:rPr>
          <w:rFonts w:ascii="Calibri" w:eastAsia="Times New Roman" w:hAnsi="Calibri" w:cs="Calibri"/>
          <w:color w:val="000000"/>
          <w:kern w:val="0"/>
          <w:lang w:eastAsia="es-CO"/>
          <w14:ligatures w14:val="none"/>
        </w:rPr>
        <w:t xml:space="preserve"> millones de años</w:t>
      </w:r>
    </w:p>
    <w:p w14:paraId="2DEEAE33" w14:textId="77777777" w:rsidR="00703015" w:rsidRPr="005213DB" w:rsidRDefault="00703015" w:rsidP="00AB42B7">
      <w:pPr>
        <w:rPr>
          <w:b/>
          <w:bCs/>
        </w:rPr>
      </w:pPr>
    </w:p>
    <w:p w14:paraId="0C70A5F3" w14:textId="3A5492E3" w:rsidR="00D75858" w:rsidRPr="002A463A" w:rsidRDefault="00D75858" w:rsidP="00421C20">
      <w:pPr>
        <w:pStyle w:val="Ttulo1"/>
        <w:rPr>
          <w:b/>
          <w:bCs/>
          <w:color w:val="auto"/>
          <w:sz w:val="28"/>
          <w:szCs w:val="28"/>
        </w:rPr>
      </w:pPr>
      <w:bookmarkStart w:id="14" w:name="_Toc133926061"/>
      <w:r w:rsidRPr="002A463A">
        <w:rPr>
          <w:b/>
          <w:bCs/>
          <w:color w:val="auto"/>
          <w:sz w:val="28"/>
          <w:szCs w:val="28"/>
        </w:rPr>
        <w:t>Análisis y Entendimiento del Problema</w:t>
      </w:r>
      <w:bookmarkEnd w:id="14"/>
    </w:p>
    <w:p w14:paraId="65107260" w14:textId="77777777" w:rsidR="00421C20" w:rsidRPr="005213DB" w:rsidRDefault="00421C20" w:rsidP="00421C20">
      <w:pPr>
        <w:rPr>
          <w:b/>
          <w:bCs/>
        </w:rPr>
      </w:pPr>
    </w:p>
    <w:p w14:paraId="0CBD7880" w14:textId="063E8C09" w:rsidR="00421C20" w:rsidRDefault="00E73918" w:rsidP="00421C20">
      <w:pPr>
        <w:pStyle w:val="Ttulo2"/>
        <w:rPr>
          <w:b/>
          <w:bCs/>
          <w:color w:val="auto"/>
          <w:sz w:val="22"/>
          <w:szCs w:val="22"/>
        </w:rPr>
      </w:pPr>
      <w:bookmarkStart w:id="15" w:name="_Toc133926062"/>
      <w:r w:rsidRPr="005213DB">
        <w:rPr>
          <w:b/>
          <w:bCs/>
          <w:color w:val="auto"/>
          <w:sz w:val="22"/>
          <w:szCs w:val="22"/>
        </w:rPr>
        <w:t>Generación de códigos criptográficos de hash</w:t>
      </w:r>
      <w:bookmarkEnd w:id="15"/>
    </w:p>
    <w:p w14:paraId="3443A9E8" w14:textId="77777777" w:rsidR="00C24D57" w:rsidRDefault="00C24D57" w:rsidP="00C24D57"/>
    <w:p w14:paraId="206331B0" w14:textId="4291C4AA" w:rsidR="00C24D57" w:rsidRPr="00C24D57" w:rsidRDefault="00C24D57" w:rsidP="00C24D57">
      <w:pPr>
        <w:pStyle w:val="Ttulo3"/>
        <w:rPr>
          <w:b/>
          <w:bCs/>
          <w:i/>
          <w:iCs/>
          <w:color w:val="auto"/>
          <w:sz w:val="22"/>
          <w:szCs w:val="22"/>
        </w:rPr>
      </w:pPr>
      <w:bookmarkStart w:id="16" w:name="_Toc133926063"/>
      <w:r w:rsidRPr="00C24D57">
        <w:rPr>
          <w:b/>
          <w:bCs/>
          <w:i/>
          <w:iCs/>
          <w:color w:val="auto"/>
          <w:sz w:val="22"/>
          <w:szCs w:val="22"/>
        </w:rPr>
        <w:t>Algoritmos más comunes</w:t>
      </w:r>
      <w:bookmarkEnd w:id="16"/>
    </w:p>
    <w:p w14:paraId="61645A45" w14:textId="3EEFF6D3" w:rsidR="00CE0F75" w:rsidRDefault="00CE0F75" w:rsidP="009970B6">
      <w:pPr>
        <w:pStyle w:val="Ttulo3"/>
        <w:numPr>
          <w:ilvl w:val="0"/>
          <w:numId w:val="0"/>
        </w:numPr>
      </w:pPr>
    </w:p>
    <w:p w14:paraId="23D2300A" w14:textId="72B2D847" w:rsidR="00CE0F75" w:rsidRPr="00A0025C" w:rsidRDefault="00A34744" w:rsidP="00E73918">
      <w:r>
        <w:t xml:space="preserve">Hoy en día existen numerosos algoritmos de hash para seguridad, sin </w:t>
      </w:r>
      <w:r w:rsidR="00C24D57">
        <w:t>embargo,</w:t>
      </w:r>
      <w:r>
        <w:t xml:space="preserve"> a</w:t>
      </w:r>
      <w:r w:rsidR="003951EB" w:rsidRPr="00A0025C">
        <w:t xml:space="preserve">lgunos de los </w:t>
      </w:r>
      <w:r w:rsidR="00A0025C" w:rsidRPr="00A0025C">
        <w:t>algoritmos de hash más comunes son:</w:t>
      </w:r>
    </w:p>
    <w:p w14:paraId="3716B2AC" w14:textId="69EBD201" w:rsidR="004C226F" w:rsidRDefault="004C226F" w:rsidP="00404151">
      <w:pPr>
        <w:pStyle w:val="Prrafodelista"/>
        <w:numPr>
          <w:ilvl w:val="0"/>
          <w:numId w:val="2"/>
        </w:numPr>
        <w:jc w:val="both"/>
      </w:pPr>
      <w:r w:rsidRPr="00633415">
        <w:rPr>
          <w:b/>
          <w:bCs/>
        </w:rPr>
        <w:t>SHA-1</w:t>
      </w:r>
      <w:r w:rsidR="00633415" w:rsidRPr="00633415">
        <w:rPr>
          <w:b/>
          <w:bCs/>
        </w:rPr>
        <w:t xml:space="preserve"> (</w:t>
      </w:r>
      <w:proofErr w:type="spellStart"/>
      <w:r w:rsidR="00633415" w:rsidRPr="00633415">
        <w:rPr>
          <w:b/>
          <w:bCs/>
        </w:rPr>
        <w:t>Secure</w:t>
      </w:r>
      <w:proofErr w:type="spellEnd"/>
      <w:r w:rsidR="00633415" w:rsidRPr="00633415">
        <w:rPr>
          <w:b/>
          <w:bCs/>
        </w:rPr>
        <w:t xml:space="preserve"> Hash </w:t>
      </w:r>
      <w:proofErr w:type="spellStart"/>
      <w:r w:rsidR="00633415" w:rsidRPr="00633415">
        <w:rPr>
          <w:b/>
          <w:bCs/>
        </w:rPr>
        <w:t>Algorithm</w:t>
      </w:r>
      <w:proofErr w:type="spellEnd"/>
      <w:r w:rsidR="00633415" w:rsidRPr="00633415">
        <w:rPr>
          <w:b/>
          <w:bCs/>
        </w:rPr>
        <w:t xml:space="preserve"> 1</w:t>
      </w:r>
      <w:r w:rsidR="00D25BF9" w:rsidRPr="00633415">
        <w:rPr>
          <w:b/>
          <w:bCs/>
        </w:rPr>
        <w:t>):</w:t>
      </w:r>
      <w:r w:rsidRPr="00633415">
        <w:rPr>
          <w:b/>
          <w:bCs/>
        </w:rPr>
        <w:t xml:space="preserve"> </w:t>
      </w:r>
      <w:r w:rsidR="00633415" w:rsidRPr="00633415">
        <w:t>Este algoritmo toma la salida y genera una salida de valor hash de 160 bits</w:t>
      </w:r>
      <w:r w:rsidR="001C5E33">
        <w:t xml:space="preserve">. Este algoritmo dejó de ser seguro en el año 2005 debido a algunos ataques exitosos a </w:t>
      </w:r>
      <w:r w:rsidR="0024482F">
        <w:t xml:space="preserve">sistemas que utilizaban este tipo de algoritmos. Igualmente se demostró que </w:t>
      </w:r>
      <w:r w:rsidR="007138B5">
        <w:t>era posible que con 2 entradas diferentes se generara el mismo resultado</w:t>
      </w:r>
      <w:r w:rsidR="00D25BF9">
        <w:t xml:space="preserve"> lo cual puede ser una amenaza para la</w:t>
      </w:r>
      <w:r w:rsidR="00D25BF9" w:rsidRPr="00D25BF9">
        <w:t xml:space="preserve"> integridad y la seguridad de los datos compartido</w:t>
      </w:r>
      <w:r w:rsidR="00D25BF9">
        <w:t>s.</w:t>
      </w:r>
      <w:r w:rsidR="00404151">
        <w:t xml:space="preserve"> Todavía se puede encontrar este algoritmo en algunos sistemas heredados, pero se desaconseja el uso en nuevas implementaciones.</w:t>
      </w:r>
      <w:r w:rsidR="00D25BF9">
        <w:t xml:space="preserve"> </w:t>
      </w:r>
    </w:p>
    <w:p w14:paraId="7EF2BB33" w14:textId="77777777" w:rsidR="00404151" w:rsidRPr="00633415" w:rsidRDefault="00404151" w:rsidP="00404151">
      <w:pPr>
        <w:pStyle w:val="Prrafodelista"/>
      </w:pPr>
    </w:p>
    <w:p w14:paraId="49003116" w14:textId="603B50FA" w:rsidR="00A0025C" w:rsidRPr="00942BFE" w:rsidRDefault="00A0025C" w:rsidP="00A0025C">
      <w:pPr>
        <w:pStyle w:val="Prrafodelista"/>
        <w:numPr>
          <w:ilvl w:val="0"/>
          <w:numId w:val="2"/>
        </w:numPr>
        <w:rPr>
          <w:b/>
          <w:bCs/>
        </w:rPr>
      </w:pPr>
      <w:r w:rsidRPr="00474AD4">
        <w:rPr>
          <w:b/>
          <w:bCs/>
        </w:rPr>
        <w:t>SHA-256 (</w:t>
      </w:r>
      <w:proofErr w:type="spellStart"/>
      <w:r w:rsidRPr="00474AD4">
        <w:rPr>
          <w:b/>
          <w:bCs/>
        </w:rPr>
        <w:t>Secure</w:t>
      </w:r>
      <w:proofErr w:type="spellEnd"/>
      <w:r w:rsidRPr="00474AD4">
        <w:rPr>
          <w:b/>
          <w:bCs/>
        </w:rPr>
        <w:t xml:space="preserve"> Hash </w:t>
      </w:r>
      <w:proofErr w:type="spellStart"/>
      <w:r w:rsidRPr="00474AD4">
        <w:rPr>
          <w:b/>
          <w:bCs/>
        </w:rPr>
        <w:t>Algorithm</w:t>
      </w:r>
      <w:proofErr w:type="spellEnd"/>
      <w:r w:rsidRPr="00474AD4">
        <w:rPr>
          <w:b/>
          <w:bCs/>
        </w:rPr>
        <w:t xml:space="preserve"> 256-bit): </w:t>
      </w:r>
      <w:r w:rsidR="00533D9F" w:rsidRPr="00F51F0D">
        <w:t xml:space="preserve">Es una de las 6 funciones utilizadas en el </w:t>
      </w:r>
      <w:proofErr w:type="spellStart"/>
      <w:r w:rsidR="00533D9F" w:rsidRPr="00F51F0D">
        <w:t>secure</w:t>
      </w:r>
      <w:proofErr w:type="spellEnd"/>
      <w:r w:rsidR="00533D9F" w:rsidRPr="00F51F0D">
        <w:t xml:space="preserve"> hash </w:t>
      </w:r>
      <w:proofErr w:type="spellStart"/>
      <w:r w:rsidR="00F51F0D" w:rsidRPr="00F51F0D">
        <w:t>algorithm</w:t>
      </w:r>
      <w:proofErr w:type="spellEnd"/>
      <w:r w:rsidR="00F51F0D" w:rsidRPr="00F51F0D">
        <w:t xml:space="preserve"> 2</w:t>
      </w:r>
      <w:r w:rsidR="007B1558">
        <w:t xml:space="preserve"> y es uno de los más usados por su excelente relación entre el costo computacional y </w:t>
      </w:r>
      <w:r w:rsidR="003E5012">
        <w:t xml:space="preserve">seguridad. Es por esto </w:t>
      </w:r>
      <w:r w:rsidR="005B5D56">
        <w:t>por lo que</w:t>
      </w:r>
      <w:r w:rsidR="003E5012">
        <w:t xml:space="preserve"> e</w:t>
      </w:r>
      <w:r w:rsidR="00474AD4" w:rsidRPr="00474AD4">
        <w:t xml:space="preserve">s ampliamente utilizado en la tecnología </w:t>
      </w:r>
      <w:proofErr w:type="spellStart"/>
      <w:r w:rsidR="00474AD4" w:rsidRPr="00474AD4">
        <w:t>blockchain</w:t>
      </w:r>
      <w:proofErr w:type="spellEnd"/>
      <w:r w:rsidR="00474AD4" w:rsidRPr="00474AD4">
        <w:t>, incluyendo Bitcoin. Se utiliza para asegurar la integridad de los bloques de transacciones y proporcionar una prueba criptográfica de trabaj</w:t>
      </w:r>
      <w:r w:rsidR="00942BFE">
        <w:t>o. Otros algoritmos de la misma familia son:</w:t>
      </w:r>
    </w:p>
    <w:p w14:paraId="6B89CE54" w14:textId="77777777" w:rsidR="00942BFE" w:rsidRPr="00942BFE" w:rsidRDefault="00942BFE" w:rsidP="00942BFE">
      <w:pPr>
        <w:pStyle w:val="Prrafodelista"/>
        <w:rPr>
          <w:b/>
          <w:bCs/>
        </w:rPr>
      </w:pPr>
    </w:p>
    <w:p w14:paraId="54F2CD8A" w14:textId="77777777" w:rsidR="00942BFE" w:rsidRPr="00942BFE" w:rsidRDefault="00942BFE" w:rsidP="00942BFE">
      <w:pPr>
        <w:pStyle w:val="Prrafodelista"/>
        <w:numPr>
          <w:ilvl w:val="1"/>
          <w:numId w:val="2"/>
        </w:numPr>
      </w:pPr>
      <w:r w:rsidRPr="00942BFE">
        <w:t>SHA-224</w:t>
      </w:r>
    </w:p>
    <w:p w14:paraId="01C3FD3B" w14:textId="77777777" w:rsidR="00942BFE" w:rsidRPr="00942BFE" w:rsidRDefault="00942BFE" w:rsidP="00942BFE">
      <w:pPr>
        <w:pStyle w:val="Prrafodelista"/>
        <w:numPr>
          <w:ilvl w:val="1"/>
          <w:numId w:val="2"/>
        </w:numPr>
      </w:pPr>
      <w:r w:rsidRPr="00942BFE">
        <w:t>SHA-256</w:t>
      </w:r>
    </w:p>
    <w:p w14:paraId="56D66898" w14:textId="77777777" w:rsidR="00942BFE" w:rsidRPr="00942BFE" w:rsidRDefault="00942BFE" w:rsidP="00942BFE">
      <w:pPr>
        <w:pStyle w:val="Prrafodelista"/>
        <w:numPr>
          <w:ilvl w:val="1"/>
          <w:numId w:val="2"/>
        </w:numPr>
      </w:pPr>
      <w:r w:rsidRPr="00942BFE">
        <w:t>SHA-384</w:t>
      </w:r>
    </w:p>
    <w:p w14:paraId="7A7776D8" w14:textId="77777777" w:rsidR="00942BFE" w:rsidRPr="00942BFE" w:rsidRDefault="00942BFE" w:rsidP="00942BFE">
      <w:pPr>
        <w:pStyle w:val="Prrafodelista"/>
        <w:numPr>
          <w:ilvl w:val="1"/>
          <w:numId w:val="2"/>
        </w:numPr>
      </w:pPr>
      <w:r w:rsidRPr="00942BFE">
        <w:t>SHA-512</w:t>
      </w:r>
    </w:p>
    <w:p w14:paraId="54173554" w14:textId="77777777" w:rsidR="00942BFE" w:rsidRPr="00942BFE" w:rsidRDefault="00942BFE" w:rsidP="00942BFE">
      <w:pPr>
        <w:pStyle w:val="Prrafodelista"/>
        <w:numPr>
          <w:ilvl w:val="1"/>
          <w:numId w:val="2"/>
        </w:numPr>
      </w:pPr>
      <w:r w:rsidRPr="00942BFE">
        <w:t>SHA-512/224</w:t>
      </w:r>
    </w:p>
    <w:p w14:paraId="7C8789B8" w14:textId="1965B0E8" w:rsidR="00942BFE" w:rsidRPr="00942BFE" w:rsidRDefault="00942BFE" w:rsidP="00942BFE">
      <w:pPr>
        <w:pStyle w:val="Prrafodelista"/>
        <w:numPr>
          <w:ilvl w:val="1"/>
          <w:numId w:val="2"/>
        </w:numPr>
      </w:pPr>
      <w:r w:rsidRPr="00942BFE">
        <w:t>SHA-512/256</w:t>
      </w:r>
    </w:p>
    <w:p w14:paraId="0EF77CDF" w14:textId="77777777" w:rsidR="003E5012" w:rsidRPr="003E5012" w:rsidRDefault="003E5012" w:rsidP="003E5012">
      <w:pPr>
        <w:pStyle w:val="Prrafodelista"/>
        <w:rPr>
          <w:b/>
          <w:bCs/>
        </w:rPr>
      </w:pPr>
    </w:p>
    <w:p w14:paraId="6099FFCE" w14:textId="5B615656" w:rsidR="003E5012" w:rsidRPr="00564EFD" w:rsidRDefault="00A34744" w:rsidP="00A0025C">
      <w:pPr>
        <w:pStyle w:val="Prrafodelista"/>
        <w:numPr>
          <w:ilvl w:val="0"/>
          <w:numId w:val="2"/>
        </w:numPr>
        <w:rPr>
          <w:b/>
          <w:bCs/>
        </w:rPr>
      </w:pPr>
      <w:r w:rsidRPr="00A34744">
        <w:rPr>
          <w:b/>
          <w:bCs/>
        </w:rPr>
        <w:t>MD5 (</w:t>
      </w:r>
      <w:proofErr w:type="spellStart"/>
      <w:r w:rsidRPr="00A34744">
        <w:rPr>
          <w:b/>
          <w:bCs/>
        </w:rPr>
        <w:t>Message</w:t>
      </w:r>
      <w:proofErr w:type="spellEnd"/>
      <w:r w:rsidRPr="00A34744">
        <w:rPr>
          <w:b/>
          <w:bCs/>
        </w:rPr>
        <w:t xml:space="preserve"> </w:t>
      </w:r>
      <w:proofErr w:type="spellStart"/>
      <w:r w:rsidRPr="00A34744">
        <w:rPr>
          <w:b/>
          <w:bCs/>
        </w:rPr>
        <w:t>Digest</w:t>
      </w:r>
      <w:proofErr w:type="spellEnd"/>
      <w:r w:rsidRPr="00A34744">
        <w:rPr>
          <w:b/>
          <w:bCs/>
        </w:rPr>
        <w:t xml:space="preserve"> </w:t>
      </w:r>
      <w:proofErr w:type="spellStart"/>
      <w:r w:rsidRPr="00A34744">
        <w:rPr>
          <w:b/>
          <w:bCs/>
        </w:rPr>
        <w:t>Algorithm</w:t>
      </w:r>
      <w:proofErr w:type="spellEnd"/>
      <w:r w:rsidRPr="00A34744">
        <w:rPr>
          <w:b/>
          <w:bCs/>
        </w:rPr>
        <w:t xml:space="preserve"> 5)</w:t>
      </w:r>
      <w:r w:rsidR="005B5D56">
        <w:rPr>
          <w:b/>
          <w:bCs/>
        </w:rPr>
        <w:t xml:space="preserve">: </w:t>
      </w:r>
      <w:r w:rsidR="00564EFD" w:rsidRPr="00564EFD">
        <w:t>E</w:t>
      </w:r>
      <w:r w:rsidR="005B5D56" w:rsidRPr="00564EFD">
        <w:t>s un algoritmo hash criptográfico unidireccional</w:t>
      </w:r>
      <w:r w:rsidR="009729DE" w:rsidRPr="00564EFD">
        <w:t xml:space="preserve"> el cual toma una cadena de cualquier longitud y la convierte en un valor hash fijo de 128 bits. Este algoritmo tuvo varias </w:t>
      </w:r>
      <w:r w:rsidR="00564EFD" w:rsidRPr="00564EFD">
        <w:t>fallas,</w:t>
      </w:r>
      <w:r w:rsidR="009729DE" w:rsidRPr="00564EFD">
        <w:t xml:space="preserve"> pero aun es usado. </w:t>
      </w:r>
      <w:r w:rsidR="00564EFD" w:rsidRPr="00564EFD">
        <w:t xml:space="preserve">Actualmente se considera obsoleto para aplicaciones críticas de seguridad debido a sus vulnerabilidades conocidas. Aún se utiliza en algunos casos no críticos, </w:t>
      </w:r>
      <w:r w:rsidR="00564EFD" w:rsidRPr="00564EFD">
        <w:lastRenderedPageBreak/>
        <w:t>como la verificación de integridad de archivos, es por esto por lo que aún se usa ampliamente en muchas transacciones en oficinas públicas.</w:t>
      </w:r>
    </w:p>
    <w:p w14:paraId="07C32A4A" w14:textId="77777777" w:rsidR="00564EFD" w:rsidRPr="00564EFD" w:rsidRDefault="00564EFD" w:rsidP="00564EFD">
      <w:pPr>
        <w:pStyle w:val="Prrafodelista"/>
        <w:rPr>
          <w:b/>
          <w:bCs/>
        </w:rPr>
      </w:pPr>
    </w:p>
    <w:p w14:paraId="0FCEB35A" w14:textId="6F80A70F" w:rsidR="00564EFD" w:rsidRPr="00C24D57" w:rsidRDefault="001B3022" w:rsidP="00A0025C">
      <w:pPr>
        <w:pStyle w:val="Prrafodelista"/>
        <w:numPr>
          <w:ilvl w:val="0"/>
          <w:numId w:val="2"/>
        </w:numPr>
        <w:rPr>
          <w:b/>
          <w:bCs/>
        </w:rPr>
      </w:pPr>
      <w:r w:rsidRPr="001B3022">
        <w:rPr>
          <w:b/>
          <w:bCs/>
        </w:rPr>
        <w:t>SHA-3 (</w:t>
      </w:r>
      <w:proofErr w:type="spellStart"/>
      <w:r w:rsidRPr="001B3022">
        <w:rPr>
          <w:b/>
          <w:bCs/>
        </w:rPr>
        <w:t>Secure</w:t>
      </w:r>
      <w:proofErr w:type="spellEnd"/>
      <w:r w:rsidRPr="001B3022">
        <w:rPr>
          <w:b/>
          <w:bCs/>
        </w:rPr>
        <w:t xml:space="preserve"> Hash </w:t>
      </w:r>
      <w:proofErr w:type="spellStart"/>
      <w:r w:rsidRPr="001B3022">
        <w:rPr>
          <w:b/>
          <w:bCs/>
        </w:rPr>
        <w:t>Algorithm</w:t>
      </w:r>
      <w:proofErr w:type="spellEnd"/>
      <w:r w:rsidRPr="001B3022">
        <w:rPr>
          <w:b/>
          <w:bCs/>
        </w:rPr>
        <w:t xml:space="preserve"> 3)</w:t>
      </w:r>
      <w:r>
        <w:rPr>
          <w:b/>
          <w:bCs/>
        </w:rPr>
        <w:t xml:space="preserve">: </w:t>
      </w:r>
      <w:r w:rsidR="003C26B0" w:rsidRPr="0082669A">
        <w:t xml:space="preserve">Esta </w:t>
      </w:r>
      <w:r w:rsidR="00203B54" w:rsidRPr="0082669A">
        <w:t xml:space="preserve">familia de </w:t>
      </w:r>
      <w:r w:rsidR="003C26B0" w:rsidRPr="0082669A">
        <w:t>funci</w:t>
      </w:r>
      <w:r w:rsidR="00203B54" w:rsidRPr="0082669A">
        <w:t>ones</w:t>
      </w:r>
      <w:r w:rsidR="003C26B0" w:rsidRPr="0082669A">
        <w:t xml:space="preserve"> se basa</w:t>
      </w:r>
      <w:r w:rsidR="00203B54" w:rsidRPr="0082669A">
        <w:t>n</w:t>
      </w:r>
      <w:r w:rsidR="003C26B0" w:rsidRPr="0082669A">
        <w:t xml:space="preserve"> en un sistema criptográfico llamado </w:t>
      </w:r>
      <w:proofErr w:type="spellStart"/>
      <w:r w:rsidR="003C26B0" w:rsidRPr="0082669A">
        <w:t>Sponge</w:t>
      </w:r>
      <w:proofErr w:type="spellEnd"/>
      <w:r w:rsidR="003C26B0" w:rsidRPr="0082669A">
        <w:t xml:space="preserve"> </w:t>
      </w:r>
      <w:proofErr w:type="spellStart"/>
      <w:r w:rsidR="003C26B0" w:rsidRPr="0082669A">
        <w:t>System</w:t>
      </w:r>
      <w:proofErr w:type="spellEnd"/>
      <w:r w:rsidR="003C26B0" w:rsidRPr="0082669A">
        <w:t xml:space="preserve"> y es </w:t>
      </w:r>
      <w:r w:rsidR="00CC00FC" w:rsidRPr="0082669A">
        <w:t>una versión</w:t>
      </w:r>
      <w:r w:rsidR="003C26B0" w:rsidRPr="0082669A">
        <w:t xml:space="preserve"> avanzada de la misma función hash, pero </w:t>
      </w:r>
      <w:r w:rsidR="00CC00FC" w:rsidRPr="0082669A">
        <w:t>d</w:t>
      </w:r>
      <w:r w:rsidR="003C26B0" w:rsidRPr="0082669A">
        <w:t xml:space="preserve">iferente </w:t>
      </w:r>
      <w:r w:rsidR="00CC00FC" w:rsidRPr="0082669A">
        <w:t>a</w:t>
      </w:r>
      <w:r w:rsidR="003C26B0" w:rsidRPr="0082669A">
        <w:t xml:space="preserve"> SHA1, SHA2 y MD5.</w:t>
      </w:r>
      <w:r w:rsidR="00850F7C" w:rsidRPr="0082669A">
        <w:t xml:space="preserve"> Cómo su nombre lo indica, esta función absorbe </w:t>
      </w:r>
      <w:r w:rsidR="0082669A" w:rsidRPr="0082669A">
        <w:t>a la entrada</w:t>
      </w:r>
      <w:r w:rsidR="00850F7C" w:rsidRPr="0082669A">
        <w:t xml:space="preserve"> y exprime el resultado</w:t>
      </w:r>
      <w:r w:rsidR="00203B54" w:rsidRPr="0082669A">
        <w:t xml:space="preserve">. </w:t>
      </w:r>
      <w:r w:rsidR="0082669A" w:rsidRPr="0082669A">
        <w:t xml:space="preserve">Este algoritmo aún no ha podido utilizarse ampliamente, pero en la actualidad </w:t>
      </w:r>
      <w:r w:rsidR="00203B54" w:rsidRPr="0082669A">
        <w:t>se utiliza en aplicaciones de seguridad, como autenticación y verificación de datos</w:t>
      </w:r>
    </w:p>
    <w:p w14:paraId="4646FA4D" w14:textId="77777777" w:rsidR="00C24D57" w:rsidRPr="00C24D57" w:rsidRDefault="00C24D57" w:rsidP="00C24D57">
      <w:pPr>
        <w:pStyle w:val="Prrafodelista"/>
        <w:rPr>
          <w:b/>
          <w:bCs/>
        </w:rPr>
      </w:pPr>
    </w:p>
    <w:p w14:paraId="365F4769" w14:textId="562D9A65" w:rsidR="00C24D57" w:rsidRPr="00C24D57" w:rsidRDefault="00C24D57" w:rsidP="00C24D57">
      <w:pPr>
        <w:pStyle w:val="Ttulo3"/>
        <w:rPr>
          <w:b/>
          <w:bCs/>
          <w:i/>
          <w:iCs/>
          <w:color w:val="auto"/>
          <w:sz w:val="22"/>
          <w:szCs w:val="22"/>
        </w:rPr>
      </w:pPr>
      <w:bookmarkStart w:id="17" w:name="_Toc133926064"/>
      <w:r w:rsidRPr="00C24D57">
        <w:rPr>
          <w:b/>
          <w:bCs/>
          <w:i/>
          <w:iCs/>
          <w:color w:val="auto"/>
          <w:sz w:val="22"/>
          <w:szCs w:val="22"/>
        </w:rPr>
        <w:t>Algoritmos obsoletos</w:t>
      </w:r>
      <w:bookmarkEnd w:id="17"/>
    </w:p>
    <w:p w14:paraId="1E2285DC" w14:textId="77777777" w:rsidR="003C26B0" w:rsidRPr="003C26B0" w:rsidRDefault="003C26B0" w:rsidP="003C26B0">
      <w:pPr>
        <w:pStyle w:val="Prrafodelista"/>
        <w:rPr>
          <w:b/>
          <w:bCs/>
        </w:rPr>
      </w:pPr>
    </w:p>
    <w:p w14:paraId="60E9AB67" w14:textId="0ED27EAA" w:rsidR="001D68DA" w:rsidRDefault="003B0238" w:rsidP="003C26B0">
      <w:r w:rsidRPr="001D68DA">
        <w:t xml:space="preserve">De estos algoritmos, hoy en día se han dejado de utilizar aquellos que han demostrado </w:t>
      </w:r>
      <w:r w:rsidR="009D4034" w:rsidRPr="001D68DA">
        <w:t>vulnerabilidades</w:t>
      </w:r>
      <w:r w:rsidRPr="001D68DA">
        <w:t xml:space="preserve"> criptográficas </w:t>
      </w:r>
      <w:r w:rsidR="009D4034" w:rsidRPr="001D68DA">
        <w:t xml:space="preserve">puesto que pueden permitir ataques exitosos puesto que </w:t>
      </w:r>
      <w:r w:rsidR="001D68DA" w:rsidRPr="001D68DA">
        <w:t xml:space="preserve">es factible la generación de </w:t>
      </w:r>
      <w:r w:rsidR="009D4034" w:rsidRPr="001D68DA">
        <w:t>colisiones de hash</w:t>
      </w:r>
      <w:r w:rsidR="001D68DA" w:rsidRPr="001D68DA">
        <w:t xml:space="preserve"> para </w:t>
      </w:r>
      <w:r w:rsidR="009D4034" w:rsidRPr="001D68DA">
        <w:t>romper la integridad de los datos o encontrar debilidades en los protocolos de seguridad que confían en estos algoritmos.</w:t>
      </w:r>
      <w:r w:rsidR="001D68DA">
        <w:t xml:space="preserve"> De la anterior lista de algoritmos, aquellos que puede decirse que se consideran obsoletos son:</w:t>
      </w:r>
    </w:p>
    <w:p w14:paraId="0F695264" w14:textId="7974E804" w:rsidR="00852A15" w:rsidRPr="00852A15" w:rsidRDefault="00852A15" w:rsidP="00852A15">
      <w:pPr>
        <w:pStyle w:val="Prrafodelista"/>
        <w:numPr>
          <w:ilvl w:val="0"/>
          <w:numId w:val="3"/>
        </w:numPr>
      </w:pPr>
      <w:r w:rsidRPr="00852A15">
        <w:t>MD5, el cual ha s</w:t>
      </w:r>
      <w:r>
        <w:t xml:space="preserve">ido ampliamente utilizado en el </w:t>
      </w:r>
      <w:r w:rsidR="00AE5913">
        <w:t>pasado,</w:t>
      </w:r>
      <w:r w:rsidR="00F302B3">
        <w:t xml:space="preserve"> pero en la actualidad se considera obsoleto para aplicaciones críticas de seguridad debido a las debilidades que posee. </w:t>
      </w:r>
      <w:r w:rsidR="00AE5913">
        <w:t>Estas debilidades están relacionadas principalmente con colisiones que comprometen la integridad de los datos y permite falsificación.</w:t>
      </w:r>
    </w:p>
    <w:p w14:paraId="6BEFA75D" w14:textId="77777777" w:rsidR="00852A15" w:rsidRDefault="00852A15" w:rsidP="00852A15">
      <w:pPr>
        <w:pStyle w:val="Prrafodelista"/>
      </w:pPr>
    </w:p>
    <w:p w14:paraId="05FA2166" w14:textId="4D276AD6" w:rsidR="009A735D" w:rsidRPr="001365B4" w:rsidRDefault="00852A15" w:rsidP="009A735D">
      <w:pPr>
        <w:pStyle w:val="Prrafodelista"/>
        <w:numPr>
          <w:ilvl w:val="0"/>
          <w:numId w:val="3"/>
        </w:numPr>
        <w:rPr>
          <w:b/>
          <w:bCs/>
        </w:rPr>
      </w:pPr>
      <w:r>
        <w:t>SHA-</w:t>
      </w:r>
      <w:r w:rsidR="00AE5913">
        <w:t xml:space="preserve">1 posee debilidades criptográficas por colisiones </w:t>
      </w:r>
      <w:r w:rsidR="006E4A32">
        <w:t>lo que indica que es posible encontrar dos mensajes diferentes con el mismo valor de hash</w:t>
      </w:r>
      <w:r w:rsidR="009A735D">
        <w:t>. Se recomienda no usar este algoritmo y tratar de realizar la migración a algoritmos más seguros.</w:t>
      </w:r>
    </w:p>
    <w:p w14:paraId="5C28F43D" w14:textId="77777777" w:rsidR="001365B4" w:rsidRPr="001365B4" w:rsidRDefault="001365B4" w:rsidP="001365B4">
      <w:pPr>
        <w:pStyle w:val="Prrafodelista"/>
        <w:rPr>
          <w:b/>
          <w:bCs/>
        </w:rPr>
      </w:pPr>
    </w:p>
    <w:p w14:paraId="47567DE7" w14:textId="77777777" w:rsidR="001365B4" w:rsidRPr="009A735D" w:rsidRDefault="001365B4" w:rsidP="001365B4">
      <w:pPr>
        <w:pStyle w:val="Prrafodelista"/>
        <w:rPr>
          <w:b/>
          <w:bCs/>
        </w:rPr>
      </w:pPr>
    </w:p>
    <w:p w14:paraId="6D07C440" w14:textId="5C11C502" w:rsidR="00E73918" w:rsidRPr="005213DB" w:rsidRDefault="006A6BB6" w:rsidP="00E73918">
      <w:pPr>
        <w:pStyle w:val="Ttulo2"/>
        <w:rPr>
          <w:b/>
          <w:bCs/>
          <w:color w:val="auto"/>
          <w:sz w:val="22"/>
          <w:szCs w:val="22"/>
        </w:rPr>
      </w:pPr>
      <w:bookmarkStart w:id="18" w:name="_Toc133926065"/>
      <w:r w:rsidRPr="005213DB">
        <w:rPr>
          <w:b/>
          <w:bCs/>
          <w:color w:val="auto"/>
          <w:sz w:val="22"/>
          <w:szCs w:val="22"/>
        </w:rPr>
        <w:t xml:space="preserve">Proceso </w:t>
      </w:r>
      <w:proofErr w:type="spellStart"/>
      <w:r w:rsidRPr="005213DB">
        <w:rPr>
          <w:b/>
          <w:bCs/>
          <w:color w:val="auto"/>
          <w:sz w:val="22"/>
          <w:szCs w:val="22"/>
        </w:rPr>
        <w:t>mining</w:t>
      </w:r>
      <w:bookmarkEnd w:id="18"/>
      <w:proofErr w:type="spellEnd"/>
    </w:p>
    <w:p w14:paraId="458A8C01" w14:textId="77777777" w:rsidR="006A6BB6" w:rsidRDefault="006A6BB6" w:rsidP="006A6BB6">
      <w:pPr>
        <w:rPr>
          <w:b/>
          <w:bCs/>
        </w:rPr>
      </w:pPr>
    </w:p>
    <w:p w14:paraId="60F7CB9A" w14:textId="733C46D5" w:rsidR="00BD4B33" w:rsidRDefault="00BB3E4E" w:rsidP="006A6BB6">
      <w:r w:rsidRPr="00A90DFD">
        <w:t>El proceso de “</w:t>
      </w:r>
      <w:proofErr w:type="spellStart"/>
      <w:r w:rsidR="00A90DFD" w:rsidRPr="00A90DFD">
        <w:t>mining</w:t>
      </w:r>
      <w:proofErr w:type="spellEnd"/>
      <w:r w:rsidR="00A90DFD" w:rsidRPr="00A90DFD">
        <w:t xml:space="preserve">” </w:t>
      </w:r>
      <w:r w:rsidR="00A90DFD">
        <w:t xml:space="preserve">o minería en bitcoin </w:t>
      </w:r>
      <w:r w:rsidR="006B05DD">
        <w:t>es el mecanismo a través del cual se crean nuevos bitcoins</w:t>
      </w:r>
      <w:r w:rsidR="007A2859">
        <w:t xml:space="preserve"> y </w:t>
      </w:r>
      <w:r w:rsidR="007A2859" w:rsidRPr="007A2859">
        <w:t>se asegura la red mediante la verificación y confirmación de las transacciones</w:t>
      </w:r>
      <w:r w:rsidR="007F4178">
        <w:t xml:space="preserve"> y es un componente fundamental para el funcionamiento de esta criptomoneda</w:t>
      </w:r>
      <w:r w:rsidR="006B05DD">
        <w:t xml:space="preserve">. </w:t>
      </w:r>
      <w:r w:rsidR="00AA7D9C" w:rsidRPr="00AA7D9C">
        <w:t>El objetivo principal es encontrar un hash que cumpla con ciertos requisitos de dificultad establecidos por la red</w:t>
      </w:r>
      <w:r w:rsidR="00AA7D9C">
        <w:t xml:space="preserve">. </w:t>
      </w:r>
      <w:r w:rsidR="00C51C85">
        <w:t>Se resalta que e</w:t>
      </w:r>
      <w:r w:rsidR="003C5244">
        <w:t xml:space="preserve">sta minería utiliza </w:t>
      </w:r>
      <w:r w:rsidR="00D50302">
        <w:t>criptografía con una función de hash denominada doble SHA-256</w:t>
      </w:r>
      <w:r w:rsidR="009F70ED">
        <w:t>. Esto indica que u</w:t>
      </w:r>
      <w:r w:rsidR="009F70ED" w:rsidRPr="009F70ED">
        <w:t>n hash toma una porción de datos como entrada y la reduce a un valor de hash más pequeño</w:t>
      </w:r>
      <w:r w:rsidR="00DC1BA5">
        <w:t>. Con este tipo de hash se deben probar un</w:t>
      </w:r>
      <w:r w:rsidR="00C44F28">
        <w:t xml:space="preserve">a gran cantidad de entradas para obtener el valor de hash. </w:t>
      </w:r>
    </w:p>
    <w:p w14:paraId="285759F1" w14:textId="77777777" w:rsidR="00CE0F75" w:rsidRPr="00A90DFD" w:rsidRDefault="00CE0F75" w:rsidP="006A6BB6"/>
    <w:p w14:paraId="535C304F" w14:textId="56E423B8" w:rsidR="00421C20" w:rsidRDefault="006A6BB6" w:rsidP="00421C20">
      <w:pPr>
        <w:pStyle w:val="Ttulo2"/>
        <w:rPr>
          <w:b/>
          <w:bCs/>
          <w:color w:val="auto"/>
          <w:sz w:val="22"/>
          <w:szCs w:val="22"/>
        </w:rPr>
      </w:pPr>
      <w:bookmarkStart w:id="19" w:name="_Toc133926066"/>
      <w:proofErr w:type="spellStart"/>
      <w:r w:rsidRPr="005213DB">
        <w:rPr>
          <w:b/>
          <w:bCs/>
          <w:color w:val="auto"/>
          <w:sz w:val="22"/>
          <w:szCs w:val="22"/>
        </w:rPr>
        <w:t>Rainbow</w:t>
      </w:r>
      <w:proofErr w:type="spellEnd"/>
      <w:r w:rsidRPr="005213DB">
        <w:rPr>
          <w:b/>
          <w:bCs/>
          <w:color w:val="auto"/>
          <w:sz w:val="22"/>
          <w:szCs w:val="22"/>
        </w:rPr>
        <w:t xml:space="preserve"> Tables</w:t>
      </w:r>
      <w:bookmarkEnd w:id="19"/>
    </w:p>
    <w:p w14:paraId="40A05689" w14:textId="77777777" w:rsidR="00F72B40" w:rsidRPr="00C24D57" w:rsidRDefault="00F72B40" w:rsidP="00F72B40">
      <w:pPr>
        <w:rPr>
          <w:sz w:val="20"/>
          <w:szCs w:val="20"/>
        </w:rPr>
      </w:pPr>
    </w:p>
    <w:p w14:paraId="4CAF76F1" w14:textId="4243BFFC" w:rsidR="00F72B40" w:rsidRPr="00C24D57" w:rsidRDefault="00F72B40" w:rsidP="00F72B40">
      <w:pPr>
        <w:pStyle w:val="Ttulo3"/>
        <w:rPr>
          <w:b/>
          <w:bCs/>
          <w:i/>
          <w:iCs/>
          <w:color w:val="auto"/>
          <w:sz w:val="22"/>
          <w:szCs w:val="22"/>
        </w:rPr>
      </w:pPr>
      <w:bookmarkStart w:id="20" w:name="_Toc133926067"/>
      <w:r w:rsidRPr="00C24D57">
        <w:rPr>
          <w:b/>
          <w:bCs/>
          <w:i/>
          <w:iCs/>
          <w:color w:val="auto"/>
          <w:sz w:val="22"/>
          <w:szCs w:val="22"/>
        </w:rPr>
        <w:t>Prob</w:t>
      </w:r>
      <w:r w:rsidR="00977A3B">
        <w:rPr>
          <w:b/>
          <w:bCs/>
          <w:i/>
          <w:iCs/>
          <w:color w:val="auto"/>
          <w:sz w:val="22"/>
          <w:szCs w:val="22"/>
        </w:rPr>
        <w:t>l</w:t>
      </w:r>
      <w:r w:rsidRPr="00C24D57">
        <w:rPr>
          <w:b/>
          <w:bCs/>
          <w:i/>
          <w:iCs/>
          <w:color w:val="auto"/>
          <w:sz w:val="22"/>
          <w:szCs w:val="22"/>
        </w:rPr>
        <w:t>ema de seguridad</w:t>
      </w:r>
      <w:bookmarkEnd w:id="20"/>
    </w:p>
    <w:p w14:paraId="2B429D8F" w14:textId="77777777" w:rsidR="00F72B40" w:rsidRPr="00F72B40" w:rsidRDefault="00F72B40" w:rsidP="00F72B40"/>
    <w:p w14:paraId="3179E8B7" w14:textId="54922116" w:rsidR="00D42113" w:rsidRDefault="00D42113" w:rsidP="00362C58">
      <w:pPr>
        <w:jc w:val="both"/>
      </w:pPr>
      <w:r w:rsidRPr="005213DB">
        <w:t xml:space="preserve">Las </w:t>
      </w:r>
      <w:proofErr w:type="spellStart"/>
      <w:r w:rsidRPr="005213DB">
        <w:t>rainbow</w:t>
      </w:r>
      <w:proofErr w:type="spellEnd"/>
      <w:r w:rsidRPr="005213DB">
        <w:t xml:space="preserve"> tables </w:t>
      </w:r>
      <w:r w:rsidR="00096CFD" w:rsidRPr="005213DB">
        <w:t>es una tabla creada para hallar coincidencias de un has</w:t>
      </w:r>
      <w:r w:rsidR="005213DB" w:rsidRPr="005213DB">
        <w:t>h</w:t>
      </w:r>
      <w:r w:rsidR="00F746B4">
        <w:t>, es decir, contiene parejas llave, valor con contraseñas y sus correspondientes valores de hash</w:t>
      </w:r>
      <w:r w:rsidR="005213DB" w:rsidRPr="005213DB">
        <w:t xml:space="preserve">. Es de esta manera que los atacantes </w:t>
      </w:r>
      <w:r w:rsidR="005C1F72">
        <w:t xml:space="preserve">pueden </w:t>
      </w:r>
      <w:r w:rsidR="005C1F72">
        <w:lastRenderedPageBreak/>
        <w:t>encontrar una contraseña</w:t>
      </w:r>
      <w:r w:rsidR="00A642CC">
        <w:t xml:space="preserve"> invirtiendo la función de hash. </w:t>
      </w:r>
      <w:r w:rsidR="002235B6">
        <w:t xml:space="preserve">La utilización de estas tablas es mucho más rápida que la utilización de fuerza </w:t>
      </w:r>
      <w:r w:rsidR="00CA74C7">
        <w:t>bruta,</w:t>
      </w:r>
      <w:r w:rsidR="009B1747">
        <w:t xml:space="preserve"> pero requiere mucho almacenamiento. No </w:t>
      </w:r>
      <w:r w:rsidR="00CA74C7">
        <w:t>obstante,</w:t>
      </w:r>
      <w:r w:rsidR="009B1747">
        <w:t xml:space="preserve"> es un método </w:t>
      </w:r>
      <w:r w:rsidR="00CA74C7">
        <w:t>eficiente para descifrar contraseñas</w:t>
      </w:r>
      <w:r w:rsidR="00006F83">
        <w:t xml:space="preserve"> y en esto se basa su mayor problema de seguridad que es </w:t>
      </w:r>
      <w:r w:rsidR="00AE00A0">
        <w:t xml:space="preserve">que permiten realizar ataques de manera eficiente y reducir los tiempos necesarios para descifrar una contraseña. </w:t>
      </w:r>
    </w:p>
    <w:p w14:paraId="55A9E3B1" w14:textId="77777777" w:rsidR="00F72B40" w:rsidRPr="00C24D57" w:rsidRDefault="00F72B40" w:rsidP="00421C20">
      <w:pPr>
        <w:rPr>
          <w:sz w:val="20"/>
          <w:szCs w:val="20"/>
        </w:rPr>
      </w:pPr>
    </w:p>
    <w:p w14:paraId="397D0A0F" w14:textId="2EEEB96D" w:rsidR="00BC424F" w:rsidRPr="00C24D57" w:rsidRDefault="00217616" w:rsidP="00217616">
      <w:pPr>
        <w:pStyle w:val="Ttulo3"/>
        <w:rPr>
          <w:b/>
          <w:bCs/>
          <w:i/>
          <w:iCs/>
          <w:color w:val="auto"/>
          <w:sz w:val="22"/>
          <w:szCs w:val="22"/>
        </w:rPr>
      </w:pPr>
      <w:bookmarkStart w:id="21" w:name="_Toc133926068"/>
      <w:r w:rsidRPr="00C24D57">
        <w:rPr>
          <w:b/>
          <w:bCs/>
          <w:i/>
          <w:iCs/>
          <w:color w:val="auto"/>
          <w:sz w:val="22"/>
          <w:szCs w:val="22"/>
        </w:rPr>
        <w:t>Relación con la sal</w:t>
      </w:r>
      <w:bookmarkEnd w:id="21"/>
    </w:p>
    <w:p w14:paraId="661DEC3B" w14:textId="77777777" w:rsidR="00217616" w:rsidRDefault="00217616" w:rsidP="00217616"/>
    <w:p w14:paraId="079652F4" w14:textId="4D2D1874" w:rsidR="00217616" w:rsidRPr="00217616" w:rsidRDefault="00315EDF" w:rsidP="00362C58">
      <w:pPr>
        <w:jc w:val="both"/>
      </w:pPr>
      <w:r>
        <w:t xml:space="preserve">Los ataques con </w:t>
      </w:r>
      <w:proofErr w:type="spellStart"/>
      <w:r>
        <w:t>rainbow</w:t>
      </w:r>
      <w:proofErr w:type="spellEnd"/>
      <w:r>
        <w:t xml:space="preserve"> tables pueden ser </w:t>
      </w:r>
      <w:r w:rsidR="00507684">
        <w:t xml:space="preserve">una amenaza para </w:t>
      </w:r>
      <w:r w:rsidR="0073353C">
        <w:t xml:space="preserve">las organizaciones </w:t>
      </w:r>
      <w:r w:rsidR="007D1850">
        <w:t xml:space="preserve">porque pueden usarse para descifrar contraseñas débiles </w:t>
      </w:r>
      <w:r w:rsidR="00790B58">
        <w:t xml:space="preserve">o fáciles de adivinar. Es por esto </w:t>
      </w:r>
      <w:r w:rsidR="006B442F">
        <w:t>por lo que</w:t>
      </w:r>
      <w:r w:rsidR="00790B58">
        <w:t xml:space="preserve"> un</w:t>
      </w:r>
      <w:r w:rsidR="000B0A0F">
        <w:t xml:space="preserve">a posible estrategia para minimizar este riesgo puede ser el uso de contraseñas más complejas o el uso de técnicas como </w:t>
      </w:r>
      <w:r w:rsidR="002A646E">
        <w:t xml:space="preserve">la adición de sal para que sea más difícil para los atacantes vulnerar las contraseñas. </w:t>
      </w:r>
      <w:r w:rsidR="00E972D9">
        <w:t xml:space="preserve">La adición de sal hace que </w:t>
      </w:r>
      <w:r w:rsidR="00B627AC">
        <w:t>l</w:t>
      </w:r>
      <w:r w:rsidR="00B627AC" w:rsidRPr="00B627AC">
        <w:t xml:space="preserve">as </w:t>
      </w:r>
      <w:proofErr w:type="spellStart"/>
      <w:r w:rsidR="00B627AC" w:rsidRPr="00B627AC">
        <w:t>rainbow</w:t>
      </w:r>
      <w:proofErr w:type="spellEnd"/>
      <w:r w:rsidR="00B627AC" w:rsidRPr="00B627AC">
        <w:t xml:space="preserve"> tables sean ineficaces porque no se puede buscar directamente en la tabla para obtener la contraseña correspondiente.</w:t>
      </w:r>
      <w:r w:rsidR="00362C58">
        <w:t xml:space="preserve"> Es importante señalar que l</w:t>
      </w:r>
      <w:r w:rsidR="00217616">
        <w:t xml:space="preserve">os estudios revelan que las </w:t>
      </w:r>
      <w:proofErr w:type="spellStart"/>
      <w:r w:rsidR="00217616">
        <w:t>rainbow</w:t>
      </w:r>
      <w:proofErr w:type="spellEnd"/>
      <w:r w:rsidR="00217616">
        <w:t xml:space="preserve"> tables </w:t>
      </w:r>
      <w:r w:rsidR="005F268E">
        <w:t>pueden descifrar contraseñas sin sal más rápido que con sal</w:t>
      </w:r>
      <w:r w:rsidR="00AE6E41">
        <w:t xml:space="preserve">. </w:t>
      </w:r>
    </w:p>
    <w:p w14:paraId="3757B65B" w14:textId="77777777" w:rsidR="005213DB" w:rsidRPr="005213DB" w:rsidRDefault="005213DB" w:rsidP="00421C20"/>
    <w:p w14:paraId="5EEB7853" w14:textId="2BDDEFDC" w:rsidR="005213DB" w:rsidRDefault="005213DB" w:rsidP="005213DB">
      <w:pPr>
        <w:pStyle w:val="Ttulo1"/>
        <w:rPr>
          <w:b/>
          <w:bCs/>
          <w:color w:val="auto"/>
          <w:sz w:val="28"/>
          <w:szCs w:val="28"/>
        </w:rPr>
      </w:pPr>
      <w:bookmarkStart w:id="22" w:name="_Toc133926069"/>
      <w:r w:rsidRPr="002A463A">
        <w:rPr>
          <w:b/>
          <w:bCs/>
          <w:color w:val="auto"/>
          <w:sz w:val="28"/>
          <w:szCs w:val="28"/>
        </w:rPr>
        <w:t>Referencias</w:t>
      </w:r>
      <w:bookmarkEnd w:id="22"/>
    </w:p>
    <w:p w14:paraId="4657C3A4" w14:textId="77777777" w:rsidR="00AA49BD" w:rsidRDefault="00AA49BD" w:rsidP="00AA49BD"/>
    <w:p w14:paraId="3D46BFAE" w14:textId="5DC6E5D7" w:rsidR="00C24D57" w:rsidRPr="00C24D57" w:rsidRDefault="00C24D57" w:rsidP="00CB4F1C">
      <w:pPr>
        <w:ind w:left="709" w:hanging="709"/>
        <w:rPr>
          <w:lang w:val="en-US"/>
        </w:rPr>
      </w:pPr>
      <w:r w:rsidRPr="00C24D57">
        <w:t xml:space="preserve">Ayala, G. (2018, julio 23). ¿Qué es SHA-256? </w:t>
      </w:r>
      <w:r w:rsidRPr="00C24D57">
        <w:rPr>
          <w:lang w:val="en-US"/>
        </w:rPr>
        <w:t>Bit2Me Academy. https://academy.bit2me.com/sha256-algoritmo-bitcoin/</w:t>
      </w:r>
    </w:p>
    <w:p w14:paraId="0A85DA3E" w14:textId="78B52C5F" w:rsidR="00AA49BD" w:rsidRDefault="00AA49BD" w:rsidP="00CB4F1C">
      <w:pPr>
        <w:ind w:left="709" w:hanging="709"/>
        <w:rPr>
          <w:lang w:val="en-US"/>
        </w:rPr>
      </w:pPr>
      <w:r w:rsidRPr="00AA49BD">
        <w:rPr>
          <w:lang w:val="en-US"/>
        </w:rPr>
        <w:t xml:space="preserve">H. Kumar et al., </w:t>
      </w:r>
      <w:r w:rsidR="008763CB">
        <w:rPr>
          <w:lang w:val="en-US"/>
        </w:rPr>
        <w:t xml:space="preserve">(2013). </w:t>
      </w:r>
      <w:r w:rsidRPr="008763CB">
        <w:rPr>
          <w:i/>
          <w:iCs/>
          <w:lang w:val="en-US"/>
        </w:rPr>
        <w:t>Rainbow table to crack password using MD5 hashing algorithm, 2013 IEEE Conference on Information &amp; Communication Technologies</w:t>
      </w:r>
      <w:r w:rsidRPr="00AA49BD">
        <w:rPr>
          <w:lang w:val="en-US"/>
        </w:rPr>
        <w:t xml:space="preserve">, </w:t>
      </w:r>
      <w:proofErr w:type="spellStart"/>
      <w:r w:rsidRPr="00AA49BD">
        <w:rPr>
          <w:lang w:val="en-US"/>
        </w:rPr>
        <w:t>Thuckalay</w:t>
      </w:r>
      <w:proofErr w:type="spellEnd"/>
      <w:r w:rsidRPr="00AA49BD">
        <w:rPr>
          <w:lang w:val="en-US"/>
        </w:rPr>
        <w:t xml:space="preserve">, India, 2013, pp. 433-439, </w:t>
      </w:r>
      <w:proofErr w:type="spellStart"/>
      <w:r w:rsidRPr="00AA49BD">
        <w:rPr>
          <w:lang w:val="en-US"/>
        </w:rPr>
        <w:t>doi</w:t>
      </w:r>
      <w:proofErr w:type="spellEnd"/>
      <w:r w:rsidRPr="00AA49BD">
        <w:rPr>
          <w:lang w:val="en-US"/>
        </w:rPr>
        <w:t>: 10.1109/CICT.2013.6558135.</w:t>
      </w:r>
    </w:p>
    <w:p w14:paraId="4341DB38" w14:textId="41CB6891" w:rsidR="0090762B" w:rsidRDefault="0090762B" w:rsidP="00CB4F1C">
      <w:pPr>
        <w:ind w:left="709" w:hanging="709"/>
        <w:rPr>
          <w:lang w:val="en-US"/>
        </w:rPr>
      </w:pPr>
      <w:proofErr w:type="spellStart"/>
      <w:r w:rsidRPr="0090762B">
        <w:rPr>
          <w:lang w:val="en-US"/>
        </w:rPr>
        <w:t>Manankova</w:t>
      </w:r>
      <w:proofErr w:type="spellEnd"/>
      <w:r w:rsidRPr="0090762B">
        <w:rPr>
          <w:lang w:val="en-US"/>
        </w:rPr>
        <w:t xml:space="preserve"> </w:t>
      </w:r>
      <w:r>
        <w:rPr>
          <w:lang w:val="en-US"/>
        </w:rPr>
        <w:t>O-A</w:t>
      </w:r>
      <w:r w:rsidRPr="0090762B">
        <w:rPr>
          <w:lang w:val="en-US"/>
        </w:rPr>
        <w:t xml:space="preserve">., </w:t>
      </w:r>
      <w:proofErr w:type="spellStart"/>
      <w:r>
        <w:rPr>
          <w:lang w:val="en-US"/>
        </w:rPr>
        <w:t>Y</w:t>
      </w:r>
      <w:r w:rsidRPr="0090762B">
        <w:rPr>
          <w:lang w:val="en-US"/>
        </w:rPr>
        <w:t>akubova</w:t>
      </w:r>
      <w:proofErr w:type="spellEnd"/>
      <w:r w:rsidRPr="0090762B">
        <w:rPr>
          <w:lang w:val="en-US"/>
        </w:rPr>
        <w:t xml:space="preserve"> </w:t>
      </w:r>
      <w:r>
        <w:rPr>
          <w:lang w:val="en-US"/>
        </w:rPr>
        <w:t>M.Z</w:t>
      </w:r>
      <w:r w:rsidRPr="0090762B">
        <w:rPr>
          <w:lang w:val="en-US"/>
        </w:rPr>
        <w:t xml:space="preserve">., </w:t>
      </w:r>
      <w:proofErr w:type="spellStart"/>
      <w:r>
        <w:rPr>
          <w:lang w:val="en-US"/>
        </w:rPr>
        <w:t>R</w:t>
      </w:r>
      <w:r w:rsidRPr="0090762B">
        <w:rPr>
          <w:lang w:val="en-US"/>
        </w:rPr>
        <w:t>akhmatullaev</w:t>
      </w:r>
      <w:proofErr w:type="spellEnd"/>
      <w:r w:rsidRPr="0090762B">
        <w:rPr>
          <w:lang w:val="en-US"/>
        </w:rPr>
        <w:t xml:space="preserve"> </w:t>
      </w:r>
      <w:r>
        <w:rPr>
          <w:lang w:val="en-US"/>
        </w:rPr>
        <w:t>M.A</w:t>
      </w:r>
      <w:r w:rsidRPr="0090762B">
        <w:rPr>
          <w:lang w:val="en-US"/>
        </w:rPr>
        <w:t xml:space="preserve">., </w:t>
      </w:r>
      <w:proofErr w:type="spellStart"/>
      <w:r>
        <w:rPr>
          <w:lang w:val="en-US"/>
        </w:rPr>
        <w:t>B</w:t>
      </w:r>
      <w:r w:rsidRPr="0090762B">
        <w:rPr>
          <w:lang w:val="en-US"/>
        </w:rPr>
        <w:t>aikenov</w:t>
      </w:r>
      <w:proofErr w:type="spellEnd"/>
      <w:r w:rsidRPr="0090762B">
        <w:rPr>
          <w:lang w:val="en-US"/>
        </w:rPr>
        <w:t xml:space="preserve"> </w:t>
      </w:r>
      <w:r>
        <w:rPr>
          <w:lang w:val="en-US"/>
        </w:rPr>
        <w:t>A.S</w:t>
      </w:r>
      <w:r w:rsidRPr="0090762B">
        <w:rPr>
          <w:lang w:val="en-US"/>
        </w:rPr>
        <w:t xml:space="preserve">. (2023 2). </w:t>
      </w:r>
      <w:r w:rsidRPr="008763CB">
        <w:rPr>
          <w:i/>
          <w:iCs/>
          <w:lang w:val="en-US"/>
        </w:rPr>
        <w:t xml:space="preserve">Simulation </w:t>
      </w:r>
      <w:r w:rsidR="008763CB" w:rsidRPr="008763CB">
        <w:rPr>
          <w:i/>
          <w:iCs/>
          <w:lang w:val="en-US"/>
        </w:rPr>
        <w:t xml:space="preserve">Of </w:t>
      </w:r>
      <w:proofErr w:type="gramStart"/>
      <w:r w:rsidR="008763CB" w:rsidRPr="008763CB">
        <w:rPr>
          <w:i/>
          <w:iCs/>
          <w:lang w:val="en-US"/>
        </w:rPr>
        <w:t>The</w:t>
      </w:r>
      <w:proofErr w:type="gramEnd"/>
      <w:r w:rsidR="008763CB" w:rsidRPr="008763CB">
        <w:rPr>
          <w:i/>
          <w:iCs/>
          <w:lang w:val="en-US"/>
        </w:rPr>
        <w:t xml:space="preserve"> Rainbow Attack On The Sha-256 Hash Function</w:t>
      </w:r>
      <w:r w:rsidRPr="0090762B">
        <w:rPr>
          <w:lang w:val="en-US"/>
        </w:rPr>
        <w:t>. Journal of Theoretical and Applied Information Technology, 1594–1602.</w:t>
      </w:r>
    </w:p>
    <w:p w14:paraId="521F060E" w14:textId="1B2D0C59" w:rsidR="00F63D85" w:rsidRDefault="00F63D85" w:rsidP="00CB4F1C">
      <w:pPr>
        <w:ind w:left="709" w:hanging="709"/>
        <w:rPr>
          <w:lang w:val="en-US"/>
        </w:rPr>
      </w:pPr>
      <w:r w:rsidRPr="00F63D85">
        <w:rPr>
          <w:lang w:val="en-US"/>
        </w:rPr>
        <w:t xml:space="preserve">Mehta, J. (2022, </w:t>
      </w:r>
      <w:proofErr w:type="spellStart"/>
      <w:r w:rsidRPr="00F63D85">
        <w:rPr>
          <w:lang w:val="en-US"/>
        </w:rPr>
        <w:t>septiembre</w:t>
      </w:r>
      <w:proofErr w:type="spellEnd"/>
      <w:r w:rsidRPr="00F63D85">
        <w:rPr>
          <w:lang w:val="en-US"/>
        </w:rPr>
        <w:t xml:space="preserve"> 9). MD5 vs SHA1 vs SHA2 vs SHA3 - compare Hashing Algorithms. </w:t>
      </w:r>
      <w:proofErr w:type="spellStart"/>
      <w:r w:rsidRPr="00F63D85">
        <w:rPr>
          <w:lang w:val="en-US"/>
        </w:rPr>
        <w:t>SignMyCode</w:t>
      </w:r>
      <w:proofErr w:type="spellEnd"/>
      <w:r w:rsidRPr="00F63D85">
        <w:rPr>
          <w:lang w:val="en-US"/>
        </w:rPr>
        <w:t xml:space="preserve"> - Blog; SignMyCode.com. https://signmycode.com/blog/md5-vs-sha1-vs-sha2-vs-sha3</w:t>
      </w:r>
    </w:p>
    <w:p w14:paraId="220F95CE" w14:textId="77777777" w:rsidR="00154E95" w:rsidRPr="00154E95" w:rsidRDefault="00154E95" w:rsidP="00CB4F1C">
      <w:pPr>
        <w:ind w:left="709" w:hanging="709"/>
        <w:rPr>
          <w:lang w:val="en-US"/>
        </w:rPr>
      </w:pPr>
      <w:r w:rsidRPr="00154E95">
        <w:rPr>
          <w:lang w:val="en-US"/>
        </w:rPr>
        <w:t>Prashant, A. S. S. (2017</w:t>
      </w:r>
      <w:r w:rsidRPr="00154E95">
        <w:rPr>
          <w:i/>
          <w:iCs/>
          <w:lang w:val="en-US"/>
        </w:rPr>
        <w:t>). A Relative Study on Bitcoin Mining</w:t>
      </w:r>
      <w:r w:rsidRPr="00154E95">
        <w:rPr>
          <w:lang w:val="en-US"/>
        </w:rPr>
        <w:t>. "Imperial Journal of Interdisciplinary Research (IJIR), 1757–1761.</w:t>
      </w:r>
    </w:p>
    <w:p w14:paraId="4BF37BD1" w14:textId="77777777" w:rsidR="00AF1B33" w:rsidRPr="0090762B" w:rsidRDefault="00AF1B33" w:rsidP="0090762B">
      <w:pPr>
        <w:rPr>
          <w:lang w:val="en-US"/>
        </w:rPr>
      </w:pPr>
    </w:p>
    <w:p w14:paraId="13040DAF" w14:textId="77777777" w:rsidR="0090762B" w:rsidRPr="00AA49BD" w:rsidRDefault="0090762B" w:rsidP="00AA49BD">
      <w:pPr>
        <w:rPr>
          <w:lang w:val="en-US"/>
        </w:rPr>
      </w:pPr>
    </w:p>
    <w:sectPr w:rsidR="0090762B" w:rsidRPr="00AA49BD" w:rsidSect="00374CE5">
      <w:pgSz w:w="12240" w:h="15840"/>
      <w:pgMar w:top="1077" w:right="1304" w:bottom="1077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San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99F"/>
    <w:multiLevelType w:val="hybridMultilevel"/>
    <w:tmpl w:val="5476A0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708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827" w:hanging="432"/>
      </w:pPr>
    </w:lvl>
    <w:lvl w:ilvl="1">
      <w:start w:val="1"/>
      <w:numFmt w:val="decimal"/>
      <w:pStyle w:val="Ttulo2"/>
      <w:lvlText w:val="%1.%2"/>
      <w:lvlJc w:val="left"/>
      <w:pPr>
        <w:ind w:left="9933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EF3D7D"/>
    <w:multiLevelType w:val="hybridMultilevel"/>
    <w:tmpl w:val="B128EF4E"/>
    <w:lvl w:ilvl="0" w:tplc="ECEA8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B7A14"/>
    <w:multiLevelType w:val="hybridMultilevel"/>
    <w:tmpl w:val="B310FD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234B7"/>
    <w:multiLevelType w:val="hybridMultilevel"/>
    <w:tmpl w:val="10BEC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638047">
    <w:abstractNumId w:val="1"/>
  </w:num>
  <w:num w:numId="2" w16cid:durableId="966666704">
    <w:abstractNumId w:val="3"/>
  </w:num>
  <w:num w:numId="3" w16cid:durableId="1711804583">
    <w:abstractNumId w:val="4"/>
  </w:num>
  <w:num w:numId="4" w16cid:durableId="1785154539">
    <w:abstractNumId w:val="0"/>
  </w:num>
  <w:num w:numId="5" w16cid:durableId="1114977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AE"/>
    <w:rsid w:val="00004769"/>
    <w:rsid w:val="00006F83"/>
    <w:rsid w:val="00010344"/>
    <w:rsid w:val="00021B8E"/>
    <w:rsid w:val="00025B36"/>
    <w:rsid w:val="0004498C"/>
    <w:rsid w:val="000519AC"/>
    <w:rsid w:val="00077617"/>
    <w:rsid w:val="0008437F"/>
    <w:rsid w:val="00090270"/>
    <w:rsid w:val="00096CFD"/>
    <w:rsid w:val="000B0A0F"/>
    <w:rsid w:val="000B6F44"/>
    <w:rsid w:val="000B740C"/>
    <w:rsid w:val="000C6887"/>
    <w:rsid w:val="000E19F4"/>
    <w:rsid w:val="000E6954"/>
    <w:rsid w:val="00107F31"/>
    <w:rsid w:val="001111F0"/>
    <w:rsid w:val="00122E5B"/>
    <w:rsid w:val="001365B4"/>
    <w:rsid w:val="00140CCF"/>
    <w:rsid w:val="0014140E"/>
    <w:rsid w:val="001443A5"/>
    <w:rsid w:val="00146B36"/>
    <w:rsid w:val="0015262A"/>
    <w:rsid w:val="0015378A"/>
    <w:rsid w:val="00154E95"/>
    <w:rsid w:val="00156180"/>
    <w:rsid w:val="0017156D"/>
    <w:rsid w:val="00171D48"/>
    <w:rsid w:val="001838C4"/>
    <w:rsid w:val="00191894"/>
    <w:rsid w:val="001B3022"/>
    <w:rsid w:val="001C09B1"/>
    <w:rsid w:val="001C1549"/>
    <w:rsid w:val="001C26DA"/>
    <w:rsid w:val="001C46A0"/>
    <w:rsid w:val="001C5E33"/>
    <w:rsid w:val="001C7A5D"/>
    <w:rsid w:val="001D68DA"/>
    <w:rsid w:val="001F2D7E"/>
    <w:rsid w:val="00200046"/>
    <w:rsid w:val="00203B54"/>
    <w:rsid w:val="002044BC"/>
    <w:rsid w:val="00206444"/>
    <w:rsid w:val="00212F47"/>
    <w:rsid w:val="00217616"/>
    <w:rsid w:val="002235B6"/>
    <w:rsid w:val="0024482F"/>
    <w:rsid w:val="00264A6D"/>
    <w:rsid w:val="00292C97"/>
    <w:rsid w:val="002959BD"/>
    <w:rsid w:val="002A463A"/>
    <w:rsid w:val="002A646E"/>
    <w:rsid w:val="002A7B02"/>
    <w:rsid w:val="002C1CE4"/>
    <w:rsid w:val="002E27F5"/>
    <w:rsid w:val="002E2E11"/>
    <w:rsid w:val="002F6B75"/>
    <w:rsid w:val="00315EDF"/>
    <w:rsid w:val="00316CB4"/>
    <w:rsid w:val="0033258E"/>
    <w:rsid w:val="00342EE3"/>
    <w:rsid w:val="00362C58"/>
    <w:rsid w:val="0036432A"/>
    <w:rsid w:val="00373380"/>
    <w:rsid w:val="00374CE5"/>
    <w:rsid w:val="00376D2C"/>
    <w:rsid w:val="00386BD4"/>
    <w:rsid w:val="003951EB"/>
    <w:rsid w:val="003963AE"/>
    <w:rsid w:val="003A270A"/>
    <w:rsid w:val="003B0238"/>
    <w:rsid w:val="003B12E3"/>
    <w:rsid w:val="003B7501"/>
    <w:rsid w:val="003C26B0"/>
    <w:rsid w:val="003C5244"/>
    <w:rsid w:val="003D3958"/>
    <w:rsid w:val="003D48D8"/>
    <w:rsid w:val="003E5012"/>
    <w:rsid w:val="003F7BA4"/>
    <w:rsid w:val="00404151"/>
    <w:rsid w:val="00412608"/>
    <w:rsid w:val="00421C20"/>
    <w:rsid w:val="00421EB9"/>
    <w:rsid w:val="00437BBA"/>
    <w:rsid w:val="00462FB4"/>
    <w:rsid w:val="00474AD4"/>
    <w:rsid w:val="0048232A"/>
    <w:rsid w:val="004A74F0"/>
    <w:rsid w:val="004C226F"/>
    <w:rsid w:val="004C24F7"/>
    <w:rsid w:val="004C6308"/>
    <w:rsid w:val="00502E3C"/>
    <w:rsid w:val="00507684"/>
    <w:rsid w:val="00510870"/>
    <w:rsid w:val="0051220C"/>
    <w:rsid w:val="005213DB"/>
    <w:rsid w:val="0053182F"/>
    <w:rsid w:val="005336B6"/>
    <w:rsid w:val="00533D9F"/>
    <w:rsid w:val="005415F8"/>
    <w:rsid w:val="00543D72"/>
    <w:rsid w:val="00554FFD"/>
    <w:rsid w:val="005559FC"/>
    <w:rsid w:val="00564EFD"/>
    <w:rsid w:val="005912D5"/>
    <w:rsid w:val="0059164A"/>
    <w:rsid w:val="005B5D09"/>
    <w:rsid w:val="005B5D56"/>
    <w:rsid w:val="005C1F72"/>
    <w:rsid w:val="005F268E"/>
    <w:rsid w:val="005F618A"/>
    <w:rsid w:val="005F7C8F"/>
    <w:rsid w:val="00623963"/>
    <w:rsid w:val="00624EE5"/>
    <w:rsid w:val="00633415"/>
    <w:rsid w:val="006436D9"/>
    <w:rsid w:val="00652BB8"/>
    <w:rsid w:val="00672CAE"/>
    <w:rsid w:val="00675AD8"/>
    <w:rsid w:val="00690B4C"/>
    <w:rsid w:val="006A6BB6"/>
    <w:rsid w:val="006B05DD"/>
    <w:rsid w:val="006B1079"/>
    <w:rsid w:val="006B3C65"/>
    <w:rsid w:val="006B442F"/>
    <w:rsid w:val="006B5B6B"/>
    <w:rsid w:val="006B770F"/>
    <w:rsid w:val="006E4A32"/>
    <w:rsid w:val="006F0766"/>
    <w:rsid w:val="00703015"/>
    <w:rsid w:val="007111A4"/>
    <w:rsid w:val="007138B5"/>
    <w:rsid w:val="0073353C"/>
    <w:rsid w:val="00737300"/>
    <w:rsid w:val="0075276C"/>
    <w:rsid w:val="00752FEC"/>
    <w:rsid w:val="00755F6D"/>
    <w:rsid w:val="00761C08"/>
    <w:rsid w:val="00780195"/>
    <w:rsid w:val="00790B58"/>
    <w:rsid w:val="007A2859"/>
    <w:rsid w:val="007B1558"/>
    <w:rsid w:val="007B1FFA"/>
    <w:rsid w:val="007B695E"/>
    <w:rsid w:val="007C3B6E"/>
    <w:rsid w:val="007D1850"/>
    <w:rsid w:val="007E3CD6"/>
    <w:rsid w:val="007F1A95"/>
    <w:rsid w:val="007F4178"/>
    <w:rsid w:val="00805079"/>
    <w:rsid w:val="008072E6"/>
    <w:rsid w:val="00813E61"/>
    <w:rsid w:val="0082669A"/>
    <w:rsid w:val="008268C4"/>
    <w:rsid w:val="008305A5"/>
    <w:rsid w:val="00832661"/>
    <w:rsid w:val="00832BEC"/>
    <w:rsid w:val="0084799B"/>
    <w:rsid w:val="00850F7C"/>
    <w:rsid w:val="00852A15"/>
    <w:rsid w:val="008763CB"/>
    <w:rsid w:val="008A56BA"/>
    <w:rsid w:val="008A6450"/>
    <w:rsid w:val="008B4235"/>
    <w:rsid w:val="008B729A"/>
    <w:rsid w:val="008C1C94"/>
    <w:rsid w:val="008D2830"/>
    <w:rsid w:val="008D43FE"/>
    <w:rsid w:val="008E5287"/>
    <w:rsid w:val="00905795"/>
    <w:rsid w:val="00905C61"/>
    <w:rsid w:val="00907344"/>
    <w:rsid w:val="0090762B"/>
    <w:rsid w:val="00912B23"/>
    <w:rsid w:val="00914B4C"/>
    <w:rsid w:val="0091770D"/>
    <w:rsid w:val="0093234F"/>
    <w:rsid w:val="0094057A"/>
    <w:rsid w:val="00942058"/>
    <w:rsid w:val="00942BFE"/>
    <w:rsid w:val="00950CC5"/>
    <w:rsid w:val="009729DE"/>
    <w:rsid w:val="00977A3B"/>
    <w:rsid w:val="00980106"/>
    <w:rsid w:val="00985AC0"/>
    <w:rsid w:val="00985AFD"/>
    <w:rsid w:val="009970B6"/>
    <w:rsid w:val="009A735D"/>
    <w:rsid w:val="009B1747"/>
    <w:rsid w:val="009B2556"/>
    <w:rsid w:val="009C05BA"/>
    <w:rsid w:val="009C4A3F"/>
    <w:rsid w:val="009D4034"/>
    <w:rsid w:val="009D4C04"/>
    <w:rsid w:val="009E3DBA"/>
    <w:rsid w:val="009F70ED"/>
    <w:rsid w:val="00A0025C"/>
    <w:rsid w:val="00A05386"/>
    <w:rsid w:val="00A34744"/>
    <w:rsid w:val="00A36097"/>
    <w:rsid w:val="00A3764C"/>
    <w:rsid w:val="00A5198E"/>
    <w:rsid w:val="00A55685"/>
    <w:rsid w:val="00A56E96"/>
    <w:rsid w:val="00A6365D"/>
    <w:rsid w:val="00A642CC"/>
    <w:rsid w:val="00A64594"/>
    <w:rsid w:val="00A70E18"/>
    <w:rsid w:val="00A756DB"/>
    <w:rsid w:val="00A908BE"/>
    <w:rsid w:val="00A90DFD"/>
    <w:rsid w:val="00A95C81"/>
    <w:rsid w:val="00AA09DA"/>
    <w:rsid w:val="00AA0DF4"/>
    <w:rsid w:val="00AA49BD"/>
    <w:rsid w:val="00AA7D9C"/>
    <w:rsid w:val="00AB42B7"/>
    <w:rsid w:val="00AE00A0"/>
    <w:rsid w:val="00AE1F76"/>
    <w:rsid w:val="00AE5913"/>
    <w:rsid w:val="00AE6E41"/>
    <w:rsid w:val="00AF1B33"/>
    <w:rsid w:val="00B155EB"/>
    <w:rsid w:val="00B325DC"/>
    <w:rsid w:val="00B47205"/>
    <w:rsid w:val="00B4722A"/>
    <w:rsid w:val="00B60894"/>
    <w:rsid w:val="00B610AE"/>
    <w:rsid w:val="00B627AC"/>
    <w:rsid w:val="00B90C61"/>
    <w:rsid w:val="00BA56E7"/>
    <w:rsid w:val="00BB3E4E"/>
    <w:rsid w:val="00BC424F"/>
    <w:rsid w:val="00BD4B33"/>
    <w:rsid w:val="00C154C4"/>
    <w:rsid w:val="00C24A6B"/>
    <w:rsid w:val="00C24D57"/>
    <w:rsid w:val="00C3467F"/>
    <w:rsid w:val="00C44F28"/>
    <w:rsid w:val="00C45A3D"/>
    <w:rsid w:val="00C51C85"/>
    <w:rsid w:val="00C71AB2"/>
    <w:rsid w:val="00C828BB"/>
    <w:rsid w:val="00C86B2B"/>
    <w:rsid w:val="00C94858"/>
    <w:rsid w:val="00CA274C"/>
    <w:rsid w:val="00CA74C7"/>
    <w:rsid w:val="00CB4F1C"/>
    <w:rsid w:val="00CC00FC"/>
    <w:rsid w:val="00CD19B6"/>
    <w:rsid w:val="00CD2A82"/>
    <w:rsid w:val="00CE0F75"/>
    <w:rsid w:val="00CE478F"/>
    <w:rsid w:val="00D05320"/>
    <w:rsid w:val="00D15BC4"/>
    <w:rsid w:val="00D25BF9"/>
    <w:rsid w:val="00D42113"/>
    <w:rsid w:val="00D50302"/>
    <w:rsid w:val="00D61D92"/>
    <w:rsid w:val="00D75858"/>
    <w:rsid w:val="00DB2877"/>
    <w:rsid w:val="00DC05C7"/>
    <w:rsid w:val="00DC1BA5"/>
    <w:rsid w:val="00E018E9"/>
    <w:rsid w:val="00E062CC"/>
    <w:rsid w:val="00E24654"/>
    <w:rsid w:val="00E40E0A"/>
    <w:rsid w:val="00E72778"/>
    <w:rsid w:val="00E732C8"/>
    <w:rsid w:val="00E73918"/>
    <w:rsid w:val="00E7719C"/>
    <w:rsid w:val="00E972D9"/>
    <w:rsid w:val="00EB08DB"/>
    <w:rsid w:val="00EB0D7F"/>
    <w:rsid w:val="00EE0DA2"/>
    <w:rsid w:val="00EE77E2"/>
    <w:rsid w:val="00EF03C6"/>
    <w:rsid w:val="00EF6FE9"/>
    <w:rsid w:val="00F14628"/>
    <w:rsid w:val="00F2451E"/>
    <w:rsid w:val="00F302B3"/>
    <w:rsid w:val="00F30518"/>
    <w:rsid w:val="00F4154D"/>
    <w:rsid w:val="00F51F0D"/>
    <w:rsid w:val="00F63D85"/>
    <w:rsid w:val="00F63D99"/>
    <w:rsid w:val="00F72B40"/>
    <w:rsid w:val="00F7311A"/>
    <w:rsid w:val="00F746B4"/>
    <w:rsid w:val="00F7479D"/>
    <w:rsid w:val="00F922A0"/>
    <w:rsid w:val="00FE0A10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4219B"/>
  <w15:chartTrackingRefBased/>
  <w15:docId w15:val="{87EC7FAE-3703-4C61-8A97-F594B09A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51E"/>
  </w:style>
  <w:style w:type="paragraph" w:styleId="Ttulo1">
    <w:name w:val="heading 1"/>
    <w:basedOn w:val="Normal"/>
    <w:next w:val="Normal"/>
    <w:link w:val="Ttulo1Car"/>
    <w:uiPriority w:val="9"/>
    <w:qFormat/>
    <w:rsid w:val="00D75858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858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85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8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8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8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8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8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758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8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8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8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8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8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374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F72B40"/>
    <w:pPr>
      <w:numPr>
        <w:numId w:val="0"/>
      </w:num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72B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2B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72B4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72B4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0025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37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4a255272ad2356/Escritorio/casos%20prueb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94a255272ad2356/Escritorio/casos%20prueb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Pruebas realizadas usando 1 Thread (sal: aa)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'[casos prueba.xlsx]Grafica barras'!$B$12</c:f>
              <c:strCache>
                <c:ptCount val="1"/>
                <c:pt idx="0">
                  <c:v>SHA-256 Peor caso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5.8851438841172799E-8"/>
                  <c:y val="-1.2211181519309436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-5400000" spcFirstLastPara="1" vertOverflow="ellipsis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2163163495535337E-2"/>
                      <c:h val="3.1902529002998371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71F9-4B6E-B8E8-C316FCF3E8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'[casos prueba.xlsx]Grafica barras'!$C$11:$I$11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'[casos prueba.xlsx]Grafica barras'!$C$12:$I$12</c:f>
              <c:numCache>
                <c:formatCode>0.0000</c:formatCode>
                <c:ptCount val="7"/>
                <c:pt idx="0">
                  <c:v>2.7E-4</c:v>
                </c:pt>
                <c:pt idx="1">
                  <c:v>5.5000000000000003E-4</c:v>
                </c:pt>
                <c:pt idx="2">
                  <c:v>1.97E-3</c:v>
                </c:pt>
                <c:pt idx="3">
                  <c:v>1.35E-2</c:v>
                </c:pt>
                <c:pt idx="4">
                  <c:v>0.26960000000000001</c:v>
                </c:pt>
                <c:pt idx="5">
                  <c:v>7.8155000000000001</c:v>
                </c:pt>
                <c:pt idx="6">
                  <c:v>203.69540000000001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F9-4B6E-B8E8-C316FCF3E8CE}"/>
            </c:ext>
          </c:extLst>
        </c:ser>
        <c:ser>
          <c:idx val="1"/>
          <c:order val="1"/>
          <c:tx>
            <c:strRef>
              <c:f>'[casos prueba.xlsx]Grafica barras'!$B$13</c:f>
              <c:strCache>
                <c:ptCount val="1"/>
                <c:pt idx="0">
                  <c:v>SHA-256 Caso control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'[casos prueba.xlsx]Grafica barras'!$C$11:$I$11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'[casos prueba.xlsx]Grafica barras'!$C$13:$I$13</c:f>
              <c:numCache>
                <c:formatCode>0.0000</c:formatCode>
                <c:ptCount val="7"/>
                <c:pt idx="0">
                  <c:v>2.3000000000000001E-4</c:v>
                </c:pt>
                <c:pt idx="1">
                  <c:v>2.7999999999999998E-4</c:v>
                </c:pt>
                <c:pt idx="2">
                  <c:v>5.5000000000000003E-4</c:v>
                </c:pt>
                <c:pt idx="3">
                  <c:v>2.0999999999999999E-3</c:v>
                </c:pt>
                <c:pt idx="4">
                  <c:v>1.3299999999999999E-2</c:v>
                </c:pt>
                <c:pt idx="5">
                  <c:v>0.24210000000000001</c:v>
                </c:pt>
                <c:pt idx="6">
                  <c:v>7.8361000000000001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F9-4B6E-B8E8-C316FCF3E8CE}"/>
            </c:ext>
          </c:extLst>
        </c:ser>
        <c:ser>
          <c:idx val="2"/>
          <c:order val="2"/>
          <c:tx>
            <c:strRef>
              <c:f>'[casos prueba.xlsx]Grafica barras'!$B$14</c:f>
              <c:strCache>
                <c:ptCount val="1"/>
                <c:pt idx="0">
                  <c:v>SHA-512 Peor caso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'[casos prueba.xlsx]Grafica barras'!$C$11:$I$11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'[casos prueba.xlsx]Grafica barras'!$C$14:$I$14</c:f>
              <c:numCache>
                <c:formatCode>0.0000</c:formatCode>
                <c:ptCount val="7"/>
                <c:pt idx="0">
                  <c:v>2.7999999999999998E-4</c:v>
                </c:pt>
                <c:pt idx="1">
                  <c:v>6.7000000000000002E-4</c:v>
                </c:pt>
                <c:pt idx="2">
                  <c:v>2.7200000000000002E-3</c:v>
                </c:pt>
                <c:pt idx="3">
                  <c:v>2.5700000000000001E-2</c:v>
                </c:pt>
                <c:pt idx="4">
                  <c:v>0.61860000000000004</c:v>
                </c:pt>
                <c:pt idx="5">
                  <c:v>17.0733</c:v>
                </c:pt>
                <c:pt idx="6">
                  <c:v>445.91239999999999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F9-4B6E-B8E8-C316FCF3E8CE}"/>
            </c:ext>
          </c:extLst>
        </c:ser>
        <c:ser>
          <c:idx val="3"/>
          <c:order val="3"/>
          <c:tx>
            <c:strRef>
              <c:f>'[casos prueba.xlsx]Grafica barras'!$B$15</c:f>
              <c:strCache>
                <c:ptCount val="1"/>
                <c:pt idx="0">
                  <c:v>SHA-512 Caso control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'[casos prueba.xlsx]Grafica barras'!$C$11:$I$11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'[casos prueba.xlsx]Grafica barras'!$C$15:$I$15</c:f>
              <c:numCache>
                <c:formatCode>0.0000</c:formatCode>
                <c:ptCount val="7"/>
                <c:pt idx="0">
                  <c:v>2.2000000000000001E-4</c:v>
                </c:pt>
                <c:pt idx="1">
                  <c:v>2.5000000000000001E-4</c:v>
                </c:pt>
                <c:pt idx="2">
                  <c:v>6.8000000000000005E-4</c:v>
                </c:pt>
                <c:pt idx="3">
                  <c:v>2.7000000000000001E-3</c:v>
                </c:pt>
                <c:pt idx="4">
                  <c:v>2.3599999999999999E-2</c:v>
                </c:pt>
                <c:pt idx="5">
                  <c:v>0.69469999999999998</c:v>
                </c:pt>
                <c:pt idx="6">
                  <c:v>17.155799999999999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F9-4B6E-B8E8-C316FCF3E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3063455"/>
        <c:axId val="2093060095"/>
      </c:barChart>
      <c:catAx>
        <c:axId val="2093063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caracteres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3060095"/>
        <c:crossesAt val="0"/>
        <c:auto val="1"/>
        <c:lblAlgn val="ctr"/>
        <c:lblOffset val="100"/>
        <c:noMultiLvlLbl val="0"/>
      </c:catAx>
      <c:valAx>
        <c:axId val="20930600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en minutos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3063455"/>
        <c:crosses val="autoZero"/>
        <c:crossBetween val="between"/>
        <c:majorUnit val="20"/>
        <c:minorUnit val="4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Pruebas realizadas usando 2 Threads (sal: bb)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'[casos prueba.xlsx]Grafica barras'!$B$42</c:f>
              <c:strCache>
                <c:ptCount val="1"/>
                <c:pt idx="0">
                  <c:v>SHA-512 Peor caso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'[casos prueba.xlsx]Grafica barras'!$C$41:$I$41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'[casos prueba.xlsx]Grafica barras'!$C$42:$I$42</c:f>
              <c:numCache>
                <c:formatCode>General</c:formatCode>
                <c:ptCount val="7"/>
                <c:pt idx="0">
                  <c:v>2.3000000000000001E-4</c:v>
                </c:pt>
                <c:pt idx="1">
                  <c:v>4.4999999999999999E-4</c:v>
                </c:pt>
                <c:pt idx="2">
                  <c:v>1.9300000000000001E-3</c:v>
                </c:pt>
                <c:pt idx="3">
                  <c:v>1.0999999999999999E-2</c:v>
                </c:pt>
                <c:pt idx="4">
                  <c:v>0.15909999999999999</c:v>
                </c:pt>
                <c:pt idx="5" formatCode="#,##0.0000">
                  <c:v>4.7782999999999998</c:v>
                </c:pt>
                <c:pt idx="6">
                  <c:v>147.33750000000001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F-44DF-8679-22E7D225FFC5}"/>
            </c:ext>
          </c:extLst>
        </c:ser>
        <c:ser>
          <c:idx val="1"/>
          <c:order val="1"/>
          <c:tx>
            <c:strRef>
              <c:f>'[casos prueba.xlsx]Grafica barras'!$B$43</c:f>
              <c:strCache>
                <c:ptCount val="1"/>
                <c:pt idx="0">
                  <c:v>SHA-512 Caso control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'[casos prueba.xlsx]Grafica barras'!$C$41:$I$41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'[casos prueba.xlsx]Grafica barras'!$C$43:$I$43</c:f>
              <c:numCache>
                <c:formatCode>General</c:formatCode>
                <c:ptCount val="7"/>
                <c:pt idx="0">
                  <c:v>2.2000000000000001E-4</c:v>
                </c:pt>
                <c:pt idx="1">
                  <c:v>2.7999999999999998E-4</c:v>
                </c:pt>
                <c:pt idx="2">
                  <c:v>4.4999999999999999E-4</c:v>
                </c:pt>
                <c:pt idx="3">
                  <c:v>2.0999999999999999E-3</c:v>
                </c:pt>
                <c:pt idx="4">
                  <c:v>1.03E-2</c:v>
                </c:pt>
                <c:pt idx="5">
                  <c:v>0.16869999999999999</c:v>
                </c:pt>
                <c:pt idx="6">
                  <c:v>5.6585999999999999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F-44DF-8679-22E7D225FFC5}"/>
            </c:ext>
          </c:extLst>
        </c:ser>
        <c:ser>
          <c:idx val="2"/>
          <c:order val="2"/>
          <c:tx>
            <c:strRef>
              <c:f>'[casos prueba.xlsx]Grafica barras'!$B$44</c:f>
              <c:strCache>
                <c:ptCount val="1"/>
                <c:pt idx="0">
                  <c:v>SHA-512 Peor caso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'[casos prueba.xlsx]Grafica barras'!$C$41:$I$41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'[casos prueba.xlsx]Grafica barras'!$C$44:$I$44</c:f>
              <c:numCache>
                <c:formatCode>General</c:formatCode>
                <c:ptCount val="7"/>
                <c:pt idx="0">
                  <c:v>2.7E-4</c:v>
                </c:pt>
                <c:pt idx="1">
                  <c:v>5.5000000000000003E-4</c:v>
                </c:pt>
                <c:pt idx="2">
                  <c:v>2.7000000000000001E-3</c:v>
                </c:pt>
                <c:pt idx="3">
                  <c:v>1.72E-2</c:v>
                </c:pt>
                <c:pt idx="4">
                  <c:v>0.30930000000000002</c:v>
                </c:pt>
                <c:pt idx="5">
                  <c:v>11.0444</c:v>
                </c:pt>
                <c:pt idx="6">
                  <c:v>331.51639999999998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EF-44DF-8679-22E7D225FFC5}"/>
            </c:ext>
          </c:extLst>
        </c:ser>
        <c:ser>
          <c:idx val="3"/>
          <c:order val="3"/>
          <c:tx>
            <c:strRef>
              <c:f>'[casos prueba.xlsx]Grafica barras'!$B$45</c:f>
              <c:strCache>
                <c:ptCount val="1"/>
                <c:pt idx="0">
                  <c:v>SHA-512 Caso control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'[casos prueba.xlsx]Grafica barras'!$C$41:$I$41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'[casos prueba.xlsx]Grafica barras'!$C$45:$I$45</c:f>
              <c:numCache>
                <c:formatCode>General</c:formatCode>
                <c:ptCount val="7"/>
                <c:pt idx="0">
                  <c:v>2.5000000000000001E-4</c:v>
                </c:pt>
                <c:pt idx="1">
                  <c:v>2.7E-4</c:v>
                </c:pt>
                <c:pt idx="2">
                  <c:v>5.5000000000000003E-4</c:v>
                </c:pt>
                <c:pt idx="3">
                  <c:v>2.5000000000000001E-3</c:v>
                </c:pt>
                <c:pt idx="4">
                  <c:v>1.7500000000000002E-2</c:v>
                </c:pt>
                <c:pt idx="5">
                  <c:v>0.437</c:v>
                </c:pt>
                <c:pt idx="6">
                  <c:v>13.9765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5EF-44DF-8679-22E7D225F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93063455"/>
        <c:axId val="2093060095"/>
      </c:barChart>
      <c:catAx>
        <c:axId val="2093063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Número de caracteres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3060095"/>
        <c:crossesAt val="0"/>
        <c:auto val="1"/>
        <c:lblAlgn val="ctr"/>
        <c:lblOffset val="100"/>
        <c:noMultiLvlLbl val="0"/>
      </c:catAx>
      <c:valAx>
        <c:axId val="209306009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 en minutos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093063455"/>
        <c:crosses val="autoZero"/>
        <c:crossBetween val="between"/>
        <c:majorUnit val="20"/>
        <c:minorUnit val="4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1171C-0CB0-4784-9DD8-80E999A1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4353</Words>
  <Characters>23943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28240</CharactersWithSpaces>
  <SharedDoc>false</SharedDoc>
  <HLinks>
    <vt:vector size="138" baseType="variant"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_Toc133926069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_Toc133926068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_Toc133926067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_Toc133926066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_Toc133926065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_Toc133926064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_Toc133926063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_Toc133926062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_Toc133926061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_Toc133926060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_Toc133926059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_Toc133926058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_Toc133926057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_Toc133926056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_Toc133926055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_Toc133926054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_Toc133926053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_Toc133926052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_Toc133926051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_Toc133926050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_Toc133926049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_Toc133926048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_Toc133926047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Vanessa Pinto Morato</dc:creator>
  <cp:keywords/>
  <dc:description/>
  <cp:lastModifiedBy>Diego Alejandro Gonzalez Vargas</cp:lastModifiedBy>
  <cp:revision>2</cp:revision>
  <dcterms:created xsi:type="dcterms:W3CDTF">2023-05-04T04:06:00Z</dcterms:created>
  <dcterms:modified xsi:type="dcterms:W3CDTF">2023-05-04T04:06:00Z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218c87b099670e5ff7f2533af4543b5d7c549d31e642e2e8079072b50ebc2102</vt:lpwstr>
  </property>
</Properties>
</file>