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A8A6" w14:textId="540596B5" w:rsidR="00AD6042" w:rsidRPr="003267C2" w:rsidRDefault="00A97FF3">
      <w:pPr>
        <w:pStyle w:val="Title"/>
        <w:spacing w:before="0" w:after="0"/>
        <w:jc w:val="center"/>
        <w:rPr>
          <w:rFonts w:ascii="Comic Sans MS" w:hAnsi="Comic Sans MS"/>
          <w:b/>
          <w:bCs/>
          <w:color w:val="C00000"/>
          <w:sz w:val="32"/>
          <w:szCs w:val="36"/>
        </w:rPr>
      </w:pPr>
      <w:r w:rsidRPr="003267C2">
        <w:rPr>
          <w:rFonts w:ascii="Comic Sans MS" w:hAnsi="Comic Sans MS"/>
          <w:b/>
          <w:bCs/>
          <w:color w:val="C00000"/>
          <w:sz w:val="32"/>
          <w:szCs w:val="36"/>
        </w:rPr>
        <w:t>CSC</w:t>
      </w:r>
      <w:r w:rsidR="00AD6042" w:rsidRPr="003267C2">
        <w:rPr>
          <w:rFonts w:ascii="Comic Sans MS" w:hAnsi="Comic Sans MS"/>
          <w:b/>
          <w:bCs/>
          <w:color w:val="C00000"/>
          <w:sz w:val="32"/>
          <w:szCs w:val="36"/>
        </w:rPr>
        <w:t>335</w:t>
      </w:r>
      <w:r w:rsidR="00EF2EBB">
        <w:rPr>
          <w:rFonts w:ascii="Comic Sans MS" w:hAnsi="Comic Sans MS"/>
          <w:b/>
          <w:bCs/>
          <w:color w:val="C00000"/>
          <w:sz w:val="32"/>
          <w:szCs w:val="36"/>
        </w:rPr>
        <w:t>-</w:t>
      </w:r>
      <w:r w:rsidR="002A457C">
        <w:rPr>
          <w:rFonts w:ascii="Comic Sans MS" w:hAnsi="Comic Sans MS"/>
          <w:b/>
          <w:bCs/>
          <w:color w:val="C00000"/>
          <w:sz w:val="32"/>
          <w:szCs w:val="36"/>
        </w:rPr>
        <w:t>W1</w:t>
      </w:r>
    </w:p>
    <w:p w14:paraId="15E5B8C8" w14:textId="77777777" w:rsidR="00AD6042" w:rsidRPr="003267C2" w:rsidRDefault="001433B4">
      <w:pPr>
        <w:pStyle w:val="Title"/>
        <w:spacing w:before="0" w:after="0"/>
        <w:jc w:val="center"/>
        <w:rPr>
          <w:rFonts w:ascii="Comic Sans MS" w:hAnsi="Comic Sans MS"/>
          <w:b/>
          <w:bCs/>
          <w:color w:val="C00000"/>
          <w:sz w:val="32"/>
          <w:szCs w:val="36"/>
        </w:rPr>
      </w:pPr>
      <w:r>
        <w:rPr>
          <w:rFonts w:ascii="Comic Sans MS" w:hAnsi="Comic Sans MS"/>
          <w:b/>
          <w:bCs/>
          <w:color w:val="C00000"/>
          <w:sz w:val="32"/>
          <w:szCs w:val="36"/>
        </w:rPr>
        <w:t>Computer Networks</w:t>
      </w:r>
    </w:p>
    <w:p w14:paraId="28EE8748" w14:textId="5F610853" w:rsidR="00AD6042" w:rsidRPr="000367E1" w:rsidRDefault="00142573">
      <w:pPr>
        <w:pStyle w:val="Subtitle"/>
        <w:spacing w:before="0" w:after="0"/>
        <w:jc w:val="center"/>
        <w:rPr>
          <w:rFonts w:ascii="Comic Sans MS" w:hAnsi="Comic Sans MS"/>
          <w:sz w:val="20"/>
          <w:szCs w:val="20"/>
        </w:rPr>
      </w:pPr>
      <w:r>
        <w:rPr>
          <w:rFonts w:ascii="Comic Sans MS" w:hAnsi="Comic Sans MS"/>
          <w:sz w:val="20"/>
          <w:szCs w:val="20"/>
        </w:rPr>
        <w:t>Fall 202</w:t>
      </w:r>
      <w:r w:rsidR="002A457C">
        <w:rPr>
          <w:rFonts w:ascii="Comic Sans MS" w:hAnsi="Comic Sans MS"/>
          <w:sz w:val="20"/>
          <w:szCs w:val="20"/>
        </w:rPr>
        <w:t>1</w:t>
      </w:r>
    </w:p>
    <w:p w14:paraId="61C89897" w14:textId="77777777" w:rsidR="00AD6042" w:rsidRPr="000367E1" w:rsidRDefault="00AD6042">
      <w:pPr>
        <w:pStyle w:val="Subtitle"/>
        <w:spacing w:before="0" w:after="0"/>
        <w:jc w:val="center"/>
        <w:rPr>
          <w:rFonts w:ascii="Comic Sans MS" w:hAnsi="Comic Sans MS"/>
        </w:rPr>
      </w:pPr>
      <w:r w:rsidRPr="000367E1">
        <w:rPr>
          <w:rFonts w:ascii="Comic Sans MS" w:hAnsi="Comic Sans MS"/>
        </w:rPr>
        <w:t> </w:t>
      </w:r>
    </w:p>
    <w:p w14:paraId="6792C4FA" w14:textId="77777777" w:rsidR="00C23132" w:rsidRPr="000367E1" w:rsidRDefault="00C23132" w:rsidP="0081111F">
      <w:pPr>
        <w:spacing w:line="400" w:lineRule="exact"/>
        <w:jc w:val="both"/>
        <w:rPr>
          <w:rFonts w:ascii="Comic Sans MS" w:hAnsi="Comic Sans MS"/>
        </w:rPr>
      </w:pPr>
      <w:r w:rsidRPr="000367E1">
        <w:rPr>
          <w:rFonts w:ascii="Comic Sans MS" w:hAnsi="Comic Sans MS"/>
        </w:rPr>
        <w:t>Instructor</w:t>
      </w:r>
      <w:r w:rsidRPr="000367E1">
        <w:rPr>
          <w:rFonts w:ascii="Comic Sans MS" w:hAnsi="Comic Sans MS"/>
        </w:rPr>
        <w:tab/>
      </w:r>
      <w:r>
        <w:rPr>
          <w:rFonts w:ascii="Comic Sans MS" w:hAnsi="Comic Sans MS"/>
        </w:rPr>
        <w:tab/>
      </w:r>
      <w:r w:rsidRPr="000367E1">
        <w:rPr>
          <w:rFonts w:ascii="Comic Sans MS" w:hAnsi="Comic Sans MS"/>
        </w:rPr>
        <w:t>:</w:t>
      </w:r>
      <w:r w:rsidRPr="000367E1">
        <w:rPr>
          <w:rFonts w:ascii="Comic Sans MS" w:hAnsi="Comic Sans MS"/>
        </w:rPr>
        <w:tab/>
        <w:t>Suleyman Uludag</w:t>
      </w:r>
    </w:p>
    <w:p w14:paraId="049B88C9" w14:textId="77777777" w:rsidR="00142573" w:rsidRPr="00F06C04" w:rsidRDefault="00C23132" w:rsidP="0081111F">
      <w:pPr>
        <w:spacing w:line="400" w:lineRule="exact"/>
        <w:jc w:val="both"/>
        <w:rPr>
          <w:rFonts w:ascii="Comic Sans MS" w:hAnsi="Comic Sans MS"/>
        </w:rPr>
      </w:pPr>
      <w:r w:rsidRPr="000367E1">
        <w:rPr>
          <w:rFonts w:ascii="Comic Sans MS" w:hAnsi="Comic Sans MS"/>
        </w:rPr>
        <w:t>Lecture</w:t>
      </w:r>
      <w:r w:rsidRPr="000367E1">
        <w:rPr>
          <w:rFonts w:ascii="Comic Sans MS" w:hAnsi="Comic Sans MS"/>
        </w:rPr>
        <w:tab/>
      </w:r>
      <w:r>
        <w:rPr>
          <w:rFonts w:ascii="Comic Sans MS" w:hAnsi="Comic Sans MS"/>
        </w:rPr>
        <w:tab/>
      </w:r>
      <w:r w:rsidRPr="000367E1">
        <w:rPr>
          <w:rFonts w:ascii="Comic Sans MS" w:hAnsi="Comic Sans MS"/>
        </w:rPr>
        <w:t>:</w:t>
      </w:r>
      <w:r w:rsidRPr="000367E1">
        <w:rPr>
          <w:rFonts w:ascii="Comic Sans MS" w:hAnsi="Comic Sans MS"/>
        </w:rPr>
        <w:tab/>
      </w:r>
      <w:r w:rsidR="00BE7DB6">
        <w:rPr>
          <w:rFonts w:ascii="Comic Sans MS" w:hAnsi="Comic Sans MS"/>
        </w:rPr>
        <w:t>Mondays</w:t>
      </w:r>
      <w:r w:rsidR="00ED07F2">
        <w:rPr>
          <w:rFonts w:ascii="Comic Sans MS" w:hAnsi="Comic Sans MS"/>
        </w:rPr>
        <w:t xml:space="preserve"> &amp; </w:t>
      </w:r>
      <w:r w:rsidR="00BE7DB6">
        <w:rPr>
          <w:rFonts w:ascii="Comic Sans MS" w:hAnsi="Comic Sans MS"/>
        </w:rPr>
        <w:t>Wednesdays</w:t>
      </w:r>
      <w:r>
        <w:rPr>
          <w:rFonts w:ascii="Comic Sans MS" w:hAnsi="Comic Sans MS"/>
        </w:rPr>
        <w:t>,</w:t>
      </w:r>
      <w:r w:rsidRPr="000367E1">
        <w:rPr>
          <w:rFonts w:ascii="Comic Sans MS" w:hAnsi="Comic Sans MS"/>
        </w:rPr>
        <w:t xml:space="preserve"> </w:t>
      </w:r>
      <w:r w:rsidR="00D309FF">
        <w:rPr>
          <w:rFonts w:ascii="Comic Sans MS" w:hAnsi="Comic Sans MS"/>
        </w:rPr>
        <w:t>14:30 –</w:t>
      </w:r>
      <w:r>
        <w:rPr>
          <w:rFonts w:ascii="Comic Sans MS" w:hAnsi="Comic Sans MS"/>
        </w:rPr>
        <w:t xml:space="preserve"> </w:t>
      </w:r>
      <w:r w:rsidR="00D309FF">
        <w:rPr>
          <w:rFonts w:ascii="Comic Sans MS" w:hAnsi="Comic Sans MS"/>
        </w:rPr>
        <w:t>15:45</w:t>
      </w:r>
      <w:r w:rsidR="00DE1557">
        <w:rPr>
          <w:rFonts w:ascii="Comic Sans MS" w:hAnsi="Comic Sans MS"/>
        </w:rPr>
        <w:t xml:space="preserve"> </w:t>
      </w:r>
      <w:r w:rsidR="00142573">
        <w:rPr>
          <w:rFonts w:ascii="Comic Sans MS" w:hAnsi="Comic Sans MS"/>
        </w:rPr>
        <w:t xml:space="preserve">(over zoom, to join </w:t>
      </w:r>
    </w:p>
    <w:p w14:paraId="5DDB31F4" w14:textId="60A25950" w:rsidR="00AC3633" w:rsidRDefault="00244067" w:rsidP="0081111F">
      <w:pPr>
        <w:spacing w:line="400" w:lineRule="exact"/>
        <w:ind w:left="2880" w:firstLine="720"/>
        <w:jc w:val="both"/>
        <w:rPr>
          <w:rFonts w:ascii="Comic Sans MS" w:hAnsi="Comic Sans MS"/>
        </w:rPr>
      </w:pPr>
      <w:hyperlink r:id="rId7" w:history="1">
        <w:r w:rsidR="00750223">
          <w:rPr>
            <w:rStyle w:val="Hyperlink"/>
            <w:rFonts w:ascii="Comic Sans MS" w:hAnsi="Comic Sans MS"/>
          </w:rPr>
          <w:t>https://umich.zoom.us/j/91959750032</w:t>
        </w:r>
      </w:hyperlink>
      <w:r w:rsidR="00AC3633">
        <w:rPr>
          <w:rFonts w:ascii="Comic Sans MS" w:hAnsi="Comic Sans MS"/>
        </w:rPr>
        <w:t xml:space="preserve">   </w:t>
      </w:r>
    </w:p>
    <w:p w14:paraId="3D183A8D" w14:textId="32CA0C6A" w:rsidR="00142573" w:rsidRPr="00F06C04" w:rsidRDefault="00142573" w:rsidP="0081111F">
      <w:pPr>
        <w:spacing w:line="400" w:lineRule="exact"/>
        <w:ind w:left="2880" w:firstLine="720"/>
        <w:jc w:val="both"/>
        <w:rPr>
          <w:rFonts w:ascii="Comic Sans MS" w:hAnsi="Comic Sans MS"/>
        </w:rPr>
      </w:pPr>
      <w:r w:rsidRPr="00F06C04">
        <w:rPr>
          <w:rFonts w:ascii="Comic Sans MS" w:hAnsi="Comic Sans MS"/>
        </w:rPr>
        <w:t xml:space="preserve">Meeting ID: </w:t>
      </w:r>
      <w:r w:rsidR="00750223">
        <w:rPr>
          <w:rFonts w:ascii="Comic Sans MS" w:hAnsi="Comic Sans MS"/>
          <w:b/>
          <w:color w:val="00B0F0"/>
        </w:rPr>
        <w:t>919</w:t>
      </w:r>
      <w:r w:rsidR="00AC3633">
        <w:rPr>
          <w:rFonts w:ascii="Comic Sans MS" w:hAnsi="Comic Sans MS"/>
          <w:b/>
          <w:color w:val="00B0F0"/>
        </w:rPr>
        <w:t xml:space="preserve"> </w:t>
      </w:r>
      <w:r w:rsidR="00750223">
        <w:rPr>
          <w:rFonts w:ascii="Comic Sans MS" w:hAnsi="Comic Sans MS"/>
          <w:b/>
          <w:color w:val="00B0F0"/>
        </w:rPr>
        <w:t>5975</w:t>
      </w:r>
      <w:r w:rsidRPr="00F06C04">
        <w:rPr>
          <w:rFonts w:ascii="Comic Sans MS" w:hAnsi="Comic Sans MS"/>
          <w:b/>
          <w:color w:val="00B0F0"/>
        </w:rPr>
        <w:t xml:space="preserve"> </w:t>
      </w:r>
      <w:r w:rsidR="00750223">
        <w:rPr>
          <w:rFonts w:ascii="Comic Sans MS" w:hAnsi="Comic Sans MS"/>
          <w:b/>
          <w:color w:val="00B0F0"/>
        </w:rPr>
        <w:t>0032</w:t>
      </w:r>
    </w:p>
    <w:p w14:paraId="658B160D" w14:textId="68F69CF1" w:rsidR="00C23132" w:rsidRPr="000367E1" w:rsidRDefault="00142573" w:rsidP="0081111F">
      <w:pPr>
        <w:spacing w:line="400" w:lineRule="exact"/>
        <w:ind w:left="2880" w:firstLine="720"/>
        <w:jc w:val="both"/>
        <w:rPr>
          <w:rFonts w:ascii="Comic Sans MS" w:hAnsi="Comic Sans MS"/>
        </w:rPr>
      </w:pPr>
      <w:r w:rsidRPr="00F06C04">
        <w:rPr>
          <w:rFonts w:ascii="Comic Sans MS" w:hAnsi="Comic Sans MS"/>
        </w:rPr>
        <w:t xml:space="preserve">Password: </w:t>
      </w:r>
      <w:r>
        <w:rPr>
          <w:rFonts w:ascii="Comic Sans MS" w:hAnsi="Comic Sans MS"/>
          <w:b/>
          <w:color w:val="00B0F0"/>
        </w:rPr>
        <w:t>335_F202</w:t>
      </w:r>
      <w:r w:rsidR="002A457C">
        <w:rPr>
          <w:rFonts w:ascii="Comic Sans MS" w:hAnsi="Comic Sans MS"/>
          <w:b/>
          <w:color w:val="00B0F0"/>
        </w:rPr>
        <w:t>1</w:t>
      </w:r>
      <w:r w:rsidRPr="000367E1">
        <w:rPr>
          <w:rFonts w:ascii="Comic Sans MS" w:hAnsi="Comic Sans MS"/>
        </w:rPr>
        <w:t>)</w:t>
      </w:r>
    </w:p>
    <w:p w14:paraId="23D9E0F8" w14:textId="44CFC611" w:rsidR="00EF2EBB" w:rsidRDefault="00EF2EBB" w:rsidP="0081111F">
      <w:pPr>
        <w:spacing w:line="400" w:lineRule="exact"/>
        <w:jc w:val="both"/>
        <w:rPr>
          <w:rFonts w:ascii="Comic Sans MS" w:hAnsi="Comic Sans MS"/>
        </w:rPr>
      </w:pPr>
      <w:r w:rsidRPr="2C66BDC5">
        <w:rPr>
          <w:rFonts w:ascii="Comic Sans MS" w:hAnsi="Comic Sans MS"/>
        </w:rPr>
        <w:t>Modality</w:t>
      </w:r>
      <w:r>
        <w:tab/>
      </w:r>
      <w:r>
        <w:tab/>
      </w:r>
      <w:r w:rsidRPr="2C66BDC5">
        <w:rPr>
          <w:rFonts w:ascii="Comic Sans MS" w:hAnsi="Comic Sans MS"/>
        </w:rPr>
        <w:t>:</w:t>
      </w:r>
      <w:r>
        <w:tab/>
      </w:r>
      <w:r w:rsidRPr="2C66BDC5">
        <w:rPr>
          <w:rFonts w:ascii="Comic Sans MS" w:hAnsi="Comic Sans MS"/>
        </w:rPr>
        <w:t>Synchronous</w:t>
      </w:r>
      <w:r w:rsidR="0779ECFB" w:rsidRPr="2C66BDC5">
        <w:rPr>
          <w:rFonts w:ascii="Comic Sans MS" w:hAnsi="Comic Sans MS"/>
        </w:rPr>
        <w:t xml:space="preserve"> </w:t>
      </w:r>
      <w:r w:rsidRPr="2C66BDC5">
        <w:rPr>
          <w:rFonts w:ascii="Comic Sans MS" w:hAnsi="Comic Sans MS"/>
        </w:rPr>
        <w:t>Online</w:t>
      </w:r>
      <w:r w:rsidR="000E3E92" w:rsidRPr="2C66BDC5">
        <w:rPr>
          <w:rFonts w:ascii="Comic Sans MS" w:hAnsi="Comic Sans MS"/>
        </w:rPr>
        <w:t xml:space="preserve"> (</w:t>
      </w:r>
      <w:hyperlink r:id="rId8">
        <w:r w:rsidR="000E3E92" w:rsidRPr="2C66BDC5">
          <w:rPr>
            <w:rStyle w:val="Hyperlink"/>
            <w:rFonts w:ascii="Comic Sans MS" w:hAnsi="Comic Sans MS"/>
            <w:sz w:val="16"/>
            <w:szCs w:val="16"/>
          </w:rPr>
          <w:t>https://sis.umflint.edu/prod/bwckschd.p_disp_dyn_sched</w:t>
        </w:r>
      </w:hyperlink>
      <w:r w:rsidR="000E3E92" w:rsidRPr="2C66BDC5">
        <w:rPr>
          <w:rFonts w:ascii="Comic Sans MS" w:hAnsi="Comic Sans MS"/>
          <w:sz w:val="22"/>
          <w:szCs w:val="22"/>
        </w:rPr>
        <w:t>)</w:t>
      </w:r>
    </w:p>
    <w:p w14:paraId="78984150" w14:textId="77777777" w:rsidR="00EF2EBB" w:rsidRDefault="00EF2EBB" w:rsidP="0081111F">
      <w:pPr>
        <w:spacing w:line="400" w:lineRule="exact"/>
        <w:jc w:val="both"/>
        <w:rPr>
          <w:rFonts w:ascii="Comic Sans MS" w:hAnsi="Comic Sans MS"/>
        </w:rPr>
      </w:pPr>
      <w:r>
        <w:rPr>
          <w:rFonts w:ascii="Comic Sans MS" w:hAnsi="Comic Sans MS"/>
        </w:rPr>
        <w:t>Credit Hours</w:t>
      </w:r>
      <w:r>
        <w:rPr>
          <w:rFonts w:ascii="Comic Sans MS" w:hAnsi="Comic Sans MS"/>
        </w:rPr>
        <w:tab/>
        <w:t>:</w:t>
      </w:r>
      <w:r>
        <w:rPr>
          <w:rFonts w:ascii="Comic Sans MS" w:hAnsi="Comic Sans MS"/>
        </w:rPr>
        <w:tab/>
        <w:t>3</w:t>
      </w:r>
      <w:r w:rsidR="005358BD">
        <w:rPr>
          <w:rFonts w:ascii="Comic Sans MS" w:hAnsi="Comic Sans MS"/>
        </w:rPr>
        <w:t xml:space="preserve"> credits</w:t>
      </w:r>
    </w:p>
    <w:p w14:paraId="040E9540" w14:textId="77777777" w:rsidR="00977972" w:rsidRDefault="00977972" w:rsidP="0081111F">
      <w:pPr>
        <w:spacing w:line="400" w:lineRule="exact"/>
        <w:jc w:val="both"/>
        <w:rPr>
          <w:rFonts w:ascii="Comic Sans MS" w:hAnsi="Comic Sans MS"/>
        </w:rPr>
      </w:pPr>
      <w:r>
        <w:rPr>
          <w:rFonts w:ascii="Comic Sans MS" w:hAnsi="Comic Sans MS"/>
        </w:rPr>
        <w:t>Schedule Number</w:t>
      </w:r>
      <w:r>
        <w:rPr>
          <w:rFonts w:ascii="Comic Sans MS" w:hAnsi="Comic Sans MS"/>
        </w:rPr>
        <w:tab/>
        <w:t>:</w:t>
      </w:r>
      <w:r>
        <w:rPr>
          <w:rFonts w:ascii="Comic Sans MS" w:hAnsi="Comic Sans MS"/>
        </w:rPr>
        <w:tab/>
        <w:t>10902</w:t>
      </w:r>
    </w:p>
    <w:p w14:paraId="3E805D0A" w14:textId="77777777" w:rsidR="005358BD" w:rsidRDefault="005358BD" w:rsidP="0081111F">
      <w:pPr>
        <w:spacing w:line="400" w:lineRule="exact"/>
        <w:jc w:val="both"/>
        <w:rPr>
          <w:rFonts w:ascii="Comic Sans MS" w:hAnsi="Comic Sans MS"/>
        </w:rPr>
      </w:pPr>
      <w:r>
        <w:rPr>
          <w:rFonts w:ascii="Comic Sans MS" w:hAnsi="Comic Sans MS"/>
        </w:rPr>
        <w:t>Prerequisites</w:t>
      </w:r>
      <w:r>
        <w:rPr>
          <w:rFonts w:ascii="Comic Sans MS" w:hAnsi="Comic Sans MS"/>
        </w:rPr>
        <w:tab/>
        <w:t>:</w:t>
      </w:r>
      <w:r>
        <w:rPr>
          <w:rFonts w:ascii="Comic Sans MS" w:hAnsi="Comic Sans MS"/>
        </w:rPr>
        <w:tab/>
      </w:r>
      <w:hyperlink r:id="rId9" w:history="1">
        <w:r w:rsidR="00CC6E80" w:rsidRPr="00D7216D">
          <w:rPr>
            <w:rStyle w:val="Hyperlink"/>
            <w:rFonts w:ascii="Comic Sans MS" w:hAnsi="Comic Sans MS"/>
          </w:rPr>
          <w:t>CSC 275</w:t>
        </w:r>
      </w:hyperlink>
      <w:r w:rsidR="00CC6E80" w:rsidRPr="0068023A">
        <w:rPr>
          <w:rFonts w:ascii="Comic Sans MS" w:hAnsi="Comic Sans MS"/>
        </w:rPr>
        <w:t xml:space="preserve"> or </w:t>
      </w:r>
      <w:hyperlink r:id="rId10" w:history="1">
        <w:r w:rsidR="00CC6E80" w:rsidRPr="00D7216D">
          <w:rPr>
            <w:rStyle w:val="Hyperlink"/>
            <w:rFonts w:ascii="Comic Sans MS" w:hAnsi="Comic Sans MS"/>
          </w:rPr>
          <w:t>CSC 276</w:t>
        </w:r>
      </w:hyperlink>
      <w:r w:rsidRPr="005358BD">
        <w:rPr>
          <w:rFonts w:ascii="Comic Sans MS" w:hAnsi="Comic Sans MS"/>
        </w:rPr>
        <w:t xml:space="preserve"> required, </w:t>
      </w:r>
      <w:hyperlink r:id="rId11" w:history="1">
        <w:r w:rsidRPr="00CC6E80">
          <w:rPr>
            <w:rStyle w:val="Hyperlink"/>
            <w:rFonts w:ascii="Comic Sans MS" w:hAnsi="Comic Sans MS"/>
          </w:rPr>
          <w:t>MTH 118</w:t>
        </w:r>
      </w:hyperlink>
      <w:r w:rsidRPr="005358BD">
        <w:rPr>
          <w:rFonts w:ascii="Comic Sans MS" w:hAnsi="Comic Sans MS"/>
        </w:rPr>
        <w:t xml:space="preserve"> or </w:t>
      </w:r>
      <w:hyperlink r:id="rId12" w:history="1">
        <w:r w:rsidRPr="00CC6E80">
          <w:rPr>
            <w:rStyle w:val="Hyperlink"/>
            <w:rFonts w:ascii="Comic Sans MS" w:hAnsi="Comic Sans MS"/>
          </w:rPr>
          <w:t>122</w:t>
        </w:r>
      </w:hyperlink>
      <w:r w:rsidRPr="005358BD">
        <w:rPr>
          <w:rFonts w:ascii="Comic Sans MS" w:hAnsi="Comic Sans MS"/>
        </w:rPr>
        <w:t xml:space="preserve"> recommended.</w:t>
      </w:r>
    </w:p>
    <w:p w14:paraId="02591877" w14:textId="77777777" w:rsidR="00F1151E" w:rsidRDefault="00F1151E" w:rsidP="00F1151E">
      <w:pPr>
        <w:jc w:val="both"/>
        <w:rPr>
          <w:rFonts w:ascii="Comic Sans MS" w:hAnsi="Comic Sans MS"/>
        </w:rPr>
      </w:pPr>
      <w:r w:rsidRPr="000367E1">
        <w:rPr>
          <w:rFonts w:ascii="Comic Sans MS" w:hAnsi="Comic Sans MS"/>
        </w:rPr>
        <w:t>Office Hours</w:t>
      </w:r>
      <w:r w:rsidRPr="000367E1">
        <w:rPr>
          <w:rFonts w:ascii="Comic Sans MS" w:hAnsi="Comic Sans MS"/>
        </w:rPr>
        <w:tab/>
        <w:t>:</w:t>
      </w:r>
      <w:r w:rsidRPr="000367E1">
        <w:rPr>
          <w:rFonts w:ascii="Comic Sans MS" w:hAnsi="Comic Sans MS"/>
        </w:rPr>
        <w:tab/>
      </w:r>
      <w:r>
        <w:rPr>
          <w:rFonts w:ascii="Comic Sans MS" w:hAnsi="Comic Sans MS"/>
        </w:rPr>
        <w:t xml:space="preserve">Mon </w:t>
      </w:r>
      <w:r w:rsidRPr="0038462F">
        <w:rPr>
          <w:rFonts w:ascii="Wingdings" w:eastAsia="Wingdings" w:hAnsi="Wingdings" w:cs="Wingdings"/>
        </w:rPr>
        <w:t>à</w:t>
      </w:r>
      <w:r>
        <w:rPr>
          <w:rFonts w:ascii="Comic Sans MS" w:hAnsi="Comic Sans MS"/>
        </w:rPr>
        <w:t xml:space="preserve"> 12:45 – 13:45, </w:t>
      </w:r>
    </w:p>
    <w:p w14:paraId="2F0C4D3C" w14:textId="77777777" w:rsidR="00F1151E" w:rsidRDefault="00F1151E" w:rsidP="00F1151E">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Tue </w:t>
      </w:r>
      <w:r w:rsidRPr="0038462F">
        <w:rPr>
          <w:rFonts w:ascii="Wingdings" w:eastAsia="Wingdings" w:hAnsi="Wingdings" w:cs="Wingdings"/>
        </w:rPr>
        <w:t>à</w:t>
      </w:r>
      <w:r>
        <w:rPr>
          <w:rFonts w:ascii="Comic Sans MS" w:hAnsi="Comic Sans MS"/>
        </w:rPr>
        <w:t xml:space="preserve"> 9:00 - 10:00,</w:t>
      </w:r>
    </w:p>
    <w:p w14:paraId="05FBC5CF" w14:textId="77777777" w:rsidR="00F1151E" w:rsidRDefault="00F1151E" w:rsidP="00F1151E">
      <w:pPr>
        <w:ind w:left="2160" w:firstLine="720"/>
        <w:jc w:val="both"/>
        <w:rPr>
          <w:rFonts w:ascii="Comic Sans MS" w:hAnsi="Comic Sans MS"/>
        </w:rPr>
      </w:pPr>
      <w:r>
        <w:rPr>
          <w:rFonts w:ascii="Comic Sans MS" w:hAnsi="Comic Sans MS"/>
        </w:rPr>
        <w:t xml:space="preserve">Wed </w:t>
      </w:r>
      <w:r w:rsidRPr="0038462F">
        <w:rPr>
          <w:rFonts w:ascii="Wingdings" w:eastAsia="Wingdings" w:hAnsi="Wingdings" w:cs="Wingdings"/>
        </w:rPr>
        <w:t>à</w:t>
      </w:r>
      <w:r>
        <w:rPr>
          <w:rFonts w:ascii="Comic Sans MS" w:hAnsi="Comic Sans MS"/>
        </w:rPr>
        <w:t xml:space="preserve"> 20:45 – 21:45, (over zoom, to join</w:t>
      </w:r>
    </w:p>
    <w:p w14:paraId="26E05A93" w14:textId="77777777" w:rsidR="00F1151E" w:rsidRDefault="00F1151E" w:rsidP="00F1151E">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hyperlink r:id="rId13" w:history="1">
        <w:r w:rsidRPr="002E7FC8">
          <w:rPr>
            <w:rStyle w:val="Hyperlink"/>
            <w:rFonts w:ascii="Comic Sans MS" w:hAnsi="Comic Sans MS"/>
          </w:rPr>
          <w:t>https://umich.zoom.us/my/uludag.office.hours</w:t>
        </w:r>
      </w:hyperlink>
      <w:r>
        <w:rPr>
          <w:rFonts w:ascii="Comic Sans MS" w:hAnsi="Comic Sans MS"/>
        </w:rPr>
        <w:t xml:space="preserve"> or</w:t>
      </w:r>
    </w:p>
    <w:p w14:paraId="07FF765C" w14:textId="77777777" w:rsidR="00F1151E" w:rsidRDefault="00F1151E" w:rsidP="00F1151E">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hyperlink r:id="rId14" w:history="1">
        <w:r w:rsidRPr="002E7FC8">
          <w:rPr>
            <w:rStyle w:val="Hyperlink"/>
            <w:rFonts w:ascii="Comic Sans MS" w:hAnsi="Comic Sans MS"/>
          </w:rPr>
          <w:t>https://umich.zoom.us/j/6175942020</w:t>
        </w:r>
      </w:hyperlink>
      <w:r>
        <w:rPr>
          <w:rFonts w:ascii="Comic Sans MS" w:hAnsi="Comic Sans MS"/>
        </w:rPr>
        <w:t xml:space="preserve">, </w:t>
      </w:r>
    </w:p>
    <w:p w14:paraId="6E6C650C" w14:textId="77777777" w:rsidR="00F1151E" w:rsidRDefault="00F1151E" w:rsidP="00F1151E">
      <w:pPr>
        <w:ind w:left="2880" w:firstLine="720"/>
        <w:jc w:val="both"/>
        <w:rPr>
          <w:rFonts w:ascii="Comic Sans MS" w:hAnsi="Comic Sans MS"/>
        </w:rPr>
      </w:pPr>
      <w:r>
        <w:rPr>
          <w:rFonts w:ascii="Comic Sans MS" w:hAnsi="Comic Sans MS"/>
        </w:rPr>
        <w:t xml:space="preserve">Meeting ID: </w:t>
      </w:r>
      <w:r w:rsidRPr="00C44672">
        <w:rPr>
          <w:rFonts w:ascii="Comic Sans MS" w:hAnsi="Comic Sans MS"/>
          <w:b/>
          <w:color w:val="00B0F0"/>
        </w:rPr>
        <w:t>617 594 2020</w:t>
      </w:r>
    </w:p>
    <w:p w14:paraId="4F6D79B4" w14:textId="77777777" w:rsidR="00F1151E" w:rsidRDefault="00F1151E" w:rsidP="00F1151E">
      <w:pPr>
        <w:ind w:left="2880" w:firstLine="720"/>
        <w:jc w:val="both"/>
        <w:rPr>
          <w:rFonts w:ascii="Comic Sans MS" w:hAnsi="Comic Sans MS"/>
        </w:rPr>
      </w:pPr>
      <w:r>
        <w:rPr>
          <w:rFonts w:ascii="Comic Sans MS" w:hAnsi="Comic Sans MS"/>
        </w:rPr>
        <w:t xml:space="preserve">Password: </w:t>
      </w:r>
      <w:r w:rsidRPr="00C44672">
        <w:rPr>
          <w:rFonts w:ascii="Comic Sans MS" w:hAnsi="Comic Sans MS"/>
          <w:b/>
          <w:color w:val="00B0F0"/>
        </w:rPr>
        <w:t>SU_</w:t>
      </w:r>
      <w:r>
        <w:rPr>
          <w:rFonts w:ascii="Comic Sans MS" w:hAnsi="Comic Sans MS"/>
          <w:b/>
          <w:color w:val="00B0F0"/>
        </w:rPr>
        <w:t>F</w:t>
      </w:r>
      <w:r w:rsidRPr="00C44672">
        <w:rPr>
          <w:rFonts w:ascii="Comic Sans MS" w:hAnsi="Comic Sans MS"/>
          <w:b/>
          <w:color w:val="00B0F0"/>
        </w:rPr>
        <w:t>202</w:t>
      </w:r>
      <w:r>
        <w:rPr>
          <w:rFonts w:ascii="Comic Sans MS" w:hAnsi="Comic Sans MS"/>
          <w:b/>
          <w:color w:val="00B0F0"/>
        </w:rPr>
        <w:t>1</w:t>
      </w:r>
      <w:r>
        <w:rPr>
          <w:rFonts w:ascii="Comic Sans MS" w:hAnsi="Comic Sans MS"/>
        </w:rPr>
        <w:t>)</w:t>
      </w:r>
    </w:p>
    <w:p w14:paraId="35E2C5AF" w14:textId="77777777" w:rsidR="00F1151E" w:rsidRPr="00121BF2" w:rsidRDefault="00F1151E" w:rsidP="00F1151E">
      <w:pPr>
        <w:jc w:val="both"/>
        <w:rPr>
          <w:rFonts w:ascii="Comic Sans MS" w:hAnsi="Comic Sans MS"/>
        </w:rPr>
      </w:pPr>
      <w:r>
        <w:rPr>
          <w:rFonts w:ascii="Comic Sans MS" w:hAnsi="Comic Sans MS"/>
        </w:rPr>
        <w:t xml:space="preserve">                      </w:t>
      </w:r>
      <w:r>
        <w:rPr>
          <w:rFonts w:ascii="Comic Sans MS" w:hAnsi="Comic Sans MS"/>
        </w:rPr>
        <w:tab/>
        <w:t xml:space="preserve">           </w:t>
      </w:r>
      <w:r w:rsidRPr="000367E1">
        <w:rPr>
          <w:rFonts w:ascii="Comic Sans MS" w:hAnsi="Comic Sans MS"/>
        </w:rPr>
        <w:t xml:space="preserve">or </w:t>
      </w:r>
      <w:r>
        <w:rPr>
          <w:rFonts w:ascii="Comic Sans MS" w:hAnsi="Comic Sans MS"/>
          <w:szCs w:val="20"/>
        </w:rPr>
        <w:t xml:space="preserve">  by appointment via email </w:t>
      </w:r>
    </w:p>
    <w:p w14:paraId="57C69580" w14:textId="77777777" w:rsidR="00F1151E" w:rsidRPr="000367E1" w:rsidRDefault="00F1151E" w:rsidP="00F1151E">
      <w:pPr>
        <w:jc w:val="both"/>
        <w:rPr>
          <w:rFonts w:ascii="Comic Sans MS" w:hAnsi="Comic Sans MS"/>
        </w:rPr>
      </w:pPr>
      <w:r w:rsidRPr="000367E1">
        <w:rPr>
          <w:rFonts w:ascii="Comic Sans MS" w:hAnsi="Comic Sans MS"/>
        </w:rPr>
        <w:t>Office Phone</w:t>
      </w:r>
      <w:r w:rsidRPr="000367E1">
        <w:rPr>
          <w:rFonts w:ascii="Comic Sans MS" w:hAnsi="Comic Sans MS"/>
        </w:rPr>
        <w:tab/>
        <w:t>:</w:t>
      </w:r>
      <w:r w:rsidRPr="000367E1">
        <w:rPr>
          <w:rFonts w:ascii="Comic Sans MS" w:hAnsi="Comic Sans MS"/>
        </w:rPr>
        <w:tab/>
      </w:r>
      <w:r>
        <w:rPr>
          <w:rFonts w:ascii="Comic Sans MS" w:hAnsi="Comic Sans MS"/>
        </w:rPr>
        <w:t xml:space="preserve">Disconnected, please use Google Chat: </w:t>
      </w:r>
      <w:hyperlink r:id="rId15" w:history="1">
        <w:r w:rsidRPr="002E7FC8">
          <w:rPr>
            <w:rStyle w:val="Hyperlink"/>
            <w:rFonts w:ascii="Comic Sans MS" w:hAnsi="Comic Sans MS"/>
          </w:rPr>
          <w:t>chat.google.com</w:t>
        </w:r>
      </w:hyperlink>
    </w:p>
    <w:p w14:paraId="786241EA" w14:textId="01EE73FC" w:rsidR="00F1151E" w:rsidRPr="000367E1" w:rsidRDefault="00F1151E" w:rsidP="00F1151E">
      <w:pPr>
        <w:ind w:left="1440" w:right="-180" w:hanging="1440"/>
        <w:jc w:val="both"/>
        <w:rPr>
          <w:rFonts w:ascii="Comic Sans MS" w:hAnsi="Comic Sans MS"/>
          <w:szCs w:val="20"/>
        </w:rPr>
      </w:pPr>
      <w:r w:rsidRPr="000367E1">
        <w:rPr>
          <w:rFonts w:ascii="Comic Sans MS" w:hAnsi="Comic Sans MS"/>
          <w:szCs w:val="20"/>
        </w:rPr>
        <w:t xml:space="preserve">Web </w:t>
      </w:r>
      <w:r w:rsidR="00C25E5B" w:rsidRPr="000367E1">
        <w:rPr>
          <w:rFonts w:ascii="Comic Sans MS" w:hAnsi="Comic Sans MS"/>
          <w:szCs w:val="20"/>
        </w:rPr>
        <w:t xml:space="preserve">Page </w:t>
      </w:r>
      <w:r w:rsidR="00C25E5B" w:rsidRPr="000367E1">
        <w:rPr>
          <w:rFonts w:ascii="Comic Sans MS" w:hAnsi="Comic Sans MS"/>
          <w:szCs w:val="20"/>
        </w:rPr>
        <w:tab/>
      </w:r>
      <w:r w:rsidRPr="000367E1">
        <w:rPr>
          <w:rFonts w:ascii="Comic Sans MS" w:hAnsi="Comic Sans MS"/>
          <w:szCs w:val="20"/>
        </w:rPr>
        <w:tab/>
        <w:t xml:space="preserve">:     </w:t>
      </w:r>
      <w:r w:rsidRPr="000367E1">
        <w:rPr>
          <w:rFonts w:ascii="Comic Sans MS" w:hAnsi="Comic Sans MS"/>
          <w:szCs w:val="20"/>
        </w:rPr>
        <w:tab/>
      </w:r>
      <w:hyperlink r:id="rId16" w:history="1">
        <w:r>
          <w:rPr>
            <w:rStyle w:val="Hyperlink"/>
            <w:rFonts w:ascii="Comic Sans MS" w:hAnsi="Comic Sans MS"/>
            <w:szCs w:val="20"/>
          </w:rPr>
          <w:t>http://canvas.flint.umich.edu</w:t>
        </w:r>
      </w:hyperlink>
      <w:r w:rsidRPr="000367E1">
        <w:rPr>
          <w:rFonts w:ascii="Comic Sans MS" w:hAnsi="Comic Sans MS"/>
          <w:szCs w:val="20"/>
        </w:rPr>
        <w:t xml:space="preserve"> (all class material)  </w:t>
      </w:r>
    </w:p>
    <w:p w14:paraId="72FE510C" w14:textId="6C8795DB" w:rsidR="00C23132" w:rsidRDefault="00F1151E" w:rsidP="00F1151E">
      <w:pPr>
        <w:spacing w:line="400" w:lineRule="exact"/>
        <w:jc w:val="both"/>
        <w:rPr>
          <w:rFonts w:ascii="Comic Sans MS" w:hAnsi="Comic Sans MS"/>
          <w:szCs w:val="20"/>
        </w:rPr>
      </w:pPr>
      <w:r w:rsidRPr="000367E1">
        <w:rPr>
          <w:rFonts w:ascii="Comic Sans MS" w:hAnsi="Comic Sans MS"/>
          <w:szCs w:val="20"/>
        </w:rPr>
        <w:t>E-mail</w:t>
      </w:r>
      <w:r w:rsidRPr="000367E1">
        <w:rPr>
          <w:rFonts w:ascii="Comic Sans MS" w:hAnsi="Comic Sans MS"/>
          <w:szCs w:val="20"/>
        </w:rPr>
        <w:tab/>
      </w:r>
      <w:r w:rsidRPr="000367E1">
        <w:rPr>
          <w:rFonts w:ascii="Comic Sans MS" w:hAnsi="Comic Sans MS"/>
          <w:szCs w:val="20"/>
        </w:rPr>
        <w:tab/>
      </w:r>
      <w:r>
        <w:rPr>
          <w:rFonts w:ascii="Comic Sans MS" w:hAnsi="Comic Sans MS"/>
          <w:szCs w:val="20"/>
        </w:rPr>
        <w:tab/>
        <w:t>:</w:t>
      </w:r>
      <w:r>
        <w:rPr>
          <w:rFonts w:ascii="Comic Sans MS" w:hAnsi="Comic Sans MS"/>
          <w:szCs w:val="20"/>
        </w:rPr>
        <w:tab/>
      </w:r>
      <w:hyperlink r:id="rId17" w:history="1">
        <w:r>
          <w:rPr>
            <w:rStyle w:val="Hyperlink"/>
            <w:rFonts w:ascii="Comic Sans MS" w:hAnsi="Comic Sans MS"/>
            <w:szCs w:val="20"/>
          </w:rPr>
          <w:t>uludag@umich.edu</w:t>
        </w:r>
      </w:hyperlink>
    </w:p>
    <w:p w14:paraId="217826FB" w14:textId="77777777" w:rsidR="00977972" w:rsidRDefault="00977972" w:rsidP="0081111F">
      <w:pPr>
        <w:spacing w:line="400" w:lineRule="exact"/>
        <w:ind w:left="2880"/>
        <w:jc w:val="both"/>
        <w:rPr>
          <w:rFonts w:ascii="Comic Sans MS" w:hAnsi="Comic Sans MS"/>
          <w:szCs w:val="20"/>
        </w:rPr>
      </w:pPr>
      <w:r>
        <w:rPr>
          <w:rFonts w:ascii="Comic Sans MS" w:hAnsi="Comic Sans MS"/>
          <w:szCs w:val="20"/>
        </w:rPr>
        <w:t>[</w:t>
      </w:r>
      <w:r w:rsidRPr="00977972">
        <w:rPr>
          <w:rFonts w:ascii="Comic Sans MS" w:hAnsi="Comic Sans MS"/>
          <w:i/>
          <w:szCs w:val="20"/>
        </w:rPr>
        <w:t>Anticipated response time is 24 hours M-F</w:t>
      </w:r>
      <w:r w:rsidR="00A156CB">
        <w:rPr>
          <w:rFonts w:ascii="Comic Sans MS" w:hAnsi="Comic Sans MS"/>
          <w:i/>
          <w:szCs w:val="20"/>
        </w:rPr>
        <w:t>, business days</w:t>
      </w:r>
      <w:r w:rsidRPr="00977972">
        <w:rPr>
          <w:rFonts w:ascii="Comic Sans MS" w:hAnsi="Comic Sans MS"/>
          <w:i/>
          <w:szCs w:val="20"/>
        </w:rPr>
        <w:t>. Usually much faster including weekends</w:t>
      </w:r>
      <w:r>
        <w:rPr>
          <w:rFonts w:ascii="Comic Sans MS" w:hAnsi="Comic Sans MS"/>
          <w:szCs w:val="20"/>
        </w:rPr>
        <w:t>]</w:t>
      </w:r>
    </w:p>
    <w:p w14:paraId="197C3B22" w14:textId="77777777" w:rsidR="00A61F3F" w:rsidRDefault="00A61F3F" w:rsidP="0081111F">
      <w:pPr>
        <w:spacing w:line="400" w:lineRule="exact"/>
        <w:ind w:left="1440" w:hanging="1440"/>
        <w:jc w:val="both"/>
        <w:rPr>
          <w:rFonts w:ascii="Comic Sans MS" w:hAnsi="Comic Sans MS"/>
        </w:rPr>
      </w:pPr>
      <w:r>
        <w:rPr>
          <w:rFonts w:ascii="Comic Sans MS" w:hAnsi="Comic Sans MS"/>
          <w:szCs w:val="20"/>
        </w:rPr>
        <w:t>Textbook</w:t>
      </w:r>
      <w:r>
        <w:rPr>
          <w:rFonts w:ascii="Comic Sans MS" w:hAnsi="Comic Sans MS"/>
          <w:szCs w:val="20"/>
        </w:rPr>
        <w:tab/>
      </w:r>
      <w:r>
        <w:rPr>
          <w:rFonts w:ascii="Comic Sans MS" w:hAnsi="Comic Sans MS"/>
          <w:szCs w:val="20"/>
        </w:rPr>
        <w:tab/>
        <w:t xml:space="preserve">: </w:t>
      </w:r>
      <w:r>
        <w:rPr>
          <w:rFonts w:ascii="Comic Sans MS" w:hAnsi="Comic Sans MS"/>
          <w:szCs w:val="20"/>
        </w:rPr>
        <w:tab/>
        <w:t xml:space="preserve">Panko &amp; Panko </w:t>
      </w:r>
      <w:r w:rsidR="00A84D9E">
        <w:rPr>
          <w:rFonts w:ascii="Comic Sans MS" w:hAnsi="Comic Sans MS"/>
        </w:rPr>
        <w:t>Business Data Networks and Security</w:t>
      </w:r>
      <w:r w:rsidR="00AD6042" w:rsidRPr="000367E1">
        <w:rPr>
          <w:rFonts w:ascii="Comic Sans MS" w:hAnsi="Comic Sans MS"/>
        </w:rPr>
        <w:t xml:space="preserve">, </w:t>
      </w:r>
      <w:r w:rsidR="00DE1557">
        <w:rPr>
          <w:rFonts w:ascii="Comic Sans MS" w:hAnsi="Comic Sans MS"/>
        </w:rPr>
        <w:t>1</w:t>
      </w:r>
      <w:r w:rsidR="00AC3633">
        <w:rPr>
          <w:rFonts w:ascii="Comic Sans MS" w:hAnsi="Comic Sans MS"/>
        </w:rPr>
        <w:t>1</w:t>
      </w:r>
      <w:r w:rsidR="00AD6042" w:rsidRPr="000367E1">
        <w:rPr>
          <w:rFonts w:ascii="Comic Sans MS" w:hAnsi="Comic Sans MS"/>
          <w:vertAlign w:val="superscript"/>
        </w:rPr>
        <w:t>th</w:t>
      </w:r>
      <w:r w:rsidR="00AD6042" w:rsidRPr="000367E1">
        <w:rPr>
          <w:rFonts w:ascii="Comic Sans MS" w:hAnsi="Comic Sans MS"/>
        </w:rPr>
        <w:t xml:space="preserve"> edition, </w:t>
      </w:r>
    </w:p>
    <w:p w14:paraId="4DF559EC" w14:textId="77777777" w:rsidR="00AD6042" w:rsidRDefault="00A61F3F" w:rsidP="0081111F">
      <w:pPr>
        <w:spacing w:line="400" w:lineRule="exact"/>
        <w:ind w:left="1440" w:hanging="1440"/>
        <w:jc w:val="both"/>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sidR="00A518A6">
        <w:rPr>
          <w:rFonts w:ascii="Comic Sans MS" w:hAnsi="Comic Sans MS"/>
        </w:rPr>
        <w:t>2020</w:t>
      </w:r>
      <w:r w:rsidR="009C6DCD">
        <w:rPr>
          <w:rFonts w:ascii="Comic Sans MS" w:hAnsi="Comic Sans MS"/>
        </w:rPr>
        <w:t>,</w:t>
      </w:r>
      <w:r w:rsidR="008E622B">
        <w:rPr>
          <w:rFonts w:ascii="Comic Sans MS" w:hAnsi="Comic Sans MS"/>
        </w:rPr>
        <w:t xml:space="preserve"> </w:t>
      </w:r>
      <w:r w:rsidR="00AD6042" w:rsidRPr="000367E1">
        <w:rPr>
          <w:rFonts w:ascii="Comic Sans MS" w:hAnsi="Comic Sans MS"/>
        </w:rPr>
        <w:t>Pearson</w:t>
      </w:r>
      <w:r w:rsidR="002E76CD">
        <w:rPr>
          <w:rFonts w:ascii="Comic Sans MS" w:hAnsi="Comic Sans MS"/>
        </w:rPr>
        <w:t>,</w:t>
      </w:r>
      <w:r w:rsidR="002E76CD" w:rsidRPr="000367E1">
        <w:rPr>
          <w:rFonts w:ascii="Comic Sans MS" w:hAnsi="Comic Sans MS"/>
        </w:rPr>
        <w:t xml:space="preserve"> </w:t>
      </w:r>
      <w:r w:rsidR="002E76CD">
        <w:rPr>
          <w:rFonts w:ascii="Comic Sans MS" w:hAnsi="Comic Sans MS"/>
        </w:rPr>
        <w:t>ISBN</w:t>
      </w:r>
      <w:r w:rsidR="00AD6042" w:rsidRPr="000367E1">
        <w:rPr>
          <w:rFonts w:ascii="Comic Sans MS" w:hAnsi="Comic Sans MS"/>
        </w:rPr>
        <w:t>-1</w:t>
      </w:r>
      <w:r w:rsidR="002A6B67">
        <w:rPr>
          <w:rFonts w:ascii="Comic Sans MS" w:hAnsi="Comic Sans MS"/>
        </w:rPr>
        <w:t>3</w:t>
      </w:r>
      <w:r w:rsidR="00AD6042" w:rsidRPr="000367E1">
        <w:rPr>
          <w:rFonts w:ascii="Comic Sans MS" w:hAnsi="Comic Sans MS"/>
        </w:rPr>
        <w:t xml:space="preserve">: </w:t>
      </w:r>
      <w:r w:rsidR="007A2EA0">
        <w:rPr>
          <w:rFonts w:ascii="Comic Sans MS" w:hAnsi="Comic Sans MS"/>
        </w:rPr>
        <w:t xml:space="preserve"> </w:t>
      </w:r>
      <w:r w:rsidR="002A6B67">
        <w:rPr>
          <w:rFonts w:ascii="Comic Sans MS" w:hAnsi="Comic Sans MS"/>
        </w:rPr>
        <w:t>9780134817125</w:t>
      </w:r>
      <w:r w:rsidR="005358BD">
        <w:rPr>
          <w:rFonts w:ascii="Comic Sans MS" w:hAnsi="Comic Sans MS"/>
        </w:rPr>
        <w:t xml:space="preserve"> [Required]</w:t>
      </w:r>
      <w:r w:rsidR="002E7FC8">
        <w:rPr>
          <w:rFonts w:ascii="Comic Sans MS" w:hAnsi="Comic Sans MS"/>
        </w:rPr>
        <w:t xml:space="preserve"> </w:t>
      </w:r>
    </w:p>
    <w:p w14:paraId="58879304" w14:textId="3FC82CC5" w:rsidR="002E7FC8" w:rsidRDefault="002E7FC8" w:rsidP="0081111F">
      <w:pPr>
        <w:spacing w:line="400" w:lineRule="exact"/>
        <w:ind w:left="1440" w:hanging="1440"/>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hyperlink r:id="rId18" w:history="1">
        <w:r>
          <w:rPr>
            <w:rStyle w:val="Hyperlink"/>
            <w:rFonts w:ascii="Comic Sans MS" w:hAnsi="Comic Sans MS"/>
          </w:rPr>
          <w:t xml:space="preserve">Pearson </w:t>
        </w:r>
        <w:r w:rsidR="00F1151E">
          <w:rPr>
            <w:rStyle w:val="Hyperlink"/>
            <w:rFonts w:ascii="Comic Sans MS" w:hAnsi="Comic Sans MS"/>
          </w:rPr>
          <w:t xml:space="preserve">textbook </w:t>
        </w:r>
        <w:r w:rsidR="00F1151E" w:rsidRPr="002E7FC8">
          <w:rPr>
            <w:rStyle w:val="Hyperlink"/>
            <w:rFonts w:ascii="Comic Sans MS" w:hAnsi="Comic Sans MS"/>
          </w:rPr>
          <w:t>link</w:t>
        </w:r>
      </w:hyperlink>
      <w:r>
        <w:rPr>
          <w:rFonts w:ascii="Comic Sans MS" w:hAnsi="Comic Sans MS"/>
        </w:rPr>
        <w:t xml:space="preserve">, </w:t>
      </w:r>
      <w:hyperlink r:id="rId19" w:history="1">
        <w:r w:rsidRPr="002E7FC8">
          <w:rPr>
            <w:rStyle w:val="Hyperlink"/>
            <w:rFonts w:ascii="Comic Sans MS" w:hAnsi="Comic Sans MS"/>
          </w:rPr>
          <w:t>Author’s textboo</w:t>
        </w:r>
        <w:r>
          <w:rPr>
            <w:rStyle w:val="Hyperlink"/>
            <w:rFonts w:ascii="Comic Sans MS" w:hAnsi="Comic Sans MS"/>
          </w:rPr>
          <w:t>k online resources link</w:t>
        </w:r>
        <w:r w:rsidR="00C44672">
          <w:rPr>
            <w:rStyle w:val="Hyperlink"/>
            <w:rFonts w:ascii="Comic Sans MS" w:hAnsi="Comic Sans MS"/>
          </w:rPr>
          <w:t xml:space="preserve"> </w:t>
        </w:r>
        <w:r>
          <w:rPr>
            <w:rStyle w:val="Hyperlink"/>
            <w:rFonts w:ascii="Comic Sans MS" w:hAnsi="Comic Sans MS"/>
          </w:rPr>
          <w:t xml:space="preserve"> </w:t>
        </w:r>
        <w:r w:rsidRPr="002E7FC8">
          <w:rPr>
            <w:rStyle w:val="Hyperlink"/>
            <w:rFonts w:ascii="Comic Sans MS" w:hAnsi="Comic Sans MS"/>
          </w:rPr>
          <w:t xml:space="preserve"> </w:t>
        </w:r>
      </w:hyperlink>
    </w:p>
    <w:p w14:paraId="641FE9F3" w14:textId="77777777" w:rsidR="00A156CB" w:rsidRDefault="00C44672" w:rsidP="0023163E">
      <w:pPr>
        <w:ind w:left="1440" w:hanging="1440"/>
        <w:jc w:val="both"/>
        <w:rPr>
          <w:rFonts w:ascii="Comic Sans MS" w:hAnsi="Comic Sans MS"/>
          <w:color w:val="auto"/>
          <w:sz w:val="20"/>
          <w:szCs w:val="20"/>
        </w:rPr>
      </w:pPr>
      <w:r>
        <w:rPr>
          <w:rFonts w:ascii="Comic Sans MS" w:hAnsi="Comic Sans MS"/>
        </w:rPr>
        <w:tab/>
      </w:r>
      <w:r>
        <w:rPr>
          <w:rFonts w:ascii="Comic Sans MS" w:hAnsi="Comic Sans MS"/>
        </w:rPr>
        <w:tab/>
      </w:r>
      <w:r>
        <w:rPr>
          <w:rFonts w:ascii="Comic Sans MS" w:hAnsi="Comic Sans MS"/>
        </w:rPr>
        <w:tab/>
      </w:r>
    </w:p>
    <w:p w14:paraId="375F05E4" w14:textId="77777777" w:rsidR="00A156CB" w:rsidRDefault="00A156CB">
      <w:pPr>
        <w:rPr>
          <w:rFonts w:ascii="Comic Sans MS" w:hAnsi="Comic Sans MS"/>
          <w:color w:val="auto"/>
          <w:sz w:val="20"/>
          <w:szCs w:val="20"/>
        </w:rPr>
      </w:pPr>
    </w:p>
    <w:p w14:paraId="5371C3E9" w14:textId="5CAB989E" w:rsidR="0081111F" w:rsidRDefault="0081111F">
      <w:pPr>
        <w:rPr>
          <w:rFonts w:ascii="Comic Sans MS" w:hAnsi="Comic Sans MS"/>
          <w:color w:val="auto"/>
          <w:sz w:val="20"/>
          <w:szCs w:val="20"/>
        </w:rPr>
      </w:pPr>
    </w:p>
    <w:p w14:paraId="3E0ADAD0" w14:textId="4179293E" w:rsidR="002A457C" w:rsidRDefault="002A457C">
      <w:pPr>
        <w:rPr>
          <w:rFonts w:ascii="Comic Sans MS" w:hAnsi="Comic Sans MS"/>
          <w:color w:val="auto"/>
          <w:sz w:val="20"/>
          <w:szCs w:val="20"/>
        </w:rPr>
      </w:pPr>
    </w:p>
    <w:p w14:paraId="602FF488" w14:textId="77777777" w:rsidR="002A457C" w:rsidRDefault="002A457C">
      <w:pPr>
        <w:rPr>
          <w:rFonts w:ascii="Comic Sans MS" w:hAnsi="Comic Sans MS"/>
          <w:color w:val="auto"/>
          <w:sz w:val="20"/>
          <w:szCs w:val="20"/>
        </w:rPr>
      </w:pPr>
    </w:p>
    <w:p w14:paraId="4E759171" w14:textId="77777777" w:rsidR="00A156CB" w:rsidRPr="000367E1" w:rsidRDefault="00A156CB">
      <w:pPr>
        <w:rPr>
          <w:rFonts w:ascii="Comic Sans MS" w:hAnsi="Comic Sans MS"/>
          <w:color w:val="auto"/>
          <w:sz w:val="20"/>
          <w:szCs w:val="20"/>
        </w:rPr>
      </w:pPr>
    </w:p>
    <w:p w14:paraId="0F59870D" w14:textId="77777777" w:rsidR="00AD6042" w:rsidRPr="000367E1" w:rsidRDefault="005358BD">
      <w:pPr>
        <w:pStyle w:val="PlainText"/>
        <w:jc w:val="both"/>
        <w:rPr>
          <w:rFonts w:ascii="Comic Sans MS" w:hAnsi="Comic Sans MS"/>
          <w:b/>
          <w:sz w:val="24"/>
          <w:szCs w:val="24"/>
          <w:u w:val="single"/>
        </w:rPr>
      </w:pPr>
      <w:r>
        <w:rPr>
          <w:rFonts w:ascii="Comic Sans MS" w:hAnsi="Comic Sans MS"/>
          <w:b/>
          <w:sz w:val="24"/>
          <w:szCs w:val="24"/>
          <w:u w:val="single"/>
        </w:rPr>
        <w:lastRenderedPageBreak/>
        <w:t xml:space="preserve">Catalog </w:t>
      </w:r>
      <w:r w:rsidR="00AD6042" w:rsidRPr="000367E1">
        <w:rPr>
          <w:rFonts w:ascii="Comic Sans MS" w:hAnsi="Comic Sans MS"/>
          <w:b/>
          <w:sz w:val="24"/>
          <w:szCs w:val="24"/>
          <w:u w:val="single"/>
        </w:rPr>
        <w:t>Course Description:</w:t>
      </w:r>
      <w:r>
        <w:rPr>
          <w:rFonts w:ascii="Comic Sans MS" w:hAnsi="Comic Sans MS"/>
          <w:b/>
          <w:sz w:val="24"/>
          <w:szCs w:val="24"/>
          <w:u w:val="single"/>
        </w:rPr>
        <w:t xml:space="preserve"> </w:t>
      </w:r>
    </w:p>
    <w:p w14:paraId="789EBFE2" w14:textId="77777777" w:rsidR="005358BD" w:rsidRDefault="005358BD">
      <w:pPr>
        <w:jc w:val="both"/>
        <w:rPr>
          <w:rFonts w:ascii="Comic Sans MS" w:hAnsi="Comic Sans MS"/>
        </w:rPr>
      </w:pPr>
      <w:r>
        <w:rPr>
          <w:rFonts w:ascii="Comic Sans MS" w:hAnsi="Comic Sans MS"/>
        </w:rPr>
        <w:t>(</w:t>
      </w:r>
      <w:hyperlink r:id="rId20" w:history="1">
        <w:r w:rsidR="00BE7DB6" w:rsidRPr="00BE7DB6">
          <w:rPr>
            <w:rStyle w:val="Hyperlink"/>
          </w:rPr>
          <w:t>https://sis.umflint.edu/prod/bwckctlg.p_disp_course_detail?cat_term_in=202110&amp;subj_code_in=CSC&amp;crse_numb_in=335</w:t>
        </w:r>
      </w:hyperlink>
      <w:r w:rsidRPr="005358BD">
        <w:rPr>
          <w:rFonts w:ascii="Comic Sans MS" w:hAnsi="Comic Sans MS"/>
          <w:sz w:val="20"/>
          <w:szCs w:val="20"/>
        </w:rPr>
        <w:t>)</w:t>
      </w:r>
    </w:p>
    <w:p w14:paraId="7D3429D9" w14:textId="77777777" w:rsidR="005358BD" w:rsidRDefault="005358BD">
      <w:pPr>
        <w:jc w:val="both"/>
        <w:rPr>
          <w:rFonts w:ascii="Comic Sans MS" w:hAnsi="Comic Sans MS"/>
        </w:rPr>
      </w:pPr>
      <w:r w:rsidRPr="005358BD">
        <w:rPr>
          <w:rFonts w:ascii="Comic Sans MS" w:hAnsi="Comic Sans MS"/>
        </w:rPr>
        <w:t xml:space="preserve">Theoretical concepts necessary to understand the complex problem of computer networking. Computer network architectures and models, bandwidth limitations of physical media, analog and digital signaling methods, data link protocols, error detection and correction, medium access control in broadcast networks, routing algorithms, internetworking, the Internet Protocol, connection management, transport services including TCP/UDP, network applications, local-area and wide-area networks. </w:t>
      </w:r>
      <w:r>
        <w:rPr>
          <w:rFonts w:ascii="Comic Sans MS" w:hAnsi="Comic Sans MS"/>
        </w:rPr>
        <w:t>[</w:t>
      </w:r>
      <w:r w:rsidRPr="005358BD">
        <w:rPr>
          <w:rFonts w:ascii="Comic Sans MS" w:hAnsi="Comic Sans MS"/>
          <w:i/>
        </w:rPr>
        <w:t>Graded ABCDE</w:t>
      </w:r>
      <w:r>
        <w:rPr>
          <w:rFonts w:ascii="Comic Sans MS" w:hAnsi="Comic Sans MS"/>
        </w:rPr>
        <w:t>]</w:t>
      </w:r>
    </w:p>
    <w:p w14:paraId="553667A3" w14:textId="77777777" w:rsidR="005358BD" w:rsidRDefault="005358BD">
      <w:pPr>
        <w:jc w:val="both"/>
        <w:rPr>
          <w:rFonts w:ascii="Comic Sans MS" w:hAnsi="Comic Sans MS"/>
        </w:rPr>
      </w:pPr>
    </w:p>
    <w:p w14:paraId="2332B128" w14:textId="39F9D9C4" w:rsidR="005358BD" w:rsidRDefault="005358BD">
      <w:pPr>
        <w:jc w:val="both"/>
        <w:rPr>
          <w:rFonts w:ascii="Comic Sans MS" w:hAnsi="Comic Sans MS"/>
        </w:rPr>
      </w:pPr>
      <w:r w:rsidRPr="000367E1">
        <w:rPr>
          <w:rFonts w:ascii="Comic Sans MS" w:hAnsi="Comic Sans MS"/>
          <w:b/>
          <w:u w:val="single"/>
        </w:rPr>
        <w:t xml:space="preserve">Course </w:t>
      </w:r>
      <w:r w:rsidR="00CA101B" w:rsidRPr="000367E1">
        <w:rPr>
          <w:rFonts w:ascii="Comic Sans MS" w:hAnsi="Comic Sans MS"/>
          <w:b/>
          <w:u w:val="single"/>
        </w:rPr>
        <w:t>Description</w:t>
      </w:r>
      <w:r w:rsidR="00CA101B">
        <w:rPr>
          <w:rFonts w:ascii="Comic Sans MS" w:hAnsi="Comic Sans MS"/>
        </w:rPr>
        <w:t>:</w:t>
      </w:r>
    </w:p>
    <w:p w14:paraId="6AC3164F" w14:textId="77777777" w:rsidR="00AD6042" w:rsidRPr="00521572" w:rsidRDefault="00521572">
      <w:pPr>
        <w:jc w:val="both"/>
        <w:rPr>
          <w:rFonts w:ascii="Comic Sans MS" w:hAnsi="Comic Sans MS"/>
        </w:rPr>
      </w:pPr>
      <w:r>
        <w:rPr>
          <w:rFonts w:ascii="Comic Sans MS" w:hAnsi="Comic Sans MS"/>
        </w:rPr>
        <w:t>This course covers topics/</w:t>
      </w:r>
      <w:r w:rsidR="00AD6042" w:rsidRPr="00521572">
        <w:rPr>
          <w:rFonts w:ascii="Comic Sans MS" w:hAnsi="Comic Sans MS"/>
        </w:rPr>
        <w:t>concepts necessary for understanding data communications, computer networking and telecommunications</w:t>
      </w:r>
      <w:r w:rsidR="00395F8F" w:rsidRPr="00521572">
        <w:rPr>
          <w:rFonts w:ascii="Comic Sans MS" w:hAnsi="Comic Sans MS"/>
        </w:rPr>
        <w:t xml:space="preserve"> with security</w:t>
      </w:r>
      <w:r w:rsidR="00AD6042" w:rsidRPr="00521572">
        <w:rPr>
          <w:rFonts w:ascii="Comic Sans MS" w:hAnsi="Comic Sans MS"/>
        </w:rPr>
        <w:t>. From the more theoretical perspective, the broad categories of material to be covered are layered network architectures, data communications fundamentals, wide and local area networks</w:t>
      </w:r>
      <w:r w:rsidR="00ED07F2" w:rsidRPr="00521572">
        <w:rPr>
          <w:rFonts w:ascii="Comic Sans MS" w:hAnsi="Comic Sans MS"/>
        </w:rPr>
        <w:t xml:space="preserve"> including wireless</w:t>
      </w:r>
      <w:r w:rsidR="00AD6042" w:rsidRPr="00521572">
        <w:rPr>
          <w:rFonts w:ascii="Comic Sans MS" w:hAnsi="Comic Sans MS"/>
        </w:rPr>
        <w:t xml:space="preserve">, network protocols, applications and security. </w:t>
      </w:r>
      <w:r w:rsidR="00644592" w:rsidRPr="00521572">
        <w:rPr>
          <w:rFonts w:ascii="Comic Sans MS" w:hAnsi="Comic Sans MS"/>
        </w:rPr>
        <w:t xml:space="preserve">An emerging need for providing networking infrastructure for the aging Power Grid, </w:t>
      </w:r>
      <w:r>
        <w:rPr>
          <w:rFonts w:ascii="Comic Sans MS" w:hAnsi="Comic Sans MS"/>
        </w:rPr>
        <w:t>aka</w:t>
      </w:r>
      <w:r w:rsidR="00644592" w:rsidRPr="00521572">
        <w:rPr>
          <w:rFonts w:ascii="Comic Sans MS" w:hAnsi="Comic Sans MS"/>
        </w:rPr>
        <w:t xml:space="preserve"> Smart Grid, </w:t>
      </w:r>
      <w:r w:rsidR="00524C1E">
        <w:rPr>
          <w:rFonts w:ascii="Comic Sans MS" w:hAnsi="Comic Sans MS"/>
        </w:rPr>
        <w:t>may</w:t>
      </w:r>
      <w:r w:rsidR="00644592" w:rsidRPr="00521572">
        <w:rPr>
          <w:rFonts w:ascii="Comic Sans MS" w:hAnsi="Comic Sans MS"/>
        </w:rPr>
        <w:t xml:space="preserve"> </w:t>
      </w:r>
      <w:r w:rsidR="00B2298B" w:rsidRPr="00521572">
        <w:rPr>
          <w:rFonts w:ascii="Comic Sans MS" w:hAnsi="Comic Sans MS"/>
        </w:rPr>
        <w:t xml:space="preserve">also </w:t>
      </w:r>
      <w:r w:rsidR="00644592" w:rsidRPr="00521572">
        <w:rPr>
          <w:rFonts w:ascii="Comic Sans MS" w:hAnsi="Comic Sans MS"/>
        </w:rPr>
        <w:t>be discussed</w:t>
      </w:r>
      <w:r w:rsidR="00FD2738" w:rsidRPr="00521572">
        <w:rPr>
          <w:rFonts w:ascii="Comic Sans MS" w:hAnsi="Comic Sans MS"/>
        </w:rPr>
        <w:t>, time permitting</w:t>
      </w:r>
      <w:r w:rsidR="00644592" w:rsidRPr="00521572">
        <w:rPr>
          <w:rFonts w:ascii="Comic Sans MS" w:hAnsi="Comic Sans MS"/>
        </w:rPr>
        <w:t xml:space="preserve">. </w:t>
      </w:r>
      <w:r w:rsidR="00ED07F2" w:rsidRPr="00521572">
        <w:rPr>
          <w:rFonts w:ascii="Comic Sans MS" w:hAnsi="Comic Sans MS"/>
        </w:rPr>
        <w:t>From the practical perspective, t</w:t>
      </w:r>
      <w:r w:rsidR="00AD6042" w:rsidRPr="00521572">
        <w:rPr>
          <w:rFonts w:ascii="Comic Sans MS" w:hAnsi="Comic Sans MS"/>
        </w:rPr>
        <w:t xml:space="preserve">he class will have discussions of state-of-the-art trends, technologies, products and approaches from </w:t>
      </w:r>
      <w:r w:rsidR="005A44AD" w:rsidRPr="00521572">
        <w:rPr>
          <w:rFonts w:ascii="Comic Sans MS" w:hAnsi="Comic Sans MS"/>
        </w:rPr>
        <w:t xml:space="preserve">academic publications and </w:t>
      </w:r>
      <w:r w:rsidR="00AD6042" w:rsidRPr="00521572">
        <w:rPr>
          <w:rFonts w:ascii="Comic Sans MS" w:hAnsi="Comic Sans MS"/>
        </w:rPr>
        <w:t xml:space="preserve">industry trade magazines to reinforce the theoretical concepts and relate the textbook material to real-world phenomena. </w:t>
      </w:r>
      <w:r w:rsidR="00321997" w:rsidRPr="00521572">
        <w:rPr>
          <w:rFonts w:ascii="Comic Sans MS" w:hAnsi="Comic Sans MS"/>
        </w:rPr>
        <w:t>H</w:t>
      </w:r>
      <w:r w:rsidR="00AD6042" w:rsidRPr="00521572">
        <w:rPr>
          <w:rFonts w:ascii="Comic Sans MS" w:hAnsi="Comic Sans MS"/>
        </w:rPr>
        <w:t xml:space="preserve">ands-on lab exercises will </w:t>
      </w:r>
      <w:r w:rsidR="001F60C4" w:rsidRPr="00521572">
        <w:rPr>
          <w:rFonts w:ascii="Comic Sans MS" w:hAnsi="Comic Sans MS"/>
        </w:rPr>
        <w:t xml:space="preserve">also </w:t>
      </w:r>
      <w:r w:rsidR="00AD6042" w:rsidRPr="00521572">
        <w:rPr>
          <w:rFonts w:ascii="Comic Sans MS" w:hAnsi="Comic Sans MS"/>
        </w:rPr>
        <w:t>be used</w:t>
      </w:r>
      <w:r w:rsidR="001F60C4" w:rsidRPr="00521572">
        <w:rPr>
          <w:rFonts w:ascii="Comic Sans MS" w:hAnsi="Comic Sans MS"/>
        </w:rPr>
        <w:t>.</w:t>
      </w:r>
      <w:r w:rsidR="00AD6042" w:rsidRPr="00521572">
        <w:rPr>
          <w:rFonts w:ascii="Comic Sans MS" w:hAnsi="Comic Sans MS"/>
        </w:rPr>
        <w:t xml:space="preserve"> </w:t>
      </w:r>
    </w:p>
    <w:p w14:paraId="593BB92D" w14:textId="77777777" w:rsidR="00987C2C" w:rsidRDefault="00987C2C">
      <w:pPr>
        <w:jc w:val="both"/>
        <w:rPr>
          <w:rFonts w:ascii="Comic Sans MS" w:hAnsi="Comic Sans MS"/>
        </w:rPr>
      </w:pPr>
    </w:p>
    <w:p w14:paraId="633BE370" w14:textId="77777777" w:rsidR="00AD6042" w:rsidRPr="000367E1" w:rsidRDefault="00AD6042">
      <w:pPr>
        <w:jc w:val="both"/>
        <w:rPr>
          <w:rFonts w:ascii="Comic Sans MS" w:hAnsi="Comic Sans MS"/>
          <w:b/>
          <w:u w:val="single"/>
        </w:rPr>
      </w:pPr>
      <w:r w:rsidRPr="000367E1">
        <w:rPr>
          <w:rFonts w:ascii="Comic Sans MS" w:hAnsi="Comic Sans MS"/>
          <w:b/>
          <w:u w:val="single"/>
        </w:rPr>
        <w:t>Course Objectives:</w:t>
      </w:r>
    </w:p>
    <w:p w14:paraId="0B9135B4" w14:textId="77777777" w:rsidR="00AD6042" w:rsidRPr="000367E1" w:rsidRDefault="00AD6042">
      <w:pPr>
        <w:numPr>
          <w:ilvl w:val="0"/>
          <w:numId w:val="12"/>
        </w:numPr>
        <w:jc w:val="both"/>
        <w:rPr>
          <w:rFonts w:ascii="Comic Sans MS" w:hAnsi="Comic Sans MS"/>
        </w:rPr>
      </w:pPr>
      <w:r w:rsidRPr="000367E1">
        <w:rPr>
          <w:rFonts w:ascii="Comic Sans MS" w:hAnsi="Comic Sans MS"/>
        </w:rPr>
        <w:t>Providing the student a solid foundation on the fundamentals of data communications, communications networks and computer networks</w:t>
      </w:r>
      <w:r w:rsidR="00F875FF">
        <w:rPr>
          <w:rFonts w:ascii="Comic Sans MS" w:hAnsi="Comic Sans MS"/>
        </w:rPr>
        <w:t xml:space="preserve"> with security</w:t>
      </w:r>
      <w:r w:rsidRPr="000367E1">
        <w:rPr>
          <w:rFonts w:ascii="Comic Sans MS" w:hAnsi="Comic Sans MS"/>
        </w:rPr>
        <w:t xml:space="preserve">. </w:t>
      </w:r>
    </w:p>
    <w:p w14:paraId="5CC5F116" w14:textId="77777777" w:rsidR="0038462F" w:rsidRDefault="00AD6042" w:rsidP="0038462F">
      <w:pPr>
        <w:numPr>
          <w:ilvl w:val="0"/>
          <w:numId w:val="12"/>
        </w:numPr>
        <w:jc w:val="both"/>
        <w:rPr>
          <w:rFonts w:ascii="Comic Sans MS" w:hAnsi="Comic Sans MS"/>
        </w:rPr>
      </w:pPr>
      <w:r w:rsidRPr="0038462F">
        <w:rPr>
          <w:rFonts w:ascii="Comic Sans MS" w:hAnsi="Comic Sans MS"/>
        </w:rPr>
        <w:t>Understanding of computer communications protocol architectures and their principles,</w:t>
      </w:r>
    </w:p>
    <w:p w14:paraId="30BEC9C3" w14:textId="5A5E78D5" w:rsidR="00AD6042" w:rsidRPr="0038462F" w:rsidRDefault="00AD6042" w:rsidP="0038462F">
      <w:pPr>
        <w:numPr>
          <w:ilvl w:val="0"/>
          <w:numId w:val="12"/>
        </w:numPr>
        <w:jc w:val="both"/>
        <w:rPr>
          <w:rFonts w:ascii="Comic Sans MS" w:hAnsi="Comic Sans MS"/>
        </w:rPr>
      </w:pPr>
      <w:r w:rsidRPr="0038462F">
        <w:rPr>
          <w:rFonts w:ascii="Comic Sans MS" w:hAnsi="Comic Sans MS"/>
        </w:rPr>
        <w:t xml:space="preserve">Familiarizing with the basic principles and topics of wide and local </w:t>
      </w:r>
      <w:r w:rsidR="00F1151E" w:rsidRPr="0038462F">
        <w:rPr>
          <w:rFonts w:ascii="Comic Sans MS" w:hAnsi="Comic Sans MS"/>
        </w:rPr>
        <w:t>area as</w:t>
      </w:r>
      <w:r w:rsidRPr="0038462F">
        <w:rPr>
          <w:rFonts w:ascii="Comic Sans MS" w:hAnsi="Comic Sans MS"/>
        </w:rPr>
        <w:t xml:space="preserve"> well as wireless network technologies,</w:t>
      </w:r>
    </w:p>
    <w:p w14:paraId="224EFF7B" w14:textId="77777777" w:rsidR="00AD6042" w:rsidRPr="000367E1" w:rsidRDefault="00AD6042">
      <w:pPr>
        <w:numPr>
          <w:ilvl w:val="0"/>
          <w:numId w:val="12"/>
        </w:numPr>
        <w:jc w:val="both"/>
        <w:rPr>
          <w:rFonts w:ascii="Comic Sans MS" w:hAnsi="Comic Sans MS"/>
        </w:rPr>
      </w:pPr>
      <w:r w:rsidRPr="000367E1">
        <w:rPr>
          <w:rFonts w:ascii="Comic Sans MS" w:hAnsi="Comic Sans MS"/>
        </w:rPr>
        <w:t>Understanding of a good portion of the crucial building blocks of the current Internet data communications protocols, including the study of IP, TCP, UDP and its routing infrastructure,</w:t>
      </w:r>
    </w:p>
    <w:p w14:paraId="4BABC9A8" w14:textId="77777777" w:rsidR="00AD6042" w:rsidRPr="000367E1" w:rsidRDefault="00AD6042">
      <w:pPr>
        <w:numPr>
          <w:ilvl w:val="0"/>
          <w:numId w:val="12"/>
        </w:numPr>
        <w:jc w:val="both"/>
        <w:rPr>
          <w:rFonts w:ascii="Comic Sans MS" w:hAnsi="Comic Sans MS"/>
        </w:rPr>
      </w:pPr>
      <w:r w:rsidRPr="000367E1">
        <w:rPr>
          <w:rFonts w:ascii="Comic Sans MS" w:hAnsi="Comic Sans MS"/>
        </w:rPr>
        <w:t xml:space="preserve">Studying the inner workings and details of the Internet applications such as email, HTTP, DNS, VoIP, SIP, etc. </w:t>
      </w:r>
    </w:p>
    <w:p w14:paraId="1863FFCF" w14:textId="5EAACD5A" w:rsidR="00AD6042" w:rsidRPr="000367E1" w:rsidRDefault="00AD6042">
      <w:pPr>
        <w:numPr>
          <w:ilvl w:val="0"/>
          <w:numId w:val="12"/>
        </w:numPr>
        <w:jc w:val="both"/>
        <w:rPr>
          <w:rFonts w:ascii="Comic Sans MS" w:hAnsi="Comic Sans MS"/>
        </w:rPr>
      </w:pPr>
      <w:r w:rsidRPr="000367E1">
        <w:rPr>
          <w:rFonts w:ascii="Comic Sans MS" w:hAnsi="Comic Sans MS"/>
        </w:rPr>
        <w:t>Laying the technical information infrastructure for the CIS</w:t>
      </w:r>
      <w:r w:rsidR="00461057">
        <w:rPr>
          <w:rFonts w:ascii="Comic Sans MS" w:hAnsi="Comic Sans MS"/>
        </w:rPr>
        <w:t>/CSC</w:t>
      </w:r>
      <w:r w:rsidRPr="000367E1">
        <w:rPr>
          <w:rFonts w:ascii="Comic Sans MS" w:hAnsi="Comic Sans MS"/>
        </w:rPr>
        <w:t xml:space="preserve"> students </w:t>
      </w:r>
      <w:r w:rsidR="00F1151E" w:rsidRPr="000367E1">
        <w:rPr>
          <w:rFonts w:ascii="Comic Sans MS" w:hAnsi="Comic Sans MS"/>
        </w:rPr>
        <w:t>to</w:t>
      </w:r>
      <w:r w:rsidRPr="000367E1">
        <w:rPr>
          <w:rFonts w:ascii="Comic Sans MS" w:hAnsi="Comic Sans MS"/>
        </w:rPr>
        <w:t xml:space="preserve"> facilitate them to have </w:t>
      </w:r>
      <w:r w:rsidR="00D343F2">
        <w:rPr>
          <w:rFonts w:ascii="Comic Sans MS" w:hAnsi="Comic Sans MS"/>
        </w:rPr>
        <w:t xml:space="preserve">a </w:t>
      </w:r>
      <w:r w:rsidRPr="000367E1">
        <w:rPr>
          <w:rFonts w:ascii="Comic Sans MS" w:hAnsi="Comic Sans MS"/>
        </w:rPr>
        <w:t xml:space="preserve">holistic view of the business decisions involving the </w:t>
      </w:r>
      <w:r w:rsidRPr="000367E1">
        <w:rPr>
          <w:rFonts w:ascii="Comic Sans MS" w:hAnsi="Comic Sans MS"/>
        </w:rPr>
        <w:lastRenderedPageBreak/>
        <w:t>Information Technology and especially the computer networking and telecommunications.</w:t>
      </w:r>
    </w:p>
    <w:p w14:paraId="4F597081" w14:textId="77777777" w:rsidR="00AD6042" w:rsidRPr="000367E1" w:rsidRDefault="007842D3">
      <w:pPr>
        <w:numPr>
          <w:ilvl w:val="0"/>
          <w:numId w:val="12"/>
        </w:numPr>
        <w:jc w:val="both"/>
        <w:rPr>
          <w:rFonts w:ascii="Comic Sans MS" w:hAnsi="Comic Sans MS"/>
        </w:rPr>
      </w:pPr>
      <w:r>
        <w:rPr>
          <w:rFonts w:ascii="Comic Sans MS" w:hAnsi="Comic Sans MS"/>
        </w:rPr>
        <w:t>H</w:t>
      </w:r>
      <w:r w:rsidR="00AD6042" w:rsidRPr="000367E1">
        <w:rPr>
          <w:rFonts w:ascii="Comic Sans MS" w:hAnsi="Comic Sans MS"/>
        </w:rPr>
        <w:t>ands-on lab exercises and</w:t>
      </w:r>
      <w:r w:rsidR="00C06612">
        <w:rPr>
          <w:rFonts w:ascii="Comic Sans MS" w:hAnsi="Comic Sans MS"/>
        </w:rPr>
        <w:t>/or</w:t>
      </w:r>
      <w:r w:rsidR="00AD6042" w:rsidRPr="000367E1">
        <w:rPr>
          <w:rFonts w:ascii="Comic Sans MS" w:hAnsi="Comic Sans MS"/>
        </w:rPr>
        <w:t xml:space="preserve"> case studies will used throughout the course to highlight the practical dimension</w:t>
      </w:r>
      <w:r w:rsidR="00B2298B" w:rsidRPr="000367E1">
        <w:rPr>
          <w:rFonts w:ascii="Comic Sans MS" w:hAnsi="Comic Sans MS"/>
        </w:rPr>
        <w:t>s</w:t>
      </w:r>
      <w:r w:rsidR="00AD6042" w:rsidRPr="000367E1">
        <w:rPr>
          <w:rFonts w:ascii="Comic Sans MS" w:hAnsi="Comic Sans MS"/>
        </w:rPr>
        <w:t xml:space="preserve"> of the topics and concepts.</w:t>
      </w:r>
    </w:p>
    <w:p w14:paraId="353DE991" w14:textId="77777777" w:rsidR="00987C2C" w:rsidRPr="000367E1" w:rsidRDefault="00987C2C" w:rsidP="00247BF0">
      <w:pPr>
        <w:ind w:left="720"/>
        <w:jc w:val="both"/>
        <w:rPr>
          <w:rFonts w:ascii="Comic Sans MS" w:hAnsi="Comic Sans MS"/>
        </w:rPr>
      </w:pPr>
    </w:p>
    <w:p w14:paraId="23363E50" w14:textId="6B83EAB8" w:rsidR="00AD6042" w:rsidRPr="000367E1" w:rsidRDefault="00AD6042">
      <w:pPr>
        <w:jc w:val="both"/>
        <w:rPr>
          <w:rFonts w:ascii="Comic Sans MS" w:hAnsi="Comic Sans MS"/>
          <w:sz w:val="16"/>
          <w:szCs w:val="16"/>
        </w:rPr>
      </w:pPr>
      <w:r w:rsidRPr="000367E1">
        <w:rPr>
          <w:rFonts w:ascii="Comic Sans MS" w:hAnsi="Comic Sans MS"/>
          <w:b/>
          <w:u w:val="single"/>
        </w:rPr>
        <w:t>Student Learning Outcomes</w:t>
      </w:r>
      <w:r w:rsidR="00727BD0" w:rsidRPr="000367E1">
        <w:rPr>
          <w:rFonts w:ascii="Comic Sans MS" w:hAnsi="Comic Sans MS"/>
          <w:b/>
          <w:u w:val="single"/>
        </w:rPr>
        <w:t xml:space="preserve">: </w:t>
      </w:r>
      <w:r w:rsidR="00727BD0" w:rsidRPr="000367E1">
        <w:rPr>
          <w:rFonts w:ascii="Comic Sans MS" w:hAnsi="Comic Sans MS"/>
          <w:sz w:val="16"/>
          <w:szCs w:val="16"/>
        </w:rPr>
        <w:t>(</w:t>
      </w:r>
      <w:r w:rsidR="00CC7AA5" w:rsidRPr="000367E1">
        <w:rPr>
          <w:rFonts w:ascii="Comic Sans MS" w:hAnsi="Comic Sans MS"/>
          <w:sz w:val="16"/>
          <w:szCs w:val="16"/>
        </w:rPr>
        <w:t>Based on Bloom’s taxonomy of cognitive domain as marked in parenthesis after each learning outcome</w:t>
      </w:r>
      <w:r w:rsidR="00CC7AA5">
        <w:rPr>
          <w:rFonts w:ascii="Comic Sans MS" w:hAnsi="Comic Sans MS"/>
          <w:sz w:val="16"/>
          <w:szCs w:val="16"/>
        </w:rPr>
        <w:t xml:space="preserve">: </w:t>
      </w:r>
      <w:r w:rsidR="00CC7AA5" w:rsidRPr="000F13B3">
        <w:rPr>
          <w:rFonts w:ascii="Comic Sans MS" w:hAnsi="Comic Sans MS"/>
          <w:i/>
          <w:sz w:val="16"/>
          <w:szCs w:val="16"/>
        </w:rPr>
        <w:t xml:space="preserve">Bloom, B. S.; </w:t>
      </w:r>
      <w:proofErr w:type="spellStart"/>
      <w:r w:rsidR="00CC7AA5" w:rsidRPr="000F13B3">
        <w:rPr>
          <w:rFonts w:ascii="Comic Sans MS" w:hAnsi="Comic Sans MS"/>
          <w:i/>
          <w:sz w:val="16"/>
          <w:szCs w:val="16"/>
        </w:rPr>
        <w:t>Engelhart</w:t>
      </w:r>
      <w:proofErr w:type="spellEnd"/>
      <w:r w:rsidR="00CC7AA5" w:rsidRPr="000F13B3">
        <w:rPr>
          <w:rFonts w:ascii="Comic Sans MS" w:hAnsi="Comic Sans MS"/>
          <w:i/>
          <w:sz w:val="16"/>
          <w:szCs w:val="16"/>
        </w:rPr>
        <w:t xml:space="preserve">, M. D.; </w:t>
      </w:r>
      <w:proofErr w:type="spellStart"/>
      <w:r w:rsidR="00CC7AA5" w:rsidRPr="000F13B3">
        <w:rPr>
          <w:rFonts w:ascii="Comic Sans MS" w:hAnsi="Comic Sans MS"/>
          <w:i/>
          <w:sz w:val="16"/>
          <w:szCs w:val="16"/>
        </w:rPr>
        <w:t>Furst</w:t>
      </w:r>
      <w:proofErr w:type="spellEnd"/>
      <w:r w:rsidR="00CC7AA5" w:rsidRPr="000F13B3">
        <w:rPr>
          <w:rFonts w:ascii="Comic Sans MS" w:hAnsi="Comic Sans MS"/>
          <w:i/>
          <w:sz w:val="16"/>
          <w:szCs w:val="16"/>
        </w:rPr>
        <w:t>, E. J.; Hill, W. H.; Krathwohl, D. R. (1956). Taxonomy of educational objectives: The classification of educational goals. Handbook I: Cognitive domain. New York: David McKay Company</w:t>
      </w:r>
      <w:r w:rsidR="00CC7AA5" w:rsidRPr="000367E1">
        <w:rPr>
          <w:rFonts w:ascii="Comic Sans MS" w:hAnsi="Comic Sans MS"/>
          <w:sz w:val="16"/>
          <w:szCs w:val="16"/>
        </w:rPr>
        <w:t>)</w:t>
      </w:r>
    </w:p>
    <w:p w14:paraId="73014658"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students will describe layered protocol architectures with respect to OSI and TCP/IP reference models and list the protocol functions at each layer, </w:t>
      </w:r>
      <w:r w:rsidRPr="000367E1">
        <w:rPr>
          <w:rFonts w:ascii="Comic Sans MS" w:hAnsi="Comic Sans MS"/>
          <w:bCs/>
          <w:sz w:val="16"/>
          <w:szCs w:val="16"/>
        </w:rPr>
        <w:t>(knowledge)</w:t>
      </w:r>
    </w:p>
    <w:p w14:paraId="12F4A285"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name the communications cabling alternatives today with their characteristics, </w:t>
      </w:r>
      <w:r w:rsidRPr="000367E1">
        <w:rPr>
          <w:rFonts w:ascii="Comic Sans MS" w:hAnsi="Comic Sans MS"/>
          <w:bCs/>
          <w:sz w:val="16"/>
          <w:szCs w:val="16"/>
        </w:rPr>
        <w:t>(knowledge)</w:t>
      </w:r>
    </w:p>
    <w:p w14:paraId="4E0B883B"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select appropriate IP addressing distribution based on the business needs of the organizations, </w:t>
      </w:r>
      <w:r w:rsidRPr="000367E1">
        <w:rPr>
          <w:rFonts w:ascii="Comic Sans MS" w:hAnsi="Comic Sans MS"/>
          <w:bCs/>
          <w:sz w:val="16"/>
          <w:szCs w:val="16"/>
        </w:rPr>
        <w:t>(knowledge)</w:t>
      </w:r>
    </w:p>
    <w:p w14:paraId="2B7616F4"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compare and contrast circuit switching and packet switching principles as they apply to the WAN, </w:t>
      </w:r>
      <w:r w:rsidRPr="000367E1">
        <w:rPr>
          <w:rFonts w:ascii="Comic Sans MS" w:hAnsi="Comic Sans MS"/>
          <w:bCs/>
          <w:sz w:val="16"/>
          <w:szCs w:val="16"/>
        </w:rPr>
        <w:t xml:space="preserve">(comprehension) </w:t>
      </w:r>
    </w:p>
    <w:p w14:paraId="6C5B481C"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explain the motivation for running all network applications, including voice (VoIP), video (IPTV), over the IP networks, </w:t>
      </w:r>
      <w:r w:rsidRPr="000367E1">
        <w:rPr>
          <w:rFonts w:ascii="Comic Sans MS" w:hAnsi="Comic Sans MS"/>
          <w:bCs/>
          <w:sz w:val="16"/>
          <w:szCs w:val="16"/>
        </w:rPr>
        <w:t>(comprehension)</w:t>
      </w:r>
    </w:p>
    <w:p w14:paraId="04EA403A"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summarize the underlying paradigms of the Internet applications, </w:t>
      </w:r>
      <w:r w:rsidRPr="000367E1">
        <w:rPr>
          <w:rFonts w:ascii="Comic Sans MS" w:hAnsi="Comic Sans MS"/>
          <w:bCs/>
          <w:sz w:val="16"/>
          <w:szCs w:val="16"/>
        </w:rPr>
        <w:t xml:space="preserve">(comprehension) </w:t>
      </w:r>
    </w:p>
    <w:p w14:paraId="29AEB3D5" w14:textId="1621262D"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calculate and compute IP address subnetting </w:t>
      </w:r>
      <w:r w:rsidR="00F1151E" w:rsidRPr="000367E1">
        <w:rPr>
          <w:rFonts w:ascii="Comic Sans MS" w:hAnsi="Comic Sans MS"/>
          <w:bCs/>
        </w:rPr>
        <w:t>to</w:t>
      </w:r>
      <w:r w:rsidRPr="000367E1">
        <w:rPr>
          <w:rFonts w:ascii="Comic Sans MS" w:hAnsi="Comic Sans MS"/>
          <w:bCs/>
        </w:rPr>
        <w:t xml:space="preserve"> distribute a given IP address class among multiple departments of a company, </w:t>
      </w:r>
      <w:r w:rsidRPr="000367E1">
        <w:rPr>
          <w:rFonts w:ascii="Comic Sans MS" w:hAnsi="Comic Sans MS"/>
          <w:bCs/>
          <w:sz w:val="16"/>
          <w:szCs w:val="16"/>
        </w:rPr>
        <w:t>(application)</w:t>
      </w:r>
    </w:p>
    <w:p w14:paraId="2E35C626"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demonstrate such basic networking tasks by means lab exercises, </w:t>
      </w:r>
      <w:r w:rsidRPr="000367E1">
        <w:rPr>
          <w:rFonts w:ascii="Comic Sans MS" w:hAnsi="Comic Sans MS"/>
          <w:bCs/>
          <w:sz w:val="16"/>
          <w:szCs w:val="16"/>
        </w:rPr>
        <w:t>(application)</w:t>
      </w:r>
    </w:p>
    <w:p w14:paraId="5FFF7C7D" w14:textId="09F73238" w:rsidR="00AD6042" w:rsidRPr="000367E1" w:rsidRDefault="00AD6042">
      <w:pPr>
        <w:numPr>
          <w:ilvl w:val="0"/>
          <w:numId w:val="13"/>
        </w:numPr>
        <w:jc w:val="both"/>
        <w:rPr>
          <w:rFonts w:ascii="Comic Sans MS" w:hAnsi="Comic Sans MS"/>
          <w:bCs/>
        </w:rPr>
      </w:pPr>
      <w:r w:rsidRPr="000367E1">
        <w:rPr>
          <w:rFonts w:ascii="Comic Sans MS" w:hAnsi="Comic Sans MS"/>
          <w:bCs/>
        </w:rPr>
        <w:t xml:space="preserve">The </w:t>
      </w:r>
      <w:r w:rsidR="00F1151E" w:rsidRPr="000367E1">
        <w:rPr>
          <w:rFonts w:ascii="Comic Sans MS" w:hAnsi="Comic Sans MS"/>
          <w:bCs/>
        </w:rPr>
        <w:t>student will</w:t>
      </w:r>
      <w:r w:rsidRPr="000367E1">
        <w:rPr>
          <w:rFonts w:ascii="Comic Sans MS" w:hAnsi="Comic Sans MS"/>
          <w:bCs/>
        </w:rPr>
        <w:t xml:space="preserve"> analyze case studies and apply the course material to come up with solutions to technical needs of organizations, </w:t>
      </w:r>
      <w:r w:rsidRPr="000367E1">
        <w:rPr>
          <w:rFonts w:ascii="Comic Sans MS" w:hAnsi="Comic Sans MS"/>
          <w:bCs/>
          <w:sz w:val="16"/>
          <w:szCs w:val="16"/>
        </w:rPr>
        <w:t>(analysis)</w:t>
      </w:r>
      <w:r w:rsidRPr="000367E1">
        <w:rPr>
          <w:rFonts w:ascii="Comic Sans MS" w:hAnsi="Comic Sans MS"/>
          <w:bCs/>
        </w:rPr>
        <w:t xml:space="preserve"> </w:t>
      </w:r>
    </w:p>
    <w:p w14:paraId="6757BBB2"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discuss and report on the cutting-edge trends and technologies by staying abreast of the hot topics </w:t>
      </w:r>
      <w:r w:rsidR="00B00203">
        <w:rPr>
          <w:rFonts w:ascii="Comic Sans MS" w:hAnsi="Comic Sans MS"/>
          <w:bCs/>
        </w:rPr>
        <w:t>i</w:t>
      </w:r>
      <w:r w:rsidRPr="000367E1">
        <w:rPr>
          <w:rFonts w:ascii="Comic Sans MS" w:hAnsi="Comic Sans MS"/>
          <w:bCs/>
        </w:rPr>
        <w:t xml:space="preserve">n the industry trade magazines, </w:t>
      </w:r>
      <w:r w:rsidRPr="000367E1">
        <w:rPr>
          <w:rFonts w:ascii="Comic Sans MS" w:hAnsi="Comic Sans MS"/>
          <w:bCs/>
          <w:sz w:val="16"/>
          <w:szCs w:val="16"/>
        </w:rPr>
        <w:t>(synthesis)</w:t>
      </w:r>
    </w:p>
    <w:p w14:paraId="2BC89845" w14:textId="370E86A1"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report and present </w:t>
      </w:r>
      <w:r w:rsidR="00F1151E" w:rsidRPr="000367E1">
        <w:rPr>
          <w:rFonts w:ascii="Comic Sans MS" w:hAnsi="Comic Sans MS"/>
          <w:bCs/>
        </w:rPr>
        <w:t>material in</w:t>
      </w:r>
      <w:r w:rsidRPr="000367E1">
        <w:rPr>
          <w:rFonts w:ascii="Comic Sans MS" w:hAnsi="Comic Sans MS"/>
          <w:bCs/>
        </w:rPr>
        <w:t xml:space="preserve"> the class to improve their communication skills, </w:t>
      </w:r>
      <w:r w:rsidRPr="000367E1">
        <w:rPr>
          <w:rFonts w:ascii="Comic Sans MS" w:hAnsi="Comic Sans MS"/>
          <w:bCs/>
          <w:sz w:val="16"/>
          <w:szCs w:val="16"/>
        </w:rPr>
        <w:t>(synthesis)</w:t>
      </w:r>
    </w:p>
    <w:p w14:paraId="49866B87"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analyze the network trace data collected by network sniffer software (ethereal or </w:t>
      </w:r>
      <w:proofErr w:type="spellStart"/>
      <w:r w:rsidRPr="000367E1">
        <w:rPr>
          <w:rFonts w:ascii="Comic Sans MS" w:hAnsi="Comic Sans MS"/>
          <w:bCs/>
        </w:rPr>
        <w:t>wireshark</w:t>
      </w:r>
      <w:proofErr w:type="spellEnd"/>
      <w:r w:rsidRPr="000367E1">
        <w:rPr>
          <w:rFonts w:ascii="Comic Sans MS" w:hAnsi="Comic Sans MS"/>
          <w:bCs/>
        </w:rPr>
        <w:t xml:space="preserve">), categorize it and distinguish different protocols and their constituent functions via subfields, </w:t>
      </w:r>
      <w:r w:rsidRPr="000367E1">
        <w:rPr>
          <w:rFonts w:ascii="Comic Sans MS" w:hAnsi="Comic Sans MS"/>
          <w:bCs/>
          <w:sz w:val="16"/>
          <w:szCs w:val="16"/>
        </w:rPr>
        <w:t>(analysis and application)</w:t>
      </w:r>
    </w:p>
    <w:p w14:paraId="44D7F96D" w14:textId="77777777" w:rsidR="00AD6042" w:rsidRPr="000367E1" w:rsidRDefault="00AD6042">
      <w:pPr>
        <w:numPr>
          <w:ilvl w:val="0"/>
          <w:numId w:val="13"/>
        </w:numPr>
        <w:jc w:val="both"/>
        <w:rPr>
          <w:rFonts w:ascii="Comic Sans MS" w:hAnsi="Comic Sans MS"/>
          <w:bCs/>
          <w:sz w:val="16"/>
          <w:szCs w:val="16"/>
        </w:rPr>
      </w:pPr>
      <w:r w:rsidRPr="000367E1">
        <w:rPr>
          <w:rFonts w:ascii="Comic Sans MS" w:hAnsi="Comic Sans MS"/>
          <w:bCs/>
        </w:rPr>
        <w:t xml:space="preserve">The student will evaluate competing as well as emerging networking technologies and criticize them, </w:t>
      </w:r>
      <w:r w:rsidRPr="000367E1">
        <w:rPr>
          <w:rFonts w:ascii="Comic Sans MS" w:hAnsi="Comic Sans MS"/>
          <w:bCs/>
          <w:sz w:val="16"/>
          <w:szCs w:val="16"/>
        </w:rPr>
        <w:t xml:space="preserve">(evaluation) </w:t>
      </w:r>
    </w:p>
    <w:p w14:paraId="2C88AD34" w14:textId="77777777" w:rsidR="00AD6042" w:rsidRDefault="00AD6042">
      <w:pPr>
        <w:jc w:val="both"/>
        <w:rPr>
          <w:rFonts w:ascii="Comic Sans MS" w:hAnsi="Comic Sans MS"/>
        </w:rPr>
      </w:pPr>
      <w:r w:rsidRPr="000367E1">
        <w:rPr>
          <w:rFonts w:ascii="Comic Sans MS" w:hAnsi="Comic Sans MS"/>
        </w:rPr>
        <w:t>The student learning outcomes above will be achieved by means of reading assignments from the book as well as from different sources including the trade magazines, lecture slides, lectures, homeworks, hands-on exercises, exams and in-class presentations.</w:t>
      </w:r>
    </w:p>
    <w:p w14:paraId="12697F3B" w14:textId="77777777" w:rsidR="0081111F" w:rsidRDefault="0081111F">
      <w:pPr>
        <w:jc w:val="both"/>
        <w:rPr>
          <w:rFonts w:ascii="Comic Sans MS" w:hAnsi="Comic Sans MS"/>
        </w:rPr>
      </w:pPr>
    </w:p>
    <w:p w14:paraId="2943DAA3" w14:textId="77777777" w:rsidR="002A457C" w:rsidRDefault="002A457C" w:rsidP="002A457C">
      <w:pPr>
        <w:pStyle w:val="BodyText"/>
        <w:rPr>
          <w:rFonts w:ascii="Comic Sans MS" w:hAnsi="Comic Sans MS"/>
          <w:b/>
          <w:szCs w:val="20"/>
          <w:u w:val="single"/>
        </w:rPr>
      </w:pPr>
      <w:r w:rsidRPr="000367E1">
        <w:rPr>
          <w:rFonts w:ascii="Comic Sans MS" w:hAnsi="Comic Sans MS"/>
          <w:b/>
          <w:szCs w:val="20"/>
          <w:u w:val="single"/>
        </w:rPr>
        <w:lastRenderedPageBreak/>
        <w:t xml:space="preserve">Tentative Schedule: </w:t>
      </w:r>
    </w:p>
    <w:tbl>
      <w:tblPr>
        <w:tblW w:w="10150" w:type="dxa"/>
        <w:tblInd w:w="-73" w:type="dxa"/>
        <w:tblLayout w:type="fixed"/>
        <w:tblCellMar>
          <w:left w:w="0" w:type="dxa"/>
          <w:right w:w="0" w:type="dxa"/>
        </w:tblCellMar>
        <w:tblLook w:val="0020" w:firstRow="1" w:lastRow="0" w:firstColumn="0" w:lastColumn="0" w:noHBand="0" w:noVBand="0"/>
      </w:tblPr>
      <w:tblGrid>
        <w:gridCol w:w="6"/>
        <w:gridCol w:w="1427"/>
        <w:gridCol w:w="4300"/>
        <w:gridCol w:w="20"/>
        <w:gridCol w:w="1240"/>
        <w:gridCol w:w="20"/>
        <w:gridCol w:w="3107"/>
        <w:gridCol w:w="30"/>
      </w:tblGrid>
      <w:tr w:rsidR="002A457C" w:rsidRPr="000367E1" w14:paraId="390A3E1C" w14:textId="77777777" w:rsidTr="003820F7">
        <w:trPr>
          <w:gridBefore w:val="1"/>
          <w:wBefore w:w="6" w:type="dxa"/>
          <w:trHeight w:val="192"/>
        </w:trPr>
        <w:tc>
          <w:tcPr>
            <w:tcW w:w="1427" w:type="dxa"/>
            <w:tcBorders>
              <w:top w:val="single" w:sz="8" w:space="0" w:color="000000"/>
              <w:left w:val="single" w:sz="8" w:space="0" w:color="000000"/>
              <w:bottom w:val="single" w:sz="8" w:space="0" w:color="000000"/>
            </w:tcBorders>
            <w:shd w:val="clear" w:color="auto" w:fill="E6E6E6"/>
            <w:vAlign w:val="center"/>
          </w:tcPr>
          <w:p w14:paraId="2B27681F" w14:textId="77777777" w:rsidR="002A457C" w:rsidRPr="000367E1" w:rsidRDefault="002A457C" w:rsidP="003820F7">
            <w:pPr>
              <w:pStyle w:val="Heading2"/>
              <w:snapToGrid w:val="0"/>
              <w:spacing w:before="0" w:after="0"/>
              <w:jc w:val="center"/>
              <w:rPr>
                <w:rFonts w:ascii="Comic Sans MS" w:hAnsi="Comic Sans MS"/>
                <w:color w:val="333333"/>
                <w:sz w:val="24"/>
                <w:szCs w:val="24"/>
              </w:rPr>
            </w:pPr>
            <w:r>
              <w:rPr>
                <w:rFonts w:ascii="Comic Sans MS" w:hAnsi="Comic Sans MS"/>
                <w:color w:val="333333"/>
                <w:sz w:val="24"/>
                <w:szCs w:val="24"/>
              </w:rPr>
              <w:t>Date</w:t>
            </w:r>
          </w:p>
        </w:tc>
        <w:tc>
          <w:tcPr>
            <w:tcW w:w="4320" w:type="dxa"/>
            <w:gridSpan w:val="2"/>
            <w:tcBorders>
              <w:top w:val="single" w:sz="8" w:space="0" w:color="000000"/>
              <w:left w:val="single" w:sz="8" w:space="0" w:color="000000"/>
              <w:bottom w:val="single" w:sz="8" w:space="0" w:color="000000"/>
            </w:tcBorders>
            <w:shd w:val="clear" w:color="auto" w:fill="E6E6E6"/>
            <w:vAlign w:val="center"/>
          </w:tcPr>
          <w:p w14:paraId="21D23CFD" w14:textId="77777777" w:rsidR="002A457C" w:rsidRPr="000367E1" w:rsidRDefault="002A457C" w:rsidP="003820F7">
            <w:pPr>
              <w:pStyle w:val="Heading3"/>
              <w:snapToGrid w:val="0"/>
              <w:spacing w:before="0" w:after="0"/>
              <w:jc w:val="center"/>
              <w:rPr>
                <w:rFonts w:ascii="Comic Sans MS" w:hAnsi="Comic Sans MS"/>
                <w:color w:val="333333"/>
                <w:sz w:val="24"/>
                <w:szCs w:val="24"/>
              </w:rPr>
            </w:pPr>
            <w:r w:rsidRPr="000367E1">
              <w:rPr>
                <w:rFonts w:ascii="Comic Sans MS" w:hAnsi="Comic Sans MS"/>
                <w:color w:val="333333"/>
                <w:sz w:val="24"/>
                <w:szCs w:val="24"/>
              </w:rPr>
              <w:t>Topic</w:t>
            </w:r>
          </w:p>
        </w:tc>
        <w:tc>
          <w:tcPr>
            <w:tcW w:w="1260" w:type="dxa"/>
            <w:gridSpan w:val="2"/>
            <w:tcBorders>
              <w:top w:val="single" w:sz="8" w:space="0" w:color="000000"/>
              <w:left w:val="single" w:sz="8" w:space="0" w:color="000000"/>
              <w:bottom w:val="single" w:sz="8" w:space="0" w:color="000000"/>
            </w:tcBorders>
            <w:shd w:val="clear" w:color="auto" w:fill="E6E6E6"/>
            <w:vAlign w:val="center"/>
          </w:tcPr>
          <w:p w14:paraId="197A7394" w14:textId="77777777" w:rsidR="002A457C" w:rsidRPr="000367E1" w:rsidRDefault="002A457C" w:rsidP="003820F7">
            <w:pPr>
              <w:snapToGrid w:val="0"/>
              <w:jc w:val="center"/>
              <w:rPr>
                <w:rFonts w:ascii="Comic Sans MS" w:hAnsi="Comic Sans MS"/>
                <w:b/>
                <w:bCs/>
              </w:rPr>
            </w:pPr>
            <w:r w:rsidRPr="000367E1">
              <w:rPr>
                <w:rFonts w:ascii="Comic Sans MS" w:hAnsi="Comic Sans MS"/>
                <w:b/>
                <w:bCs/>
              </w:rPr>
              <w:t>Reading</w:t>
            </w:r>
          </w:p>
        </w:tc>
        <w:tc>
          <w:tcPr>
            <w:tcW w:w="3107" w:type="dxa"/>
            <w:tcBorders>
              <w:top w:val="single" w:sz="8" w:space="0" w:color="000000"/>
              <w:left w:val="single" w:sz="8" w:space="0" w:color="000000"/>
              <w:bottom w:val="single" w:sz="8" w:space="0" w:color="000000"/>
            </w:tcBorders>
            <w:shd w:val="clear" w:color="auto" w:fill="E6E6E6"/>
            <w:vAlign w:val="center"/>
          </w:tcPr>
          <w:p w14:paraId="09B0BB0D" w14:textId="77777777" w:rsidR="002A457C" w:rsidRPr="000367E1" w:rsidRDefault="002A457C" w:rsidP="003820F7">
            <w:pPr>
              <w:snapToGrid w:val="0"/>
              <w:ind w:left="25" w:right="-141"/>
              <w:jc w:val="center"/>
              <w:rPr>
                <w:rFonts w:ascii="Comic Sans MS" w:hAnsi="Comic Sans MS"/>
                <w:b/>
                <w:bCs/>
              </w:rPr>
            </w:pPr>
            <w:r>
              <w:rPr>
                <w:rFonts w:ascii="Comic Sans MS" w:hAnsi="Comic Sans MS"/>
                <w:b/>
                <w:bCs/>
              </w:rPr>
              <w:t>Assignments</w:t>
            </w:r>
            <w:r w:rsidRPr="000367E1">
              <w:rPr>
                <w:rFonts w:ascii="Comic Sans MS" w:hAnsi="Comic Sans MS"/>
                <w:b/>
                <w:bCs/>
              </w:rPr>
              <w:t xml:space="preserve"> </w:t>
            </w:r>
          </w:p>
        </w:tc>
        <w:tc>
          <w:tcPr>
            <w:tcW w:w="30" w:type="dxa"/>
            <w:tcBorders>
              <w:left w:val="single" w:sz="8" w:space="0" w:color="000000"/>
            </w:tcBorders>
            <w:shd w:val="clear" w:color="auto" w:fill="auto"/>
          </w:tcPr>
          <w:p w14:paraId="5C04A3BC" w14:textId="77777777" w:rsidR="002A457C" w:rsidRPr="000367E1" w:rsidRDefault="002A457C" w:rsidP="003820F7">
            <w:pPr>
              <w:snapToGrid w:val="0"/>
              <w:rPr>
                <w:rFonts w:ascii="Comic Sans MS" w:hAnsi="Comic Sans MS"/>
                <w:sz w:val="22"/>
              </w:rPr>
            </w:pPr>
          </w:p>
        </w:tc>
      </w:tr>
      <w:tr w:rsidR="002A457C" w:rsidRPr="000367E1" w14:paraId="4EB7A831"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FD97B4" w14:textId="77777777" w:rsidR="002A457C" w:rsidRPr="003267C2" w:rsidRDefault="002A457C" w:rsidP="002A457C">
            <w:pPr>
              <w:snapToGrid w:val="0"/>
              <w:jc w:val="center"/>
              <w:rPr>
                <w:rFonts w:ascii="Comic Sans MS" w:hAnsi="Comic Sans MS"/>
                <w:sz w:val="20"/>
              </w:rPr>
            </w:pPr>
            <w:r>
              <w:rPr>
                <w:rFonts w:ascii="Comic Sans MS" w:hAnsi="Comic Sans MS"/>
                <w:sz w:val="20"/>
              </w:rPr>
              <w:t>8/30</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B1C4F0" w14:textId="3FDE9CCD" w:rsidR="002A457C" w:rsidRPr="003267C2" w:rsidRDefault="002A457C" w:rsidP="002A457C">
            <w:pPr>
              <w:snapToGrid w:val="0"/>
              <w:jc w:val="center"/>
              <w:rPr>
                <w:rFonts w:ascii="Comic Sans MS" w:hAnsi="Comic Sans MS"/>
                <w:sz w:val="20"/>
              </w:rPr>
            </w:pPr>
            <w:r w:rsidRPr="003267C2">
              <w:rPr>
                <w:rFonts w:ascii="Comic Sans MS" w:hAnsi="Comic Sans MS"/>
                <w:sz w:val="20"/>
              </w:rPr>
              <w:t>Introduction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DCD7EC" w14:textId="53C41DC9" w:rsidR="002A457C" w:rsidRPr="003267C2" w:rsidRDefault="002A457C" w:rsidP="002A457C">
            <w:pPr>
              <w:snapToGrid w:val="0"/>
              <w:jc w:val="center"/>
              <w:rPr>
                <w:rFonts w:ascii="Comic Sans MS" w:hAnsi="Comic Sans MS"/>
                <w:sz w:val="20"/>
              </w:rPr>
            </w:pPr>
            <w:r w:rsidRPr="003267C2">
              <w:rPr>
                <w:rFonts w:ascii="Comic Sans MS" w:hAnsi="Comic Sans MS"/>
                <w:sz w:val="20"/>
              </w:rPr>
              <w:t>-</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24543D12" w14:textId="0EE904F9" w:rsidR="002A457C" w:rsidRPr="003267C2" w:rsidRDefault="002A457C" w:rsidP="002A457C">
            <w:pPr>
              <w:snapToGrid w:val="0"/>
              <w:jc w:val="center"/>
              <w:rPr>
                <w:rFonts w:ascii="Comic Sans MS" w:hAnsi="Comic Sans MS"/>
                <w:sz w:val="20"/>
              </w:rPr>
            </w:pPr>
            <w:r w:rsidRPr="003267C2">
              <w:rPr>
                <w:rFonts w:ascii="Comic Sans MS" w:hAnsi="Comic Sans MS"/>
                <w:sz w:val="20"/>
              </w:rPr>
              <w:t>-</w:t>
            </w:r>
          </w:p>
        </w:tc>
      </w:tr>
      <w:tr w:rsidR="002A457C" w:rsidRPr="000367E1" w14:paraId="3788862A"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BC32AB" w14:textId="77777777" w:rsidR="002A457C" w:rsidRPr="003267C2" w:rsidRDefault="002A457C" w:rsidP="002A457C">
            <w:pPr>
              <w:snapToGrid w:val="0"/>
              <w:jc w:val="center"/>
              <w:rPr>
                <w:rFonts w:ascii="Comic Sans MS" w:hAnsi="Comic Sans MS"/>
                <w:sz w:val="20"/>
              </w:rPr>
            </w:pPr>
            <w:r>
              <w:rPr>
                <w:rFonts w:ascii="Comic Sans MS" w:hAnsi="Comic Sans MS"/>
                <w:sz w:val="20"/>
              </w:rPr>
              <w:t>9/1</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F0C647" w14:textId="220C199E" w:rsidR="002A457C" w:rsidRPr="003267C2" w:rsidRDefault="002A457C" w:rsidP="002A457C">
            <w:pPr>
              <w:snapToGrid w:val="0"/>
              <w:jc w:val="center"/>
              <w:rPr>
                <w:rFonts w:ascii="Comic Sans MS" w:hAnsi="Comic Sans MS"/>
                <w:sz w:val="20"/>
              </w:rPr>
            </w:pPr>
            <w:r>
              <w:rPr>
                <w:rFonts w:ascii="Comic Sans MS" w:hAnsi="Comic Sans MS"/>
                <w:sz w:val="20"/>
              </w:rPr>
              <w:t>Core Network Concepts and Terminology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F36AE2" w14:textId="3300B15A" w:rsidR="002A457C" w:rsidRPr="003267C2" w:rsidRDefault="002A457C" w:rsidP="002A457C">
            <w:pPr>
              <w:snapToGrid w:val="0"/>
              <w:jc w:val="center"/>
              <w:rPr>
                <w:rFonts w:ascii="Comic Sans MS" w:hAnsi="Comic Sans MS"/>
                <w:sz w:val="20"/>
              </w:rPr>
            </w:pPr>
            <w:r w:rsidRPr="003267C2">
              <w:rPr>
                <w:rFonts w:ascii="Comic Sans MS" w:hAnsi="Comic Sans MS"/>
                <w:sz w:val="20"/>
              </w:rPr>
              <w:t>Ch. 1</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345838D1" w14:textId="78FC5875" w:rsidR="002A457C" w:rsidRPr="003267C2" w:rsidRDefault="002A457C" w:rsidP="002A457C">
            <w:pPr>
              <w:snapToGrid w:val="0"/>
              <w:jc w:val="center"/>
              <w:rPr>
                <w:rFonts w:ascii="Comic Sans MS" w:hAnsi="Comic Sans MS"/>
                <w:sz w:val="20"/>
              </w:rPr>
            </w:pPr>
            <w:r w:rsidRPr="003267C2">
              <w:rPr>
                <w:rFonts w:ascii="Comic Sans MS" w:hAnsi="Comic Sans MS"/>
                <w:sz w:val="20"/>
              </w:rPr>
              <w:t>-</w:t>
            </w:r>
          </w:p>
        </w:tc>
      </w:tr>
      <w:tr w:rsidR="002A457C" w:rsidRPr="000367E1" w14:paraId="67823E76"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B8FC3BD" w14:textId="77777777" w:rsidR="002A457C" w:rsidRPr="003267C2" w:rsidRDefault="002A457C" w:rsidP="002A457C">
            <w:pPr>
              <w:snapToGrid w:val="0"/>
              <w:jc w:val="center"/>
              <w:rPr>
                <w:rFonts w:ascii="Comic Sans MS" w:hAnsi="Comic Sans MS"/>
                <w:sz w:val="20"/>
              </w:rPr>
            </w:pPr>
            <w:r>
              <w:rPr>
                <w:rFonts w:ascii="Comic Sans MS" w:hAnsi="Comic Sans MS"/>
                <w:sz w:val="20"/>
              </w:rPr>
              <w:t>9/6</w:t>
            </w:r>
          </w:p>
        </w:tc>
        <w:tc>
          <w:tcPr>
            <w:tcW w:w="432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2554F245" w14:textId="6E8308C7" w:rsidR="002A457C" w:rsidRPr="003267C2" w:rsidRDefault="002A457C" w:rsidP="002A457C">
            <w:pPr>
              <w:snapToGrid w:val="0"/>
              <w:jc w:val="center"/>
              <w:rPr>
                <w:rFonts w:ascii="Comic Sans MS" w:hAnsi="Comic Sans MS"/>
                <w:sz w:val="20"/>
              </w:rPr>
            </w:pPr>
            <w:r>
              <w:rPr>
                <w:rFonts w:ascii="Comic Sans MS" w:hAnsi="Comic Sans MS"/>
                <w:sz w:val="20"/>
              </w:rPr>
              <w:t>Labor Day – No Class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46DEF4EB" w14:textId="4BCC2CAD" w:rsidR="002A457C" w:rsidRPr="003267C2" w:rsidRDefault="002A457C" w:rsidP="002A457C">
            <w:pPr>
              <w:snapToGrid w:val="0"/>
              <w:jc w:val="center"/>
              <w:rPr>
                <w:rFonts w:ascii="Comic Sans MS" w:hAnsi="Comic Sans MS"/>
                <w:sz w:val="20"/>
              </w:rPr>
            </w:pPr>
            <w:r>
              <w:rPr>
                <w:rFonts w:ascii="Comic Sans MS" w:hAnsi="Comic Sans MS"/>
                <w:sz w:val="20"/>
              </w:rPr>
              <w:t>-</w:t>
            </w:r>
          </w:p>
        </w:tc>
        <w:tc>
          <w:tcPr>
            <w:tcW w:w="310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7266A985" w14:textId="5076A890" w:rsidR="002A457C" w:rsidRPr="003267C2" w:rsidRDefault="002A457C" w:rsidP="002A457C">
            <w:pPr>
              <w:snapToGrid w:val="0"/>
              <w:jc w:val="center"/>
              <w:rPr>
                <w:rFonts w:ascii="Comic Sans MS" w:hAnsi="Comic Sans MS"/>
                <w:sz w:val="20"/>
              </w:rPr>
            </w:pPr>
            <w:r w:rsidRPr="003267C2">
              <w:rPr>
                <w:rFonts w:ascii="Comic Sans MS" w:hAnsi="Comic Sans MS"/>
                <w:sz w:val="20"/>
              </w:rPr>
              <w:t>-</w:t>
            </w:r>
          </w:p>
        </w:tc>
      </w:tr>
      <w:tr w:rsidR="002A457C" w:rsidRPr="000367E1" w14:paraId="04C1312A"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A32B7B" w14:textId="77777777" w:rsidR="002A457C" w:rsidRPr="003267C2" w:rsidRDefault="002A457C" w:rsidP="002A457C">
            <w:pPr>
              <w:snapToGrid w:val="0"/>
              <w:jc w:val="center"/>
              <w:rPr>
                <w:rFonts w:ascii="Comic Sans MS" w:hAnsi="Comic Sans MS"/>
                <w:sz w:val="20"/>
              </w:rPr>
            </w:pPr>
            <w:r>
              <w:rPr>
                <w:rFonts w:ascii="Comic Sans MS" w:hAnsi="Comic Sans MS"/>
                <w:sz w:val="20"/>
              </w:rPr>
              <w:t>9/8</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C7D5C4" w14:textId="31684FDC" w:rsidR="002A457C" w:rsidRPr="003267C2" w:rsidRDefault="002A457C" w:rsidP="002A457C">
            <w:pPr>
              <w:snapToGrid w:val="0"/>
              <w:jc w:val="center"/>
              <w:rPr>
                <w:rFonts w:ascii="Comic Sans MS" w:hAnsi="Comic Sans MS"/>
                <w:sz w:val="20"/>
              </w:rPr>
            </w:pPr>
            <w:r>
              <w:rPr>
                <w:rFonts w:ascii="Comic Sans MS" w:hAnsi="Comic Sans MS"/>
                <w:sz w:val="20"/>
              </w:rPr>
              <w:t>Core Network Concepts and Terminology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609000" w14:textId="040895CB" w:rsidR="002A457C" w:rsidRPr="003267C2" w:rsidRDefault="002A457C" w:rsidP="002A457C">
            <w:pPr>
              <w:snapToGrid w:val="0"/>
              <w:jc w:val="center"/>
              <w:rPr>
                <w:rFonts w:ascii="Comic Sans MS" w:hAnsi="Comic Sans MS"/>
                <w:sz w:val="20"/>
              </w:rPr>
            </w:pPr>
            <w:r w:rsidRPr="003267C2">
              <w:rPr>
                <w:rFonts w:ascii="Comic Sans MS" w:hAnsi="Comic Sans MS"/>
                <w:sz w:val="20"/>
              </w:rPr>
              <w:t xml:space="preserve">Ch. </w:t>
            </w:r>
            <w:r>
              <w:rPr>
                <w:rFonts w:ascii="Comic Sans MS" w:hAnsi="Comic Sans MS"/>
                <w:sz w:val="20"/>
              </w:rPr>
              <w:t>1</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7C813AFF" w14:textId="0DF4C6EA" w:rsidR="002A457C" w:rsidRPr="003267C2" w:rsidRDefault="002A457C" w:rsidP="002A457C">
            <w:pPr>
              <w:snapToGrid w:val="0"/>
              <w:jc w:val="center"/>
              <w:rPr>
                <w:rFonts w:ascii="Comic Sans MS" w:hAnsi="Comic Sans MS"/>
                <w:sz w:val="20"/>
              </w:rPr>
            </w:pPr>
            <w:r>
              <w:rPr>
                <w:rFonts w:ascii="Comic Sans MS" w:hAnsi="Comic Sans MS"/>
                <w:sz w:val="20"/>
              </w:rPr>
              <w:t>#1 assigned</w:t>
            </w:r>
          </w:p>
        </w:tc>
      </w:tr>
      <w:tr w:rsidR="002A457C" w:rsidRPr="000367E1" w14:paraId="7AC50146"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87DAB9" w14:textId="77777777" w:rsidR="002A457C" w:rsidRPr="003267C2" w:rsidRDefault="002A457C" w:rsidP="002A457C">
            <w:pPr>
              <w:snapToGrid w:val="0"/>
              <w:jc w:val="center"/>
              <w:rPr>
                <w:rFonts w:ascii="Comic Sans MS" w:hAnsi="Comic Sans MS"/>
                <w:sz w:val="20"/>
              </w:rPr>
            </w:pPr>
            <w:r>
              <w:rPr>
                <w:rFonts w:ascii="Comic Sans MS" w:hAnsi="Comic Sans MS"/>
                <w:sz w:val="20"/>
              </w:rPr>
              <w:t>9/13</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DEA31B" w14:textId="78D5065F" w:rsidR="002A457C" w:rsidRPr="003267C2" w:rsidRDefault="002A457C" w:rsidP="002A457C">
            <w:pPr>
              <w:snapToGrid w:val="0"/>
              <w:jc w:val="center"/>
              <w:rPr>
                <w:rFonts w:ascii="Comic Sans MS" w:hAnsi="Comic Sans MS"/>
                <w:sz w:val="20"/>
              </w:rPr>
            </w:pPr>
            <w:r>
              <w:rPr>
                <w:rFonts w:ascii="Comic Sans MS" w:hAnsi="Comic Sans MS"/>
                <w:sz w:val="20"/>
              </w:rPr>
              <w:t>Network Standards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24099E" w14:textId="1A29BF40" w:rsidR="002A457C" w:rsidRPr="003267C2" w:rsidRDefault="002A457C" w:rsidP="002A457C">
            <w:pPr>
              <w:snapToGrid w:val="0"/>
              <w:jc w:val="center"/>
              <w:rPr>
                <w:rFonts w:ascii="Comic Sans MS" w:hAnsi="Comic Sans MS"/>
                <w:sz w:val="20"/>
              </w:rPr>
            </w:pPr>
            <w:r w:rsidRPr="003267C2">
              <w:rPr>
                <w:rFonts w:ascii="Comic Sans MS" w:hAnsi="Comic Sans MS"/>
                <w:sz w:val="20"/>
              </w:rPr>
              <w:t>Ch. 2</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4991D5D4" w14:textId="1F5526C1" w:rsidR="002A457C" w:rsidRPr="003267C2" w:rsidRDefault="002A457C" w:rsidP="002A457C">
            <w:pPr>
              <w:snapToGrid w:val="0"/>
              <w:jc w:val="center"/>
              <w:rPr>
                <w:rFonts w:ascii="Comic Sans MS" w:hAnsi="Comic Sans MS"/>
                <w:sz w:val="20"/>
              </w:rPr>
            </w:pPr>
            <w:r w:rsidRPr="003267C2">
              <w:rPr>
                <w:rFonts w:ascii="Comic Sans MS" w:hAnsi="Comic Sans MS"/>
                <w:sz w:val="20"/>
              </w:rPr>
              <w:t>-</w:t>
            </w:r>
          </w:p>
        </w:tc>
      </w:tr>
      <w:tr w:rsidR="002A457C" w:rsidRPr="000367E1" w14:paraId="04A55812"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CEE3C5" w14:textId="77777777" w:rsidR="002A457C" w:rsidRPr="003267C2" w:rsidRDefault="002A457C" w:rsidP="002A457C">
            <w:pPr>
              <w:snapToGrid w:val="0"/>
              <w:jc w:val="center"/>
              <w:rPr>
                <w:rFonts w:ascii="Comic Sans MS" w:hAnsi="Comic Sans MS"/>
                <w:sz w:val="20"/>
              </w:rPr>
            </w:pPr>
            <w:r>
              <w:rPr>
                <w:rFonts w:ascii="Comic Sans MS" w:hAnsi="Comic Sans MS"/>
                <w:sz w:val="20"/>
              </w:rPr>
              <w:t>9/15</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04FAD3" w14:textId="784665B4" w:rsidR="002A457C" w:rsidRPr="003267C2" w:rsidRDefault="002A457C" w:rsidP="002A457C">
            <w:pPr>
              <w:snapToGrid w:val="0"/>
              <w:jc w:val="center"/>
              <w:rPr>
                <w:rFonts w:ascii="Comic Sans MS" w:hAnsi="Comic Sans MS"/>
                <w:sz w:val="20"/>
              </w:rPr>
            </w:pPr>
            <w:r w:rsidRPr="003267C2">
              <w:rPr>
                <w:rFonts w:ascii="Comic Sans MS" w:hAnsi="Comic Sans MS"/>
                <w:sz w:val="20"/>
              </w:rPr>
              <w:t>Network Standards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1726AE" w14:textId="2B5870D3" w:rsidR="002A457C" w:rsidRPr="003267C2" w:rsidRDefault="002A457C" w:rsidP="002A457C">
            <w:pPr>
              <w:snapToGrid w:val="0"/>
              <w:jc w:val="center"/>
              <w:rPr>
                <w:rFonts w:ascii="Comic Sans MS" w:hAnsi="Comic Sans MS"/>
                <w:sz w:val="20"/>
              </w:rPr>
            </w:pPr>
            <w:r w:rsidRPr="003267C2">
              <w:rPr>
                <w:rFonts w:ascii="Comic Sans MS" w:hAnsi="Comic Sans MS"/>
                <w:sz w:val="20"/>
              </w:rPr>
              <w:t xml:space="preserve">Ch. </w:t>
            </w:r>
            <w:r>
              <w:rPr>
                <w:rFonts w:ascii="Comic Sans MS" w:hAnsi="Comic Sans MS"/>
                <w:sz w:val="20"/>
              </w:rPr>
              <w:t>2</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7B339342" w14:textId="7670E45E" w:rsidR="002A457C" w:rsidRPr="003267C2" w:rsidRDefault="002A457C" w:rsidP="002A457C">
            <w:pPr>
              <w:snapToGrid w:val="0"/>
              <w:jc w:val="center"/>
              <w:rPr>
                <w:rFonts w:ascii="Comic Sans MS" w:hAnsi="Comic Sans MS"/>
                <w:sz w:val="20"/>
              </w:rPr>
            </w:pPr>
            <w:r>
              <w:rPr>
                <w:rFonts w:ascii="Comic Sans MS" w:hAnsi="Comic Sans MS"/>
                <w:sz w:val="20"/>
              </w:rPr>
              <w:t>#1 due, #2 assigned</w:t>
            </w:r>
          </w:p>
        </w:tc>
      </w:tr>
      <w:tr w:rsidR="002A457C" w:rsidRPr="000367E1" w14:paraId="003221DF"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305F36" w14:textId="77777777" w:rsidR="002A457C" w:rsidRPr="003267C2" w:rsidRDefault="002A457C" w:rsidP="002A457C">
            <w:pPr>
              <w:snapToGrid w:val="0"/>
              <w:jc w:val="center"/>
              <w:rPr>
                <w:rFonts w:ascii="Comic Sans MS" w:hAnsi="Comic Sans MS"/>
                <w:sz w:val="20"/>
              </w:rPr>
            </w:pPr>
            <w:r>
              <w:rPr>
                <w:rFonts w:ascii="Comic Sans MS" w:hAnsi="Comic Sans MS"/>
                <w:sz w:val="20"/>
              </w:rPr>
              <w:t>9/20</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C18F0F" w14:textId="68BCB803" w:rsidR="002A457C" w:rsidRPr="003267C2" w:rsidRDefault="002A457C" w:rsidP="002A457C">
            <w:pPr>
              <w:snapToGrid w:val="0"/>
              <w:jc w:val="center"/>
              <w:rPr>
                <w:rFonts w:ascii="Comic Sans MS" w:hAnsi="Comic Sans MS"/>
                <w:sz w:val="20"/>
              </w:rPr>
            </w:pPr>
            <w:r>
              <w:rPr>
                <w:rFonts w:ascii="Comic Sans MS" w:hAnsi="Comic Sans MS"/>
                <w:sz w:val="20"/>
              </w:rPr>
              <w:t>Network Management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99F044" w14:textId="464DAB34" w:rsidR="002A457C" w:rsidRPr="003267C2" w:rsidRDefault="002A457C" w:rsidP="002A457C">
            <w:pPr>
              <w:snapToGrid w:val="0"/>
              <w:jc w:val="center"/>
              <w:rPr>
                <w:rFonts w:ascii="Comic Sans MS" w:hAnsi="Comic Sans MS"/>
                <w:sz w:val="20"/>
              </w:rPr>
            </w:pPr>
            <w:r w:rsidRPr="003267C2">
              <w:rPr>
                <w:rFonts w:ascii="Comic Sans MS" w:hAnsi="Comic Sans MS"/>
                <w:sz w:val="20"/>
              </w:rPr>
              <w:t>Ch. 3</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30A334EC" w14:textId="1FB0E053" w:rsidR="002A457C" w:rsidRPr="003267C2" w:rsidRDefault="002A457C" w:rsidP="002A457C">
            <w:pPr>
              <w:snapToGrid w:val="0"/>
              <w:jc w:val="center"/>
              <w:rPr>
                <w:rFonts w:ascii="Comic Sans MS" w:hAnsi="Comic Sans MS"/>
                <w:sz w:val="20"/>
              </w:rPr>
            </w:pPr>
            <w:r w:rsidRPr="003267C2">
              <w:rPr>
                <w:rFonts w:ascii="Comic Sans MS" w:hAnsi="Comic Sans MS"/>
                <w:sz w:val="20"/>
              </w:rPr>
              <w:t>-</w:t>
            </w:r>
          </w:p>
        </w:tc>
      </w:tr>
      <w:tr w:rsidR="002A457C" w:rsidRPr="000367E1" w14:paraId="5F46CF3E"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4A1D37" w14:textId="77777777" w:rsidR="002A457C" w:rsidRPr="003267C2" w:rsidRDefault="002A457C" w:rsidP="002A457C">
            <w:pPr>
              <w:snapToGrid w:val="0"/>
              <w:jc w:val="center"/>
              <w:rPr>
                <w:rFonts w:ascii="Comic Sans MS" w:hAnsi="Comic Sans MS"/>
                <w:sz w:val="20"/>
              </w:rPr>
            </w:pPr>
            <w:r>
              <w:rPr>
                <w:rFonts w:ascii="Comic Sans MS" w:hAnsi="Comic Sans MS"/>
                <w:sz w:val="20"/>
              </w:rPr>
              <w:t>9/22</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4F791D" w14:textId="49C63A79" w:rsidR="002A457C" w:rsidRPr="003267C2" w:rsidRDefault="002A457C" w:rsidP="002A457C">
            <w:pPr>
              <w:snapToGrid w:val="0"/>
              <w:jc w:val="center"/>
              <w:rPr>
                <w:rFonts w:ascii="Comic Sans MS" w:hAnsi="Comic Sans MS"/>
                <w:sz w:val="20"/>
              </w:rPr>
            </w:pPr>
            <w:r>
              <w:rPr>
                <w:rFonts w:ascii="Comic Sans MS" w:hAnsi="Comic Sans MS"/>
                <w:sz w:val="20"/>
              </w:rPr>
              <w:t>Network Management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E5FCE4" w14:textId="1B57AEF2" w:rsidR="002A457C" w:rsidRPr="003267C2" w:rsidRDefault="002A457C" w:rsidP="002A457C">
            <w:pPr>
              <w:snapToGrid w:val="0"/>
              <w:jc w:val="center"/>
              <w:rPr>
                <w:rFonts w:ascii="Comic Sans MS" w:hAnsi="Comic Sans MS"/>
                <w:sz w:val="20"/>
              </w:rPr>
            </w:pPr>
            <w:r w:rsidRPr="003267C2">
              <w:rPr>
                <w:rFonts w:ascii="Comic Sans MS" w:hAnsi="Comic Sans MS"/>
                <w:sz w:val="20"/>
              </w:rPr>
              <w:t>Ch.</w:t>
            </w:r>
            <w:r>
              <w:rPr>
                <w:rFonts w:ascii="Comic Sans MS" w:hAnsi="Comic Sans MS"/>
                <w:sz w:val="20"/>
              </w:rPr>
              <w:t>3</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2388E0" w14:textId="48B46648" w:rsidR="002A457C" w:rsidRPr="003267C2" w:rsidRDefault="002A457C" w:rsidP="002A457C">
            <w:pPr>
              <w:snapToGrid w:val="0"/>
              <w:jc w:val="center"/>
              <w:rPr>
                <w:rFonts w:ascii="Comic Sans MS" w:hAnsi="Comic Sans MS"/>
                <w:sz w:val="20"/>
              </w:rPr>
            </w:pPr>
            <w:r>
              <w:rPr>
                <w:rFonts w:ascii="Comic Sans MS" w:hAnsi="Comic Sans MS"/>
                <w:sz w:val="20"/>
              </w:rPr>
              <w:t>#</w:t>
            </w:r>
            <w:r w:rsidRPr="003267C2">
              <w:rPr>
                <w:rFonts w:ascii="Comic Sans MS" w:hAnsi="Comic Sans MS"/>
                <w:sz w:val="20"/>
              </w:rPr>
              <w:t xml:space="preserve">2 </w:t>
            </w:r>
            <w:r>
              <w:rPr>
                <w:rFonts w:ascii="Comic Sans MS" w:hAnsi="Comic Sans MS"/>
                <w:sz w:val="20"/>
              </w:rPr>
              <w:t>due</w:t>
            </w:r>
          </w:p>
        </w:tc>
      </w:tr>
      <w:tr w:rsidR="002A457C" w:rsidRPr="000367E1" w14:paraId="1E4008E3" w14:textId="77777777" w:rsidTr="003820F7">
        <w:tblPrEx>
          <w:tblCellMar>
            <w:left w:w="108" w:type="dxa"/>
            <w:right w:w="108" w:type="dxa"/>
          </w:tblCellMar>
        </w:tblPrEx>
        <w:trPr>
          <w:gridAfter w:val="1"/>
          <w:wAfter w:w="30" w:type="dxa"/>
          <w:trHeight w:val="166"/>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895D82" w14:textId="77777777" w:rsidR="002A457C" w:rsidRPr="003267C2" w:rsidRDefault="002A457C" w:rsidP="002A457C">
            <w:pPr>
              <w:snapToGrid w:val="0"/>
              <w:jc w:val="center"/>
              <w:rPr>
                <w:rFonts w:ascii="Comic Sans MS" w:hAnsi="Comic Sans MS"/>
                <w:sz w:val="20"/>
              </w:rPr>
            </w:pPr>
            <w:r>
              <w:rPr>
                <w:rFonts w:ascii="Comic Sans MS" w:hAnsi="Comic Sans MS"/>
                <w:sz w:val="20"/>
              </w:rPr>
              <w:t>9/27</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D511DA" w14:textId="52D681DA" w:rsidR="002A457C" w:rsidRPr="003267C2" w:rsidRDefault="002A457C" w:rsidP="002A457C">
            <w:pPr>
              <w:snapToGrid w:val="0"/>
              <w:jc w:val="center"/>
              <w:rPr>
                <w:rFonts w:ascii="Comic Sans MS" w:hAnsi="Comic Sans MS"/>
                <w:sz w:val="20"/>
              </w:rPr>
            </w:pPr>
            <w:r w:rsidRPr="003267C2">
              <w:rPr>
                <w:rFonts w:ascii="Comic Sans MS" w:hAnsi="Comic Sans MS"/>
                <w:sz w:val="20"/>
              </w:rPr>
              <w:t>Network Security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1AB8EF" w14:textId="655689E9" w:rsidR="002A457C" w:rsidRPr="003267C2" w:rsidRDefault="002A457C" w:rsidP="002A457C">
            <w:pPr>
              <w:snapToGrid w:val="0"/>
              <w:jc w:val="center"/>
              <w:rPr>
                <w:rFonts w:ascii="Comic Sans MS" w:hAnsi="Comic Sans MS"/>
                <w:sz w:val="20"/>
              </w:rPr>
            </w:pPr>
            <w:r w:rsidRPr="003267C2">
              <w:rPr>
                <w:rFonts w:ascii="Comic Sans MS" w:hAnsi="Comic Sans MS"/>
                <w:sz w:val="20"/>
              </w:rPr>
              <w:t>Ch.4</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3335490B" w14:textId="40BEA828" w:rsidR="002A457C" w:rsidRPr="003267C2" w:rsidRDefault="002A457C" w:rsidP="002A457C">
            <w:pPr>
              <w:snapToGrid w:val="0"/>
              <w:jc w:val="center"/>
              <w:rPr>
                <w:rFonts w:ascii="Comic Sans MS" w:hAnsi="Comic Sans MS"/>
                <w:sz w:val="20"/>
              </w:rPr>
            </w:pPr>
            <w:r w:rsidRPr="003267C2">
              <w:rPr>
                <w:rFonts w:ascii="Comic Sans MS" w:hAnsi="Comic Sans MS"/>
                <w:sz w:val="20"/>
              </w:rPr>
              <w:t>-</w:t>
            </w:r>
          </w:p>
        </w:tc>
      </w:tr>
      <w:tr w:rsidR="002A457C" w:rsidRPr="003267C2" w14:paraId="66206B29"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19A1A770" w14:textId="77777777" w:rsidR="002A457C" w:rsidRPr="003267C2" w:rsidRDefault="002A457C" w:rsidP="002A457C">
            <w:pPr>
              <w:snapToGrid w:val="0"/>
              <w:jc w:val="center"/>
              <w:rPr>
                <w:rFonts w:ascii="Comic Sans MS" w:hAnsi="Comic Sans MS"/>
                <w:sz w:val="20"/>
              </w:rPr>
            </w:pPr>
            <w:r>
              <w:rPr>
                <w:rFonts w:ascii="Comic Sans MS" w:hAnsi="Comic Sans MS"/>
                <w:sz w:val="20"/>
              </w:rPr>
              <w:t>9/29</w:t>
            </w:r>
          </w:p>
        </w:tc>
        <w:tc>
          <w:tcPr>
            <w:tcW w:w="8687" w:type="dxa"/>
            <w:gridSpan w:val="5"/>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69A1254A" w14:textId="77777777" w:rsidR="002A457C" w:rsidRPr="003267C2" w:rsidRDefault="002A457C" w:rsidP="002A457C">
            <w:pPr>
              <w:snapToGrid w:val="0"/>
              <w:jc w:val="center"/>
              <w:rPr>
                <w:rFonts w:ascii="Comic Sans MS" w:hAnsi="Comic Sans MS"/>
                <w:sz w:val="20"/>
              </w:rPr>
            </w:pPr>
            <w:r w:rsidRPr="003267C2">
              <w:rPr>
                <w:rFonts w:ascii="Comic Sans MS" w:hAnsi="Comic Sans MS"/>
                <w:sz w:val="20"/>
              </w:rPr>
              <w:t>Exam I</w:t>
            </w:r>
          </w:p>
        </w:tc>
      </w:tr>
      <w:tr w:rsidR="002A457C" w:rsidRPr="000367E1" w14:paraId="382D3790" w14:textId="77777777" w:rsidTr="003820F7">
        <w:tblPrEx>
          <w:tblCellMar>
            <w:left w:w="108" w:type="dxa"/>
            <w:right w:w="108" w:type="dxa"/>
          </w:tblCellMar>
        </w:tblPrEx>
        <w:trPr>
          <w:gridAfter w:val="1"/>
          <w:wAfter w:w="30" w:type="dxa"/>
          <w:trHeight w:val="121"/>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BBF796" w14:textId="77777777" w:rsidR="002A457C" w:rsidRPr="003267C2" w:rsidRDefault="002A457C" w:rsidP="002A457C">
            <w:pPr>
              <w:snapToGrid w:val="0"/>
              <w:jc w:val="center"/>
              <w:rPr>
                <w:rFonts w:ascii="Comic Sans MS" w:hAnsi="Comic Sans MS"/>
                <w:sz w:val="20"/>
              </w:rPr>
            </w:pPr>
            <w:r>
              <w:rPr>
                <w:rFonts w:ascii="Comic Sans MS" w:hAnsi="Comic Sans MS"/>
                <w:sz w:val="20"/>
              </w:rPr>
              <w:t>10/4</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15FA5A" w14:textId="5975C963" w:rsidR="002A457C" w:rsidRPr="003267C2" w:rsidRDefault="002A457C" w:rsidP="002A457C">
            <w:pPr>
              <w:snapToGrid w:val="0"/>
              <w:jc w:val="center"/>
              <w:rPr>
                <w:rFonts w:ascii="Comic Sans MS" w:hAnsi="Comic Sans MS"/>
                <w:sz w:val="20"/>
              </w:rPr>
            </w:pPr>
            <w:r w:rsidRPr="003267C2">
              <w:rPr>
                <w:rFonts w:ascii="Comic Sans MS" w:hAnsi="Comic Sans MS"/>
                <w:sz w:val="20"/>
              </w:rPr>
              <w:t>Network Security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3225C2" w14:textId="3C0B1DE0" w:rsidR="002A457C" w:rsidRPr="003267C2" w:rsidRDefault="002A457C" w:rsidP="002A457C">
            <w:pPr>
              <w:snapToGrid w:val="0"/>
              <w:jc w:val="center"/>
              <w:rPr>
                <w:rFonts w:ascii="Comic Sans MS" w:hAnsi="Comic Sans MS"/>
                <w:sz w:val="20"/>
              </w:rPr>
            </w:pPr>
            <w:r w:rsidRPr="003267C2">
              <w:rPr>
                <w:rFonts w:ascii="Comic Sans MS" w:hAnsi="Comic Sans MS"/>
                <w:sz w:val="20"/>
              </w:rPr>
              <w:t>Ch.4</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DF863A" w14:textId="5C0D871B" w:rsidR="002A457C" w:rsidRPr="003267C2" w:rsidRDefault="002A457C" w:rsidP="002A457C">
            <w:pPr>
              <w:snapToGrid w:val="0"/>
              <w:jc w:val="center"/>
              <w:rPr>
                <w:rFonts w:ascii="Comic Sans MS" w:hAnsi="Comic Sans MS"/>
                <w:sz w:val="20"/>
              </w:rPr>
            </w:pPr>
            <w:r w:rsidRPr="003267C2">
              <w:rPr>
                <w:rFonts w:ascii="Comic Sans MS" w:hAnsi="Comic Sans MS"/>
                <w:sz w:val="20"/>
              </w:rPr>
              <w:t>-</w:t>
            </w:r>
          </w:p>
        </w:tc>
      </w:tr>
      <w:tr w:rsidR="002A457C" w:rsidRPr="000367E1" w14:paraId="55320C65"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B956A5" w14:textId="77777777" w:rsidR="002A457C" w:rsidRPr="003267C2" w:rsidRDefault="002A457C" w:rsidP="002A457C">
            <w:pPr>
              <w:snapToGrid w:val="0"/>
              <w:jc w:val="center"/>
              <w:rPr>
                <w:rFonts w:ascii="Comic Sans MS" w:hAnsi="Comic Sans MS"/>
                <w:sz w:val="20"/>
              </w:rPr>
            </w:pPr>
            <w:r>
              <w:rPr>
                <w:rFonts w:ascii="Comic Sans MS" w:hAnsi="Comic Sans MS"/>
                <w:sz w:val="20"/>
              </w:rPr>
              <w:t>10/6</w:t>
            </w:r>
          </w:p>
        </w:tc>
        <w:tc>
          <w:tcPr>
            <w:tcW w:w="43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3DCEC9" w14:textId="71D55C57" w:rsidR="002A457C" w:rsidRPr="003267C2" w:rsidRDefault="002A457C" w:rsidP="002A457C">
            <w:pPr>
              <w:snapToGrid w:val="0"/>
              <w:jc w:val="center"/>
              <w:rPr>
                <w:rFonts w:ascii="Comic Sans MS" w:hAnsi="Comic Sans MS"/>
                <w:sz w:val="20"/>
              </w:rPr>
            </w:pPr>
            <w:r>
              <w:rPr>
                <w:rFonts w:ascii="Comic Sans MS" w:hAnsi="Comic Sans MS"/>
                <w:sz w:val="20"/>
              </w:rPr>
              <w:t>Managing the Security Process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32BC80" w14:textId="58D8C9D9" w:rsidR="002A457C" w:rsidRPr="003267C2" w:rsidRDefault="002A457C" w:rsidP="002A457C">
            <w:pPr>
              <w:snapToGrid w:val="0"/>
              <w:jc w:val="center"/>
              <w:rPr>
                <w:rFonts w:ascii="Comic Sans MS" w:hAnsi="Comic Sans MS"/>
                <w:sz w:val="20"/>
              </w:rPr>
            </w:pPr>
            <w:r>
              <w:rPr>
                <w:rFonts w:ascii="Comic Sans MS" w:hAnsi="Comic Sans MS"/>
                <w:sz w:val="20"/>
              </w:rPr>
              <w:t>Appendix</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65F48" w14:textId="7BBAB475" w:rsidR="002A457C" w:rsidRPr="003267C2" w:rsidRDefault="002A457C" w:rsidP="002A457C">
            <w:pPr>
              <w:snapToGrid w:val="0"/>
              <w:jc w:val="center"/>
              <w:rPr>
                <w:rFonts w:ascii="Comic Sans MS" w:hAnsi="Comic Sans MS"/>
                <w:sz w:val="20"/>
              </w:rPr>
            </w:pPr>
            <w:r>
              <w:rPr>
                <w:rFonts w:ascii="Comic Sans MS" w:hAnsi="Comic Sans MS"/>
                <w:sz w:val="20"/>
              </w:rPr>
              <w:t>#</w:t>
            </w:r>
            <w:r w:rsidRPr="003267C2">
              <w:rPr>
                <w:rFonts w:ascii="Comic Sans MS" w:hAnsi="Comic Sans MS"/>
                <w:sz w:val="20"/>
              </w:rPr>
              <w:t>3 assigned</w:t>
            </w:r>
          </w:p>
        </w:tc>
      </w:tr>
      <w:tr w:rsidR="002A457C" w:rsidRPr="000367E1" w14:paraId="487D5F13"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7C126437" w14:textId="77777777" w:rsidR="002A457C" w:rsidRPr="003267C2" w:rsidRDefault="002A457C" w:rsidP="002A457C">
            <w:pPr>
              <w:snapToGrid w:val="0"/>
              <w:jc w:val="center"/>
              <w:rPr>
                <w:rFonts w:ascii="Comic Sans MS" w:hAnsi="Comic Sans MS"/>
                <w:sz w:val="20"/>
              </w:rPr>
            </w:pPr>
            <w:r>
              <w:rPr>
                <w:rFonts w:ascii="Comic Sans MS" w:hAnsi="Comic Sans MS"/>
                <w:sz w:val="20"/>
              </w:rPr>
              <w:t>10/11</w:t>
            </w:r>
          </w:p>
        </w:tc>
        <w:tc>
          <w:tcPr>
            <w:tcW w:w="432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689B96E7" w14:textId="77777777" w:rsidR="002A457C" w:rsidRPr="003267C2" w:rsidRDefault="002A457C" w:rsidP="002A457C">
            <w:pPr>
              <w:snapToGrid w:val="0"/>
              <w:jc w:val="center"/>
              <w:rPr>
                <w:rFonts w:ascii="Comic Sans MS" w:hAnsi="Comic Sans MS"/>
                <w:sz w:val="20"/>
              </w:rPr>
            </w:pPr>
            <w:r>
              <w:rPr>
                <w:rFonts w:ascii="Comic Sans MS" w:hAnsi="Comic Sans MS"/>
                <w:sz w:val="20"/>
              </w:rPr>
              <w:t>Fall Break – No class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33F8FEC0" w14:textId="77777777" w:rsidR="002A457C" w:rsidRPr="003267C2" w:rsidRDefault="002A457C" w:rsidP="002A457C">
            <w:pPr>
              <w:snapToGrid w:val="0"/>
              <w:jc w:val="center"/>
              <w:rPr>
                <w:rFonts w:ascii="Comic Sans MS" w:hAnsi="Comic Sans MS"/>
                <w:sz w:val="20"/>
              </w:rPr>
            </w:pPr>
            <w:r>
              <w:rPr>
                <w:rFonts w:ascii="Comic Sans MS" w:hAnsi="Comic Sans MS"/>
                <w:sz w:val="20"/>
              </w:rPr>
              <w:t>-</w:t>
            </w:r>
          </w:p>
        </w:tc>
        <w:tc>
          <w:tcPr>
            <w:tcW w:w="310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7251D5A0" w14:textId="77777777" w:rsidR="002A457C" w:rsidRPr="003267C2" w:rsidRDefault="002A457C" w:rsidP="002A457C">
            <w:pPr>
              <w:snapToGrid w:val="0"/>
              <w:jc w:val="center"/>
              <w:rPr>
                <w:rFonts w:ascii="Comic Sans MS" w:hAnsi="Comic Sans MS"/>
                <w:sz w:val="20"/>
              </w:rPr>
            </w:pPr>
            <w:r w:rsidRPr="003267C2">
              <w:rPr>
                <w:rFonts w:ascii="Comic Sans MS" w:hAnsi="Comic Sans MS"/>
                <w:sz w:val="20"/>
              </w:rPr>
              <w:t>-</w:t>
            </w:r>
          </w:p>
        </w:tc>
      </w:tr>
      <w:tr w:rsidR="00041C4B" w:rsidRPr="000367E1" w14:paraId="1A2D1A9D"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B530CD" w14:textId="77777777" w:rsidR="00041C4B" w:rsidRPr="003267C2" w:rsidRDefault="00041C4B" w:rsidP="00041C4B">
            <w:pPr>
              <w:snapToGrid w:val="0"/>
              <w:jc w:val="center"/>
              <w:rPr>
                <w:rFonts w:ascii="Comic Sans MS" w:hAnsi="Comic Sans MS"/>
                <w:sz w:val="20"/>
              </w:rPr>
            </w:pPr>
            <w:r>
              <w:rPr>
                <w:rFonts w:ascii="Comic Sans MS" w:hAnsi="Comic Sans MS"/>
                <w:sz w:val="20"/>
              </w:rPr>
              <w:t>10/13</w:t>
            </w:r>
          </w:p>
        </w:tc>
        <w:tc>
          <w:tcPr>
            <w:tcW w:w="43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1DD43C" w14:textId="17719DD3" w:rsidR="00041C4B" w:rsidRPr="003267C2" w:rsidRDefault="00041C4B" w:rsidP="00041C4B">
            <w:pPr>
              <w:snapToGrid w:val="0"/>
              <w:jc w:val="center"/>
              <w:rPr>
                <w:rFonts w:ascii="Comic Sans MS" w:hAnsi="Comic Sans MS"/>
                <w:sz w:val="20"/>
              </w:rPr>
            </w:pPr>
            <w:r>
              <w:rPr>
                <w:rFonts w:ascii="Comic Sans MS" w:hAnsi="Comic Sans MS"/>
                <w:sz w:val="20"/>
              </w:rPr>
              <w:t>Ethernet (802.3) Switched LANs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63B844" w14:textId="797D9DC7" w:rsidR="00041C4B" w:rsidRPr="003267C2" w:rsidRDefault="00041C4B" w:rsidP="00041C4B">
            <w:pPr>
              <w:snapToGrid w:val="0"/>
              <w:jc w:val="center"/>
              <w:rPr>
                <w:rFonts w:ascii="Comic Sans MS" w:hAnsi="Comic Sans MS"/>
                <w:sz w:val="20"/>
              </w:rPr>
            </w:pPr>
            <w:r>
              <w:rPr>
                <w:rFonts w:ascii="Comic Sans MS" w:hAnsi="Comic Sans MS"/>
                <w:sz w:val="20"/>
              </w:rPr>
              <w:t>Ch. 5</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01A10AEF" w14:textId="19B0D9E2" w:rsidR="00041C4B" w:rsidRPr="003267C2" w:rsidRDefault="00041C4B" w:rsidP="00041C4B">
            <w:pPr>
              <w:snapToGrid w:val="0"/>
              <w:jc w:val="center"/>
              <w:rPr>
                <w:rFonts w:ascii="Comic Sans MS" w:hAnsi="Comic Sans MS"/>
                <w:sz w:val="20"/>
              </w:rPr>
            </w:pPr>
            <w:r w:rsidRPr="003267C2">
              <w:rPr>
                <w:rFonts w:ascii="Comic Sans MS" w:hAnsi="Comic Sans MS"/>
                <w:sz w:val="20"/>
              </w:rPr>
              <w:t>-</w:t>
            </w:r>
          </w:p>
        </w:tc>
      </w:tr>
      <w:tr w:rsidR="00041C4B" w:rsidRPr="000367E1" w14:paraId="29B37CF5"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62BDD2" w14:textId="77777777" w:rsidR="00041C4B" w:rsidRPr="003267C2" w:rsidRDefault="00041C4B" w:rsidP="00041C4B">
            <w:pPr>
              <w:snapToGrid w:val="0"/>
              <w:jc w:val="center"/>
              <w:rPr>
                <w:rFonts w:ascii="Comic Sans MS" w:hAnsi="Comic Sans MS"/>
                <w:sz w:val="20"/>
              </w:rPr>
            </w:pPr>
            <w:r>
              <w:rPr>
                <w:rFonts w:ascii="Comic Sans MS" w:hAnsi="Comic Sans MS"/>
                <w:sz w:val="20"/>
              </w:rPr>
              <w:t>10/18</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18FCE4" w14:textId="0BB67E7F" w:rsidR="00041C4B" w:rsidRPr="003267C2" w:rsidRDefault="00041C4B" w:rsidP="00041C4B">
            <w:pPr>
              <w:snapToGrid w:val="0"/>
              <w:jc w:val="center"/>
              <w:rPr>
                <w:rFonts w:ascii="Comic Sans MS" w:hAnsi="Comic Sans MS"/>
                <w:sz w:val="20"/>
              </w:rPr>
            </w:pPr>
            <w:r>
              <w:rPr>
                <w:rFonts w:ascii="Comic Sans MS" w:hAnsi="Comic Sans MS"/>
                <w:sz w:val="20"/>
              </w:rPr>
              <w:t>Ethernet (802.3) Switched LANs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AA7FA8" w14:textId="1AB39619" w:rsidR="00041C4B" w:rsidRPr="003267C2" w:rsidRDefault="00041C4B" w:rsidP="00041C4B">
            <w:pPr>
              <w:snapToGrid w:val="0"/>
              <w:jc w:val="center"/>
              <w:rPr>
                <w:rFonts w:ascii="Comic Sans MS" w:hAnsi="Comic Sans MS"/>
                <w:sz w:val="20"/>
              </w:rPr>
            </w:pPr>
            <w:r>
              <w:rPr>
                <w:rFonts w:ascii="Comic Sans MS" w:hAnsi="Comic Sans MS"/>
                <w:sz w:val="20"/>
              </w:rPr>
              <w:t>Ch. 5</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66F03F26" w14:textId="59925AED" w:rsidR="00041C4B" w:rsidRPr="003267C2" w:rsidRDefault="00041C4B" w:rsidP="00041C4B">
            <w:pPr>
              <w:snapToGrid w:val="0"/>
              <w:jc w:val="center"/>
              <w:rPr>
                <w:rFonts w:ascii="Comic Sans MS" w:hAnsi="Comic Sans MS"/>
                <w:sz w:val="20"/>
              </w:rPr>
            </w:pPr>
            <w:r>
              <w:rPr>
                <w:rFonts w:ascii="Comic Sans MS" w:hAnsi="Comic Sans MS"/>
                <w:sz w:val="20"/>
              </w:rPr>
              <w:t>#</w:t>
            </w:r>
            <w:r w:rsidRPr="003267C2">
              <w:rPr>
                <w:rFonts w:ascii="Comic Sans MS" w:hAnsi="Comic Sans MS"/>
                <w:sz w:val="20"/>
              </w:rPr>
              <w:t>3 due</w:t>
            </w:r>
          </w:p>
        </w:tc>
      </w:tr>
      <w:tr w:rsidR="00041C4B" w:rsidRPr="000367E1" w14:paraId="5B2C7AE3"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CD88E9" w14:textId="77777777" w:rsidR="00041C4B" w:rsidRPr="003267C2" w:rsidRDefault="00041C4B" w:rsidP="00041C4B">
            <w:pPr>
              <w:snapToGrid w:val="0"/>
              <w:jc w:val="center"/>
              <w:rPr>
                <w:rFonts w:ascii="Comic Sans MS" w:hAnsi="Comic Sans MS"/>
                <w:sz w:val="20"/>
              </w:rPr>
            </w:pPr>
            <w:r>
              <w:rPr>
                <w:rFonts w:ascii="Comic Sans MS" w:hAnsi="Comic Sans MS"/>
                <w:sz w:val="20"/>
              </w:rPr>
              <w:t>10/20</w:t>
            </w:r>
          </w:p>
        </w:tc>
        <w:tc>
          <w:tcPr>
            <w:tcW w:w="43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0A3E8B" w14:textId="348B8694" w:rsidR="00041C4B" w:rsidRPr="003267C2" w:rsidRDefault="00041C4B" w:rsidP="00041C4B">
            <w:pPr>
              <w:snapToGrid w:val="0"/>
              <w:jc w:val="center"/>
              <w:rPr>
                <w:rFonts w:ascii="Comic Sans MS" w:hAnsi="Comic Sans MS"/>
                <w:sz w:val="20"/>
              </w:rPr>
            </w:pPr>
            <w:r>
              <w:rPr>
                <w:rFonts w:ascii="Comic Sans MS" w:hAnsi="Comic Sans MS"/>
                <w:sz w:val="20"/>
              </w:rPr>
              <w:t>Wireless LANs - I</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E238D" w14:textId="65D51ED3" w:rsidR="00041C4B" w:rsidRPr="003267C2" w:rsidRDefault="00041C4B" w:rsidP="00041C4B">
            <w:pPr>
              <w:snapToGrid w:val="0"/>
              <w:jc w:val="center"/>
              <w:rPr>
                <w:rFonts w:ascii="Comic Sans MS" w:hAnsi="Comic Sans MS"/>
                <w:sz w:val="20"/>
              </w:rPr>
            </w:pPr>
            <w:r>
              <w:rPr>
                <w:rFonts w:ascii="Comic Sans MS" w:hAnsi="Comic Sans MS"/>
                <w:sz w:val="20"/>
              </w:rPr>
              <w:t>Ch. 6</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76B5E1" w14:textId="463DA3A5" w:rsidR="00041C4B" w:rsidRPr="003267C2" w:rsidRDefault="00041C4B" w:rsidP="00041C4B">
            <w:pPr>
              <w:snapToGrid w:val="0"/>
              <w:jc w:val="center"/>
              <w:rPr>
                <w:rFonts w:ascii="Comic Sans MS" w:hAnsi="Comic Sans MS"/>
                <w:sz w:val="20"/>
              </w:rPr>
            </w:pPr>
            <w:r>
              <w:rPr>
                <w:rFonts w:ascii="Comic Sans MS" w:hAnsi="Comic Sans MS"/>
                <w:sz w:val="20"/>
              </w:rPr>
              <w:t>#4 assigned</w:t>
            </w:r>
          </w:p>
        </w:tc>
      </w:tr>
      <w:tr w:rsidR="00FA3007" w:rsidRPr="000367E1" w14:paraId="74B08C96"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D23DB6D" w14:textId="73634B82" w:rsidR="00FA3007" w:rsidRDefault="00FA3007" w:rsidP="00FA3007">
            <w:pPr>
              <w:snapToGrid w:val="0"/>
              <w:jc w:val="center"/>
              <w:rPr>
                <w:rFonts w:ascii="Comic Sans MS" w:hAnsi="Comic Sans MS"/>
                <w:sz w:val="20"/>
              </w:rPr>
            </w:pPr>
            <w:r>
              <w:rPr>
                <w:rFonts w:ascii="Comic Sans MS" w:hAnsi="Comic Sans MS"/>
                <w:sz w:val="20"/>
              </w:rPr>
              <w:t>10/2</w:t>
            </w:r>
            <w:r w:rsidR="006339FA">
              <w:rPr>
                <w:rFonts w:ascii="Comic Sans MS" w:hAnsi="Comic Sans MS"/>
                <w:sz w:val="20"/>
              </w:rPr>
              <w:t>5</w:t>
            </w:r>
          </w:p>
        </w:tc>
        <w:tc>
          <w:tcPr>
            <w:tcW w:w="8687" w:type="dxa"/>
            <w:gridSpan w:val="5"/>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33A5A4D0" w14:textId="79E76CD4" w:rsidR="00FA3007" w:rsidRPr="003267C2" w:rsidRDefault="00FA3007" w:rsidP="00FA3007">
            <w:pPr>
              <w:snapToGrid w:val="0"/>
              <w:jc w:val="center"/>
              <w:rPr>
                <w:rFonts w:ascii="Comic Sans MS" w:hAnsi="Comic Sans MS"/>
                <w:sz w:val="20"/>
              </w:rPr>
            </w:pPr>
            <w:r w:rsidRPr="003267C2">
              <w:rPr>
                <w:rFonts w:ascii="Comic Sans MS" w:hAnsi="Comic Sans MS"/>
                <w:sz w:val="20"/>
              </w:rPr>
              <w:t>Exam II</w:t>
            </w:r>
          </w:p>
        </w:tc>
      </w:tr>
      <w:tr w:rsidR="006339FA" w:rsidRPr="000367E1" w14:paraId="4EA5A123"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D81B2A" w14:textId="20BDEAF6" w:rsidR="006339FA" w:rsidRDefault="006339FA" w:rsidP="006339FA">
            <w:pPr>
              <w:snapToGrid w:val="0"/>
              <w:jc w:val="center"/>
              <w:rPr>
                <w:rFonts w:ascii="Comic Sans MS" w:hAnsi="Comic Sans MS"/>
                <w:sz w:val="20"/>
              </w:rPr>
            </w:pPr>
            <w:r>
              <w:rPr>
                <w:rFonts w:ascii="Comic Sans MS" w:hAnsi="Comic Sans MS"/>
                <w:sz w:val="20"/>
              </w:rPr>
              <w:t>10/27</w:t>
            </w:r>
          </w:p>
        </w:tc>
        <w:tc>
          <w:tcPr>
            <w:tcW w:w="43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96DFCC" w14:textId="3C060AE9" w:rsidR="006339FA" w:rsidRDefault="006339FA" w:rsidP="006339FA">
            <w:pPr>
              <w:snapToGrid w:val="0"/>
              <w:jc w:val="center"/>
              <w:rPr>
                <w:rFonts w:ascii="Comic Sans MS" w:hAnsi="Comic Sans MS"/>
                <w:sz w:val="20"/>
              </w:rPr>
            </w:pPr>
            <w:r>
              <w:rPr>
                <w:rFonts w:ascii="Comic Sans MS" w:hAnsi="Comic Sans MS"/>
                <w:sz w:val="20"/>
              </w:rPr>
              <w:t>Wireless LANs - I</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1437CE" w14:textId="4EDD6F53" w:rsidR="006339FA" w:rsidRDefault="006339FA" w:rsidP="006339FA">
            <w:pPr>
              <w:snapToGrid w:val="0"/>
              <w:jc w:val="center"/>
              <w:rPr>
                <w:rFonts w:ascii="Comic Sans MS" w:hAnsi="Comic Sans MS"/>
                <w:sz w:val="20"/>
              </w:rPr>
            </w:pPr>
            <w:r>
              <w:rPr>
                <w:rFonts w:ascii="Comic Sans MS" w:hAnsi="Comic Sans MS"/>
                <w:sz w:val="20"/>
              </w:rPr>
              <w:t>Ch. 6</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AD9122" w14:textId="2004A576" w:rsidR="006339FA" w:rsidRDefault="006339FA" w:rsidP="006339FA">
            <w:pPr>
              <w:snapToGrid w:val="0"/>
              <w:jc w:val="center"/>
              <w:rPr>
                <w:rFonts w:ascii="Comic Sans MS" w:hAnsi="Comic Sans MS"/>
                <w:sz w:val="20"/>
              </w:rPr>
            </w:pPr>
            <w:r>
              <w:rPr>
                <w:rFonts w:ascii="Comic Sans MS" w:hAnsi="Comic Sans MS"/>
                <w:sz w:val="20"/>
              </w:rPr>
              <w:t>-</w:t>
            </w:r>
          </w:p>
        </w:tc>
      </w:tr>
      <w:tr w:rsidR="006339FA" w:rsidRPr="000367E1" w14:paraId="06089D28"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F2482" w14:textId="77777777" w:rsidR="006339FA" w:rsidRDefault="006339FA" w:rsidP="006339FA">
            <w:pPr>
              <w:snapToGrid w:val="0"/>
              <w:jc w:val="center"/>
              <w:rPr>
                <w:rFonts w:ascii="Comic Sans MS" w:hAnsi="Comic Sans MS"/>
                <w:sz w:val="20"/>
              </w:rPr>
            </w:pPr>
            <w:r>
              <w:rPr>
                <w:rFonts w:ascii="Comic Sans MS" w:hAnsi="Comic Sans MS"/>
                <w:sz w:val="20"/>
              </w:rPr>
              <w:t>11/1</w:t>
            </w:r>
          </w:p>
        </w:tc>
        <w:tc>
          <w:tcPr>
            <w:tcW w:w="43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D87F52" w14:textId="74FEF674" w:rsidR="006339FA" w:rsidRPr="003267C2" w:rsidRDefault="006339FA" w:rsidP="006339FA">
            <w:pPr>
              <w:snapToGrid w:val="0"/>
              <w:jc w:val="center"/>
              <w:rPr>
                <w:rFonts w:ascii="Comic Sans MS" w:hAnsi="Comic Sans MS"/>
                <w:sz w:val="20"/>
              </w:rPr>
            </w:pPr>
            <w:r>
              <w:rPr>
                <w:rFonts w:ascii="Comic Sans MS" w:hAnsi="Comic Sans MS"/>
                <w:sz w:val="20"/>
              </w:rPr>
              <w:t>Wireless LANs – II</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993C70" w14:textId="18BF0A41" w:rsidR="006339FA" w:rsidRPr="003267C2" w:rsidRDefault="006339FA" w:rsidP="006339FA">
            <w:pPr>
              <w:snapToGrid w:val="0"/>
              <w:jc w:val="center"/>
              <w:rPr>
                <w:rFonts w:ascii="Comic Sans MS" w:hAnsi="Comic Sans MS"/>
                <w:sz w:val="20"/>
              </w:rPr>
            </w:pPr>
            <w:r>
              <w:rPr>
                <w:rFonts w:ascii="Comic Sans MS" w:hAnsi="Comic Sans MS"/>
                <w:sz w:val="20"/>
              </w:rPr>
              <w:t>Ch. 7</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B071C0" w14:textId="36DF59B3" w:rsidR="006339FA" w:rsidRPr="003267C2" w:rsidRDefault="006339FA" w:rsidP="006339FA">
            <w:pPr>
              <w:snapToGrid w:val="0"/>
              <w:jc w:val="center"/>
              <w:rPr>
                <w:rFonts w:ascii="Comic Sans MS" w:hAnsi="Comic Sans MS"/>
                <w:sz w:val="20"/>
              </w:rPr>
            </w:pPr>
            <w:r>
              <w:rPr>
                <w:rFonts w:ascii="Comic Sans MS" w:hAnsi="Comic Sans MS"/>
                <w:sz w:val="20"/>
              </w:rPr>
              <w:t>#</w:t>
            </w:r>
            <w:r w:rsidRPr="003267C2">
              <w:rPr>
                <w:rFonts w:ascii="Comic Sans MS" w:hAnsi="Comic Sans MS"/>
                <w:sz w:val="20"/>
              </w:rPr>
              <w:t>4 due</w:t>
            </w:r>
          </w:p>
        </w:tc>
      </w:tr>
      <w:tr w:rsidR="006339FA" w:rsidRPr="000367E1" w14:paraId="358089D0"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81C92C" w14:textId="77777777" w:rsidR="006339FA" w:rsidRPr="003267C2" w:rsidRDefault="006339FA" w:rsidP="006339FA">
            <w:pPr>
              <w:snapToGrid w:val="0"/>
              <w:jc w:val="center"/>
              <w:rPr>
                <w:rFonts w:ascii="Comic Sans MS" w:hAnsi="Comic Sans MS"/>
                <w:sz w:val="20"/>
              </w:rPr>
            </w:pPr>
            <w:r>
              <w:rPr>
                <w:rFonts w:ascii="Comic Sans MS" w:hAnsi="Comic Sans MS"/>
                <w:sz w:val="20"/>
              </w:rPr>
              <w:t>11/3</w:t>
            </w:r>
          </w:p>
        </w:tc>
        <w:tc>
          <w:tcPr>
            <w:tcW w:w="43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0F54F4" w14:textId="084F0902" w:rsidR="006339FA" w:rsidRPr="003267C2" w:rsidRDefault="006339FA" w:rsidP="006339FA">
            <w:pPr>
              <w:snapToGrid w:val="0"/>
              <w:jc w:val="center"/>
              <w:rPr>
                <w:rFonts w:ascii="Comic Sans MS" w:hAnsi="Comic Sans MS"/>
                <w:sz w:val="20"/>
              </w:rPr>
            </w:pPr>
            <w:r>
              <w:rPr>
                <w:rFonts w:ascii="Comic Sans MS" w:hAnsi="Comic Sans MS"/>
                <w:sz w:val="20"/>
              </w:rPr>
              <w:t>Wireless LANs - II</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3B08C7" w14:textId="73B46B3B" w:rsidR="006339FA" w:rsidRPr="003267C2" w:rsidRDefault="006339FA" w:rsidP="006339FA">
            <w:pPr>
              <w:snapToGrid w:val="0"/>
              <w:jc w:val="center"/>
              <w:rPr>
                <w:rFonts w:ascii="Comic Sans MS" w:hAnsi="Comic Sans MS"/>
                <w:sz w:val="20"/>
              </w:rPr>
            </w:pPr>
            <w:r>
              <w:rPr>
                <w:rFonts w:ascii="Comic Sans MS" w:hAnsi="Comic Sans MS"/>
                <w:sz w:val="20"/>
              </w:rPr>
              <w:t>Ch. 7</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CCA91D" w14:textId="10F5D958" w:rsidR="006339FA" w:rsidRPr="003267C2" w:rsidRDefault="006339FA" w:rsidP="006339FA">
            <w:pPr>
              <w:snapToGrid w:val="0"/>
              <w:jc w:val="center"/>
              <w:rPr>
                <w:rFonts w:ascii="Comic Sans MS" w:hAnsi="Comic Sans MS"/>
                <w:sz w:val="20"/>
              </w:rPr>
            </w:pPr>
            <w:r>
              <w:rPr>
                <w:rFonts w:ascii="Comic Sans MS" w:hAnsi="Comic Sans MS"/>
                <w:sz w:val="20"/>
              </w:rPr>
              <w:t>#</w:t>
            </w:r>
            <w:r w:rsidRPr="003267C2">
              <w:rPr>
                <w:rFonts w:ascii="Comic Sans MS" w:hAnsi="Comic Sans MS"/>
                <w:sz w:val="20"/>
              </w:rPr>
              <w:t>5 assigned</w:t>
            </w:r>
          </w:p>
        </w:tc>
      </w:tr>
      <w:tr w:rsidR="006339FA" w:rsidRPr="000367E1" w14:paraId="67854AD0"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33C6F5" w14:textId="77777777" w:rsidR="006339FA" w:rsidRPr="003267C2" w:rsidRDefault="006339FA" w:rsidP="006339FA">
            <w:pPr>
              <w:snapToGrid w:val="0"/>
              <w:jc w:val="center"/>
              <w:rPr>
                <w:rFonts w:ascii="Comic Sans MS" w:hAnsi="Comic Sans MS"/>
                <w:sz w:val="20"/>
              </w:rPr>
            </w:pPr>
            <w:r>
              <w:rPr>
                <w:rFonts w:ascii="Comic Sans MS" w:hAnsi="Comic Sans MS"/>
                <w:sz w:val="20"/>
              </w:rPr>
              <w:t>11/8</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64690B" w14:textId="0565343A" w:rsidR="006339FA" w:rsidRPr="003267C2" w:rsidRDefault="006339FA" w:rsidP="006339FA">
            <w:pPr>
              <w:snapToGrid w:val="0"/>
              <w:jc w:val="center"/>
              <w:rPr>
                <w:rFonts w:ascii="Comic Sans MS" w:hAnsi="Comic Sans MS"/>
                <w:sz w:val="20"/>
              </w:rPr>
            </w:pPr>
            <w:r>
              <w:rPr>
                <w:rFonts w:ascii="Comic Sans MS" w:hAnsi="Comic Sans MS"/>
                <w:sz w:val="20"/>
              </w:rPr>
              <w:t>TCP/IP Networking - I</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1E7BC6" w14:textId="5E6536DC" w:rsidR="006339FA" w:rsidRPr="003267C2" w:rsidRDefault="006339FA" w:rsidP="006339FA">
            <w:pPr>
              <w:snapToGrid w:val="0"/>
              <w:jc w:val="center"/>
              <w:rPr>
                <w:rFonts w:ascii="Comic Sans MS" w:hAnsi="Comic Sans MS"/>
                <w:sz w:val="20"/>
              </w:rPr>
            </w:pPr>
            <w:r>
              <w:rPr>
                <w:rFonts w:ascii="Comic Sans MS" w:hAnsi="Comic Sans MS"/>
                <w:sz w:val="20"/>
              </w:rPr>
              <w:t>Ch. 8</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777F3E48" w14:textId="67B762AF" w:rsidR="006339FA" w:rsidRPr="003267C2" w:rsidRDefault="006339FA" w:rsidP="006339FA">
            <w:pPr>
              <w:snapToGrid w:val="0"/>
              <w:jc w:val="center"/>
              <w:rPr>
                <w:rFonts w:ascii="Comic Sans MS" w:hAnsi="Comic Sans MS"/>
                <w:sz w:val="20"/>
              </w:rPr>
            </w:pPr>
            <w:r w:rsidRPr="003267C2">
              <w:rPr>
                <w:rFonts w:ascii="Comic Sans MS" w:hAnsi="Comic Sans MS"/>
                <w:sz w:val="20"/>
              </w:rPr>
              <w:t>-</w:t>
            </w:r>
          </w:p>
        </w:tc>
      </w:tr>
      <w:tr w:rsidR="006339FA" w:rsidRPr="000367E1" w14:paraId="2E646A78"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93F4BC" w14:textId="77777777" w:rsidR="006339FA" w:rsidRPr="003267C2" w:rsidRDefault="006339FA" w:rsidP="006339FA">
            <w:pPr>
              <w:snapToGrid w:val="0"/>
              <w:jc w:val="center"/>
              <w:rPr>
                <w:rFonts w:ascii="Comic Sans MS" w:hAnsi="Comic Sans MS"/>
                <w:sz w:val="20"/>
              </w:rPr>
            </w:pPr>
            <w:r>
              <w:rPr>
                <w:rFonts w:ascii="Comic Sans MS" w:hAnsi="Comic Sans MS"/>
                <w:sz w:val="20"/>
              </w:rPr>
              <w:t>11/10</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20D511" w14:textId="371FFA0A" w:rsidR="006339FA" w:rsidRPr="003267C2" w:rsidRDefault="006339FA" w:rsidP="006339FA">
            <w:pPr>
              <w:snapToGrid w:val="0"/>
              <w:jc w:val="center"/>
              <w:rPr>
                <w:rFonts w:ascii="Comic Sans MS" w:hAnsi="Comic Sans MS"/>
                <w:sz w:val="20"/>
              </w:rPr>
            </w:pPr>
            <w:r>
              <w:rPr>
                <w:rFonts w:ascii="Comic Sans MS" w:hAnsi="Comic Sans MS"/>
                <w:sz w:val="20"/>
              </w:rPr>
              <w:t>TCP/IP Networking - I</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9AE849" w14:textId="7ABCD824" w:rsidR="006339FA" w:rsidRPr="003267C2" w:rsidRDefault="006339FA" w:rsidP="006339FA">
            <w:pPr>
              <w:snapToGrid w:val="0"/>
              <w:jc w:val="center"/>
              <w:rPr>
                <w:rFonts w:ascii="Comic Sans MS" w:hAnsi="Comic Sans MS"/>
                <w:sz w:val="20"/>
              </w:rPr>
            </w:pPr>
            <w:r>
              <w:rPr>
                <w:rFonts w:ascii="Comic Sans MS" w:hAnsi="Comic Sans MS"/>
                <w:sz w:val="20"/>
              </w:rPr>
              <w:t>Ch. 8</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39CDFCB4" w14:textId="1C934F91" w:rsidR="006339FA" w:rsidRPr="003267C2" w:rsidRDefault="006339FA" w:rsidP="006339FA">
            <w:pPr>
              <w:snapToGrid w:val="0"/>
              <w:jc w:val="center"/>
              <w:rPr>
                <w:rFonts w:ascii="Comic Sans MS" w:hAnsi="Comic Sans MS"/>
                <w:sz w:val="20"/>
              </w:rPr>
            </w:pPr>
            <w:r>
              <w:rPr>
                <w:rFonts w:ascii="Comic Sans MS" w:hAnsi="Comic Sans MS"/>
                <w:sz w:val="20"/>
              </w:rPr>
              <w:t>#5 due, #6 assigned</w:t>
            </w:r>
          </w:p>
        </w:tc>
      </w:tr>
      <w:tr w:rsidR="006339FA" w:rsidRPr="000367E1" w14:paraId="273CA698"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5558B5" w14:textId="77777777" w:rsidR="006339FA" w:rsidRPr="003267C2" w:rsidRDefault="006339FA" w:rsidP="006339FA">
            <w:pPr>
              <w:snapToGrid w:val="0"/>
              <w:jc w:val="center"/>
              <w:rPr>
                <w:rFonts w:ascii="Comic Sans MS" w:hAnsi="Comic Sans MS"/>
                <w:sz w:val="20"/>
              </w:rPr>
            </w:pPr>
            <w:r>
              <w:rPr>
                <w:rFonts w:ascii="Comic Sans MS" w:hAnsi="Comic Sans MS"/>
                <w:sz w:val="20"/>
              </w:rPr>
              <w:t>11/15</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38ECCD" w14:textId="3457CD2E" w:rsidR="006339FA" w:rsidRPr="003267C2" w:rsidRDefault="006339FA" w:rsidP="006339FA">
            <w:pPr>
              <w:snapToGrid w:val="0"/>
              <w:jc w:val="center"/>
              <w:rPr>
                <w:rFonts w:ascii="Comic Sans MS" w:hAnsi="Comic Sans MS"/>
                <w:sz w:val="20"/>
              </w:rPr>
            </w:pPr>
            <w:r>
              <w:rPr>
                <w:rFonts w:ascii="Comic Sans MS" w:hAnsi="Comic Sans MS"/>
                <w:sz w:val="20"/>
              </w:rPr>
              <w:t>TCP/IP Networking - II</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E12E2B" w14:textId="397DFF6D" w:rsidR="006339FA" w:rsidRPr="003267C2" w:rsidRDefault="006339FA" w:rsidP="006339FA">
            <w:pPr>
              <w:snapToGrid w:val="0"/>
              <w:jc w:val="center"/>
              <w:rPr>
                <w:rFonts w:ascii="Comic Sans MS" w:hAnsi="Comic Sans MS"/>
                <w:sz w:val="20"/>
              </w:rPr>
            </w:pPr>
            <w:r>
              <w:rPr>
                <w:rFonts w:ascii="Comic Sans MS" w:hAnsi="Comic Sans MS"/>
                <w:sz w:val="20"/>
              </w:rPr>
              <w:t>Ch. 9</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51B4FC37" w14:textId="34A27BB2" w:rsidR="006339FA" w:rsidRPr="003267C2" w:rsidRDefault="006339FA" w:rsidP="006339FA">
            <w:pPr>
              <w:snapToGrid w:val="0"/>
              <w:jc w:val="center"/>
              <w:rPr>
                <w:rFonts w:ascii="Comic Sans MS" w:hAnsi="Comic Sans MS"/>
                <w:sz w:val="20"/>
              </w:rPr>
            </w:pPr>
            <w:r w:rsidRPr="003267C2">
              <w:rPr>
                <w:rFonts w:ascii="Comic Sans MS" w:hAnsi="Comic Sans MS"/>
                <w:sz w:val="20"/>
              </w:rPr>
              <w:t>-</w:t>
            </w:r>
          </w:p>
        </w:tc>
      </w:tr>
      <w:tr w:rsidR="006339FA" w:rsidRPr="000367E1" w14:paraId="52761634"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5CCFDC2D" w14:textId="77777777" w:rsidR="006339FA" w:rsidRPr="003267C2" w:rsidRDefault="006339FA" w:rsidP="006339FA">
            <w:pPr>
              <w:snapToGrid w:val="0"/>
              <w:jc w:val="center"/>
              <w:rPr>
                <w:rFonts w:ascii="Comic Sans MS" w:hAnsi="Comic Sans MS"/>
                <w:sz w:val="20"/>
              </w:rPr>
            </w:pPr>
            <w:r>
              <w:rPr>
                <w:rFonts w:ascii="Comic Sans MS" w:hAnsi="Comic Sans MS"/>
                <w:sz w:val="20"/>
              </w:rPr>
              <w:t>11/17</w:t>
            </w:r>
          </w:p>
        </w:tc>
        <w:tc>
          <w:tcPr>
            <w:tcW w:w="8687" w:type="dxa"/>
            <w:gridSpan w:val="5"/>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2D3E84B6" w14:textId="77777777" w:rsidR="006339FA" w:rsidRPr="003267C2" w:rsidRDefault="006339FA" w:rsidP="006339FA">
            <w:pPr>
              <w:snapToGrid w:val="0"/>
              <w:jc w:val="center"/>
              <w:rPr>
                <w:rFonts w:ascii="Comic Sans MS" w:hAnsi="Comic Sans MS"/>
                <w:sz w:val="20"/>
              </w:rPr>
            </w:pPr>
            <w:r w:rsidRPr="003267C2">
              <w:rPr>
                <w:rFonts w:ascii="Comic Sans MS" w:hAnsi="Comic Sans MS"/>
                <w:sz w:val="20"/>
              </w:rPr>
              <w:t>Exam II</w:t>
            </w:r>
            <w:r>
              <w:rPr>
                <w:rFonts w:ascii="Comic Sans MS" w:hAnsi="Comic Sans MS"/>
                <w:sz w:val="20"/>
              </w:rPr>
              <w:t>I</w:t>
            </w:r>
          </w:p>
        </w:tc>
      </w:tr>
      <w:tr w:rsidR="006339FA" w:rsidRPr="000367E1" w14:paraId="2CD63204"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EABCC" w14:textId="77777777" w:rsidR="006339FA" w:rsidRPr="003267C2" w:rsidRDefault="006339FA" w:rsidP="006339FA">
            <w:pPr>
              <w:snapToGrid w:val="0"/>
              <w:jc w:val="center"/>
              <w:rPr>
                <w:rFonts w:ascii="Comic Sans MS" w:hAnsi="Comic Sans MS"/>
                <w:sz w:val="20"/>
              </w:rPr>
            </w:pPr>
            <w:r>
              <w:rPr>
                <w:rFonts w:ascii="Comic Sans MS" w:hAnsi="Comic Sans MS"/>
                <w:sz w:val="20"/>
              </w:rPr>
              <w:t>11/22</w:t>
            </w:r>
          </w:p>
        </w:tc>
        <w:tc>
          <w:tcPr>
            <w:tcW w:w="43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181F5" w14:textId="21468D6F" w:rsidR="006339FA" w:rsidRPr="003267C2" w:rsidRDefault="006339FA" w:rsidP="006339FA">
            <w:pPr>
              <w:snapToGrid w:val="0"/>
              <w:jc w:val="center"/>
              <w:rPr>
                <w:rFonts w:ascii="Comic Sans MS" w:hAnsi="Comic Sans MS"/>
                <w:sz w:val="20"/>
              </w:rPr>
            </w:pPr>
            <w:r w:rsidRPr="003267C2">
              <w:rPr>
                <w:rFonts w:ascii="Comic Sans MS" w:hAnsi="Comic Sans MS"/>
                <w:sz w:val="20"/>
              </w:rPr>
              <w:t>TCP/IP Networking – I</w:t>
            </w:r>
            <w:r>
              <w:rPr>
                <w:rFonts w:ascii="Comic Sans MS" w:hAnsi="Comic Sans MS"/>
                <w:sz w:val="20"/>
              </w:rPr>
              <w:t>I</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F36D79" w14:textId="3C2AFAE6" w:rsidR="006339FA" w:rsidRPr="003267C2" w:rsidRDefault="006339FA" w:rsidP="006339FA">
            <w:pPr>
              <w:snapToGrid w:val="0"/>
              <w:jc w:val="center"/>
              <w:rPr>
                <w:rFonts w:ascii="Comic Sans MS" w:hAnsi="Comic Sans MS"/>
                <w:sz w:val="20"/>
              </w:rPr>
            </w:pPr>
            <w:r>
              <w:rPr>
                <w:rFonts w:ascii="Comic Sans MS" w:hAnsi="Comic Sans MS"/>
                <w:sz w:val="20"/>
              </w:rPr>
              <w:t>Ch. 9</w:t>
            </w:r>
          </w:p>
        </w:tc>
        <w:tc>
          <w:tcPr>
            <w:tcW w:w="312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BB69CA" w14:textId="7FED67FF" w:rsidR="006339FA" w:rsidRPr="003267C2" w:rsidRDefault="006339FA" w:rsidP="006339FA">
            <w:pPr>
              <w:snapToGrid w:val="0"/>
              <w:jc w:val="center"/>
              <w:rPr>
                <w:rFonts w:ascii="Comic Sans MS" w:hAnsi="Comic Sans MS"/>
                <w:sz w:val="20"/>
              </w:rPr>
            </w:pPr>
            <w:r>
              <w:rPr>
                <w:rFonts w:ascii="Comic Sans MS" w:hAnsi="Comic Sans MS"/>
                <w:sz w:val="20"/>
              </w:rPr>
              <w:t>#6 due</w:t>
            </w:r>
          </w:p>
        </w:tc>
      </w:tr>
      <w:tr w:rsidR="006339FA" w:rsidRPr="000367E1" w14:paraId="6133F771"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30498FCE" w14:textId="77777777" w:rsidR="006339FA" w:rsidRPr="003267C2" w:rsidRDefault="006339FA" w:rsidP="006339FA">
            <w:pPr>
              <w:snapToGrid w:val="0"/>
              <w:jc w:val="center"/>
              <w:rPr>
                <w:rFonts w:ascii="Comic Sans MS" w:hAnsi="Comic Sans MS"/>
                <w:sz w:val="20"/>
              </w:rPr>
            </w:pPr>
            <w:r>
              <w:rPr>
                <w:rFonts w:ascii="Comic Sans MS" w:hAnsi="Comic Sans MS"/>
                <w:sz w:val="20"/>
              </w:rPr>
              <w:t>11/24</w:t>
            </w:r>
          </w:p>
        </w:tc>
        <w:tc>
          <w:tcPr>
            <w:tcW w:w="8687" w:type="dxa"/>
            <w:gridSpan w:val="5"/>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111EAF33" w14:textId="77777777" w:rsidR="006339FA" w:rsidRPr="003267C2" w:rsidRDefault="006339FA" w:rsidP="006339FA">
            <w:pPr>
              <w:snapToGrid w:val="0"/>
              <w:jc w:val="center"/>
              <w:rPr>
                <w:rFonts w:ascii="Comic Sans MS" w:hAnsi="Comic Sans MS"/>
                <w:sz w:val="20"/>
              </w:rPr>
            </w:pPr>
            <w:r>
              <w:rPr>
                <w:rFonts w:ascii="Comic Sans MS" w:hAnsi="Comic Sans MS"/>
                <w:sz w:val="20"/>
              </w:rPr>
              <w:t>Thanksgiving Recess</w:t>
            </w:r>
          </w:p>
        </w:tc>
      </w:tr>
      <w:tr w:rsidR="006339FA" w:rsidRPr="000367E1" w14:paraId="68FEA366" w14:textId="77777777" w:rsidTr="003820F7">
        <w:tblPrEx>
          <w:tblCellMar>
            <w:left w:w="108" w:type="dxa"/>
            <w:right w:w="108" w:type="dxa"/>
          </w:tblCellMar>
        </w:tblPrEx>
        <w:trPr>
          <w:gridAfter w:val="1"/>
          <w:wAfter w:w="30" w:type="dxa"/>
          <w:trHeight w:val="247"/>
        </w:trPr>
        <w:tc>
          <w:tcPr>
            <w:tcW w:w="14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A88192" w14:textId="77777777" w:rsidR="006339FA" w:rsidRPr="003267C2" w:rsidRDefault="006339FA" w:rsidP="006339FA">
            <w:pPr>
              <w:snapToGrid w:val="0"/>
              <w:jc w:val="center"/>
              <w:rPr>
                <w:rFonts w:ascii="Comic Sans MS" w:hAnsi="Comic Sans MS"/>
                <w:sz w:val="20"/>
              </w:rPr>
            </w:pPr>
            <w:r>
              <w:rPr>
                <w:rFonts w:ascii="Comic Sans MS" w:hAnsi="Comic Sans MS"/>
                <w:sz w:val="20"/>
              </w:rPr>
              <w:t>11/29</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7F7782" w14:textId="17708554" w:rsidR="006339FA" w:rsidRPr="003267C2" w:rsidRDefault="006339FA" w:rsidP="006339FA">
            <w:pPr>
              <w:snapToGrid w:val="0"/>
              <w:jc w:val="center"/>
              <w:rPr>
                <w:rFonts w:ascii="Comic Sans MS" w:hAnsi="Comic Sans MS"/>
                <w:sz w:val="20"/>
              </w:rPr>
            </w:pPr>
            <w:r>
              <w:rPr>
                <w:rFonts w:ascii="Comic Sans MS" w:hAnsi="Comic Sans MS"/>
                <w:sz w:val="20"/>
              </w:rPr>
              <w:t>Carrier Wide Area Networks (WANs)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189C48" w14:textId="69D2E7A8" w:rsidR="006339FA" w:rsidRPr="003267C2" w:rsidRDefault="006339FA" w:rsidP="006339FA">
            <w:pPr>
              <w:snapToGrid w:val="0"/>
              <w:jc w:val="center"/>
              <w:rPr>
                <w:rFonts w:ascii="Comic Sans MS" w:hAnsi="Comic Sans MS"/>
                <w:sz w:val="20"/>
              </w:rPr>
            </w:pPr>
            <w:r>
              <w:rPr>
                <w:rFonts w:ascii="Comic Sans MS" w:hAnsi="Comic Sans MS"/>
                <w:sz w:val="20"/>
              </w:rPr>
              <w:t>Ch. 10</w:t>
            </w:r>
          </w:p>
        </w:tc>
        <w:tc>
          <w:tcPr>
            <w:tcW w:w="3107" w:type="dxa"/>
            <w:tcBorders>
              <w:top w:val="single" w:sz="4" w:space="0" w:color="auto"/>
              <w:left w:val="single" w:sz="4" w:space="0" w:color="auto"/>
              <w:bottom w:val="single" w:sz="4" w:space="0" w:color="auto"/>
              <w:right w:val="single" w:sz="4" w:space="0" w:color="auto"/>
            </w:tcBorders>
            <w:shd w:val="clear" w:color="auto" w:fill="auto"/>
            <w:vAlign w:val="center"/>
          </w:tcPr>
          <w:p w14:paraId="243038C5" w14:textId="77777777" w:rsidR="006339FA" w:rsidRPr="003267C2" w:rsidRDefault="006339FA" w:rsidP="006339FA">
            <w:pPr>
              <w:snapToGrid w:val="0"/>
              <w:jc w:val="center"/>
              <w:rPr>
                <w:rFonts w:ascii="Comic Sans MS" w:hAnsi="Comic Sans MS"/>
                <w:sz w:val="20"/>
              </w:rPr>
            </w:pPr>
            <w:r>
              <w:rPr>
                <w:rFonts w:ascii="Comic Sans MS" w:hAnsi="Comic Sans MS"/>
                <w:sz w:val="20"/>
              </w:rPr>
              <w:t>#7 assigned</w:t>
            </w:r>
          </w:p>
        </w:tc>
      </w:tr>
      <w:tr w:rsidR="006339FA" w:rsidRPr="000367E1" w14:paraId="2DE45845" w14:textId="77777777" w:rsidTr="003820F7">
        <w:tblPrEx>
          <w:tblCellMar>
            <w:left w:w="108" w:type="dxa"/>
            <w:right w:w="108" w:type="dxa"/>
          </w:tblCellMar>
        </w:tblPrEx>
        <w:trPr>
          <w:gridAfter w:val="1"/>
          <w:wAfter w:w="30" w:type="dxa"/>
          <w:trHeight w:val="219"/>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CF64FD" w14:textId="77777777" w:rsidR="006339FA" w:rsidRPr="003267C2" w:rsidRDefault="006339FA" w:rsidP="006339FA">
            <w:pPr>
              <w:snapToGrid w:val="0"/>
              <w:jc w:val="center"/>
              <w:rPr>
                <w:rFonts w:ascii="Comic Sans MS" w:hAnsi="Comic Sans MS"/>
                <w:sz w:val="20"/>
              </w:rPr>
            </w:pPr>
            <w:r>
              <w:rPr>
                <w:rFonts w:ascii="Comic Sans MS" w:hAnsi="Comic Sans MS"/>
                <w:sz w:val="20"/>
              </w:rPr>
              <w:t>12/1</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61E4B9" w14:textId="458575D3" w:rsidR="006339FA" w:rsidRPr="003267C2" w:rsidRDefault="006339FA" w:rsidP="006339FA">
            <w:pPr>
              <w:snapToGrid w:val="0"/>
              <w:jc w:val="center"/>
              <w:rPr>
                <w:rFonts w:ascii="Comic Sans MS" w:hAnsi="Comic Sans MS"/>
                <w:sz w:val="20"/>
              </w:rPr>
            </w:pPr>
            <w:r>
              <w:rPr>
                <w:rFonts w:ascii="Comic Sans MS" w:hAnsi="Comic Sans MS"/>
                <w:sz w:val="20"/>
              </w:rPr>
              <w:t>Carrier Wide Area Networks (WANs)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906A7D" w14:textId="7BBFCE43" w:rsidR="006339FA" w:rsidRPr="003267C2" w:rsidRDefault="006339FA" w:rsidP="006339FA">
            <w:pPr>
              <w:snapToGrid w:val="0"/>
              <w:jc w:val="center"/>
              <w:rPr>
                <w:rFonts w:ascii="Comic Sans MS" w:hAnsi="Comic Sans MS"/>
                <w:sz w:val="20"/>
              </w:rPr>
            </w:pPr>
            <w:r>
              <w:rPr>
                <w:rFonts w:ascii="Comic Sans MS" w:hAnsi="Comic Sans MS"/>
                <w:sz w:val="20"/>
              </w:rPr>
              <w:t>Ch. 10</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524315" w14:textId="77777777" w:rsidR="006339FA" w:rsidRPr="003267C2" w:rsidRDefault="006339FA" w:rsidP="006339FA">
            <w:pPr>
              <w:snapToGrid w:val="0"/>
              <w:jc w:val="center"/>
              <w:rPr>
                <w:rFonts w:ascii="Comic Sans MS" w:hAnsi="Comic Sans MS"/>
                <w:sz w:val="20"/>
              </w:rPr>
            </w:pPr>
            <w:r>
              <w:rPr>
                <w:rFonts w:ascii="Comic Sans MS" w:hAnsi="Comic Sans MS"/>
                <w:sz w:val="20"/>
              </w:rPr>
              <w:t>-</w:t>
            </w:r>
          </w:p>
        </w:tc>
      </w:tr>
      <w:tr w:rsidR="006339FA" w:rsidRPr="000367E1" w14:paraId="106667DB" w14:textId="77777777" w:rsidTr="003820F7">
        <w:tblPrEx>
          <w:tblCellMar>
            <w:left w:w="108" w:type="dxa"/>
            <w:right w:w="108" w:type="dxa"/>
          </w:tblCellMar>
        </w:tblPrEx>
        <w:trPr>
          <w:gridAfter w:val="1"/>
          <w:wAfter w:w="30" w:type="dxa"/>
          <w:trHeight w:val="219"/>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1B082A" w14:textId="77777777" w:rsidR="006339FA" w:rsidRDefault="006339FA" w:rsidP="006339FA">
            <w:pPr>
              <w:snapToGrid w:val="0"/>
              <w:jc w:val="center"/>
              <w:rPr>
                <w:rFonts w:ascii="Comic Sans MS" w:hAnsi="Comic Sans MS"/>
                <w:sz w:val="20"/>
              </w:rPr>
            </w:pPr>
            <w:r>
              <w:rPr>
                <w:rFonts w:ascii="Comic Sans MS" w:hAnsi="Comic Sans MS"/>
                <w:sz w:val="20"/>
              </w:rPr>
              <w:t>12/6</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14F678" w14:textId="53A571F0" w:rsidR="006339FA" w:rsidRPr="003267C2" w:rsidRDefault="006339FA" w:rsidP="006339FA">
            <w:pPr>
              <w:snapToGrid w:val="0"/>
              <w:jc w:val="center"/>
              <w:rPr>
                <w:rFonts w:ascii="Comic Sans MS" w:hAnsi="Comic Sans MS"/>
                <w:sz w:val="20"/>
              </w:rPr>
            </w:pPr>
            <w:r>
              <w:rPr>
                <w:rFonts w:ascii="Comic Sans MS" w:hAnsi="Comic Sans MS"/>
                <w:sz w:val="20"/>
              </w:rPr>
              <w:t>Networked Applications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4030CF" w14:textId="59C6B3DD" w:rsidR="006339FA" w:rsidRPr="003267C2" w:rsidRDefault="006339FA" w:rsidP="006339FA">
            <w:pPr>
              <w:snapToGrid w:val="0"/>
              <w:jc w:val="center"/>
              <w:rPr>
                <w:rFonts w:ascii="Comic Sans MS" w:hAnsi="Comic Sans MS"/>
                <w:sz w:val="20"/>
              </w:rPr>
            </w:pPr>
            <w:r>
              <w:rPr>
                <w:rFonts w:ascii="Comic Sans MS" w:hAnsi="Comic Sans MS"/>
                <w:sz w:val="20"/>
              </w:rPr>
              <w:t>Ch. 11</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9D5F85" w14:textId="77777777" w:rsidR="006339FA" w:rsidRPr="003267C2" w:rsidRDefault="006339FA" w:rsidP="006339FA">
            <w:pPr>
              <w:snapToGrid w:val="0"/>
              <w:jc w:val="center"/>
              <w:rPr>
                <w:rFonts w:ascii="Comic Sans MS" w:hAnsi="Comic Sans MS"/>
                <w:sz w:val="20"/>
              </w:rPr>
            </w:pPr>
            <w:r>
              <w:rPr>
                <w:rFonts w:ascii="Comic Sans MS" w:hAnsi="Comic Sans MS"/>
                <w:sz w:val="20"/>
              </w:rPr>
              <w:t># 7 due</w:t>
            </w:r>
          </w:p>
        </w:tc>
      </w:tr>
      <w:tr w:rsidR="006339FA" w:rsidRPr="000367E1" w14:paraId="396F0234" w14:textId="77777777" w:rsidTr="003820F7">
        <w:tblPrEx>
          <w:tblCellMar>
            <w:left w:w="108" w:type="dxa"/>
            <w:right w:w="108" w:type="dxa"/>
          </w:tblCellMar>
        </w:tblPrEx>
        <w:trPr>
          <w:gridAfter w:val="1"/>
          <w:wAfter w:w="30" w:type="dxa"/>
          <w:trHeight w:val="219"/>
        </w:trPr>
        <w:tc>
          <w:tcPr>
            <w:tcW w:w="14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AAFDAC" w14:textId="77777777" w:rsidR="006339FA" w:rsidRDefault="006339FA" w:rsidP="006339FA">
            <w:pPr>
              <w:snapToGrid w:val="0"/>
              <w:jc w:val="center"/>
              <w:rPr>
                <w:rFonts w:ascii="Comic Sans MS" w:hAnsi="Comic Sans MS"/>
                <w:sz w:val="20"/>
              </w:rPr>
            </w:pPr>
            <w:r>
              <w:rPr>
                <w:rFonts w:ascii="Comic Sans MS" w:hAnsi="Comic Sans MS"/>
                <w:sz w:val="20"/>
              </w:rPr>
              <w:t>12/8</w:t>
            </w:r>
          </w:p>
        </w:tc>
        <w:tc>
          <w:tcPr>
            <w:tcW w:w="4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D28368" w14:textId="09AA2135" w:rsidR="006339FA" w:rsidRPr="003267C2" w:rsidRDefault="006339FA" w:rsidP="006339FA">
            <w:pPr>
              <w:snapToGrid w:val="0"/>
              <w:jc w:val="center"/>
              <w:rPr>
                <w:rFonts w:ascii="Comic Sans MS" w:hAnsi="Comic Sans MS"/>
                <w:sz w:val="20"/>
              </w:rPr>
            </w:pPr>
            <w:r>
              <w:rPr>
                <w:rFonts w:ascii="Comic Sans MS" w:hAnsi="Comic Sans MS"/>
                <w:sz w:val="20"/>
              </w:rPr>
              <w:t>Networked Applications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07F10A" w14:textId="507305CE" w:rsidR="006339FA" w:rsidRPr="003267C2" w:rsidRDefault="006339FA" w:rsidP="006339FA">
            <w:pPr>
              <w:snapToGrid w:val="0"/>
              <w:jc w:val="center"/>
              <w:rPr>
                <w:rFonts w:ascii="Comic Sans MS" w:hAnsi="Comic Sans MS"/>
                <w:sz w:val="20"/>
              </w:rPr>
            </w:pPr>
            <w:r>
              <w:rPr>
                <w:rFonts w:ascii="Comic Sans MS" w:hAnsi="Comic Sans MS"/>
                <w:sz w:val="20"/>
              </w:rPr>
              <w:t>Ch. 11</w:t>
            </w:r>
          </w:p>
        </w:tc>
        <w:tc>
          <w:tcPr>
            <w:tcW w:w="31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B6F8AE" w14:textId="77777777" w:rsidR="006339FA" w:rsidRPr="003267C2" w:rsidRDefault="006339FA" w:rsidP="006339FA">
            <w:pPr>
              <w:snapToGrid w:val="0"/>
              <w:jc w:val="center"/>
              <w:rPr>
                <w:rFonts w:ascii="Comic Sans MS" w:hAnsi="Comic Sans MS"/>
                <w:sz w:val="20"/>
              </w:rPr>
            </w:pPr>
            <w:r>
              <w:rPr>
                <w:rFonts w:ascii="Comic Sans MS" w:hAnsi="Comic Sans MS"/>
                <w:sz w:val="20"/>
              </w:rPr>
              <w:t>-</w:t>
            </w:r>
          </w:p>
        </w:tc>
      </w:tr>
      <w:tr w:rsidR="006339FA" w:rsidRPr="000367E1" w14:paraId="7BC7A9A2" w14:textId="77777777" w:rsidTr="003820F7">
        <w:tblPrEx>
          <w:tblCellMar>
            <w:left w:w="108" w:type="dxa"/>
            <w:right w:w="108" w:type="dxa"/>
          </w:tblCellMar>
        </w:tblPrEx>
        <w:trPr>
          <w:gridAfter w:val="1"/>
          <w:wAfter w:w="30" w:type="dxa"/>
        </w:trPr>
        <w:tc>
          <w:tcPr>
            <w:tcW w:w="1433" w:type="dxa"/>
            <w:gridSpan w:val="2"/>
            <w:tcBorders>
              <w:top w:val="single" w:sz="4" w:space="0" w:color="auto"/>
              <w:left w:val="single" w:sz="4" w:space="0" w:color="auto"/>
              <w:bottom w:val="single" w:sz="4" w:space="0" w:color="auto"/>
              <w:right w:val="single" w:sz="4" w:space="0" w:color="auto"/>
            </w:tcBorders>
            <w:shd w:val="clear" w:color="auto" w:fill="FF7D7D"/>
            <w:vAlign w:val="center"/>
          </w:tcPr>
          <w:p w14:paraId="72B45A4E" w14:textId="5BA94FF9" w:rsidR="006339FA" w:rsidRPr="003267C2" w:rsidRDefault="006339FA" w:rsidP="006339FA">
            <w:pPr>
              <w:snapToGrid w:val="0"/>
              <w:jc w:val="center"/>
              <w:rPr>
                <w:rFonts w:ascii="Comic Sans MS" w:hAnsi="Comic Sans MS"/>
                <w:b/>
                <w:sz w:val="20"/>
                <w:szCs w:val="26"/>
              </w:rPr>
            </w:pPr>
            <w:r>
              <w:rPr>
                <w:rFonts w:ascii="Comic Sans MS" w:hAnsi="Comic Sans MS"/>
                <w:b/>
                <w:sz w:val="20"/>
                <w:szCs w:val="26"/>
              </w:rPr>
              <w:t>12/15</w:t>
            </w:r>
            <w:r w:rsidRPr="003267C2">
              <w:rPr>
                <w:rFonts w:ascii="Comic Sans MS" w:hAnsi="Comic Sans MS"/>
                <w:b/>
                <w:sz w:val="20"/>
                <w:szCs w:val="26"/>
              </w:rPr>
              <w:t xml:space="preserve"> </w:t>
            </w:r>
            <w:r>
              <w:rPr>
                <w:rFonts w:ascii="Comic Sans MS" w:hAnsi="Comic Sans MS"/>
                <w:b/>
                <w:sz w:val="20"/>
                <w:szCs w:val="26"/>
              </w:rPr>
              <w:t>Wed</w:t>
            </w:r>
          </w:p>
        </w:tc>
        <w:tc>
          <w:tcPr>
            <w:tcW w:w="4320" w:type="dxa"/>
            <w:gridSpan w:val="2"/>
            <w:tcBorders>
              <w:top w:val="single" w:sz="4" w:space="0" w:color="auto"/>
              <w:left w:val="single" w:sz="4" w:space="0" w:color="auto"/>
              <w:bottom w:val="single" w:sz="4" w:space="0" w:color="auto"/>
              <w:right w:val="single" w:sz="4" w:space="0" w:color="auto"/>
            </w:tcBorders>
            <w:shd w:val="clear" w:color="auto" w:fill="FF7D7D"/>
            <w:vAlign w:val="center"/>
          </w:tcPr>
          <w:p w14:paraId="0BF9653D" w14:textId="06FA7C26" w:rsidR="006339FA" w:rsidRPr="003267C2" w:rsidRDefault="006339FA" w:rsidP="006339FA">
            <w:pPr>
              <w:snapToGrid w:val="0"/>
              <w:jc w:val="center"/>
              <w:rPr>
                <w:rFonts w:ascii="Comic Sans MS" w:hAnsi="Comic Sans MS"/>
                <w:b/>
                <w:sz w:val="20"/>
                <w:szCs w:val="26"/>
              </w:rPr>
            </w:pPr>
            <w:r w:rsidRPr="003267C2">
              <w:rPr>
                <w:rFonts w:ascii="Comic Sans MS" w:hAnsi="Comic Sans MS"/>
                <w:b/>
                <w:sz w:val="20"/>
                <w:szCs w:val="26"/>
              </w:rPr>
              <w:t>Final Exam (1</w:t>
            </w:r>
            <w:r>
              <w:rPr>
                <w:rFonts w:ascii="Comic Sans MS" w:hAnsi="Comic Sans MS"/>
                <w:b/>
                <w:sz w:val="20"/>
                <w:szCs w:val="26"/>
              </w:rPr>
              <w:t>3:30 – 16</w:t>
            </w:r>
            <w:r w:rsidRPr="003267C2">
              <w:rPr>
                <w:rFonts w:ascii="Comic Sans MS" w:hAnsi="Comic Sans MS"/>
                <w:b/>
                <w:sz w:val="20"/>
                <w:szCs w:val="26"/>
              </w:rPr>
              <w:t>:00)^</w:t>
            </w:r>
          </w:p>
        </w:tc>
        <w:tc>
          <w:tcPr>
            <w:tcW w:w="1260" w:type="dxa"/>
            <w:gridSpan w:val="2"/>
            <w:tcBorders>
              <w:top w:val="single" w:sz="4" w:space="0" w:color="auto"/>
              <w:left w:val="single" w:sz="4" w:space="0" w:color="auto"/>
              <w:bottom w:val="single" w:sz="4" w:space="0" w:color="auto"/>
              <w:right w:val="single" w:sz="4" w:space="0" w:color="auto"/>
            </w:tcBorders>
            <w:shd w:val="clear" w:color="auto" w:fill="FF7D7D"/>
            <w:vAlign w:val="center"/>
          </w:tcPr>
          <w:p w14:paraId="79AD9538" w14:textId="77777777" w:rsidR="006339FA" w:rsidRPr="003267C2" w:rsidRDefault="006339FA" w:rsidP="006339FA">
            <w:pPr>
              <w:snapToGrid w:val="0"/>
              <w:jc w:val="center"/>
              <w:rPr>
                <w:rFonts w:ascii="Comic Sans MS" w:hAnsi="Comic Sans MS"/>
                <w:b/>
                <w:sz w:val="20"/>
                <w:szCs w:val="26"/>
              </w:rPr>
            </w:pPr>
            <w:r w:rsidRPr="003267C2">
              <w:rPr>
                <w:rFonts w:ascii="Comic Sans MS" w:hAnsi="Comic Sans MS"/>
                <w:b/>
                <w:sz w:val="20"/>
                <w:szCs w:val="26"/>
              </w:rPr>
              <w:t>-</w:t>
            </w:r>
          </w:p>
        </w:tc>
        <w:tc>
          <w:tcPr>
            <w:tcW w:w="3107" w:type="dxa"/>
            <w:tcBorders>
              <w:top w:val="single" w:sz="4" w:space="0" w:color="auto"/>
              <w:left w:val="single" w:sz="4" w:space="0" w:color="auto"/>
              <w:bottom w:val="single" w:sz="4" w:space="0" w:color="auto"/>
              <w:right w:val="single" w:sz="4" w:space="0" w:color="auto"/>
            </w:tcBorders>
            <w:shd w:val="clear" w:color="auto" w:fill="FF7D7D"/>
            <w:vAlign w:val="center"/>
          </w:tcPr>
          <w:p w14:paraId="1342912A" w14:textId="77777777" w:rsidR="006339FA" w:rsidRPr="003267C2" w:rsidRDefault="006339FA" w:rsidP="006339FA">
            <w:pPr>
              <w:snapToGrid w:val="0"/>
              <w:jc w:val="center"/>
              <w:rPr>
                <w:rFonts w:ascii="Comic Sans MS" w:hAnsi="Comic Sans MS"/>
                <w:b/>
                <w:sz w:val="20"/>
                <w:szCs w:val="26"/>
              </w:rPr>
            </w:pPr>
            <w:r w:rsidRPr="003267C2">
              <w:rPr>
                <w:rFonts w:ascii="Comic Sans MS" w:hAnsi="Comic Sans MS"/>
                <w:b/>
                <w:sz w:val="20"/>
                <w:szCs w:val="26"/>
              </w:rPr>
              <w:t>-</w:t>
            </w:r>
          </w:p>
        </w:tc>
      </w:tr>
    </w:tbl>
    <w:p w14:paraId="35C3A097" w14:textId="77777777" w:rsidR="002A457C" w:rsidRDefault="002A457C" w:rsidP="002A457C">
      <w:pPr>
        <w:spacing w:before="96" w:after="96"/>
        <w:rPr>
          <w:rFonts w:ascii="Comic Sans MS" w:hAnsi="Comic Sans MS"/>
          <w:b/>
          <w:szCs w:val="20"/>
          <w:u w:val="single"/>
        </w:rPr>
      </w:pPr>
      <w:r>
        <w:rPr>
          <w:rFonts w:ascii="Comic Sans MS" w:hAnsi="Comic Sans MS"/>
          <w:i/>
          <w:sz w:val="20"/>
          <w:szCs w:val="20"/>
        </w:rPr>
        <w:t>^</w:t>
      </w:r>
      <w:r w:rsidRPr="00B3146D">
        <w:rPr>
          <w:rFonts w:ascii="Comic Sans MS" w:hAnsi="Comic Sans MS"/>
          <w:i/>
          <w:sz w:val="18"/>
          <w:szCs w:val="20"/>
        </w:rPr>
        <w:t xml:space="preserve"> </w:t>
      </w:r>
      <w:hyperlink r:id="rId21" w:anchor="tab-fall-2021" w:history="1">
        <w:r>
          <w:rPr>
            <w:rStyle w:val="Hyperlink"/>
            <w:rFonts w:ascii="Comic Sans MS" w:hAnsi="Comic Sans MS"/>
            <w:i/>
            <w:iCs/>
            <w:sz w:val="20"/>
            <w:szCs w:val="20"/>
          </w:rPr>
          <w:t>UM Flint Fall 2021 Official Calendar</w:t>
        </w:r>
      </w:hyperlink>
      <w:r w:rsidRPr="00120BC2">
        <w:rPr>
          <w:rStyle w:val="Hyperlink"/>
          <w:rFonts w:ascii="Comic Sans MS" w:hAnsi="Comic Sans MS"/>
          <w:i/>
          <w:iCs/>
          <w:sz w:val="20"/>
          <w:szCs w:val="20"/>
        </w:rPr>
        <w:t xml:space="preserve">  </w:t>
      </w:r>
      <w:r w:rsidRPr="00120BC2">
        <w:rPr>
          <w:rFonts w:ascii="Comic Sans MS" w:hAnsi="Comic Sans MS"/>
          <w:i/>
          <w:iCs/>
          <w:sz w:val="20"/>
          <w:szCs w:val="20"/>
        </w:rPr>
        <w:t xml:space="preserve">   </w:t>
      </w:r>
      <w:hyperlink r:id="rId22" w:anchor="tab-fall-2021" w:history="1">
        <w:r>
          <w:rPr>
            <w:rStyle w:val="Hyperlink"/>
            <w:rFonts w:ascii="Comic Sans MS" w:hAnsi="Comic Sans MS"/>
            <w:i/>
            <w:iCs/>
            <w:sz w:val="20"/>
            <w:szCs w:val="20"/>
          </w:rPr>
          <w:t>Fall 2021 Final Exam Schedule</w:t>
        </w:r>
      </w:hyperlink>
    </w:p>
    <w:p w14:paraId="2CF49AB2" w14:textId="77777777" w:rsidR="002A457C" w:rsidRDefault="002A457C" w:rsidP="002A457C">
      <w:pPr>
        <w:pStyle w:val="BodyText"/>
        <w:rPr>
          <w:rFonts w:ascii="Comic Sans MS" w:hAnsi="Comic Sans MS"/>
          <w:b/>
          <w:szCs w:val="20"/>
          <w:u w:val="single"/>
        </w:rPr>
      </w:pPr>
    </w:p>
    <w:p w14:paraId="31412041" w14:textId="77777777" w:rsidR="002A457C" w:rsidRDefault="002A457C" w:rsidP="00090429">
      <w:pPr>
        <w:pStyle w:val="BodyText"/>
        <w:rPr>
          <w:rFonts w:ascii="Comic Sans MS" w:hAnsi="Comic Sans MS"/>
          <w:b/>
          <w:szCs w:val="20"/>
          <w:u w:val="single"/>
        </w:rPr>
      </w:pPr>
    </w:p>
    <w:p w14:paraId="6B4EA807" w14:textId="77777777" w:rsidR="002A457C" w:rsidRDefault="002A457C" w:rsidP="00090429">
      <w:pPr>
        <w:pStyle w:val="BodyText"/>
        <w:rPr>
          <w:rFonts w:ascii="Comic Sans MS" w:hAnsi="Comic Sans MS"/>
          <w:b/>
          <w:szCs w:val="20"/>
          <w:u w:val="single"/>
        </w:rPr>
      </w:pPr>
    </w:p>
    <w:p w14:paraId="2F76D97A" w14:textId="77777777" w:rsidR="002A457C" w:rsidRDefault="002A457C" w:rsidP="00090429">
      <w:pPr>
        <w:pStyle w:val="BodyText"/>
        <w:rPr>
          <w:rFonts w:ascii="Comic Sans MS" w:hAnsi="Comic Sans MS"/>
          <w:b/>
          <w:szCs w:val="20"/>
          <w:u w:val="single"/>
        </w:rPr>
      </w:pPr>
    </w:p>
    <w:p w14:paraId="0114273A" w14:textId="77777777" w:rsidR="0081111F" w:rsidRDefault="0081111F">
      <w:pPr>
        <w:spacing w:before="48" w:after="48"/>
        <w:rPr>
          <w:rFonts w:ascii="Comic Sans MS" w:hAnsi="Comic Sans MS"/>
          <w:b/>
          <w:szCs w:val="20"/>
          <w:u w:val="single"/>
        </w:rPr>
      </w:pPr>
    </w:p>
    <w:p w14:paraId="0D81A7C9" w14:textId="77777777" w:rsidR="008C6238" w:rsidRDefault="008C6238" w:rsidP="008C6238">
      <w:pPr>
        <w:spacing w:after="280"/>
        <w:rPr>
          <w:rFonts w:ascii="Comic Sans MS" w:hAnsi="Comic Sans MS"/>
          <w:szCs w:val="20"/>
        </w:rPr>
      </w:pPr>
      <w:r w:rsidRPr="0011753D">
        <w:rPr>
          <w:rFonts w:ascii="Comic Sans MS" w:hAnsi="Comic Sans MS"/>
          <w:b/>
          <w:szCs w:val="20"/>
          <w:u w:val="single"/>
        </w:rPr>
        <w:t>Assessment of Student Learning Outcomes:</w:t>
      </w:r>
      <w:r w:rsidRPr="0011753D">
        <w:rPr>
          <w:rFonts w:ascii="Comic Sans MS" w:hAnsi="Comic Sans MS"/>
          <w:szCs w:val="20"/>
        </w:rPr>
        <w:t xml:space="preserve">   </w:t>
      </w:r>
    </w:p>
    <w:tbl>
      <w:tblPr>
        <w:tblW w:w="0" w:type="auto"/>
        <w:tblInd w:w="-17" w:type="dxa"/>
        <w:tblLayout w:type="fixed"/>
        <w:tblLook w:val="0000" w:firstRow="0" w:lastRow="0" w:firstColumn="0" w:lastColumn="0" w:noHBand="0" w:noVBand="0"/>
      </w:tblPr>
      <w:tblGrid>
        <w:gridCol w:w="8225"/>
        <w:gridCol w:w="1350"/>
      </w:tblGrid>
      <w:tr w:rsidR="008C6238" w:rsidRPr="0011753D" w14:paraId="2FD0B358" w14:textId="77777777" w:rsidTr="003820F7">
        <w:trPr>
          <w:trHeight w:val="336"/>
        </w:trPr>
        <w:tc>
          <w:tcPr>
            <w:tcW w:w="8225" w:type="dxa"/>
            <w:tcBorders>
              <w:top w:val="single" w:sz="4" w:space="0" w:color="000000"/>
              <w:left w:val="single" w:sz="4" w:space="0" w:color="000000"/>
              <w:bottom w:val="single" w:sz="4" w:space="0" w:color="000000"/>
            </w:tcBorders>
            <w:shd w:val="clear" w:color="auto" w:fill="auto"/>
          </w:tcPr>
          <w:p w14:paraId="420E8118" w14:textId="34EB3125" w:rsidR="008C6238" w:rsidRPr="0011753D" w:rsidRDefault="00727BD0" w:rsidP="003820F7">
            <w:pPr>
              <w:snapToGrid w:val="0"/>
              <w:spacing w:before="72" w:after="72"/>
              <w:rPr>
                <w:rFonts w:ascii="Comic Sans MS" w:hAnsi="Comic Sans MS"/>
                <w:szCs w:val="20"/>
              </w:rPr>
            </w:pPr>
            <w:r w:rsidRPr="0011753D">
              <w:rPr>
                <w:rFonts w:ascii="Comic Sans MS" w:hAnsi="Comic Sans MS"/>
                <w:szCs w:val="20"/>
              </w:rPr>
              <w:t>Assignments (</w:t>
            </w:r>
            <w:r w:rsidR="008C6238">
              <w:rPr>
                <w:rFonts w:ascii="Comic Sans MS" w:hAnsi="Comic Sans MS"/>
                <w:szCs w:val="20"/>
              </w:rPr>
              <w:t xml:space="preserve">7 </w:t>
            </w:r>
            <w:r w:rsidR="008C6238" w:rsidRPr="0011753D">
              <w:rPr>
                <w:rFonts w:ascii="Comic Sans MS" w:hAnsi="Comic Sans MS"/>
                <w:szCs w:val="20"/>
              </w:rPr>
              <w:t>Labs or Homeworks)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17B3C9A" w14:textId="77777777" w:rsidR="008C6238" w:rsidRPr="0011753D" w:rsidRDefault="008C6238" w:rsidP="003820F7">
            <w:pPr>
              <w:snapToGrid w:val="0"/>
              <w:spacing w:before="72" w:after="72"/>
              <w:jc w:val="center"/>
              <w:rPr>
                <w:rFonts w:ascii="Comic Sans MS" w:hAnsi="Comic Sans MS"/>
              </w:rPr>
            </w:pPr>
            <w:r>
              <w:rPr>
                <w:rFonts w:ascii="Comic Sans MS" w:hAnsi="Comic Sans MS"/>
              </w:rPr>
              <w:t>28</w:t>
            </w:r>
            <w:r w:rsidRPr="0011753D">
              <w:rPr>
                <w:rFonts w:ascii="Comic Sans MS" w:hAnsi="Comic Sans MS"/>
              </w:rPr>
              <w:t>%</w:t>
            </w:r>
          </w:p>
        </w:tc>
      </w:tr>
      <w:tr w:rsidR="008C6238" w:rsidRPr="0011753D" w14:paraId="476DF32A" w14:textId="77777777" w:rsidTr="003820F7">
        <w:tc>
          <w:tcPr>
            <w:tcW w:w="8225" w:type="dxa"/>
            <w:tcBorders>
              <w:top w:val="single" w:sz="4" w:space="0" w:color="000000"/>
              <w:left w:val="single" w:sz="4" w:space="0" w:color="000000"/>
              <w:bottom w:val="single" w:sz="4" w:space="0" w:color="000000"/>
            </w:tcBorders>
            <w:shd w:val="clear" w:color="auto" w:fill="auto"/>
          </w:tcPr>
          <w:p w14:paraId="747CF0CF" w14:textId="77777777" w:rsidR="008C6238" w:rsidRPr="0011753D" w:rsidRDefault="008C6238" w:rsidP="003820F7">
            <w:pPr>
              <w:snapToGrid w:val="0"/>
              <w:spacing w:before="72" w:after="72"/>
              <w:rPr>
                <w:rFonts w:ascii="Comic Sans MS" w:hAnsi="Comic Sans MS"/>
              </w:rPr>
            </w:pPr>
            <w:r>
              <w:rPr>
                <w:rFonts w:ascii="Comic Sans MS" w:hAnsi="Comic Sans MS"/>
              </w:rPr>
              <w:t>Three Exams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82F3E17" w14:textId="77777777" w:rsidR="008C6238" w:rsidRPr="0011753D" w:rsidRDefault="008C6238" w:rsidP="003820F7">
            <w:pPr>
              <w:snapToGrid w:val="0"/>
              <w:spacing w:before="72" w:after="72"/>
              <w:jc w:val="center"/>
              <w:rPr>
                <w:rFonts w:ascii="Comic Sans MS" w:hAnsi="Comic Sans MS"/>
              </w:rPr>
            </w:pPr>
            <w:r>
              <w:rPr>
                <w:rFonts w:ascii="Comic Sans MS" w:hAnsi="Comic Sans MS"/>
              </w:rPr>
              <w:t>33</w:t>
            </w:r>
            <w:r w:rsidRPr="0011753D">
              <w:rPr>
                <w:rFonts w:ascii="Comic Sans MS" w:hAnsi="Comic Sans MS"/>
              </w:rPr>
              <w:t>%</w:t>
            </w:r>
          </w:p>
        </w:tc>
      </w:tr>
      <w:tr w:rsidR="008C6238" w:rsidRPr="0011753D" w14:paraId="382FA9AF" w14:textId="77777777" w:rsidTr="003820F7">
        <w:tc>
          <w:tcPr>
            <w:tcW w:w="8225" w:type="dxa"/>
            <w:tcBorders>
              <w:top w:val="single" w:sz="4" w:space="0" w:color="000000"/>
              <w:left w:val="single" w:sz="4" w:space="0" w:color="000000"/>
              <w:bottom w:val="single" w:sz="4" w:space="0" w:color="000000"/>
            </w:tcBorders>
            <w:shd w:val="clear" w:color="auto" w:fill="auto"/>
          </w:tcPr>
          <w:p w14:paraId="60166101" w14:textId="77777777" w:rsidR="008C6238" w:rsidRPr="0011753D" w:rsidRDefault="008C6238" w:rsidP="003820F7">
            <w:pPr>
              <w:snapToGrid w:val="0"/>
              <w:spacing w:before="72" w:after="72"/>
              <w:rPr>
                <w:rFonts w:ascii="Comic Sans MS" w:hAnsi="Comic Sans MS"/>
              </w:rPr>
            </w:pPr>
            <w:r w:rsidRPr="0011753D">
              <w:rPr>
                <w:rFonts w:ascii="Comic Sans MS" w:hAnsi="Comic Sans MS"/>
              </w:rPr>
              <w:t>Peer Assessment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5945FE5" w14:textId="77777777" w:rsidR="008C6238" w:rsidRPr="0011753D" w:rsidRDefault="008C6238" w:rsidP="003820F7">
            <w:pPr>
              <w:snapToGrid w:val="0"/>
              <w:spacing w:before="72" w:after="72"/>
              <w:jc w:val="center"/>
              <w:rPr>
                <w:rFonts w:ascii="Comic Sans MS" w:hAnsi="Comic Sans MS"/>
              </w:rPr>
            </w:pPr>
            <w:r>
              <w:rPr>
                <w:rFonts w:ascii="Comic Sans MS" w:hAnsi="Comic Sans MS"/>
              </w:rPr>
              <w:t>3</w:t>
            </w:r>
            <w:r w:rsidRPr="0011753D">
              <w:rPr>
                <w:rFonts w:ascii="Comic Sans MS" w:hAnsi="Comic Sans MS"/>
              </w:rPr>
              <w:t>%</w:t>
            </w:r>
          </w:p>
        </w:tc>
      </w:tr>
      <w:tr w:rsidR="008C6238" w:rsidRPr="0011753D" w14:paraId="405FB5FF" w14:textId="77777777" w:rsidTr="003820F7">
        <w:tc>
          <w:tcPr>
            <w:tcW w:w="8225" w:type="dxa"/>
            <w:tcBorders>
              <w:top w:val="single" w:sz="4" w:space="0" w:color="000000"/>
              <w:left w:val="single" w:sz="4" w:space="0" w:color="000000"/>
              <w:bottom w:val="single" w:sz="4" w:space="0" w:color="000000"/>
            </w:tcBorders>
            <w:shd w:val="clear" w:color="auto" w:fill="auto"/>
          </w:tcPr>
          <w:p w14:paraId="178D8215" w14:textId="77777777" w:rsidR="008C6238" w:rsidRPr="0011753D" w:rsidRDefault="008C6238" w:rsidP="003820F7">
            <w:pPr>
              <w:snapToGrid w:val="0"/>
              <w:spacing w:before="72" w:after="72"/>
              <w:rPr>
                <w:rFonts w:ascii="Comic Sans MS" w:hAnsi="Comic Sans MS"/>
              </w:rPr>
            </w:pPr>
            <w:r w:rsidRPr="0011753D">
              <w:rPr>
                <w:rFonts w:ascii="Comic Sans MS" w:hAnsi="Comic Sans MS"/>
              </w:rPr>
              <w:t xml:space="preserve">Individual Class Presentation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AC41B80" w14:textId="77777777" w:rsidR="008C6238" w:rsidRPr="0011753D" w:rsidRDefault="008C6238" w:rsidP="003820F7">
            <w:pPr>
              <w:snapToGrid w:val="0"/>
              <w:spacing w:before="72" w:after="72"/>
              <w:jc w:val="center"/>
              <w:rPr>
                <w:rFonts w:ascii="Comic Sans MS" w:hAnsi="Comic Sans MS"/>
              </w:rPr>
            </w:pPr>
            <w:r>
              <w:rPr>
                <w:rFonts w:ascii="Comic Sans MS" w:hAnsi="Comic Sans MS"/>
              </w:rPr>
              <w:t>6</w:t>
            </w:r>
            <w:r w:rsidRPr="0011753D">
              <w:rPr>
                <w:rFonts w:ascii="Comic Sans MS" w:hAnsi="Comic Sans MS"/>
              </w:rPr>
              <w:t>%</w:t>
            </w:r>
          </w:p>
        </w:tc>
      </w:tr>
      <w:tr w:rsidR="008C6238" w:rsidRPr="0011753D" w14:paraId="4D55FE11" w14:textId="77777777" w:rsidTr="003820F7">
        <w:tc>
          <w:tcPr>
            <w:tcW w:w="8225" w:type="dxa"/>
            <w:tcBorders>
              <w:top w:val="single" w:sz="4" w:space="0" w:color="000000"/>
              <w:left w:val="single" w:sz="4" w:space="0" w:color="000000"/>
              <w:bottom w:val="single" w:sz="4" w:space="0" w:color="000000"/>
            </w:tcBorders>
            <w:shd w:val="clear" w:color="auto" w:fill="auto"/>
          </w:tcPr>
          <w:p w14:paraId="32D5CFD4" w14:textId="30E5AF61" w:rsidR="008C6238" w:rsidRPr="0011753D" w:rsidRDefault="008C6238" w:rsidP="003820F7">
            <w:pPr>
              <w:snapToGrid w:val="0"/>
              <w:spacing w:before="72" w:after="72"/>
              <w:rPr>
                <w:rFonts w:ascii="Comic Sans MS" w:hAnsi="Comic Sans MS"/>
              </w:rPr>
            </w:pPr>
            <w:r w:rsidRPr="0011753D">
              <w:rPr>
                <w:rFonts w:ascii="Comic Sans MS" w:hAnsi="Comic Sans MS"/>
              </w:rPr>
              <w:t xml:space="preserve">Final </w:t>
            </w:r>
            <w:r w:rsidR="00727BD0" w:rsidRPr="0011753D">
              <w:rPr>
                <w:rFonts w:ascii="Comic Sans MS" w:hAnsi="Comic Sans MS"/>
              </w:rPr>
              <w:t>Exam or</w:t>
            </w:r>
            <w:r>
              <w:rPr>
                <w:rFonts w:ascii="Comic Sans MS" w:hAnsi="Comic Sans MS"/>
              </w:rPr>
              <w:t xml:space="preserve"> research paper project w/proposals due by 10/7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F92C9D6" w14:textId="77777777" w:rsidR="008C6238" w:rsidRPr="0011753D" w:rsidRDefault="008C6238" w:rsidP="003820F7">
            <w:pPr>
              <w:snapToGrid w:val="0"/>
              <w:spacing w:before="72" w:after="72"/>
              <w:jc w:val="center"/>
              <w:rPr>
                <w:rFonts w:ascii="Comic Sans MS" w:hAnsi="Comic Sans MS"/>
              </w:rPr>
            </w:pPr>
            <w:r>
              <w:rPr>
                <w:rFonts w:ascii="Comic Sans MS" w:hAnsi="Comic Sans MS"/>
              </w:rPr>
              <w:t>30</w:t>
            </w:r>
            <w:r w:rsidRPr="0011753D">
              <w:rPr>
                <w:rFonts w:ascii="Comic Sans MS" w:hAnsi="Comic Sans MS"/>
              </w:rPr>
              <w:t>%</w:t>
            </w:r>
          </w:p>
        </w:tc>
      </w:tr>
    </w:tbl>
    <w:p w14:paraId="64711A99" w14:textId="75A4D2FF" w:rsidR="004D5BC3" w:rsidRPr="000367E1" w:rsidRDefault="009C048F" w:rsidP="004D5BC3">
      <w:pPr>
        <w:pStyle w:val="Caption"/>
        <w:rPr>
          <w:rFonts w:ascii="Comic Sans MS" w:hAnsi="Comic Sans MS"/>
        </w:rPr>
        <w:sectPr w:rsidR="004D5BC3" w:rsidRPr="000367E1" w:rsidSect="001B3028">
          <w:headerReference w:type="default" r:id="rId23"/>
          <w:footerReference w:type="default" r:id="rId24"/>
          <w:pgSz w:w="12240" w:h="15840"/>
          <w:pgMar w:top="778" w:right="720" w:bottom="576" w:left="1296" w:header="576" w:footer="720" w:gutter="0"/>
          <w:cols w:space="720"/>
          <w:docGrid w:linePitch="360"/>
        </w:sectPr>
      </w:pPr>
      <w:r w:rsidRPr="000367E1">
        <w:rPr>
          <w:rFonts w:ascii="Comic Sans MS" w:hAnsi="Comic Sans MS"/>
        </w:rPr>
        <w:t xml:space="preserve">Class Presentation </w:t>
      </w:r>
      <w:r w:rsidRPr="00CC2251">
        <w:rPr>
          <w:rFonts w:ascii="Wingdings" w:eastAsia="Wingdings" w:hAnsi="Wingdings" w:cs="Wingdings"/>
        </w:rPr>
        <w:t>à</w:t>
      </w:r>
      <w:r w:rsidRPr="000367E1">
        <w:rPr>
          <w:rFonts w:ascii="Comic Sans MS" w:hAnsi="Comic Sans MS"/>
        </w:rPr>
        <w:t xml:space="preserve"> </w:t>
      </w:r>
      <w:r>
        <w:rPr>
          <w:rFonts w:ascii="Comic Sans MS" w:hAnsi="Comic Sans MS"/>
          <w:sz w:val="32"/>
        </w:rPr>
        <w:t>~</w:t>
      </w:r>
      <w:r w:rsidRPr="000367E1">
        <w:rPr>
          <w:rFonts w:ascii="Comic Sans MS" w:hAnsi="Comic Sans MS"/>
        </w:rPr>
        <w:t xml:space="preserve"> </w:t>
      </w:r>
      <w:r w:rsidRPr="00C74827">
        <w:rPr>
          <w:rFonts w:ascii="Comic Sans MS" w:hAnsi="Comic Sans MS"/>
          <w:b/>
          <w:color w:val="FF0000"/>
          <w:u w:val="single"/>
        </w:rPr>
        <w:t>1</w:t>
      </w:r>
      <w:r>
        <w:rPr>
          <w:rFonts w:ascii="Comic Sans MS" w:hAnsi="Comic Sans MS"/>
          <w:b/>
          <w:color w:val="FF0000"/>
          <w:u w:val="single"/>
        </w:rPr>
        <w:t>5</w:t>
      </w:r>
      <w:r w:rsidRPr="00C74827">
        <w:rPr>
          <w:rFonts w:ascii="Comic Sans MS" w:hAnsi="Comic Sans MS"/>
          <w:b/>
          <w:color w:val="FF0000"/>
          <w:u w:val="single"/>
        </w:rPr>
        <w:t>-minute presentations</w:t>
      </w:r>
      <w:r>
        <w:rPr>
          <w:rFonts w:ascii="Comic Sans MS" w:hAnsi="Comic Sans MS"/>
        </w:rPr>
        <w:t xml:space="preserve"> (13 to 17 minutes). The presentation slots will be posted at </w:t>
      </w:r>
      <w:r w:rsidR="00FE0AAD">
        <w:rPr>
          <w:rFonts w:ascii="Comic Sans MS" w:hAnsi="Comic Sans MS"/>
        </w:rPr>
        <w:t>Canvas</w:t>
      </w:r>
      <w:r>
        <w:rPr>
          <w:rFonts w:ascii="Comic Sans MS" w:hAnsi="Comic Sans MS"/>
        </w:rPr>
        <w:t xml:space="preserve"> soon</w:t>
      </w:r>
      <w:r w:rsidRPr="000367E1">
        <w:rPr>
          <w:rFonts w:ascii="Comic Sans MS" w:hAnsi="Comic Sans MS"/>
        </w:rPr>
        <w:t>. Some po</w:t>
      </w:r>
      <w:r>
        <w:rPr>
          <w:rFonts w:ascii="Comic Sans MS" w:hAnsi="Comic Sans MS"/>
        </w:rPr>
        <w:t xml:space="preserve">tential topics are listed below. A full list that will be updated throughout the semester will be posted at </w:t>
      </w:r>
      <w:r w:rsidR="00FE0AAD">
        <w:rPr>
          <w:rFonts w:ascii="Comic Sans MS" w:hAnsi="Comic Sans MS"/>
        </w:rPr>
        <w:t>Canvas</w:t>
      </w:r>
      <w:r>
        <w:rPr>
          <w:rFonts w:ascii="Comic Sans MS" w:hAnsi="Comic Sans MS"/>
        </w:rPr>
        <w:t xml:space="preserve"> under “</w:t>
      </w:r>
      <w:r w:rsidRPr="0024138C">
        <w:rPr>
          <w:rFonts w:ascii="Comic Sans MS" w:hAnsi="Comic Sans MS"/>
          <w:i/>
        </w:rPr>
        <w:t>Presentations</w:t>
      </w:r>
      <w:r>
        <w:rPr>
          <w:rFonts w:ascii="Comic Sans MS" w:hAnsi="Comic Sans MS"/>
        </w:rPr>
        <w:t>”.</w:t>
      </w:r>
    </w:p>
    <w:p w14:paraId="62165358" w14:textId="6232B001" w:rsidR="00EF2EBB" w:rsidRPr="000367E1" w:rsidRDefault="00EF2EBB" w:rsidP="00EF2EBB">
      <w:pPr>
        <w:pStyle w:val="Caption"/>
        <w:numPr>
          <w:ilvl w:val="0"/>
          <w:numId w:val="14"/>
        </w:numPr>
        <w:spacing w:after="0"/>
        <w:rPr>
          <w:rFonts w:ascii="Comic Sans MS" w:hAnsi="Comic Sans MS"/>
        </w:rPr>
      </w:pPr>
      <w:r w:rsidRPr="000367E1">
        <w:rPr>
          <w:rFonts w:ascii="Comic Sans MS" w:hAnsi="Comic Sans MS"/>
        </w:rPr>
        <w:t xml:space="preserve">IP Design Philosophy (Clark, ACM </w:t>
      </w:r>
      <w:proofErr w:type="spellStart"/>
      <w:r w:rsidR="00727BD0" w:rsidRPr="000367E1">
        <w:rPr>
          <w:rFonts w:ascii="Comic Sans MS" w:hAnsi="Comic Sans MS"/>
        </w:rPr>
        <w:t>Sigcomm</w:t>
      </w:r>
      <w:proofErr w:type="spellEnd"/>
      <w:r w:rsidR="00727BD0" w:rsidRPr="000367E1">
        <w:rPr>
          <w:rFonts w:ascii="Comic Sans MS" w:hAnsi="Comic Sans MS"/>
        </w:rPr>
        <w:t xml:space="preserve"> 1988</w:t>
      </w:r>
      <w:r w:rsidRPr="000367E1">
        <w:rPr>
          <w:rFonts w:ascii="Comic Sans MS" w:hAnsi="Comic Sans MS"/>
        </w:rPr>
        <w:t xml:space="preserve">) </w:t>
      </w:r>
    </w:p>
    <w:p w14:paraId="0D88492A" w14:textId="4FF2D319"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Rethinking the design of the Internet (Blumenthal &amp; Clark) 2001 </w:t>
      </w:r>
      <w:r w:rsidR="00727BD0" w:rsidRPr="000367E1">
        <w:rPr>
          <w:rFonts w:ascii="Comic Sans MS" w:hAnsi="Comic Sans MS"/>
        </w:rPr>
        <w:t xml:space="preserve">ACM </w:t>
      </w:r>
      <w:proofErr w:type="spellStart"/>
      <w:r w:rsidR="00727BD0" w:rsidRPr="000367E1">
        <w:rPr>
          <w:rFonts w:ascii="Comic Sans MS" w:hAnsi="Comic Sans MS"/>
        </w:rPr>
        <w:t>ToIT</w:t>
      </w:r>
      <w:proofErr w:type="spellEnd"/>
      <w:r w:rsidRPr="000367E1">
        <w:rPr>
          <w:rFonts w:ascii="Comic Sans MS" w:hAnsi="Comic Sans MS"/>
        </w:rPr>
        <w:t xml:space="preserve"> </w:t>
      </w:r>
    </w:p>
    <w:p w14:paraId="406B7CD7"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Brief History of the Internet </w:t>
      </w:r>
    </w:p>
    <w:p w14:paraId="76A120DD" w14:textId="77777777" w:rsidR="00EF2EBB" w:rsidRDefault="00EF2EBB" w:rsidP="00EF2EBB">
      <w:pPr>
        <w:pStyle w:val="Caption"/>
        <w:numPr>
          <w:ilvl w:val="0"/>
          <w:numId w:val="14"/>
        </w:numPr>
        <w:spacing w:before="0" w:after="0"/>
        <w:rPr>
          <w:rFonts w:ascii="Comic Sans MS" w:hAnsi="Comic Sans MS"/>
        </w:rPr>
      </w:pPr>
      <w:r w:rsidRPr="000367E1">
        <w:rPr>
          <w:rFonts w:ascii="Comic Sans MS" w:hAnsi="Comic Sans MS"/>
        </w:rPr>
        <w:t>Virtualization</w:t>
      </w:r>
      <w:r>
        <w:rPr>
          <w:rFonts w:ascii="Comic Sans MS" w:hAnsi="Comic Sans MS"/>
        </w:rPr>
        <w:t xml:space="preserve">, </w:t>
      </w:r>
      <w:r w:rsidRPr="00A07581">
        <w:rPr>
          <w:rFonts w:ascii="Comic Sans MS" w:hAnsi="Comic Sans MS"/>
        </w:rPr>
        <w:t>Network Function Virtualization</w:t>
      </w:r>
    </w:p>
    <w:p w14:paraId="1E76B98B" w14:textId="77777777" w:rsidR="00EF2EBB" w:rsidRPr="000367E1" w:rsidRDefault="00EF2EBB" w:rsidP="00EF2EBB">
      <w:pPr>
        <w:pStyle w:val="Caption"/>
        <w:numPr>
          <w:ilvl w:val="0"/>
          <w:numId w:val="14"/>
        </w:numPr>
        <w:spacing w:before="0" w:after="0"/>
        <w:rPr>
          <w:rFonts w:ascii="Comic Sans MS" w:hAnsi="Comic Sans MS"/>
        </w:rPr>
      </w:pPr>
      <w:r w:rsidRPr="00A07581">
        <w:rPr>
          <w:rFonts w:ascii="Comic Sans MS" w:hAnsi="Comic Sans MS"/>
        </w:rPr>
        <w:t xml:space="preserve">Crowdsourcing and </w:t>
      </w:r>
      <w:proofErr w:type="spellStart"/>
      <w:r w:rsidRPr="00A07581">
        <w:rPr>
          <w:rFonts w:ascii="Comic Sans MS" w:hAnsi="Comic Sans MS"/>
        </w:rPr>
        <w:t>crowdsharing</w:t>
      </w:r>
      <w:proofErr w:type="spellEnd"/>
      <w:r w:rsidRPr="00A07581">
        <w:rPr>
          <w:rFonts w:ascii="Comic Sans MS" w:hAnsi="Comic Sans MS"/>
        </w:rPr>
        <w:t xml:space="preserve"> of Big (Internet) Data</w:t>
      </w:r>
    </w:p>
    <w:p w14:paraId="4BB8DBB1"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Virtual Private Networking</w:t>
      </w:r>
    </w:p>
    <w:p w14:paraId="0DD0F91C" w14:textId="77777777" w:rsidR="00EF2EBB" w:rsidRDefault="00EF2EBB" w:rsidP="00EF2EBB">
      <w:pPr>
        <w:pStyle w:val="Caption"/>
        <w:numPr>
          <w:ilvl w:val="0"/>
          <w:numId w:val="14"/>
        </w:numPr>
        <w:spacing w:before="0" w:after="0"/>
        <w:rPr>
          <w:rFonts w:ascii="Comic Sans MS" w:hAnsi="Comic Sans MS"/>
        </w:rPr>
      </w:pPr>
      <w:r w:rsidRPr="000367E1">
        <w:rPr>
          <w:rFonts w:ascii="Comic Sans MS" w:hAnsi="Comic Sans MS"/>
        </w:rPr>
        <w:t>Metro Ethernet</w:t>
      </w:r>
    </w:p>
    <w:p w14:paraId="24F1588D" w14:textId="77777777" w:rsidR="00EF2EBB" w:rsidRPr="000367E1" w:rsidRDefault="00EF2EBB" w:rsidP="00EF2EBB">
      <w:pPr>
        <w:pStyle w:val="Caption"/>
        <w:numPr>
          <w:ilvl w:val="0"/>
          <w:numId w:val="14"/>
        </w:numPr>
        <w:spacing w:before="0" w:after="0"/>
        <w:rPr>
          <w:rFonts w:ascii="Comic Sans MS" w:hAnsi="Comic Sans MS"/>
        </w:rPr>
      </w:pPr>
      <w:r w:rsidRPr="00A07581">
        <w:rPr>
          <w:rFonts w:ascii="Comic Sans MS" w:hAnsi="Comic Sans MS"/>
        </w:rPr>
        <w:t>Information centric networking</w:t>
      </w:r>
    </w:p>
    <w:p w14:paraId="59DEE799"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Wireless Mesh Networks (WMN)</w:t>
      </w:r>
      <w:r>
        <w:rPr>
          <w:rFonts w:ascii="Comic Sans MS" w:hAnsi="Comic Sans MS"/>
        </w:rPr>
        <w:t xml:space="preserve"> (must choose a specific sub-topic)</w:t>
      </w:r>
    </w:p>
    <w:p w14:paraId="5767B245"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Wireless Sensor Networks</w:t>
      </w:r>
      <w:r>
        <w:rPr>
          <w:rFonts w:ascii="Comic Sans MS" w:hAnsi="Comic Sans MS"/>
        </w:rPr>
        <w:t xml:space="preserve"> (must choose a specific sub-topic)</w:t>
      </w:r>
    </w:p>
    <w:p w14:paraId="402EEB2A" w14:textId="77777777" w:rsidR="00EF2EBB"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 Network Access Control (NAC)</w:t>
      </w:r>
    </w:p>
    <w:p w14:paraId="63008BE3"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Localization</w:t>
      </w:r>
    </w:p>
    <w:p w14:paraId="2703774E"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 Wireless Security (IEEE 802.11)</w:t>
      </w:r>
    </w:p>
    <w:p w14:paraId="4B04BE22"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 </w:t>
      </w:r>
      <w:r>
        <w:rPr>
          <w:rFonts w:ascii="Comic Sans MS" w:hAnsi="Comic Sans MS"/>
        </w:rPr>
        <w:t xml:space="preserve">IEEE 802.11n and upcoming </w:t>
      </w:r>
      <w:proofErr w:type="spellStart"/>
      <w:r>
        <w:rPr>
          <w:rFonts w:ascii="Comic Sans MS" w:hAnsi="Comic Sans MS"/>
        </w:rPr>
        <w:t>WiFi</w:t>
      </w:r>
      <w:proofErr w:type="spellEnd"/>
      <w:r>
        <w:rPr>
          <w:rFonts w:ascii="Comic Sans MS" w:hAnsi="Comic Sans MS"/>
        </w:rPr>
        <w:t xml:space="preserve"> standards including 802.11ac and 802.11ad</w:t>
      </w:r>
    </w:p>
    <w:p w14:paraId="0FFEED2E"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Smart Grid Zigbee Standard</w:t>
      </w:r>
    </w:p>
    <w:p w14:paraId="41DDB47C"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IEEE 802.15, 802.16, </w:t>
      </w:r>
      <w:proofErr w:type="spellStart"/>
      <w:r w:rsidRPr="000367E1">
        <w:rPr>
          <w:rFonts w:ascii="Comic Sans MS" w:hAnsi="Comic Sans MS"/>
        </w:rPr>
        <w:t>WiMax</w:t>
      </w:r>
      <w:proofErr w:type="spellEnd"/>
    </w:p>
    <w:p w14:paraId="7161CA6B"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 Storage Area Networks (SAN)</w:t>
      </w:r>
    </w:p>
    <w:p w14:paraId="4F9F4EC0"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 Spams, bloatware, adware, spyware, malware, etc. </w:t>
      </w:r>
    </w:p>
    <w:p w14:paraId="2D9CFA89" w14:textId="77777777" w:rsidR="00EF2EBB" w:rsidRPr="000367E1" w:rsidRDefault="00EF2EBB" w:rsidP="00EF2EBB">
      <w:pPr>
        <w:pStyle w:val="Caption"/>
        <w:numPr>
          <w:ilvl w:val="0"/>
          <w:numId w:val="14"/>
        </w:numPr>
        <w:spacing w:before="0" w:after="0"/>
        <w:rPr>
          <w:rFonts w:ascii="Comic Sans MS" w:hAnsi="Comic Sans MS"/>
        </w:rPr>
      </w:pPr>
      <w:r>
        <w:rPr>
          <w:rFonts w:ascii="Comic Sans MS" w:hAnsi="Comic Sans MS"/>
        </w:rPr>
        <w:t xml:space="preserve"> </w:t>
      </w:r>
      <w:r w:rsidRPr="000367E1">
        <w:rPr>
          <w:rFonts w:ascii="Comic Sans MS" w:hAnsi="Comic Sans MS"/>
        </w:rPr>
        <w:t xml:space="preserve">Anonymous surfing, privacy problems, </w:t>
      </w:r>
    </w:p>
    <w:p w14:paraId="7A442AFD"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Browser wars: FF, IE, Opera, Safari, and now Google’s Chrome</w:t>
      </w:r>
    </w:p>
    <w:p w14:paraId="24322838"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Network Identity management, OpenID </w:t>
      </w:r>
    </w:p>
    <w:p w14:paraId="333DAD02"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Disaster Recovery, hot site, warm site, cold site, etc. </w:t>
      </w:r>
    </w:p>
    <w:p w14:paraId="6022F633"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VoIP, IPTV, SIP, Convergence</w:t>
      </w:r>
    </w:p>
    <w:p w14:paraId="384BDF84"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MPLS</w:t>
      </w:r>
    </w:p>
    <w:p w14:paraId="51CA8E63" w14:textId="77777777" w:rsidR="00EF2EBB" w:rsidRDefault="00EF2EBB" w:rsidP="00EF2EBB">
      <w:pPr>
        <w:pStyle w:val="Caption"/>
        <w:numPr>
          <w:ilvl w:val="0"/>
          <w:numId w:val="14"/>
        </w:numPr>
        <w:spacing w:before="0" w:after="0"/>
        <w:rPr>
          <w:rFonts w:ascii="Comic Sans MS" w:hAnsi="Comic Sans MS"/>
        </w:rPr>
      </w:pPr>
      <w:r w:rsidRPr="00A07581">
        <w:rPr>
          <w:rFonts w:ascii="Comic Sans MS" w:hAnsi="Comic Sans MS"/>
        </w:rPr>
        <w:t>Location-based services</w:t>
      </w:r>
    </w:p>
    <w:p w14:paraId="62C55816"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WAN Optimization</w:t>
      </w:r>
    </w:p>
    <w:p w14:paraId="47D121F4"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Windows Server 20</w:t>
      </w:r>
      <w:r>
        <w:rPr>
          <w:rFonts w:ascii="Comic Sans MS" w:hAnsi="Comic Sans MS"/>
        </w:rPr>
        <w:t>12</w:t>
      </w:r>
      <w:r w:rsidRPr="000367E1">
        <w:rPr>
          <w:rFonts w:ascii="Comic Sans MS" w:hAnsi="Comic Sans MS"/>
        </w:rPr>
        <w:t xml:space="preserve"> features; compare and contrast to competition &amp; </w:t>
      </w:r>
      <w:r>
        <w:rPr>
          <w:rFonts w:ascii="Comic Sans MS" w:hAnsi="Comic Sans MS"/>
        </w:rPr>
        <w:t xml:space="preserve">Windows 2008, </w:t>
      </w:r>
      <w:r w:rsidRPr="000367E1">
        <w:rPr>
          <w:rFonts w:ascii="Comic Sans MS" w:hAnsi="Comic Sans MS"/>
        </w:rPr>
        <w:t>W2K3 Server</w:t>
      </w:r>
    </w:p>
    <w:p w14:paraId="3D105EF0" w14:textId="0AF0BDF1" w:rsidR="00EF2EBB" w:rsidRPr="000367E1" w:rsidRDefault="00EF2EBB" w:rsidP="00EF2EBB">
      <w:pPr>
        <w:pStyle w:val="Caption"/>
        <w:numPr>
          <w:ilvl w:val="0"/>
          <w:numId w:val="14"/>
        </w:numPr>
        <w:spacing w:before="0" w:after="0"/>
        <w:rPr>
          <w:rFonts w:ascii="Comic Sans MS" w:hAnsi="Comic Sans MS"/>
        </w:rPr>
      </w:pPr>
      <w:r>
        <w:rPr>
          <w:rFonts w:ascii="Comic Sans MS" w:hAnsi="Comic Sans MS"/>
        </w:rPr>
        <w:t xml:space="preserve">Energy-aware communications, </w:t>
      </w:r>
      <w:r w:rsidR="00727BD0" w:rsidRPr="000367E1">
        <w:rPr>
          <w:rFonts w:ascii="Comic Sans MS" w:hAnsi="Comic Sans MS"/>
        </w:rPr>
        <w:t>green</w:t>
      </w:r>
      <w:r w:rsidRPr="000367E1">
        <w:rPr>
          <w:rFonts w:ascii="Comic Sans MS" w:hAnsi="Comic Sans MS"/>
        </w:rPr>
        <w:t xml:space="preserve"> networking and IT</w:t>
      </w:r>
    </w:p>
    <w:p w14:paraId="3816FA19"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Grid Computing and clusters</w:t>
      </w:r>
    </w:p>
    <w:p w14:paraId="648573E9" w14:textId="77777777" w:rsidR="00EF2EBB" w:rsidRDefault="00EF2EBB" w:rsidP="00EF2EBB">
      <w:pPr>
        <w:pStyle w:val="Caption"/>
        <w:numPr>
          <w:ilvl w:val="0"/>
          <w:numId w:val="14"/>
        </w:numPr>
        <w:spacing w:before="0" w:after="0"/>
        <w:rPr>
          <w:rFonts w:ascii="Comic Sans MS" w:hAnsi="Comic Sans MS"/>
        </w:rPr>
      </w:pPr>
      <w:r w:rsidRPr="00A07581">
        <w:rPr>
          <w:rFonts w:ascii="Comic Sans MS" w:hAnsi="Comic Sans MS"/>
        </w:rPr>
        <w:lastRenderedPageBreak/>
        <w:t>MIMO-based networking</w:t>
      </w:r>
    </w:p>
    <w:p w14:paraId="6EBCA1E2"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Underwater networks</w:t>
      </w:r>
    </w:p>
    <w:p w14:paraId="559B5F0D"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Body area networks, Ubiquitous Body Sensor Networks</w:t>
      </w:r>
    </w:p>
    <w:p w14:paraId="449A4A9E" w14:textId="77777777" w:rsidR="00EF2EBB" w:rsidRDefault="00EF2EBB" w:rsidP="00EF2EBB">
      <w:pPr>
        <w:pStyle w:val="Caption"/>
        <w:numPr>
          <w:ilvl w:val="0"/>
          <w:numId w:val="14"/>
        </w:numPr>
        <w:spacing w:before="0" w:after="0"/>
        <w:ind w:left="0" w:hanging="17"/>
        <w:rPr>
          <w:rFonts w:ascii="Comic Sans MS" w:hAnsi="Comic Sans MS"/>
        </w:rPr>
      </w:pPr>
      <w:r>
        <w:rPr>
          <w:rFonts w:ascii="Comic Sans MS" w:hAnsi="Comic Sans MS"/>
        </w:rPr>
        <w:t>Network Calculus</w:t>
      </w:r>
    </w:p>
    <w:p w14:paraId="6E2D6184" w14:textId="77777777" w:rsidR="00EF2EBB" w:rsidRDefault="00EF2EBB" w:rsidP="00EF2EBB">
      <w:pPr>
        <w:pStyle w:val="Caption"/>
        <w:numPr>
          <w:ilvl w:val="0"/>
          <w:numId w:val="14"/>
        </w:numPr>
        <w:spacing w:before="0" w:after="0"/>
        <w:ind w:left="0" w:hanging="17"/>
        <w:rPr>
          <w:rFonts w:ascii="Comic Sans MS" w:hAnsi="Comic Sans MS"/>
        </w:rPr>
      </w:pPr>
      <w:r>
        <w:rPr>
          <w:rFonts w:ascii="Comic Sans MS" w:hAnsi="Comic Sans MS"/>
        </w:rPr>
        <w:t>Network Coding</w:t>
      </w:r>
    </w:p>
    <w:p w14:paraId="5E030827" w14:textId="77777777" w:rsidR="00EF2EBB" w:rsidRPr="000367E1" w:rsidRDefault="00EF2EBB" w:rsidP="00EF2EBB">
      <w:pPr>
        <w:pStyle w:val="Caption"/>
        <w:numPr>
          <w:ilvl w:val="0"/>
          <w:numId w:val="14"/>
        </w:numPr>
        <w:spacing w:before="0" w:after="0"/>
        <w:ind w:left="0" w:hanging="17"/>
        <w:rPr>
          <w:rFonts w:ascii="Comic Sans MS" w:hAnsi="Comic Sans MS"/>
        </w:rPr>
      </w:pPr>
      <w:r w:rsidRPr="000367E1">
        <w:rPr>
          <w:rFonts w:ascii="Comic Sans MS" w:hAnsi="Comic Sans MS"/>
        </w:rPr>
        <w:t xml:space="preserve">Vehicular Internetworking (Intelligent Vehicular Communication Systems), Automotive networking </w:t>
      </w:r>
    </w:p>
    <w:p w14:paraId="355C9C1B"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Cognitive Radio Networks, Software Defined Radios, IEEE 802.22</w:t>
      </w:r>
    </w:p>
    <w:p w14:paraId="3CDD8CC7"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Network Science</w:t>
      </w:r>
    </w:p>
    <w:p w14:paraId="1A6E8763"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Traffic Engineering</w:t>
      </w:r>
    </w:p>
    <w:p w14:paraId="1D4C9352"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Energy harvesting in wireless networks</w:t>
      </w:r>
    </w:p>
    <w:p w14:paraId="1DBC66AA"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Bio-inspired Wireless Networks</w:t>
      </w:r>
    </w:p>
    <w:p w14:paraId="5FBB523C" w14:textId="77777777" w:rsidR="00EF2EBB" w:rsidRPr="000367E1" w:rsidRDefault="00EF2EBB" w:rsidP="00EF2EBB">
      <w:pPr>
        <w:pStyle w:val="Caption"/>
        <w:numPr>
          <w:ilvl w:val="0"/>
          <w:numId w:val="14"/>
        </w:numPr>
        <w:spacing w:before="0" w:after="0"/>
        <w:rPr>
          <w:rFonts w:ascii="Comic Sans MS" w:hAnsi="Comic Sans MS"/>
        </w:rPr>
      </w:pPr>
      <w:r>
        <w:rPr>
          <w:rFonts w:ascii="Comic Sans MS" w:hAnsi="Comic Sans MS"/>
        </w:rPr>
        <w:t xml:space="preserve">     </w:t>
      </w:r>
      <w:proofErr w:type="spellStart"/>
      <w:r w:rsidRPr="000367E1">
        <w:rPr>
          <w:rFonts w:ascii="Comic Sans MS" w:hAnsi="Comic Sans MS"/>
        </w:rPr>
        <w:t>NetFPGA</w:t>
      </w:r>
      <w:proofErr w:type="spellEnd"/>
    </w:p>
    <w:p w14:paraId="304EB6C4"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ID/locator split for IP routing</w:t>
      </w:r>
    </w:p>
    <w:p w14:paraId="56C6576A"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Computer Network Forensics</w:t>
      </w:r>
    </w:p>
    <w:p w14:paraId="12147206"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Security and Privacy in RFID systems</w:t>
      </w:r>
    </w:p>
    <w:p w14:paraId="356714F7"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Wide-area Data Services</w:t>
      </w:r>
    </w:p>
    <w:p w14:paraId="4E9C17D4"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DNS vulnerabilities</w:t>
      </w:r>
    </w:p>
    <w:p w14:paraId="554B0086"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Networking and other computing certificates</w:t>
      </w:r>
    </w:p>
    <w:p w14:paraId="395FECB9"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IEEE 802.11r (Fast Handoff)</w:t>
      </w:r>
    </w:p>
    <w:p w14:paraId="30093918"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Disruption-tolerant Networks</w:t>
      </w:r>
    </w:p>
    <w:p w14:paraId="6CE016EC" w14:textId="77777777" w:rsidR="00EF2EBB" w:rsidRPr="000367E1" w:rsidRDefault="00EF2EBB" w:rsidP="00EF2EBB">
      <w:pPr>
        <w:pStyle w:val="Caption"/>
        <w:numPr>
          <w:ilvl w:val="0"/>
          <w:numId w:val="14"/>
        </w:numPr>
        <w:spacing w:before="0" w:after="0"/>
        <w:rPr>
          <w:rFonts w:ascii="Comic Sans MS" w:hAnsi="Comic Sans MS"/>
        </w:rPr>
      </w:pPr>
      <w:r>
        <w:rPr>
          <w:rFonts w:ascii="Comic Sans MS" w:hAnsi="Comic Sans MS"/>
        </w:rPr>
        <w:t xml:space="preserve"> </w:t>
      </w:r>
      <w:r w:rsidRPr="000367E1">
        <w:rPr>
          <w:rFonts w:ascii="Comic Sans MS" w:hAnsi="Comic Sans MS"/>
        </w:rPr>
        <w:t>3G, 4G</w:t>
      </w:r>
      <w:r>
        <w:rPr>
          <w:rFonts w:ascii="Comic Sans MS" w:hAnsi="Comic Sans MS"/>
        </w:rPr>
        <w:t>, 5G, LTE</w:t>
      </w:r>
      <w:r w:rsidRPr="000367E1">
        <w:rPr>
          <w:rFonts w:ascii="Comic Sans MS" w:hAnsi="Comic Sans MS"/>
        </w:rPr>
        <w:t xml:space="preserve"> </w:t>
      </w:r>
      <w:r>
        <w:rPr>
          <w:rFonts w:ascii="Comic Sans MS" w:hAnsi="Comic Sans MS"/>
        </w:rPr>
        <w:t>Cellular</w:t>
      </w:r>
      <w:r w:rsidRPr="000367E1">
        <w:rPr>
          <w:rFonts w:ascii="Comic Sans MS" w:hAnsi="Comic Sans MS"/>
        </w:rPr>
        <w:t xml:space="preserve"> networks</w:t>
      </w:r>
    </w:p>
    <w:p w14:paraId="6BDC4754"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   Fiber Access systems (EPON, GPON, etc.) FTTH, Fiber to the curb, </w:t>
      </w:r>
      <w:proofErr w:type="spellStart"/>
      <w:r w:rsidRPr="000367E1">
        <w:rPr>
          <w:rFonts w:ascii="Comic Sans MS" w:hAnsi="Comic Sans MS"/>
        </w:rPr>
        <w:t>etc</w:t>
      </w:r>
      <w:proofErr w:type="spellEnd"/>
      <w:r w:rsidRPr="000367E1">
        <w:rPr>
          <w:rFonts w:ascii="Comic Sans MS" w:hAnsi="Comic Sans MS"/>
        </w:rPr>
        <w:t>, last-mile fiber technologies</w:t>
      </w:r>
    </w:p>
    <w:p w14:paraId="7CA95B6C"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 Broadband power line</w:t>
      </w:r>
    </w:p>
    <w:p w14:paraId="08252C75"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Nano-scale Networking</w:t>
      </w:r>
    </w:p>
    <w:p w14:paraId="15273F7A"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Energy aware Internet Routing</w:t>
      </w:r>
    </w:p>
    <w:p w14:paraId="1DBADCED"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Network Technologies for assistive living (health care related) </w:t>
      </w:r>
    </w:p>
    <w:p w14:paraId="24BA2D04" w14:textId="77777777" w:rsidR="00EF2EBB" w:rsidRDefault="00EF2EBB" w:rsidP="00EF2EBB">
      <w:pPr>
        <w:pStyle w:val="Caption"/>
        <w:numPr>
          <w:ilvl w:val="0"/>
          <w:numId w:val="14"/>
        </w:numPr>
        <w:spacing w:before="0" w:after="0"/>
        <w:rPr>
          <w:rFonts w:ascii="Comic Sans MS" w:hAnsi="Comic Sans MS"/>
        </w:rPr>
      </w:pPr>
      <w:r w:rsidRPr="000367E1">
        <w:rPr>
          <w:rFonts w:ascii="Comic Sans MS" w:hAnsi="Comic Sans MS"/>
        </w:rPr>
        <w:t>Cloud Computing</w:t>
      </w:r>
    </w:p>
    <w:p w14:paraId="155DBFC8" w14:textId="77777777" w:rsidR="00EF2EBB" w:rsidRPr="000367E1" w:rsidRDefault="00EF2EBB" w:rsidP="00EF2EBB">
      <w:pPr>
        <w:pStyle w:val="Caption"/>
        <w:numPr>
          <w:ilvl w:val="0"/>
          <w:numId w:val="14"/>
        </w:numPr>
        <w:spacing w:before="0" w:after="0"/>
        <w:rPr>
          <w:rFonts w:ascii="Comic Sans MS" w:hAnsi="Comic Sans MS"/>
        </w:rPr>
      </w:pPr>
      <w:r>
        <w:rPr>
          <w:rFonts w:ascii="Comic Sans MS" w:hAnsi="Comic Sans MS"/>
        </w:rPr>
        <w:t>Wireless Gigabit</w:t>
      </w:r>
    </w:p>
    <w:p w14:paraId="48932084"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Android SDK (Networking perspective)</w:t>
      </w:r>
    </w:p>
    <w:p w14:paraId="4F533F05"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iPhone SDK (Networking perspective)</w:t>
      </w:r>
    </w:p>
    <w:p w14:paraId="47A57F34"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Peer to Peer File sharing and darknets</w:t>
      </w:r>
    </w:p>
    <w:p w14:paraId="330DC64F"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Social Networking (</w:t>
      </w:r>
      <w:proofErr w:type="spellStart"/>
      <w:r w:rsidRPr="000367E1">
        <w:rPr>
          <w:rFonts w:ascii="Comic Sans MS" w:hAnsi="Comic Sans MS"/>
        </w:rPr>
        <w:t>facebook</w:t>
      </w:r>
      <w:proofErr w:type="spellEnd"/>
      <w:r w:rsidRPr="000367E1">
        <w:rPr>
          <w:rFonts w:ascii="Comic Sans MS" w:hAnsi="Comic Sans MS"/>
        </w:rPr>
        <w:t xml:space="preserve">, myspace, </w:t>
      </w:r>
      <w:r>
        <w:rPr>
          <w:rFonts w:ascii="Comic Sans MS" w:hAnsi="Comic Sans MS"/>
        </w:rPr>
        <w:t>twitter</w:t>
      </w:r>
      <w:r w:rsidRPr="000367E1">
        <w:rPr>
          <w:rFonts w:ascii="Comic Sans MS" w:hAnsi="Comic Sans MS"/>
        </w:rPr>
        <w:t>, etc.)</w:t>
      </w:r>
    </w:p>
    <w:p w14:paraId="327D8510"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Broadband access, US and world survey</w:t>
      </w:r>
    </w:p>
    <w:p w14:paraId="146691C7" w14:textId="25748AF6"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IEEE </w:t>
      </w:r>
      <w:r w:rsidR="00727BD0" w:rsidRPr="000367E1">
        <w:rPr>
          <w:rFonts w:ascii="Comic Sans MS" w:hAnsi="Comic Sans MS"/>
        </w:rPr>
        <w:t>801.11k (</w:t>
      </w:r>
      <w:r w:rsidRPr="000367E1">
        <w:rPr>
          <w:rFonts w:ascii="Comic Sans MS" w:hAnsi="Comic Sans MS"/>
        </w:rPr>
        <w:t>Radio Resource Management)</w:t>
      </w:r>
    </w:p>
    <w:p w14:paraId="3DF34666" w14:textId="77777777" w:rsidR="00EF2EBB" w:rsidRDefault="00EF2EBB" w:rsidP="00EF2EBB">
      <w:pPr>
        <w:pStyle w:val="Caption"/>
        <w:numPr>
          <w:ilvl w:val="0"/>
          <w:numId w:val="14"/>
        </w:numPr>
        <w:spacing w:before="0" w:after="0"/>
        <w:rPr>
          <w:rFonts w:ascii="Comic Sans MS" w:hAnsi="Comic Sans MS"/>
        </w:rPr>
      </w:pPr>
      <w:r w:rsidRPr="000367E1">
        <w:rPr>
          <w:rFonts w:ascii="Comic Sans MS" w:hAnsi="Comic Sans MS"/>
        </w:rPr>
        <w:t>Femtocell (small cellular base station)</w:t>
      </w:r>
    </w:p>
    <w:p w14:paraId="38E09F5B" w14:textId="77777777" w:rsidR="00EF2EBB" w:rsidRPr="000367E1" w:rsidRDefault="00EF2EBB" w:rsidP="00EF2EBB">
      <w:pPr>
        <w:pStyle w:val="Caption"/>
        <w:numPr>
          <w:ilvl w:val="0"/>
          <w:numId w:val="14"/>
        </w:numPr>
        <w:spacing w:before="0" w:after="0"/>
        <w:rPr>
          <w:rFonts w:ascii="Comic Sans MS" w:hAnsi="Comic Sans MS"/>
        </w:rPr>
      </w:pPr>
      <w:r>
        <w:rPr>
          <w:rFonts w:ascii="Comic Sans MS" w:hAnsi="Comic Sans MS"/>
        </w:rPr>
        <w:t>Future of Ethernet</w:t>
      </w:r>
    </w:p>
    <w:p w14:paraId="1C4E39E8" w14:textId="5ED2098A" w:rsidR="00EF2EBB" w:rsidRDefault="00EF2EBB" w:rsidP="00EF2EBB">
      <w:pPr>
        <w:pStyle w:val="Caption"/>
        <w:numPr>
          <w:ilvl w:val="0"/>
          <w:numId w:val="14"/>
        </w:numPr>
        <w:spacing w:before="0" w:after="0"/>
        <w:rPr>
          <w:rFonts w:ascii="Comic Sans MS" w:hAnsi="Comic Sans MS"/>
        </w:rPr>
      </w:pPr>
      <w:r w:rsidRPr="000367E1">
        <w:rPr>
          <w:rFonts w:ascii="Comic Sans MS" w:hAnsi="Comic Sans MS"/>
        </w:rPr>
        <w:t xml:space="preserve">Smart Grid </w:t>
      </w:r>
      <w:r w:rsidR="00727BD0" w:rsidRPr="000367E1">
        <w:rPr>
          <w:rFonts w:ascii="Comic Sans MS" w:hAnsi="Comic Sans MS"/>
        </w:rPr>
        <w:t xml:space="preserve">Wireless </w:t>
      </w:r>
      <w:r w:rsidR="00727BD0">
        <w:rPr>
          <w:rFonts w:ascii="Comic Sans MS" w:hAnsi="Comic Sans MS"/>
        </w:rPr>
        <w:t>communications</w:t>
      </w:r>
    </w:p>
    <w:p w14:paraId="00103694"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Content Distribution Networks</w:t>
      </w:r>
    </w:p>
    <w:p w14:paraId="090A6F36" w14:textId="2D8D6063" w:rsidR="00EF2EBB" w:rsidRDefault="00EF2EBB" w:rsidP="00EF2EBB">
      <w:pPr>
        <w:pStyle w:val="Caption"/>
        <w:numPr>
          <w:ilvl w:val="0"/>
          <w:numId w:val="14"/>
        </w:numPr>
        <w:spacing w:before="0" w:after="0"/>
        <w:rPr>
          <w:rFonts w:ascii="Comic Sans MS" w:hAnsi="Comic Sans MS"/>
        </w:rPr>
      </w:pPr>
      <w:r>
        <w:rPr>
          <w:rFonts w:ascii="Comic Sans MS" w:hAnsi="Comic Sans MS"/>
        </w:rPr>
        <w:t xml:space="preserve">Tor </w:t>
      </w:r>
      <w:r w:rsidR="00727BD0">
        <w:rPr>
          <w:rFonts w:ascii="Comic Sans MS" w:hAnsi="Comic Sans MS"/>
        </w:rPr>
        <w:t>(aka</w:t>
      </w:r>
      <w:r>
        <w:rPr>
          <w:rFonts w:ascii="Comic Sans MS" w:hAnsi="Comic Sans MS"/>
        </w:rPr>
        <w:t xml:space="preserve"> The Onion Router)</w:t>
      </w:r>
    </w:p>
    <w:p w14:paraId="70591ADF"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Secure email and its applications</w:t>
      </w:r>
    </w:p>
    <w:p w14:paraId="2568C39C"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Secure Multiparty Communications</w:t>
      </w:r>
    </w:p>
    <w:p w14:paraId="3F24FCFB"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 xml:space="preserve">   Blind signature</w:t>
      </w:r>
    </w:p>
    <w:p w14:paraId="090A03B3"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Smart Cities</w:t>
      </w:r>
    </w:p>
    <w:p w14:paraId="603CADB0" w14:textId="77777777" w:rsidR="00EF2EBB" w:rsidRDefault="00EF2EBB" w:rsidP="00EF2EBB">
      <w:pPr>
        <w:pStyle w:val="Caption"/>
        <w:numPr>
          <w:ilvl w:val="0"/>
          <w:numId w:val="14"/>
        </w:numPr>
        <w:spacing w:before="0" w:after="0"/>
        <w:rPr>
          <w:rFonts w:ascii="Comic Sans MS" w:hAnsi="Comic Sans MS"/>
        </w:rPr>
      </w:pPr>
      <w:r w:rsidRPr="00D5660D">
        <w:rPr>
          <w:rFonts w:ascii="Comic Sans MS" w:hAnsi="Comic Sans MS"/>
        </w:rPr>
        <w:t>Vehicle-2-Grid (V2G), G2V</w:t>
      </w:r>
    </w:p>
    <w:p w14:paraId="12E0139B" w14:textId="77777777" w:rsidR="00EF2EBB" w:rsidRPr="00D5660D" w:rsidRDefault="00EF2EBB" w:rsidP="00EF2EBB">
      <w:pPr>
        <w:pStyle w:val="Caption"/>
        <w:numPr>
          <w:ilvl w:val="0"/>
          <w:numId w:val="14"/>
        </w:numPr>
        <w:spacing w:before="0" w:after="0"/>
        <w:rPr>
          <w:rFonts w:ascii="Comic Sans MS" w:hAnsi="Comic Sans MS"/>
        </w:rPr>
      </w:pPr>
      <w:r w:rsidRPr="00D5660D">
        <w:rPr>
          <w:rFonts w:ascii="Comic Sans MS" w:hAnsi="Comic Sans MS"/>
        </w:rPr>
        <w:t>Smart Grid Security</w:t>
      </w:r>
    </w:p>
    <w:p w14:paraId="395CCC8B" w14:textId="77777777" w:rsidR="00EF2EBB" w:rsidRPr="000367E1" w:rsidRDefault="00EF2EBB" w:rsidP="00EF2EBB">
      <w:pPr>
        <w:pStyle w:val="Caption"/>
        <w:numPr>
          <w:ilvl w:val="0"/>
          <w:numId w:val="14"/>
        </w:numPr>
        <w:spacing w:before="0" w:after="0"/>
        <w:rPr>
          <w:rFonts w:ascii="Comic Sans MS" w:hAnsi="Comic Sans MS"/>
        </w:rPr>
      </w:pPr>
      <w:r w:rsidRPr="000367E1">
        <w:rPr>
          <w:rFonts w:ascii="Comic Sans MS" w:hAnsi="Comic Sans MS"/>
        </w:rPr>
        <w:t>Power Grid Control Center Communications</w:t>
      </w:r>
    </w:p>
    <w:p w14:paraId="381FC2EB" w14:textId="77777777" w:rsidR="00EF2EBB" w:rsidRDefault="00EF2EBB" w:rsidP="00EF2EBB">
      <w:pPr>
        <w:pStyle w:val="Caption"/>
        <w:numPr>
          <w:ilvl w:val="0"/>
          <w:numId w:val="14"/>
        </w:numPr>
        <w:spacing w:before="0" w:after="0"/>
        <w:rPr>
          <w:rFonts w:ascii="Comic Sans MS" w:hAnsi="Comic Sans MS"/>
        </w:rPr>
      </w:pPr>
      <w:r w:rsidRPr="000367E1">
        <w:rPr>
          <w:rFonts w:ascii="Comic Sans MS" w:hAnsi="Comic Sans MS"/>
        </w:rPr>
        <w:t>Smart Grid Networking Privacy</w:t>
      </w:r>
    </w:p>
    <w:p w14:paraId="358583B8"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 xml:space="preserve"> Government digital snooping</w:t>
      </w:r>
    </w:p>
    <w:p w14:paraId="5E1AF538"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Internet of Things (IoT)</w:t>
      </w:r>
    </w:p>
    <w:p w14:paraId="4B3E5B35"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Machine to Machine Communications</w:t>
      </w:r>
    </w:p>
    <w:p w14:paraId="323DCF61"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lastRenderedPageBreak/>
        <w:t xml:space="preserve">Networking for Single-board Computers (Raspberry PI, </w:t>
      </w:r>
      <w:proofErr w:type="spellStart"/>
      <w:r>
        <w:rPr>
          <w:rFonts w:ascii="Comic Sans MS" w:hAnsi="Comic Sans MS"/>
        </w:rPr>
        <w:t>Ardunio</w:t>
      </w:r>
      <w:proofErr w:type="spellEnd"/>
      <w:r>
        <w:rPr>
          <w:rFonts w:ascii="Comic Sans MS" w:hAnsi="Comic Sans MS"/>
        </w:rPr>
        <w:t xml:space="preserve">, </w:t>
      </w:r>
      <w:proofErr w:type="spellStart"/>
      <w:r>
        <w:rPr>
          <w:rFonts w:ascii="Comic Sans MS" w:hAnsi="Comic Sans MS"/>
        </w:rPr>
        <w:t>BeagleBone</w:t>
      </w:r>
      <w:proofErr w:type="spellEnd"/>
      <w:r>
        <w:rPr>
          <w:rFonts w:ascii="Comic Sans MS" w:hAnsi="Comic Sans MS"/>
        </w:rPr>
        <w:t>, etc.)</w:t>
      </w:r>
    </w:p>
    <w:p w14:paraId="08498EE3" w14:textId="77777777" w:rsidR="00EF2EBB" w:rsidRDefault="00EF2EBB" w:rsidP="00EF2EBB">
      <w:pPr>
        <w:pStyle w:val="Caption"/>
        <w:numPr>
          <w:ilvl w:val="0"/>
          <w:numId w:val="14"/>
        </w:numPr>
        <w:spacing w:before="0" w:after="0"/>
        <w:rPr>
          <w:rFonts w:ascii="Comic Sans MS" w:hAnsi="Comic Sans MS"/>
        </w:rPr>
      </w:pPr>
      <w:r>
        <w:rPr>
          <w:rFonts w:ascii="Comic Sans MS" w:hAnsi="Comic Sans MS"/>
        </w:rPr>
        <w:t xml:space="preserve">    Connected vehicles</w:t>
      </w:r>
    </w:p>
    <w:p w14:paraId="08FB5B5B" w14:textId="77777777" w:rsidR="00EF2EBB" w:rsidRPr="000367E1" w:rsidRDefault="00EF2EBB" w:rsidP="00EF2EBB">
      <w:pPr>
        <w:pStyle w:val="Caption"/>
        <w:numPr>
          <w:ilvl w:val="0"/>
          <w:numId w:val="14"/>
        </w:numPr>
        <w:spacing w:before="0" w:after="0"/>
        <w:rPr>
          <w:rFonts w:ascii="Comic Sans MS" w:hAnsi="Comic Sans MS"/>
        </w:rPr>
      </w:pPr>
      <w:r>
        <w:rPr>
          <w:rFonts w:ascii="Comic Sans MS" w:hAnsi="Comic Sans MS"/>
        </w:rPr>
        <w:t>Software Defined Networks, OpenFlow</w:t>
      </w:r>
    </w:p>
    <w:p w14:paraId="2DEC7113" w14:textId="77777777" w:rsidR="00EF2EBB" w:rsidRDefault="00EF2EBB" w:rsidP="00EF2EBB">
      <w:pPr>
        <w:pStyle w:val="Caption"/>
        <w:numPr>
          <w:ilvl w:val="0"/>
          <w:numId w:val="14"/>
        </w:numPr>
        <w:spacing w:before="0"/>
        <w:rPr>
          <w:rFonts w:ascii="Comic Sans MS" w:hAnsi="Comic Sans MS"/>
        </w:rPr>
      </w:pPr>
      <w:r w:rsidRPr="000367E1">
        <w:rPr>
          <w:rFonts w:ascii="Comic Sans MS" w:hAnsi="Comic Sans MS"/>
        </w:rPr>
        <w:t xml:space="preserve"> IEEE 802.11s (Mesh Networking)</w:t>
      </w:r>
    </w:p>
    <w:p w14:paraId="62BAB686" w14:textId="77777777" w:rsidR="00EF2EBB" w:rsidRDefault="00EF2EBB" w:rsidP="00EF2EBB">
      <w:pPr>
        <w:pStyle w:val="Caption"/>
        <w:numPr>
          <w:ilvl w:val="0"/>
          <w:numId w:val="14"/>
        </w:numPr>
        <w:spacing w:before="0"/>
        <w:rPr>
          <w:rFonts w:ascii="Comic Sans MS" w:hAnsi="Comic Sans MS"/>
        </w:rPr>
      </w:pPr>
      <w:r>
        <w:rPr>
          <w:rFonts w:ascii="Comic Sans MS" w:hAnsi="Comic Sans MS"/>
        </w:rPr>
        <w:t>Cryptocurrencies (Bitcoin, etc.)</w:t>
      </w:r>
    </w:p>
    <w:p w14:paraId="2FF91D9B" w14:textId="77777777" w:rsidR="00EF2EBB" w:rsidRDefault="00EF2EBB" w:rsidP="00EF2EBB">
      <w:pPr>
        <w:pStyle w:val="Caption"/>
        <w:numPr>
          <w:ilvl w:val="0"/>
          <w:numId w:val="14"/>
        </w:numPr>
        <w:spacing w:before="0"/>
        <w:rPr>
          <w:rFonts w:ascii="Comic Sans MS" w:hAnsi="Comic Sans MS"/>
        </w:rPr>
      </w:pPr>
      <w:r>
        <w:rPr>
          <w:rFonts w:ascii="Comic Sans MS" w:hAnsi="Comic Sans MS"/>
        </w:rPr>
        <w:t>Network Function Virtualization</w:t>
      </w:r>
    </w:p>
    <w:p w14:paraId="02F17E82" w14:textId="77777777" w:rsidR="00EF2EBB" w:rsidRDefault="00EF2EBB" w:rsidP="00EF2EBB">
      <w:pPr>
        <w:pStyle w:val="Caption"/>
        <w:numPr>
          <w:ilvl w:val="0"/>
          <w:numId w:val="14"/>
        </w:numPr>
        <w:spacing w:before="0"/>
        <w:rPr>
          <w:rFonts w:ascii="Comic Sans MS" w:hAnsi="Comic Sans MS"/>
        </w:rPr>
      </w:pPr>
      <w:r>
        <w:rPr>
          <w:rFonts w:ascii="Comic Sans MS" w:hAnsi="Comic Sans MS"/>
        </w:rPr>
        <w:t>Data Science and analytics for Network Management</w:t>
      </w:r>
    </w:p>
    <w:p w14:paraId="058EE160" w14:textId="77777777" w:rsidR="00EF2EBB" w:rsidRDefault="00EF2EBB" w:rsidP="00EF2EBB">
      <w:pPr>
        <w:pStyle w:val="Caption"/>
        <w:numPr>
          <w:ilvl w:val="0"/>
          <w:numId w:val="14"/>
        </w:numPr>
        <w:spacing w:before="0"/>
        <w:rPr>
          <w:rFonts w:ascii="Comic Sans MS" w:hAnsi="Comic Sans MS"/>
        </w:rPr>
      </w:pPr>
      <w:r>
        <w:rPr>
          <w:rFonts w:ascii="Comic Sans MS" w:hAnsi="Comic Sans MS"/>
        </w:rPr>
        <w:t>Distributed Denial of Service Attacks and DoS</w:t>
      </w:r>
    </w:p>
    <w:p w14:paraId="5568D06E" w14:textId="77777777" w:rsidR="00EF2EBB" w:rsidRDefault="00EF2EBB" w:rsidP="00EF2EBB">
      <w:pPr>
        <w:pStyle w:val="Caption"/>
        <w:numPr>
          <w:ilvl w:val="0"/>
          <w:numId w:val="14"/>
        </w:numPr>
        <w:spacing w:before="0"/>
        <w:rPr>
          <w:rFonts w:ascii="Comic Sans MS" w:hAnsi="Comic Sans MS"/>
        </w:rPr>
      </w:pPr>
      <w:r w:rsidRPr="00085B03">
        <w:rPr>
          <w:rFonts w:ascii="Comic Sans MS" w:hAnsi="Comic Sans MS"/>
        </w:rPr>
        <w:t>Security and Privacy in Big Data</w:t>
      </w:r>
    </w:p>
    <w:p w14:paraId="3110F168" w14:textId="77777777" w:rsidR="00EF2EBB" w:rsidRDefault="00EF2EBB" w:rsidP="00EF2EBB">
      <w:pPr>
        <w:pStyle w:val="Caption"/>
        <w:numPr>
          <w:ilvl w:val="0"/>
          <w:numId w:val="14"/>
        </w:numPr>
        <w:spacing w:before="0"/>
        <w:rPr>
          <w:rFonts w:ascii="Comic Sans MS" w:hAnsi="Comic Sans MS"/>
        </w:rPr>
      </w:pPr>
      <w:r w:rsidRPr="00085B03">
        <w:rPr>
          <w:rFonts w:ascii="Comic Sans MS" w:hAnsi="Comic Sans MS"/>
        </w:rPr>
        <w:t>Knowledge Centric Networking</w:t>
      </w:r>
    </w:p>
    <w:p w14:paraId="7209EB16" w14:textId="77777777" w:rsidR="00EF2EBB" w:rsidRDefault="00EF2EBB" w:rsidP="00EF2EBB">
      <w:pPr>
        <w:pStyle w:val="Caption"/>
        <w:numPr>
          <w:ilvl w:val="0"/>
          <w:numId w:val="14"/>
        </w:numPr>
        <w:spacing w:before="0"/>
        <w:rPr>
          <w:rFonts w:ascii="Comic Sans MS" w:hAnsi="Comic Sans MS"/>
        </w:rPr>
      </w:pPr>
      <w:r>
        <w:rPr>
          <w:rFonts w:ascii="Comic Sans MS" w:hAnsi="Comic Sans MS"/>
        </w:rPr>
        <w:t>Smart City : Networking, Privacy, Security</w:t>
      </w:r>
    </w:p>
    <w:p w14:paraId="018C8FB3" w14:textId="77777777" w:rsidR="00EF2EBB" w:rsidRDefault="00EF2EBB" w:rsidP="00EF2EBB">
      <w:pPr>
        <w:pStyle w:val="Caption"/>
        <w:numPr>
          <w:ilvl w:val="0"/>
          <w:numId w:val="14"/>
        </w:numPr>
        <w:spacing w:before="0"/>
        <w:rPr>
          <w:rFonts w:ascii="Comic Sans MS" w:hAnsi="Comic Sans MS"/>
        </w:rPr>
      </w:pPr>
      <w:r>
        <w:rPr>
          <w:rFonts w:ascii="Comic Sans MS" w:hAnsi="Comic Sans MS"/>
        </w:rPr>
        <w:t>Machine Learning for Networks</w:t>
      </w:r>
    </w:p>
    <w:p w14:paraId="08717E4D" w14:textId="77777777" w:rsidR="00EF2EBB" w:rsidRDefault="00EF2EBB" w:rsidP="00EF2EBB">
      <w:pPr>
        <w:pStyle w:val="Caption"/>
        <w:numPr>
          <w:ilvl w:val="0"/>
          <w:numId w:val="14"/>
        </w:numPr>
        <w:spacing w:before="0"/>
        <w:rPr>
          <w:rFonts w:ascii="Comic Sans MS" w:hAnsi="Comic Sans MS"/>
        </w:rPr>
      </w:pPr>
      <w:r w:rsidRPr="00085B03">
        <w:rPr>
          <w:rFonts w:ascii="Comic Sans MS" w:hAnsi="Comic Sans MS"/>
        </w:rPr>
        <w:t>Communication and networking aspects of cyber-physical systems</w:t>
      </w:r>
    </w:p>
    <w:p w14:paraId="05071343" w14:textId="77777777" w:rsidR="00EF2EBB" w:rsidRDefault="00EF2EBB" w:rsidP="00EF2EBB">
      <w:pPr>
        <w:pStyle w:val="Caption"/>
        <w:numPr>
          <w:ilvl w:val="0"/>
          <w:numId w:val="14"/>
        </w:numPr>
        <w:spacing w:before="0"/>
        <w:rPr>
          <w:rFonts w:ascii="Comic Sans MS" w:hAnsi="Comic Sans MS"/>
        </w:rPr>
      </w:pPr>
      <w:r w:rsidRPr="00085B03">
        <w:rPr>
          <w:rFonts w:ascii="Comic Sans MS" w:hAnsi="Comic Sans MS"/>
        </w:rPr>
        <w:t>Anomaly detection, network monitoring and forecasting</w:t>
      </w:r>
    </w:p>
    <w:p w14:paraId="7B7AB4A9" w14:textId="77777777" w:rsidR="00EF2EBB" w:rsidRDefault="00EF2EBB" w:rsidP="00EF2EBB">
      <w:pPr>
        <w:pStyle w:val="Caption"/>
        <w:numPr>
          <w:ilvl w:val="0"/>
          <w:numId w:val="14"/>
        </w:numPr>
        <w:spacing w:before="0"/>
        <w:rPr>
          <w:rFonts w:ascii="Comic Sans MS" w:hAnsi="Comic Sans MS"/>
        </w:rPr>
      </w:pPr>
      <w:r w:rsidRPr="00085B03">
        <w:rPr>
          <w:rFonts w:ascii="Comic Sans MS" w:hAnsi="Comic Sans MS"/>
        </w:rPr>
        <w:t>Edge computing and distributed computing over networks</w:t>
      </w:r>
    </w:p>
    <w:p w14:paraId="2D71AC3F" w14:textId="77777777" w:rsidR="00EF2EBB" w:rsidRDefault="00EF2EBB" w:rsidP="00EF2EBB">
      <w:pPr>
        <w:pStyle w:val="Caption"/>
        <w:numPr>
          <w:ilvl w:val="0"/>
          <w:numId w:val="14"/>
        </w:numPr>
        <w:spacing w:before="0"/>
        <w:rPr>
          <w:rFonts w:ascii="Comic Sans MS" w:hAnsi="Comic Sans MS"/>
        </w:rPr>
      </w:pPr>
      <w:r w:rsidRPr="00085B03">
        <w:rPr>
          <w:rFonts w:ascii="Comic Sans MS" w:hAnsi="Comic Sans MS"/>
        </w:rPr>
        <w:t>Network games, network economics</w:t>
      </w:r>
    </w:p>
    <w:p w14:paraId="7CE9BDE1" w14:textId="77777777" w:rsidR="00EF2EBB" w:rsidRDefault="00EF2EBB" w:rsidP="00EF2EBB">
      <w:pPr>
        <w:pStyle w:val="Caption"/>
        <w:numPr>
          <w:ilvl w:val="0"/>
          <w:numId w:val="14"/>
        </w:numPr>
        <w:spacing w:before="0"/>
        <w:rPr>
          <w:rFonts w:ascii="Comic Sans MS" w:hAnsi="Comic Sans MS"/>
        </w:rPr>
      </w:pPr>
      <w:r w:rsidRPr="003646EF">
        <w:rPr>
          <w:rFonts w:ascii="Comic Sans MS" w:hAnsi="Comic Sans MS"/>
        </w:rPr>
        <w:t xml:space="preserve">Network Lifetime </w:t>
      </w:r>
      <w:proofErr w:type="spellStart"/>
      <w:r w:rsidRPr="003646EF">
        <w:rPr>
          <w:rFonts w:ascii="Comic Sans MS" w:hAnsi="Comic Sans MS"/>
        </w:rPr>
        <w:t>Optomization</w:t>
      </w:r>
      <w:proofErr w:type="spellEnd"/>
      <w:r w:rsidRPr="003646EF">
        <w:rPr>
          <w:rFonts w:ascii="Comic Sans MS" w:hAnsi="Comic Sans MS"/>
        </w:rPr>
        <w:t xml:space="preserve"> in </w:t>
      </w:r>
      <w:proofErr w:type="spellStart"/>
      <w:r w:rsidRPr="003646EF">
        <w:rPr>
          <w:rFonts w:ascii="Comic Sans MS" w:hAnsi="Comic Sans MS"/>
        </w:rPr>
        <w:t>Wireles</w:t>
      </w:r>
      <w:proofErr w:type="spellEnd"/>
      <w:r w:rsidRPr="003646EF">
        <w:rPr>
          <w:rFonts w:ascii="Comic Sans MS" w:hAnsi="Comic Sans MS"/>
        </w:rPr>
        <w:t xml:space="preserve"> Sensor Networks</w:t>
      </w:r>
    </w:p>
    <w:p w14:paraId="2E266E81" w14:textId="77777777" w:rsidR="00EF2EBB" w:rsidRDefault="00EF2EBB" w:rsidP="00EF2EBB">
      <w:pPr>
        <w:pStyle w:val="Caption"/>
        <w:numPr>
          <w:ilvl w:val="0"/>
          <w:numId w:val="14"/>
        </w:numPr>
        <w:spacing w:before="0"/>
        <w:rPr>
          <w:rFonts w:ascii="Comic Sans MS" w:hAnsi="Comic Sans MS"/>
        </w:rPr>
      </w:pPr>
      <w:r w:rsidRPr="003646EF">
        <w:rPr>
          <w:rFonts w:ascii="Comic Sans MS" w:hAnsi="Comic Sans MS"/>
        </w:rPr>
        <w:t>UAVs and Flying ad hoc networks (FANETs)</w:t>
      </w:r>
    </w:p>
    <w:p w14:paraId="136A17D1" w14:textId="77777777" w:rsidR="00EF2EBB" w:rsidRPr="003646EF" w:rsidRDefault="00EF2EBB" w:rsidP="00EF2EBB">
      <w:pPr>
        <w:pStyle w:val="Caption"/>
        <w:numPr>
          <w:ilvl w:val="0"/>
          <w:numId w:val="14"/>
        </w:numPr>
        <w:rPr>
          <w:rFonts w:ascii="Comic Sans MS" w:hAnsi="Comic Sans MS"/>
        </w:rPr>
      </w:pPr>
      <w:r w:rsidRPr="003646EF">
        <w:rPr>
          <w:rFonts w:ascii="Comic Sans MS" w:hAnsi="Comic Sans MS"/>
        </w:rPr>
        <w:t>Key management, public key infrastructures, certification, revocation, and authentication</w:t>
      </w:r>
    </w:p>
    <w:p w14:paraId="6820754E" w14:textId="77777777" w:rsidR="00EF2EBB" w:rsidRPr="003646EF" w:rsidRDefault="00EF2EBB" w:rsidP="00EF2EBB">
      <w:pPr>
        <w:pStyle w:val="Caption"/>
        <w:numPr>
          <w:ilvl w:val="0"/>
          <w:numId w:val="14"/>
        </w:numPr>
        <w:rPr>
          <w:rFonts w:ascii="Comic Sans MS" w:hAnsi="Comic Sans MS"/>
        </w:rPr>
      </w:pPr>
      <w:r w:rsidRPr="003646EF">
        <w:rPr>
          <w:rFonts w:ascii="Comic Sans MS" w:hAnsi="Comic Sans MS"/>
        </w:rPr>
        <w:t>Security and privacy in smart cities, smart and connected health, IoT, and RFID systems</w:t>
      </w:r>
    </w:p>
    <w:p w14:paraId="40411D02" w14:textId="77777777" w:rsidR="00EF2EBB" w:rsidRPr="003646EF" w:rsidRDefault="00EF2EBB" w:rsidP="00EF2EBB">
      <w:pPr>
        <w:pStyle w:val="Caption"/>
        <w:numPr>
          <w:ilvl w:val="0"/>
          <w:numId w:val="14"/>
        </w:numPr>
        <w:rPr>
          <w:rFonts w:ascii="Comic Sans MS" w:hAnsi="Comic Sans MS"/>
        </w:rPr>
      </w:pPr>
      <w:r w:rsidRPr="003646EF">
        <w:rPr>
          <w:rFonts w:ascii="Comic Sans MS" w:hAnsi="Comic Sans MS"/>
        </w:rPr>
        <w:t>Networking aspects of ubiquitous computing, including Internet-of-Things and Smart Cities</w:t>
      </w:r>
    </w:p>
    <w:p w14:paraId="1D02B03E" w14:textId="77777777" w:rsidR="00EF2EBB" w:rsidRPr="003646EF" w:rsidRDefault="00EF2EBB" w:rsidP="00EF2EBB">
      <w:pPr>
        <w:pStyle w:val="Caption"/>
        <w:numPr>
          <w:ilvl w:val="0"/>
          <w:numId w:val="14"/>
        </w:numPr>
        <w:rPr>
          <w:rFonts w:ascii="Comic Sans MS" w:hAnsi="Comic Sans MS"/>
        </w:rPr>
      </w:pPr>
      <w:r w:rsidRPr="003646EF">
        <w:rPr>
          <w:rFonts w:ascii="Comic Sans MS" w:hAnsi="Comic Sans MS"/>
        </w:rPr>
        <w:t>Networking aspects of online social networks</w:t>
      </w:r>
    </w:p>
    <w:p w14:paraId="0B2FFE30" w14:textId="77777777" w:rsidR="00EF2EBB" w:rsidRPr="003646EF" w:rsidRDefault="00EF2EBB" w:rsidP="00EF2EBB">
      <w:pPr>
        <w:pStyle w:val="Caption"/>
        <w:numPr>
          <w:ilvl w:val="0"/>
          <w:numId w:val="14"/>
        </w:numPr>
        <w:rPr>
          <w:rFonts w:ascii="Comic Sans MS" w:hAnsi="Comic Sans MS"/>
        </w:rPr>
      </w:pPr>
      <w:r w:rsidRPr="003646EF">
        <w:rPr>
          <w:rFonts w:ascii="Comic Sans MS" w:hAnsi="Comic Sans MS"/>
        </w:rPr>
        <w:t xml:space="preserve">Peer-to-peer and overlay networks for </w:t>
      </w:r>
      <w:proofErr w:type="spellStart"/>
      <w:r w:rsidRPr="003646EF">
        <w:rPr>
          <w:rFonts w:ascii="Comic Sans MS" w:hAnsi="Comic Sans MS"/>
        </w:rPr>
        <w:t>infrastructureless</w:t>
      </w:r>
      <w:proofErr w:type="spellEnd"/>
      <w:r w:rsidRPr="003646EF">
        <w:rPr>
          <w:rFonts w:ascii="Comic Sans MS" w:hAnsi="Comic Sans MS"/>
        </w:rPr>
        <w:t xml:space="preserve"> communication</w:t>
      </w:r>
    </w:p>
    <w:p w14:paraId="4B372BBD" w14:textId="77777777" w:rsidR="00EF2EBB" w:rsidRDefault="00EF2EBB" w:rsidP="00EF2EBB">
      <w:pPr>
        <w:pStyle w:val="Caption"/>
        <w:numPr>
          <w:ilvl w:val="0"/>
          <w:numId w:val="14"/>
        </w:numPr>
        <w:spacing w:before="0"/>
        <w:rPr>
          <w:rFonts w:ascii="Comic Sans MS" w:hAnsi="Comic Sans MS"/>
        </w:rPr>
      </w:pPr>
      <w:r w:rsidRPr="003646EF">
        <w:rPr>
          <w:rFonts w:ascii="Comic Sans MS" w:hAnsi="Comic Sans MS"/>
        </w:rPr>
        <w:t>Cloud-Assisted Networking</w:t>
      </w:r>
    </w:p>
    <w:p w14:paraId="1E95C342" w14:textId="77777777" w:rsidR="00EF2EBB" w:rsidRPr="003646EF" w:rsidRDefault="00EF2EBB" w:rsidP="00EF2EBB">
      <w:pPr>
        <w:pStyle w:val="Caption"/>
        <w:numPr>
          <w:ilvl w:val="0"/>
          <w:numId w:val="14"/>
        </w:numPr>
        <w:rPr>
          <w:rFonts w:ascii="Comic Sans MS" w:hAnsi="Comic Sans MS"/>
        </w:rPr>
      </w:pPr>
      <w:r w:rsidRPr="003646EF">
        <w:rPr>
          <w:rFonts w:ascii="Comic Sans MS" w:hAnsi="Comic Sans MS"/>
        </w:rPr>
        <w:t>Airborne Communication Networks</w:t>
      </w:r>
    </w:p>
    <w:p w14:paraId="72708D65" w14:textId="77777777" w:rsidR="00EF2EBB" w:rsidRPr="003646EF" w:rsidRDefault="00EF2EBB" w:rsidP="00EF2EBB">
      <w:pPr>
        <w:pStyle w:val="Caption"/>
        <w:numPr>
          <w:ilvl w:val="0"/>
          <w:numId w:val="14"/>
        </w:numPr>
        <w:rPr>
          <w:rFonts w:ascii="Comic Sans MS" w:hAnsi="Comic Sans MS"/>
        </w:rPr>
      </w:pPr>
      <w:r w:rsidRPr="003646EF">
        <w:rPr>
          <w:rFonts w:ascii="Comic Sans MS" w:hAnsi="Comic Sans MS"/>
        </w:rPr>
        <w:t>Networking aspects of datacenters and cloud computing</w:t>
      </w:r>
    </w:p>
    <w:p w14:paraId="62ED5466" w14:textId="77777777" w:rsidR="00EF2EBB" w:rsidRPr="003646EF" w:rsidRDefault="00EF2EBB" w:rsidP="00EF2EBB">
      <w:pPr>
        <w:pStyle w:val="Caption"/>
        <w:numPr>
          <w:ilvl w:val="0"/>
          <w:numId w:val="14"/>
        </w:numPr>
        <w:rPr>
          <w:rFonts w:ascii="Comic Sans MS" w:hAnsi="Comic Sans MS"/>
        </w:rPr>
      </w:pPr>
      <w:r w:rsidRPr="003646EF">
        <w:rPr>
          <w:rFonts w:ascii="Comic Sans MS" w:hAnsi="Comic Sans MS"/>
        </w:rPr>
        <w:t>Challenged networks (e.g., disaster relief and emergency management)</w:t>
      </w:r>
    </w:p>
    <w:p w14:paraId="45CBBEDF" w14:textId="77777777" w:rsidR="00EF2EBB" w:rsidRDefault="00EF2EBB" w:rsidP="00EF2EBB">
      <w:pPr>
        <w:pStyle w:val="Caption"/>
        <w:numPr>
          <w:ilvl w:val="0"/>
          <w:numId w:val="14"/>
        </w:numPr>
        <w:spacing w:before="0"/>
        <w:rPr>
          <w:rFonts w:ascii="Comic Sans MS" w:hAnsi="Comic Sans MS"/>
        </w:rPr>
      </w:pPr>
      <w:r w:rsidRPr="003646EF">
        <w:rPr>
          <w:rFonts w:ascii="Comic Sans MS" w:hAnsi="Comic Sans MS"/>
        </w:rPr>
        <w:t>Security/trust/privacy topics in emergency scenarios</w:t>
      </w:r>
    </w:p>
    <w:p w14:paraId="3466477B" w14:textId="77777777" w:rsidR="00EF2EBB" w:rsidRDefault="00EF2EBB" w:rsidP="00EF2EBB">
      <w:pPr>
        <w:pStyle w:val="Caption"/>
        <w:spacing w:before="0"/>
        <w:ind w:left="360"/>
        <w:rPr>
          <w:rFonts w:ascii="Comic Sans MS" w:hAnsi="Comic Sans MS"/>
        </w:rPr>
      </w:pPr>
    </w:p>
    <w:p w14:paraId="52D104B0" w14:textId="77777777" w:rsidR="00AD6042" w:rsidRDefault="00AD6042" w:rsidP="004D5BC3">
      <w:pPr>
        <w:pStyle w:val="Caption"/>
        <w:spacing w:before="0"/>
        <w:ind w:left="360"/>
        <w:rPr>
          <w:rFonts w:ascii="Comic Sans MS" w:hAnsi="Comic Sans MS"/>
        </w:rPr>
      </w:pPr>
      <w:r w:rsidRPr="000367E1">
        <w:rPr>
          <w:rFonts w:ascii="Comic Sans MS" w:hAnsi="Comic Sans MS"/>
        </w:rPr>
        <w:t xml:space="preserve"> </w:t>
      </w:r>
    </w:p>
    <w:p w14:paraId="37ADA6F5" w14:textId="77777777" w:rsidR="00E65BFC" w:rsidRPr="000367E1" w:rsidRDefault="00E65BFC" w:rsidP="00E65BFC">
      <w:pPr>
        <w:pStyle w:val="Caption"/>
        <w:spacing w:before="0"/>
        <w:rPr>
          <w:rFonts w:ascii="Comic Sans MS" w:hAnsi="Comic Sans MS"/>
        </w:rPr>
        <w:sectPr w:rsidR="00E65BFC" w:rsidRPr="000367E1" w:rsidSect="001B3028">
          <w:headerReference w:type="default" r:id="rId25"/>
          <w:footerReference w:type="default" r:id="rId26"/>
          <w:type w:val="continuous"/>
          <w:pgSz w:w="12240" w:h="15840"/>
          <w:pgMar w:top="776" w:right="940" w:bottom="776" w:left="1417" w:header="720" w:footer="720" w:gutter="0"/>
          <w:cols w:num="2" w:space="720"/>
          <w:docGrid w:linePitch="360"/>
        </w:sectPr>
      </w:pPr>
    </w:p>
    <w:p w14:paraId="1BEAE8BC" w14:textId="53CF83F7" w:rsidR="00AD6042" w:rsidRPr="000367E1" w:rsidRDefault="00AD6042">
      <w:pPr>
        <w:pStyle w:val="Caption"/>
        <w:rPr>
          <w:rFonts w:ascii="Comic Sans MS" w:hAnsi="Comic Sans MS"/>
        </w:rPr>
      </w:pPr>
      <w:r w:rsidRPr="000367E1">
        <w:rPr>
          <w:rFonts w:ascii="Comic Sans MS" w:hAnsi="Comic Sans MS"/>
        </w:rPr>
        <w:t>For the topic, the student must do a search on the following digital libraries: (1) Google, (2) Google Scholar (http://scholar.google.com/), (3) IEEE Xplore (http://ieeexplore.ieee.org/</w:t>
      </w:r>
      <w:r w:rsidR="00B34F60" w:rsidRPr="000367E1">
        <w:rPr>
          <w:rFonts w:ascii="Comic Sans MS" w:hAnsi="Comic Sans MS"/>
        </w:rPr>
        <w:t>),</w:t>
      </w:r>
      <w:r w:rsidRPr="000367E1">
        <w:rPr>
          <w:rFonts w:ascii="Comic Sans MS" w:hAnsi="Comic Sans MS"/>
        </w:rPr>
        <w:t xml:space="preserve"> (4) ACM Digital Library (http://acm.org/dl), (5) </w:t>
      </w:r>
      <w:proofErr w:type="spellStart"/>
      <w:r w:rsidRPr="000367E1">
        <w:rPr>
          <w:rFonts w:ascii="Comic Sans MS" w:hAnsi="Comic Sans MS"/>
        </w:rPr>
        <w:t>Citeseer</w:t>
      </w:r>
      <w:proofErr w:type="spellEnd"/>
      <w:r w:rsidRPr="000367E1">
        <w:rPr>
          <w:rFonts w:ascii="Comic Sans MS" w:hAnsi="Comic Sans MS"/>
        </w:rPr>
        <w:t xml:space="preserve"> (http://citeseer.ist.psu.edu/). The student has to </w:t>
      </w:r>
      <w:r w:rsidR="00B34F60" w:rsidRPr="000367E1">
        <w:rPr>
          <w:rFonts w:ascii="Comic Sans MS" w:hAnsi="Comic Sans MS"/>
        </w:rPr>
        <w:t>pick papers</w:t>
      </w:r>
      <w:r w:rsidRPr="000367E1">
        <w:rPr>
          <w:rFonts w:ascii="Comic Sans MS" w:hAnsi="Comic Sans MS"/>
        </w:rPr>
        <w:t xml:space="preserve"> from IEEE and/or ACM publications or other major academic publishers (Springer, Elsevier, etc.). The UMF has f</w:t>
      </w:r>
      <w:r w:rsidR="009F27E5" w:rsidRPr="000367E1">
        <w:rPr>
          <w:rFonts w:ascii="Comic Sans MS" w:hAnsi="Comic Sans MS"/>
        </w:rPr>
        <w:t>ull text access to IEEE Xplore a</w:t>
      </w:r>
      <w:r w:rsidRPr="000367E1">
        <w:rPr>
          <w:rFonts w:ascii="Comic Sans MS" w:hAnsi="Comic Sans MS"/>
        </w:rPr>
        <w:t xml:space="preserve">nd </w:t>
      </w:r>
      <w:r w:rsidR="002E5456">
        <w:rPr>
          <w:rFonts w:ascii="Comic Sans MS" w:hAnsi="Comic Sans MS"/>
        </w:rPr>
        <w:t xml:space="preserve">ACM </w:t>
      </w:r>
      <w:r w:rsidR="00727BD0">
        <w:rPr>
          <w:rFonts w:ascii="Comic Sans MS" w:hAnsi="Comic Sans MS"/>
        </w:rPr>
        <w:t>full text</w:t>
      </w:r>
      <w:r w:rsidRPr="000367E1">
        <w:rPr>
          <w:rFonts w:ascii="Comic Sans MS" w:hAnsi="Comic Sans MS"/>
        </w:rPr>
        <w:t xml:space="preserve">. To access any </w:t>
      </w:r>
      <w:r w:rsidR="00A00FF9">
        <w:rPr>
          <w:rFonts w:ascii="Comic Sans MS" w:hAnsi="Comic Sans MS"/>
        </w:rPr>
        <w:t>other papers you cannot access</w:t>
      </w:r>
      <w:r w:rsidRPr="000367E1">
        <w:rPr>
          <w:rFonts w:ascii="Comic Sans MS" w:hAnsi="Comic Sans MS"/>
        </w:rPr>
        <w:t xml:space="preserve">, please email me and I will get them to </w:t>
      </w:r>
      <w:r w:rsidR="00727BD0" w:rsidRPr="000367E1">
        <w:rPr>
          <w:rFonts w:ascii="Comic Sans MS" w:hAnsi="Comic Sans MS"/>
        </w:rPr>
        <w:t>you,</w:t>
      </w:r>
      <w:r w:rsidRPr="000367E1">
        <w:rPr>
          <w:rFonts w:ascii="Comic Sans MS" w:hAnsi="Comic Sans MS"/>
        </w:rPr>
        <w:t xml:space="preserve"> or you can get them from AA campus through interlibrary loan. Any other topic must be approved by me well before the intended presentation date.  </w:t>
      </w:r>
      <w:r w:rsidRPr="000367E1">
        <w:rPr>
          <w:rFonts w:ascii="Comic Sans MS" w:hAnsi="Comic Sans MS"/>
          <w:b/>
          <w:u w:val="single"/>
        </w:rPr>
        <w:t>Email is required for signing up</w:t>
      </w:r>
      <w:r w:rsidR="00F74A2D" w:rsidRPr="000367E1">
        <w:rPr>
          <w:rFonts w:ascii="Comic Sans MS" w:hAnsi="Comic Sans MS"/>
          <w:b/>
          <w:u w:val="single"/>
        </w:rPr>
        <w:t xml:space="preserve"> to a topic and date</w:t>
      </w:r>
      <w:r w:rsidRPr="000367E1">
        <w:rPr>
          <w:rFonts w:ascii="Comic Sans MS" w:hAnsi="Comic Sans MS"/>
        </w:rPr>
        <w:t xml:space="preserve">. </w:t>
      </w:r>
      <w:r w:rsidR="00A232D0" w:rsidRPr="00C53123">
        <w:rPr>
          <w:rFonts w:ascii="Comic Sans MS" w:hAnsi="Comic Sans MS"/>
          <w:b/>
          <w:u w:val="single"/>
        </w:rPr>
        <w:t>You must include the topic, initial list of papers with complete citations</w:t>
      </w:r>
      <w:r w:rsidR="00A232D0">
        <w:rPr>
          <w:rFonts w:ascii="Comic Sans MS" w:hAnsi="Comic Sans MS"/>
          <w:b/>
          <w:u w:val="single"/>
        </w:rPr>
        <w:t xml:space="preserve"> </w:t>
      </w:r>
      <w:r w:rsidR="00CE3869" w:rsidRPr="00CE3869">
        <w:rPr>
          <w:rFonts w:ascii="Comic Sans MS" w:hAnsi="Comic Sans MS"/>
          <w:b/>
          <w:u w:val="single"/>
        </w:rPr>
        <w:t>(at least one paper required)</w:t>
      </w:r>
      <w:r w:rsidR="00DF1057">
        <w:rPr>
          <w:rFonts w:ascii="Comic Sans MS" w:hAnsi="Comic Sans MS"/>
          <w:b/>
          <w:u w:val="single"/>
        </w:rPr>
        <w:t xml:space="preserve"> with </w:t>
      </w:r>
      <w:r w:rsidR="004051A9">
        <w:rPr>
          <w:rFonts w:ascii="Comic Sans MS" w:hAnsi="Comic Sans MS"/>
          <w:b/>
          <w:u w:val="single"/>
        </w:rPr>
        <w:t xml:space="preserve">pdf copies of the </w:t>
      </w:r>
      <w:r w:rsidR="00DF1057">
        <w:rPr>
          <w:rFonts w:ascii="Comic Sans MS" w:hAnsi="Comic Sans MS"/>
          <w:b/>
          <w:u w:val="single"/>
        </w:rPr>
        <w:t>papers attached</w:t>
      </w:r>
      <w:r w:rsidR="00A232D0" w:rsidRPr="00C53123">
        <w:rPr>
          <w:rFonts w:ascii="Comic Sans MS" w:hAnsi="Comic Sans MS"/>
          <w:b/>
          <w:u w:val="single"/>
        </w:rPr>
        <w:t>, day, and slot in your email.</w:t>
      </w:r>
      <w:r w:rsidR="00A232D0">
        <w:rPr>
          <w:rFonts w:ascii="Comic Sans MS" w:hAnsi="Comic Sans MS"/>
        </w:rPr>
        <w:t xml:space="preserve"> </w:t>
      </w:r>
      <w:r w:rsidR="00727BD0" w:rsidRPr="000367E1">
        <w:rPr>
          <w:rFonts w:ascii="Comic Sans MS" w:hAnsi="Comic Sans MS"/>
        </w:rPr>
        <w:t>Timestamp</w:t>
      </w:r>
      <w:r w:rsidR="00A232D0" w:rsidRPr="000367E1">
        <w:rPr>
          <w:rFonts w:ascii="Comic Sans MS" w:hAnsi="Comic Sans MS"/>
        </w:rPr>
        <w:t xml:space="preserve"> of the email header will be used for implementing the FIFO rule.</w:t>
      </w:r>
      <w:r w:rsidR="00A232D0" w:rsidRPr="00322B36">
        <w:rPr>
          <w:rFonts w:ascii="Comic Sans MS" w:hAnsi="Comic Sans MS"/>
        </w:rPr>
        <w:t xml:space="preserve">  </w:t>
      </w:r>
      <w:r w:rsidR="009339C8">
        <w:rPr>
          <w:rFonts w:ascii="Comic Sans MS" w:hAnsi="Comic Sans MS"/>
          <w:b/>
          <w:color w:val="FF0000"/>
        </w:rPr>
        <w:t>You</w:t>
      </w:r>
      <w:r w:rsidR="00B32C0B" w:rsidRPr="00964A09">
        <w:rPr>
          <w:rFonts w:ascii="Comic Sans MS" w:hAnsi="Comic Sans MS"/>
          <w:b/>
          <w:color w:val="FF0000"/>
        </w:rPr>
        <w:t xml:space="preserve"> must email for scheduling a date at least one week before the requested presentation slot</w:t>
      </w:r>
      <w:r w:rsidR="00B32C0B" w:rsidRPr="00964A09">
        <w:rPr>
          <w:rFonts w:ascii="Comic Sans MS" w:hAnsi="Comic Sans MS"/>
        </w:rPr>
        <w:t>.</w:t>
      </w:r>
      <w:r w:rsidRPr="000367E1">
        <w:rPr>
          <w:rFonts w:ascii="Comic Sans MS" w:hAnsi="Comic Sans MS"/>
        </w:rPr>
        <w:t xml:space="preserve"> </w:t>
      </w:r>
    </w:p>
    <w:p w14:paraId="1DEF4512" w14:textId="77777777" w:rsidR="00AD6042" w:rsidRPr="000367E1" w:rsidRDefault="00AD6042">
      <w:pPr>
        <w:pStyle w:val="Caption"/>
        <w:rPr>
          <w:rFonts w:ascii="Comic Sans MS" w:hAnsi="Comic Sans MS"/>
        </w:rPr>
      </w:pPr>
      <w:r w:rsidRPr="000367E1">
        <w:rPr>
          <w:rFonts w:ascii="Comic Sans MS" w:hAnsi="Comic Sans MS"/>
        </w:rPr>
        <w:t xml:space="preserve">Peer Assessment means that each student will be grading all the presentations based on a standardized rubric. </w:t>
      </w:r>
      <w:r w:rsidR="00455563">
        <w:rPr>
          <w:rFonts w:ascii="Comic Sans MS" w:hAnsi="Comic Sans MS"/>
        </w:rPr>
        <w:t xml:space="preserve"> You must email your score for the presentations within one week of the date of the presentation. </w:t>
      </w:r>
    </w:p>
    <w:p w14:paraId="7F399608" w14:textId="77777777" w:rsidR="009C048F" w:rsidRPr="000367E1" w:rsidRDefault="009C048F" w:rsidP="009C048F">
      <w:pPr>
        <w:pStyle w:val="Caption"/>
        <w:rPr>
          <w:rFonts w:ascii="Comic Sans MS" w:hAnsi="Comic Sans MS"/>
        </w:rPr>
      </w:pPr>
      <w:r w:rsidRPr="000367E1">
        <w:rPr>
          <w:rFonts w:ascii="Comic Sans MS" w:hAnsi="Comic Sans MS"/>
        </w:rPr>
        <w:t xml:space="preserve">Everyone is assumed to be taking the final exam by default. The deadline for switching to a project in lieu of final must be communicated to the instructor in written format (i.e. email) and the approval must be obtained by </w:t>
      </w:r>
      <w:r>
        <w:rPr>
          <w:rFonts w:ascii="Comic Sans MS" w:hAnsi="Comic Sans MS"/>
        </w:rPr>
        <w:t>10/7</w:t>
      </w:r>
      <w:r w:rsidRPr="000367E1">
        <w:rPr>
          <w:rFonts w:ascii="Comic Sans MS" w:hAnsi="Comic Sans MS"/>
        </w:rPr>
        <w:t>. Details to be provided…</w:t>
      </w:r>
    </w:p>
    <w:p w14:paraId="5F3DB095" w14:textId="77777777" w:rsidR="00AD6042" w:rsidRPr="000367E1" w:rsidRDefault="00AD6042">
      <w:pPr>
        <w:pStyle w:val="Caption"/>
        <w:rPr>
          <w:rFonts w:ascii="Comic Sans MS" w:hAnsi="Comic Sans MS"/>
        </w:rPr>
      </w:pPr>
    </w:p>
    <w:p w14:paraId="5CAC31BF" w14:textId="77777777" w:rsidR="00BB340A" w:rsidRPr="000367E1" w:rsidRDefault="00BB340A">
      <w:pPr>
        <w:pStyle w:val="Caption"/>
        <w:rPr>
          <w:rFonts w:ascii="Comic Sans MS" w:hAnsi="Comic Sans MS"/>
        </w:rPr>
      </w:pPr>
    </w:p>
    <w:p w14:paraId="54FD629F" w14:textId="77777777" w:rsidR="00AD6042" w:rsidRPr="000367E1" w:rsidRDefault="00AD6042">
      <w:pPr>
        <w:pStyle w:val="Caption"/>
        <w:rPr>
          <w:rFonts w:ascii="Comic Sans MS" w:hAnsi="Comic Sans MS"/>
          <w:b/>
          <w:u w:val="single"/>
        </w:rPr>
        <w:sectPr w:rsidR="00AD6042" w:rsidRPr="000367E1" w:rsidSect="001B3028">
          <w:type w:val="continuous"/>
          <w:pgSz w:w="12240" w:h="15840"/>
          <w:pgMar w:top="776" w:right="364" w:bottom="776" w:left="841" w:header="720" w:footer="720" w:gutter="0"/>
          <w:cols w:space="720"/>
          <w:docGrid w:linePitch="360"/>
        </w:sectPr>
      </w:pPr>
      <w:r w:rsidRPr="000367E1">
        <w:rPr>
          <w:rFonts w:ascii="Comic Sans MS" w:hAnsi="Comic Sans MS"/>
          <w:b/>
          <w:u w:val="single"/>
        </w:rPr>
        <w:t xml:space="preserve">Grading Scale: (inclusive) </w:t>
      </w:r>
    </w:p>
    <w:tbl>
      <w:tblPr>
        <w:tblW w:w="0" w:type="auto"/>
        <w:tblInd w:w="-35" w:type="dxa"/>
        <w:tblLayout w:type="fixed"/>
        <w:tblLook w:val="0000" w:firstRow="0" w:lastRow="0" w:firstColumn="0" w:lastColumn="0" w:noHBand="0" w:noVBand="0"/>
      </w:tblPr>
      <w:tblGrid>
        <w:gridCol w:w="1192"/>
        <w:gridCol w:w="2226"/>
      </w:tblGrid>
      <w:tr w:rsidR="00AD6042" w:rsidRPr="000367E1" w14:paraId="59C5A795" w14:textId="77777777">
        <w:tc>
          <w:tcPr>
            <w:tcW w:w="1192" w:type="dxa"/>
            <w:tcBorders>
              <w:top w:val="single" w:sz="8" w:space="0" w:color="000000"/>
              <w:left w:val="single" w:sz="8" w:space="0" w:color="000000"/>
              <w:bottom w:val="single" w:sz="8" w:space="0" w:color="000000"/>
            </w:tcBorders>
            <w:shd w:val="clear" w:color="auto" w:fill="auto"/>
          </w:tcPr>
          <w:p w14:paraId="17BD5FBB" w14:textId="77777777" w:rsidR="00AD6042" w:rsidRPr="000367E1" w:rsidRDefault="00AD6042">
            <w:pPr>
              <w:snapToGrid w:val="0"/>
              <w:jc w:val="center"/>
              <w:rPr>
                <w:rFonts w:ascii="Comic Sans MS" w:hAnsi="Comic Sans MS"/>
              </w:rPr>
            </w:pPr>
            <w:r w:rsidRPr="000367E1">
              <w:rPr>
                <w:rFonts w:ascii="Comic Sans MS" w:hAnsi="Comic Sans MS"/>
              </w:rPr>
              <w:t>A+</w:t>
            </w:r>
          </w:p>
        </w:tc>
        <w:tc>
          <w:tcPr>
            <w:tcW w:w="2226" w:type="dxa"/>
            <w:tcBorders>
              <w:top w:val="single" w:sz="8" w:space="0" w:color="000000"/>
              <w:left w:val="single" w:sz="4" w:space="0" w:color="000000"/>
              <w:bottom w:val="single" w:sz="8" w:space="0" w:color="000000"/>
              <w:right w:val="single" w:sz="8" w:space="0" w:color="000000"/>
            </w:tcBorders>
            <w:shd w:val="clear" w:color="auto" w:fill="auto"/>
          </w:tcPr>
          <w:p w14:paraId="570E46F9" w14:textId="77777777" w:rsidR="00AD6042" w:rsidRPr="000367E1" w:rsidRDefault="00AD6042">
            <w:pPr>
              <w:snapToGrid w:val="0"/>
              <w:jc w:val="center"/>
              <w:rPr>
                <w:rFonts w:ascii="Comic Sans MS" w:hAnsi="Comic Sans MS"/>
              </w:rPr>
            </w:pPr>
            <w:r w:rsidRPr="000367E1">
              <w:rPr>
                <w:rFonts w:ascii="Comic Sans MS" w:hAnsi="Comic Sans MS"/>
              </w:rPr>
              <w:t>97-100</w:t>
            </w:r>
          </w:p>
        </w:tc>
      </w:tr>
      <w:tr w:rsidR="00AD6042" w:rsidRPr="000367E1" w14:paraId="2D787E73" w14:textId="77777777">
        <w:tc>
          <w:tcPr>
            <w:tcW w:w="1192" w:type="dxa"/>
            <w:tcBorders>
              <w:top w:val="single" w:sz="8" w:space="0" w:color="000000"/>
              <w:left w:val="single" w:sz="8" w:space="0" w:color="000000"/>
              <w:bottom w:val="single" w:sz="8" w:space="0" w:color="000000"/>
            </w:tcBorders>
            <w:shd w:val="clear" w:color="auto" w:fill="auto"/>
          </w:tcPr>
          <w:p w14:paraId="0EBAD2E7" w14:textId="77777777" w:rsidR="00AD6042" w:rsidRPr="000367E1" w:rsidRDefault="00AD6042">
            <w:pPr>
              <w:snapToGrid w:val="0"/>
              <w:jc w:val="center"/>
              <w:rPr>
                <w:rFonts w:ascii="Comic Sans MS" w:hAnsi="Comic Sans MS"/>
              </w:rPr>
            </w:pPr>
            <w:r w:rsidRPr="000367E1">
              <w:rPr>
                <w:rFonts w:ascii="Comic Sans MS" w:hAnsi="Comic Sans MS"/>
              </w:rPr>
              <w:t xml:space="preserve">A </w:t>
            </w:r>
          </w:p>
        </w:tc>
        <w:tc>
          <w:tcPr>
            <w:tcW w:w="2226" w:type="dxa"/>
            <w:tcBorders>
              <w:top w:val="single" w:sz="8" w:space="0" w:color="000000"/>
              <w:left w:val="single" w:sz="4" w:space="0" w:color="000000"/>
              <w:bottom w:val="single" w:sz="8" w:space="0" w:color="000000"/>
              <w:right w:val="single" w:sz="8" w:space="0" w:color="000000"/>
            </w:tcBorders>
            <w:shd w:val="clear" w:color="auto" w:fill="auto"/>
          </w:tcPr>
          <w:p w14:paraId="30399E3E" w14:textId="77777777" w:rsidR="00AD6042" w:rsidRPr="000367E1" w:rsidRDefault="00AD6042">
            <w:pPr>
              <w:snapToGrid w:val="0"/>
              <w:jc w:val="center"/>
              <w:rPr>
                <w:rFonts w:ascii="Comic Sans MS" w:hAnsi="Comic Sans MS"/>
              </w:rPr>
            </w:pPr>
            <w:r w:rsidRPr="000367E1">
              <w:rPr>
                <w:rFonts w:ascii="Comic Sans MS" w:hAnsi="Comic Sans MS"/>
              </w:rPr>
              <w:t xml:space="preserve">92–96 </w:t>
            </w:r>
          </w:p>
        </w:tc>
      </w:tr>
      <w:tr w:rsidR="00AD6042" w:rsidRPr="000367E1" w14:paraId="3FE1C72E" w14:textId="77777777">
        <w:tc>
          <w:tcPr>
            <w:tcW w:w="1192" w:type="dxa"/>
            <w:tcBorders>
              <w:left w:val="single" w:sz="8" w:space="0" w:color="000000"/>
              <w:bottom w:val="single" w:sz="4" w:space="0" w:color="000000"/>
            </w:tcBorders>
            <w:shd w:val="clear" w:color="auto" w:fill="auto"/>
          </w:tcPr>
          <w:p w14:paraId="0297D806" w14:textId="77777777" w:rsidR="00AD6042" w:rsidRPr="000367E1" w:rsidRDefault="00AD6042">
            <w:pPr>
              <w:snapToGrid w:val="0"/>
              <w:jc w:val="center"/>
              <w:rPr>
                <w:rFonts w:ascii="Comic Sans MS" w:hAnsi="Comic Sans MS"/>
                <w:vertAlign w:val="superscript"/>
              </w:rPr>
            </w:pPr>
            <w:r w:rsidRPr="000367E1">
              <w:rPr>
                <w:rFonts w:ascii="Comic Sans MS" w:hAnsi="Comic Sans MS"/>
              </w:rPr>
              <w:t>A</w:t>
            </w:r>
            <w:r w:rsidRPr="000367E1">
              <w:rPr>
                <w:rFonts w:ascii="Comic Sans MS" w:hAnsi="Comic Sans MS"/>
                <w:vertAlign w:val="superscript"/>
              </w:rPr>
              <w:t xml:space="preserve">- </w:t>
            </w:r>
          </w:p>
        </w:tc>
        <w:tc>
          <w:tcPr>
            <w:tcW w:w="2226" w:type="dxa"/>
            <w:tcBorders>
              <w:left w:val="single" w:sz="4" w:space="0" w:color="000000"/>
              <w:bottom w:val="single" w:sz="4" w:space="0" w:color="000000"/>
              <w:right w:val="single" w:sz="8" w:space="0" w:color="000000"/>
            </w:tcBorders>
            <w:shd w:val="clear" w:color="auto" w:fill="auto"/>
          </w:tcPr>
          <w:p w14:paraId="16471448" w14:textId="77777777" w:rsidR="00AD6042" w:rsidRPr="000367E1" w:rsidRDefault="00AD6042">
            <w:pPr>
              <w:snapToGrid w:val="0"/>
              <w:jc w:val="center"/>
              <w:rPr>
                <w:rFonts w:ascii="Comic Sans MS" w:hAnsi="Comic Sans MS"/>
              </w:rPr>
            </w:pPr>
            <w:r w:rsidRPr="000367E1">
              <w:rPr>
                <w:rFonts w:ascii="Comic Sans MS" w:hAnsi="Comic Sans MS"/>
              </w:rPr>
              <w:t xml:space="preserve">90–91 </w:t>
            </w:r>
          </w:p>
        </w:tc>
      </w:tr>
      <w:tr w:rsidR="00AD6042" w:rsidRPr="000367E1" w14:paraId="57E2BF34" w14:textId="77777777">
        <w:tc>
          <w:tcPr>
            <w:tcW w:w="1192" w:type="dxa"/>
            <w:tcBorders>
              <w:top w:val="single" w:sz="4" w:space="0" w:color="000000"/>
              <w:left w:val="single" w:sz="8" w:space="0" w:color="000000"/>
              <w:bottom w:val="single" w:sz="4" w:space="0" w:color="000000"/>
            </w:tcBorders>
            <w:shd w:val="clear" w:color="auto" w:fill="auto"/>
          </w:tcPr>
          <w:p w14:paraId="53A302F5" w14:textId="77777777" w:rsidR="00AD6042" w:rsidRPr="000367E1" w:rsidRDefault="00AD6042">
            <w:pPr>
              <w:snapToGrid w:val="0"/>
              <w:jc w:val="center"/>
              <w:rPr>
                <w:rFonts w:ascii="Comic Sans MS" w:hAnsi="Comic Sans MS"/>
                <w:vertAlign w:val="superscript"/>
              </w:rPr>
            </w:pPr>
            <w:r w:rsidRPr="000367E1">
              <w:rPr>
                <w:rFonts w:ascii="Comic Sans MS" w:hAnsi="Comic Sans MS"/>
              </w:rPr>
              <w:t>B</w:t>
            </w:r>
            <w:r w:rsidRPr="000367E1">
              <w:rPr>
                <w:rFonts w:ascii="Comic Sans MS" w:hAnsi="Comic Sans MS"/>
                <w:vertAlign w:val="superscript"/>
              </w:rPr>
              <w:t xml:space="preserve">+ </w:t>
            </w:r>
          </w:p>
        </w:tc>
        <w:tc>
          <w:tcPr>
            <w:tcW w:w="2226" w:type="dxa"/>
            <w:tcBorders>
              <w:top w:val="single" w:sz="4" w:space="0" w:color="000000"/>
              <w:left w:val="single" w:sz="4" w:space="0" w:color="000000"/>
              <w:bottom w:val="single" w:sz="4" w:space="0" w:color="000000"/>
              <w:right w:val="single" w:sz="8" w:space="0" w:color="000000"/>
            </w:tcBorders>
            <w:shd w:val="clear" w:color="auto" w:fill="auto"/>
          </w:tcPr>
          <w:p w14:paraId="2FB54347" w14:textId="77777777" w:rsidR="00AD6042" w:rsidRPr="000367E1" w:rsidRDefault="00AD6042">
            <w:pPr>
              <w:snapToGrid w:val="0"/>
              <w:jc w:val="center"/>
              <w:rPr>
                <w:rFonts w:ascii="Comic Sans MS" w:hAnsi="Comic Sans MS"/>
              </w:rPr>
            </w:pPr>
            <w:r w:rsidRPr="000367E1">
              <w:rPr>
                <w:rFonts w:ascii="Comic Sans MS" w:hAnsi="Comic Sans MS"/>
              </w:rPr>
              <w:t xml:space="preserve">88–89 </w:t>
            </w:r>
          </w:p>
        </w:tc>
      </w:tr>
      <w:tr w:rsidR="00AD6042" w:rsidRPr="000367E1" w14:paraId="6DFE58C5" w14:textId="77777777">
        <w:tc>
          <w:tcPr>
            <w:tcW w:w="1192" w:type="dxa"/>
            <w:tcBorders>
              <w:top w:val="single" w:sz="4" w:space="0" w:color="000000"/>
              <w:left w:val="single" w:sz="8" w:space="0" w:color="000000"/>
              <w:bottom w:val="single" w:sz="4" w:space="0" w:color="000000"/>
            </w:tcBorders>
            <w:shd w:val="clear" w:color="auto" w:fill="auto"/>
          </w:tcPr>
          <w:p w14:paraId="30CE0183" w14:textId="77777777" w:rsidR="00AD6042" w:rsidRPr="000367E1" w:rsidRDefault="00AD6042">
            <w:pPr>
              <w:snapToGrid w:val="0"/>
              <w:jc w:val="center"/>
              <w:rPr>
                <w:rFonts w:ascii="Comic Sans MS" w:hAnsi="Comic Sans MS"/>
                <w:vertAlign w:val="superscript"/>
              </w:rPr>
            </w:pPr>
            <w:r w:rsidRPr="000367E1">
              <w:rPr>
                <w:rFonts w:ascii="Comic Sans MS" w:hAnsi="Comic Sans MS"/>
              </w:rPr>
              <w:t>B</w:t>
            </w:r>
            <w:r w:rsidRPr="000367E1">
              <w:rPr>
                <w:rFonts w:ascii="Comic Sans MS" w:hAnsi="Comic Sans MS"/>
                <w:vertAlign w:val="superscript"/>
              </w:rPr>
              <w:t xml:space="preserve"> </w:t>
            </w:r>
          </w:p>
        </w:tc>
        <w:tc>
          <w:tcPr>
            <w:tcW w:w="2226" w:type="dxa"/>
            <w:tcBorders>
              <w:top w:val="single" w:sz="4" w:space="0" w:color="000000"/>
              <w:left w:val="single" w:sz="4" w:space="0" w:color="000000"/>
              <w:bottom w:val="single" w:sz="4" w:space="0" w:color="000000"/>
              <w:right w:val="single" w:sz="8" w:space="0" w:color="000000"/>
            </w:tcBorders>
            <w:shd w:val="clear" w:color="auto" w:fill="auto"/>
          </w:tcPr>
          <w:p w14:paraId="6A1CCD56" w14:textId="77777777" w:rsidR="00AD6042" w:rsidRPr="000367E1" w:rsidRDefault="00AD6042">
            <w:pPr>
              <w:snapToGrid w:val="0"/>
              <w:jc w:val="center"/>
              <w:rPr>
                <w:rFonts w:ascii="Comic Sans MS" w:hAnsi="Comic Sans MS"/>
              </w:rPr>
            </w:pPr>
            <w:r w:rsidRPr="000367E1">
              <w:rPr>
                <w:rFonts w:ascii="Comic Sans MS" w:hAnsi="Comic Sans MS"/>
              </w:rPr>
              <w:t xml:space="preserve">82–87 </w:t>
            </w:r>
          </w:p>
        </w:tc>
      </w:tr>
      <w:tr w:rsidR="00AD6042" w:rsidRPr="000367E1" w14:paraId="1CBB9FC4" w14:textId="77777777">
        <w:tc>
          <w:tcPr>
            <w:tcW w:w="1192" w:type="dxa"/>
            <w:tcBorders>
              <w:top w:val="single" w:sz="4" w:space="0" w:color="000000"/>
              <w:left w:val="single" w:sz="8" w:space="0" w:color="000000"/>
              <w:bottom w:val="single" w:sz="4" w:space="0" w:color="000000"/>
            </w:tcBorders>
            <w:shd w:val="clear" w:color="auto" w:fill="auto"/>
          </w:tcPr>
          <w:p w14:paraId="51A0796C" w14:textId="77777777" w:rsidR="00AD6042" w:rsidRPr="000367E1" w:rsidRDefault="00AD6042">
            <w:pPr>
              <w:snapToGrid w:val="0"/>
              <w:jc w:val="center"/>
              <w:rPr>
                <w:rFonts w:ascii="Comic Sans MS" w:hAnsi="Comic Sans MS"/>
                <w:vertAlign w:val="superscript"/>
              </w:rPr>
            </w:pPr>
            <w:r w:rsidRPr="000367E1">
              <w:rPr>
                <w:rFonts w:ascii="Comic Sans MS" w:hAnsi="Comic Sans MS"/>
              </w:rPr>
              <w:t>B</w:t>
            </w:r>
            <w:r w:rsidRPr="000367E1">
              <w:rPr>
                <w:rFonts w:ascii="Comic Sans MS" w:hAnsi="Comic Sans MS"/>
                <w:vertAlign w:val="superscript"/>
              </w:rPr>
              <w:t xml:space="preserve">- </w:t>
            </w:r>
          </w:p>
        </w:tc>
        <w:tc>
          <w:tcPr>
            <w:tcW w:w="2226" w:type="dxa"/>
            <w:tcBorders>
              <w:top w:val="single" w:sz="4" w:space="0" w:color="000000"/>
              <w:left w:val="single" w:sz="4" w:space="0" w:color="000000"/>
              <w:bottom w:val="single" w:sz="4" w:space="0" w:color="000000"/>
              <w:right w:val="single" w:sz="8" w:space="0" w:color="000000"/>
            </w:tcBorders>
            <w:shd w:val="clear" w:color="auto" w:fill="auto"/>
          </w:tcPr>
          <w:p w14:paraId="145F07D1" w14:textId="77777777" w:rsidR="00AD6042" w:rsidRPr="000367E1" w:rsidRDefault="00AD6042">
            <w:pPr>
              <w:snapToGrid w:val="0"/>
              <w:jc w:val="center"/>
              <w:rPr>
                <w:rFonts w:ascii="Comic Sans MS" w:hAnsi="Comic Sans MS"/>
              </w:rPr>
            </w:pPr>
            <w:r w:rsidRPr="000367E1">
              <w:rPr>
                <w:rFonts w:ascii="Comic Sans MS" w:hAnsi="Comic Sans MS"/>
              </w:rPr>
              <w:t xml:space="preserve">80–81 </w:t>
            </w:r>
          </w:p>
        </w:tc>
      </w:tr>
      <w:tr w:rsidR="00AD6042" w:rsidRPr="000367E1" w14:paraId="6BA8BF2D" w14:textId="77777777">
        <w:tc>
          <w:tcPr>
            <w:tcW w:w="1192" w:type="dxa"/>
            <w:tcBorders>
              <w:top w:val="single" w:sz="4" w:space="0" w:color="000000"/>
              <w:left w:val="single" w:sz="8" w:space="0" w:color="000000"/>
              <w:bottom w:val="single" w:sz="4" w:space="0" w:color="000000"/>
            </w:tcBorders>
            <w:shd w:val="clear" w:color="auto" w:fill="auto"/>
          </w:tcPr>
          <w:p w14:paraId="64ECD693" w14:textId="77777777" w:rsidR="00AD6042" w:rsidRPr="000367E1" w:rsidRDefault="00AD6042">
            <w:pPr>
              <w:snapToGrid w:val="0"/>
              <w:jc w:val="center"/>
              <w:rPr>
                <w:rFonts w:ascii="Comic Sans MS" w:hAnsi="Comic Sans MS"/>
                <w:vertAlign w:val="superscript"/>
              </w:rPr>
            </w:pPr>
            <w:r w:rsidRPr="000367E1">
              <w:rPr>
                <w:rFonts w:ascii="Comic Sans MS" w:hAnsi="Comic Sans MS"/>
              </w:rPr>
              <w:t>C</w:t>
            </w:r>
            <w:r w:rsidRPr="000367E1">
              <w:rPr>
                <w:rFonts w:ascii="Comic Sans MS" w:hAnsi="Comic Sans MS"/>
                <w:vertAlign w:val="superscript"/>
              </w:rPr>
              <w:t xml:space="preserve">+ </w:t>
            </w:r>
          </w:p>
        </w:tc>
        <w:tc>
          <w:tcPr>
            <w:tcW w:w="2226" w:type="dxa"/>
            <w:tcBorders>
              <w:top w:val="single" w:sz="4" w:space="0" w:color="000000"/>
              <w:left w:val="single" w:sz="4" w:space="0" w:color="000000"/>
              <w:bottom w:val="single" w:sz="4" w:space="0" w:color="000000"/>
              <w:right w:val="single" w:sz="8" w:space="0" w:color="000000"/>
            </w:tcBorders>
            <w:shd w:val="clear" w:color="auto" w:fill="auto"/>
          </w:tcPr>
          <w:p w14:paraId="6CF0C454" w14:textId="77777777" w:rsidR="00AD6042" w:rsidRPr="000367E1" w:rsidRDefault="00AD6042">
            <w:pPr>
              <w:snapToGrid w:val="0"/>
              <w:jc w:val="center"/>
              <w:rPr>
                <w:rFonts w:ascii="Comic Sans MS" w:hAnsi="Comic Sans MS"/>
              </w:rPr>
            </w:pPr>
            <w:r w:rsidRPr="000367E1">
              <w:rPr>
                <w:rFonts w:ascii="Comic Sans MS" w:hAnsi="Comic Sans MS"/>
              </w:rPr>
              <w:t xml:space="preserve">78–79 </w:t>
            </w:r>
          </w:p>
        </w:tc>
      </w:tr>
      <w:tr w:rsidR="00AD6042" w:rsidRPr="000367E1" w14:paraId="76E1FBBA" w14:textId="77777777">
        <w:tc>
          <w:tcPr>
            <w:tcW w:w="1192" w:type="dxa"/>
            <w:tcBorders>
              <w:top w:val="single" w:sz="4" w:space="0" w:color="000000"/>
              <w:left w:val="single" w:sz="8" w:space="0" w:color="000000"/>
              <w:bottom w:val="single" w:sz="4" w:space="0" w:color="000000"/>
            </w:tcBorders>
            <w:shd w:val="clear" w:color="auto" w:fill="auto"/>
          </w:tcPr>
          <w:p w14:paraId="43BB1A82" w14:textId="77777777" w:rsidR="00AD6042" w:rsidRPr="000367E1" w:rsidRDefault="00AD6042">
            <w:pPr>
              <w:snapToGrid w:val="0"/>
              <w:jc w:val="center"/>
              <w:rPr>
                <w:rFonts w:ascii="Comic Sans MS" w:hAnsi="Comic Sans MS"/>
              </w:rPr>
            </w:pPr>
            <w:r w:rsidRPr="000367E1">
              <w:rPr>
                <w:rFonts w:ascii="Comic Sans MS" w:hAnsi="Comic Sans MS"/>
              </w:rPr>
              <w:t xml:space="preserve">C </w:t>
            </w:r>
          </w:p>
        </w:tc>
        <w:tc>
          <w:tcPr>
            <w:tcW w:w="2226" w:type="dxa"/>
            <w:tcBorders>
              <w:top w:val="single" w:sz="4" w:space="0" w:color="000000"/>
              <w:left w:val="single" w:sz="4" w:space="0" w:color="000000"/>
              <w:bottom w:val="single" w:sz="4" w:space="0" w:color="000000"/>
              <w:right w:val="single" w:sz="8" w:space="0" w:color="000000"/>
            </w:tcBorders>
            <w:shd w:val="clear" w:color="auto" w:fill="auto"/>
          </w:tcPr>
          <w:p w14:paraId="7BF4BC1F" w14:textId="77777777" w:rsidR="00AD6042" w:rsidRPr="000367E1" w:rsidRDefault="00AD6042">
            <w:pPr>
              <w:snapToGrid w:val="0"/>
              <w:jc w:val="center"/>
              <w:rPr>
                <w:rFonts w:ascii="Comic Sans MS" w:hAnsi="Comic Sans MS"/>
              </w:rPr>
            </w:pPr>
            <w:r w:rsidRPr="000367E1">
              <w:rPr>
                <w:rFonts w:ascii="Comic Sans MS" w:hAnsi="Comic Sans MS"/>
              </w:rPr>
              <w:t xml:space="preserve">72–77 </w:t>
            </w:r>
          </w:p>
        </w:tc>
      </w:tr>
      <w:tr w:rsidR="00AD6042" w:rsidRPr="000367E1" w14:paraId="0A2AB694" w14:textId="77777777">
        <w:tc>
          <w:tcPr>
            <w:tcW w:w="1192" w:type="dxa"/>
            <w:tcBorders>
              <w:top w:val="single" w:sz="4" w:space="0" w:color="000000"/>
              <w:left w:val="single" w:sz="8" w:space="0" w:color="000000"/>
              <w:bottom w:val="single" w:sz="4" w:space="0" w:color="000000"/>
            </w:tcBorders>
            <w:shd w:val="clear" w:color="auto" w:fill="auto"/>
          </w:tcPr>
          <w:p w14:paraId="5683022F" w14:textId="77777777" w:rsidR="00AD6042" w:rsidRPr="000367E1" w:rsidRDefault="00AD6042">
            <w:pPr>
              <w:snapToGrid w:val="0"/>
              <w:jc w:val="center"/>
              <w:rPr>
                <w:rFonts w:ascii="Comic Sans MS" w:hAnsi="Comic Sans MS"/>
                <w:vertAlign w:val="superscript"/>
              </w:rPr>
            </w:pPr>
            <w:r w:rsidRPr="000367E1">
              <w:rPr>
                <w:rFonts w:ascii="Comic Sans MS" w:hAnsi="Comic Sans MS"/>
              </w:rPr>
              <w:t>C</w:t>
            </w:r>
            <w:r w:rsidRPr="000367E1">
              <w:rPr>
                <w:rFonts w:ascii="Comic Sans MS" w:hAnsi="Comic Sans MS"/>
                <w:vertAlign w:val="superscript"/>
              </w:rPr>
              <w:t xml:space="preserve">- </w:t>
            </w:r>
          </w:p>
        </w:tc>
        <w:tc>
          <w:tcPr>
            <w:tcW w:w="2226" w:type="dxa"/>
            <w:tcBorders>
              <w:top w:val="single" w:sz="4" w:space="0" w:color="000000"/>
              <w:left w:val="single" w:sz="4" w:space="0" w:color="000000"/>
              <w:bottom w:val="single" w:sz="4" w:space="0" w:color="000000"/>
              <w:right w:val="single" w:sz="8" w:space="0" w:color="000000"/>
            </w:tcBorders>
            <w:shd w:val="clear" w:color="auto" w:fill="auto"/>
          </w:tcPr>
          <w:p w14:paraId="7AF7A966" w14:textId="77777777" w:rsidR="00AD6042" w:rsidRPr="000367E1" w:rsidRDefault="00AD6042">
            <w:pPr>
              <w:snapToGrid w:val="0"/>
              <w:jc w:val="center"/>
              <w:rPr>
                <w:rFonts w:ascii="Comic Sans MS" w:hAnsi="Comic Sans MS"/>
              </w:rPr>
            </w:pPr>
            <w:r w:rsidRPr="000367E1">
              <w:rPr>
                <w:rFonts w:ascii="Comic Sans MS" w:hAnsi="Comic Sans MS"/>
              </w:rPr>
              <w:t xml:space="preserve">70–71 </w:t>
            </w:r>
          </w:p>
        </w:tc>
      </w:tr>
      <w:tr w:rsidR="00AD6042" w:rsidRPr="000367E1" w14:paraId="642FCD2D" w14:textId="77777777">
        <w:tc>
          <w:tcPr>
            <w:tcW w:w="1192" w:type="dxa"/>
            <w:tcBorders>
              <w:top w:val="single" w:sz="4" w:space="0" w:color="000000"/>
              <w:left w:val="single" w:sz="8" w:space="0" w:color="000000"/>
              <w:bottom w:val="single" w:sz="4" w:space="0" w:color="000000"/>
            </w:tcBorders>
            <w:shd w:val="clear" w:color="auto" w:fill="auto"/>
          </w:tcPr>
          <w:p w14:paraId="23AAFD72" w14:textId="77777777" w:rsidR="00AD6042" w:rsidRPr="000367E1" w:rsidRDefault="00AD6042">
            <w:pPr>
              <w:snapToGrid w:val="0"/>
              <w:jc w:val="center"/>
              <w:rPr>
                <w:rFonts w:ascii="Comic Sans MS" w:hAnsi="Comic Sans MS"/>
                <w:vertAlign w:val="superscript"/>
              </w:rPr>
            </w:pPr>
            <w:r w:rsidRPr="000367E1">
              <w:rPr>
                <w:rFonts w:ascii="Comic Sans MS" w:hAnsi="Comic Sans MS"/>
              </w:rPr>
              <w:t>D</w:t>
            </w:r>
            <w:r w:rsidRPr="000367E1">
              <w:rPr>
                <w:rFonts w:ascii="Comic Sans MS" w:hAnsi="Comic Sans MS"/>
                <w:vertAlign w:val="superscript"/>
              </w:rPr>
              <w:t xml:space="preserve">+ </w:t>
            </w:r>
          </w:p>
        </w:tc>
        <w:tc>
          <w:tcPr>
            <w:tcW w:w="2226" w:type="dxa"/>
            <w:tcBorders>
              <w:top w:val="single" w:sz="4" w:space="0" w:color="000000"/>
              <w:left w:val="single" w:sz="4" w:space="0" w:color="000000"/>
              <w:bottom w:val="single" w:sz="4" w:space="0" w:color="000000"/>
              <w:right w:val="single" w:sz="8" w:space="0" w:color="000000"/>
            </w:tcBorders>
            <w:shd w:val="clear" w:color="auto" w:fill="auto"/>
          </w:tcPr>
          <w:p w14:paraId="71C9C24C" w14:textId="77777777" w:rsidR="00AD6042" w:rsidRPr="000367E1" w:rsidRDefault="00AD6042">
            <w:pPr>
              <w:snapToGrid w:val="0"/>
              <w:jc w:val="center"/>
              <w:rPr>
                <w:rFonts w:ascii="Comic Sans MS" w:hAnsi="Comic Sans MS"/>
              </w:rPr>
            </w:pPr>
            <w:r w:rsidRPr="000367E1">
              <w:rPr>
                <w:rFonts w:ascii="Comic Sans MS" w:hAnsi="Comic Sans MS"/>
              </w:rPr>
              <w:t xml:space="preserve">68–69 </w:t>
            </w:r>
          </w:p>
        </w:tc>
      </w:tr>
      <w:tr w:rsidR="00AD6042" w:rsidRPr="000367E1" w14:paraId="54EFED8A" w14:textId="77777777">
        <w:tc>
          <w:tcPr>
            <w:tcW w:w="1192" w:type="dxa"/>
            <w:tcBorders>
              <w:top w:val="single" w:sz="4" w:space="0" w:color="000000"/>
              <w:left w:val="single" w:sz="8" w:space="0" w:color="000000"/>
              <w:bottom w:val="single" w:sz="4" w:space="0" w:color="000000"/>
            </w:tcBorders>
            <w:shd w:val="clear" w:color="auto" w:fill="auto"/>
          </w:tcPr>
          <w:p w14:paraId="18DF2306" w14:textId="77777777" w:rsidR="00AD6042" w:rsidRPr="000367E1" w:rsidRDefault="00AD6042">
            <w:pPr>
              <w:snapToGrid w:val="0"/>
              <w:jc w:val="center"/>
              <w:rPr>
                <w:rFonts w:ascii="Comic Sans MS" w:hAnsi="Comic Sans MS"/>
              </w:rPr>
            </w:pPr>
            <w:r w:rsidRPr="000367E1">
              <w:rPr>
                <w:rFonts w:ascii="Comic Sans MS" w:hAnsi="Comic Sans MS"/>
              </w:rPr>
              <w:t xml:space="preserve">D </w:t>
            </w:r>
          </w:p>
        </w:tc>
        <w:tc>
          <w:tcPr>
            <w:tcW w:w="2226" w:type="dxa"/>
            <w:tcBorders>
              <w:top w:val="single" w:sz="4" w:space="0" w:color="000000"/>
              <w:left w:val="single" w:sz="4" w:space="0" w:color="000000"/>
              <w:bottom w:val="single" w:sz="4" w:space="0" w:color="000000"/>
              <w:right w:val="single" w:sz="8" w:space="0" w:color="000000"/>
            </w:tcBorders>
            <w:shd w:val="clear" w:color="auto" w:fill="auto"/>
          </w:tcPr>
          <w:p w14:paraId="434F5154" w14:textId="77777777" w:rsidR="00AD6042" w:rsidRPr="000367E1" w:rsidRDefault="00AD6042">
            <w:pPr>
              <w:snapToGrid w:val="0"/>
              <w:jc w:val="center"/>
              <w:rPr>
                <w:rFonts w:ascii="Comic Sans MS" w:hAnsi="Comic Sans MS"/>
              </w:rPr>
            </w:pPr>
            <w:r w:rsidRPr="000367E1">
              <w:rPr>
                <w:rFonts w:ascii="Comic Sans MS" w:hAnsi="Comic Sans MS"/>
              </w:rPr>
              <w:t xml:space="preserve">60–67 </w:t>
            </w:r>
          </w:p>
        </w:tc>
      </w:tr>
      <w:tr w:rsidR="00AD6042" w:rsidRPr="000367E1" w14:paraId="6230522C" w14:textId="77777777">
        <w:tc>
          <w:tcPr>
            <w:tcW w:w="1192" w:type="dxa"/>
            <w:tcBorders>
              <w:top w:val="single" w:sz="4" w:space="0" w:color="000000"/>
              <w:left w:val="single" w:sz="8" w:space="0" w:color="000000"/>
              <w:bottom w:val="single" w:sz="8" w:space="0" w:color="000000"/>
            </w:tcBorders>
            <w:shd w:val="clear" w:color="auto" w:fill="auto"/>
          </w:tcPr>
          <w:p w14:paraId="1378A1CD" w14:textId="77777777" w:rsidR="00AD6042" w:rsidRPr="000367E1" w:rsidRDefault="007F065D">
            <w:pPr>
              <w:snapToGrid w:val="0"/>
              <w:jc w:val="center"/>
              <w:rPr>
                <w:rFonts w:ascii="Comic Sans MS" w:hAnsi="Comic Sans MS"/>
              </w:rPr>
            </w:pPr>
            <w:r w:rsidRPr="000367E1">
              <w:rPr>
                <w:rFonts w:ascii="Comic Sans MS" w:hAnsi="Comic Sans MS"/>
              </w:rPr>
              <w:t>E</w:t>
            </w:r>
          </w:p>
        </w:tc>
        <w:tc>
          <w:tcPr>
            <w:tcW w:w="2226" w:type="dxa"/>
            <w:tcBorders>
              <w:top w:val="single" w:sz="4" w:space="0" w:color="000000"/>
              <w:left w:val="single" w:sz="4" w:space="0" w:color="000000"/>
              <w:bottom w:val="single" w:sz="8" w:space="0" w:color="000000"/>
              <w:right w:val="single" w:sz="8" w:space="0" w:color="000000"/>
            </w:tcBorders>
            <w:shd w:val="clear" w:color="auto" w:fill="auto"/>
          </w:tcPr>
          <w:p w14:paraId="15E3E0B6" w14:textId="77777777" w:rsidR="00AD6042" w:rsidRPr="000367E1" w:rsidRDefault="00AD6042">
            <w:pPr>
              <w:snapToGrid w:val="0"/>
              <w:jc w:val="center"/>
              <w:rPr>
                <w:rFonts w:ascii="Comic Sans MS" w:hAnsi="Comic Sans MS"/>
              </w:rPr>
            </w:pPr>
            <w:r w:rsidRPr="000367E1">
              <w:rPr>
                <w:rFonts w:ascii="Comic Sans MS" w:hAnsi="Comic Sans MS"/>
              </w:rPr>
              <w:t xml:space="preserve">0–59 </w:t>
            </w:r>
          </w:p>
        </w:tc>
      </w:tr>
    </w:tbl>
    <w:p w14:paraId="72CD5AB1" w14:textId="77777777" w:rsidR="00AD6042" w:rsidRPr="000367E1" w:rsidRDefault="00AD6042">
      <w:pPr>
        <w:spacing w:before="280" w:after="280"/>
        <w:rPr>
          <w:rFonts w:ascii="Comic Sans MS" w:hAnsi="Comic Sans MS"/>
          <w:szCs w:val="20"/>
        </w:rPr>
        <w:sectPr w:rsidR="00AD6042" w:rsidRPr="000367E1" w:rsidSect="001B3028">
          <w:type w:val="continuous"/>
          <w:pgSz w:w="12240" w:h="15840"/>
          <w:pgMar w:top="776" w:right="364" w:bottom="776" w:left="841" w:header="720" w:footer="720" w:gutter="0"/>
          <w:cols w:num="2" w:space="720"/>
          <w:docGrid w:linePitch="360"/>
        </w:sectPr>
      </w:pPr>
      <w:r w:rsidRPr="000367E1">
        <w:rPr>
          <w:rFonts w:ascii="Comic Sans MS" w:hAnsi="Comic Sans MS"/>
          <w:szCs w:val="20"/>
        </w:rPr>
        <w:t xml:space="preserve">Grading may be curved if the class performance warrants it. Curving can only improve grades from the grading scale above. </w:t>
      </w:r>
    </w:p>
    <w:p w14:paraId="4B1D2A0B" w14:textId="77777777" w:rsidR="00EF2EBB" w:rsidRDefault="00EF2EBB">
      <w:pPr>
        <w:spacing w:before="280" w:after="280"/>
        <w:rPr>
          <w:rFonts w:ascii="Comic Sans MS" w:hAnsi="Comic Sans MS"/>
          <w:b/>
          <w:szCs w:val="20"/>
          <w:u w:val="single"/>
        </w:rPr>
      </w:pPr>
    </w:p>
    <w:p w14:paraId="38E2B7A5" w14:textId="77777777" w:rsidR="00AD6042" w:rsidRPr="000367E1" w:rsidRDefault="00AD6042">
      <w:pPr>
        <w:spacing w:before="280" w:after="280"/>
        <w:rPr>
          <w:rFonts w:ascii="Comic Sans MS" w:hAnsi="Comic Sans MS"/>
        </w:rPr>
      </w:pPr>
      <w:r w:rsidRPr="000367E1">
        <w:rPr>
          <w:rFonts w:ascii="Comic Sans MS" w:hAnsi="Comic Sans MS"/>
          <w:b/>
          <w:szCs w:val="20"/>
          <w:u w:val="single"/>
        </w:rPr>
        <w:lastRenderedPageBreak/>
        <w:t>Prerequisites:</w:t>
      </w:r>
      <w:r w:rsidR="00BC545F">
        <w:rPr>
          <w:rFonts w:ascii="Comic Sans MS" w:hAnsi="Comic Sans MS"/>
        </w:rPr>
        <w:t xml:space="preserve">              </w:t>
      </w:r>
      <w:hyperlink r:id="rId27" w:history="1">
        <w:r w:rsidR="009C048F" w:rsidRPr="00D7216D">
          <w:rPr>
            <w:rStyle w:val="Hyperlink"/>
            <w:rFonts w:ascii="Comic Sans MS" w:hAnsi="Comic Sans MS"/>
          </w:rPr>
          <w:t>CSC 275</w:t>
        </w:r>
      </w:hyperlink>
      <w:r w:rsidR="009C048F" w:rsidRPr="0068023A">
        <w:rPr>
          <w:rFonts w:ascii="Comic Sans MS" w:hAnsi="Comic Sans MS"/>
        </w:rPr>
        <w:t xml:space="preserve"> or </w:t>
      </w:r>
      <w:hyperlink r:id="rId28" w:history="1">
        <w:r w:rsidR="009C048F" w:rsidRPr="00D7216D">
          <w:rPr>
            <w:rStyle w:val="Hyperlink"/>
            <w:rFonts w:ascii="Comic Sans MS" w:hAnsi="Comic Sans MS"/>
          </w:rPr>
          <w:t>CSC 276</w:t>
        </w:r>
      </w:hyperlink>
      <w:r w:rsidR="009C048F" w:rsidRPr="005358BD">
        <w:rPr>
          <w:rFonts w:ascii="Comic Sans MS" w:hAnsi="Comic Sans MS"/>
        </w:rPr>
        <w:t xml:space="preserve"> required, </w:t>
      </w:r>
      <w:hyperlink r:id="rId29" w:history="1">
        <w:r w:rsidR="009C048F" w:rsidRPr="00CC6E80">
          <w:rPr>
            <w:rStyle w:val="Hyperlink"/>
            <w:rFonts w:ascii="Comic Sans MS" w:hAnsi="Comic Sans MS"/>
          </w:rPr>
          <w:t>MTH 118</w:t>
        </w:r>
      </w:hyperlink>
      <w:r w:rsidR="009C048F" w:rsidRPr="005358BD">
        <w:rPr>
          <w:rFonts w:ascii="Comic Sans MS" w:hAnsi="Comic Sans MS"/>
        </w:rPr>
        <w:t xml:space="preserve"> or </w:t>
      </w:r>
      <w:hyperlink r:id="rId30" w:history="1">
        <w:r w:rsidR="009C048F" w:rsidRPr="00CC6E80">
          <w:rPr>
            <w:rStyle w:val="Hyperlink"/>
            <w:rFonts w:ascii="Comic Sans MS" w:hAnsi="Comic Sans MS"/>
          </w:rPr>
          <w:t>122</w:t>
        </w:r>
      </w:hyperlink>
      <w:r w:rsidR="009C048F" w:rsidRPr="005358BD">
        <w:rPr>
          <w:rFonts w:ascii="Comic Sans MS" w:hAnsi="Comic Sans MS"/>
        </w:rPr>
        <w:t xml:space="preserve"> recommended.</w:t>
      </w:r>
    </w:p>
    <w:p w14:paraId="6CAC1200" w14:textId="77777777" w:rsidR="00AD6042" w:rsidRPr="000367E1" w:rsidRDefault="00AD6042">
      <w:pPr>
        <w:spacing w:before="280" w:after="280"/>
        <w:rPr>
          <w:rFonts w:ascii="Comic Sans MS" w:hAnsi="Comic Sans MS"/>
          <w:szCs w:val="20"/>
          <w:u w:val="single"/>
        </w:rPr>
      </w:pPr>
      <w:r w:rsidRPr="000367E1">
        <w:rPr>
          <w:rFonts w:ascii="Comic Sans MS" w:hAnsi="Comic Sans MS"/>
          <w:b/>
          <w:szCs w:val="20"/>
          <w:u w:val="single"/>
        </w:rPr>
        <w:t>Homeworks:</w:t>
      </w:r>
      <w:r w:rsidRPr="000367E1">
        <w:rPr>
          <w:rFonts w:ascii="Comic Sans MS" w:hAnsi="Comic Sans MS"/>
          <w:szCs w:val="20"/>
          <w:u w:val="single"/>
        </w:rPr>
        <w:t xml:space="preserve"> </w:t>
      </w:r>
    </w:p>
    <w:p w14:paraId="203B7AC5" w14:textId="77777777" w:rsidR="00AD6042" w:rsidRPr="000367E1" w:rsidRDefault="001D4DE1" w:rsidP="00866235">
      <w:pPr>
        <w:tabs>
          <w:tab w:val="left" w:pos="648"/>
        </w:tabs>
        <w:spacing w:before="120" w:after="280" w:line="240" w:lineRule="exact"/>
        <w:ind w:left="360" w:hanging="72"/>
        <w:jc w:val="both"/>
        <w:rPr>
          <w:rFonts w:ascii="Comic Sans MS" w:hAnsi="Comic Sans MS"/>
          <w:szCs w:val="20"/>
        </w:rPr>
      </w:pPr>
      <w:r>
        <w:rPr>
          <w:rFonts w:ascii="Wingdings" w:hAnsi="Wingdings"/>
          <w:szCs w:val="20"/>
        </w:rPr>
        <w:t></w:t>
      </w:r>
      <w:r w:rsidR="00AD6042" w:rsidRPr="000367E1">
        <w:rPr>
          <w:rFonts w:ascii="Comic Sans MS" w:hAnsi="Comic Sans MS"/>
          <w:sz w:val="14"/>
          <w:szCs w:val="14"/>
        </w:rPr>
        <w:t xml:space="preserve">     </w:t>
      </w:r>
      <w:r w:rsidR="00AD6042" w:rsidRPr="000367E1">
        <w:rPr>
          <w:rFonts w:ascii="Comic Sans MS" w:hAnsi="Comic Sans MS"/>
          <w:szCs w:val="20"/>
        </w:rPr>
        <w:t xml:space="preserve">Although you are allowed and even encouraged to discuss the general concepts behind the assignments with your classmates you MUST complete them alone; no collaboration is permitted. </w:t>
      </w:r>
    </w:p>
    <w:p w14:paraId="24E19948" w14:textId="77777777" w:rsidR="00AD6042" w:rsidRPr="000367E1" w:rsidRDefault="001D4DE1" w:rsidP="00866235">
      <w:pPr>
        <w:tabs>
          <w:tab w:val="left" w:pos="648"/>
        </w:tabs>
        <w:spacing w:before="120" w:after="280" w:line="240" w:lineRule="exact"/>
        <w:ind w:left="360" w:firstLine="17"/>
        <w:jc w:val="both"/>
        <w:rPr>
          <w:rFonts w:ascii="Comic Sans MS" w:hAnsi="Comic Sans MS"/>
          <w:szCs w:val="20"/>
        </w:rPr>
      </w:pPr>
      <w:r>
        <w:rPr>
          <w:rFonts w:ascii="Wingdings" w:hAnsi="Wingdings"/>
          <w:szCs w:val="20"/>
        </w:rPr>
        <w:t></w:t>
      </w:r>
      <w:r w:rsidR="00AD6042" w:rsidRPr="000367E1">
        <w:rPr>
          <w:rFonts w:ascii="Comic Sans MS" w:hAnsi="Comic Sans MS"/>
          <w:sz w:val="14"/>
          <w:szCs w:val="14"/>
        </w:rPr>
        <w:t xml:space="preserve">     </w:t>
      </w:r>
      <w:r w:rsidR="00AD6042" w:rsidRPr="000367E1">
        <w:rPr>
          <w:rFonts w:ascii="Comic Sans MS" w:hAnsi="Comic Sans MS"/>
          <w:szCs w:val="20"/>
        </w:rPr>
        <w:t xml:space="preserve">Unless otherwise instructed, all homeworks / lab reports should be neatly typed with a cover page identifying the name, assignment number, course name and date. </w:t>
      </w:r>
    </w:p>
    <w:p w14:paraId="7DC21E18" w14:textId="77777777" w:rsidR="00AD6042" w:rsidRPr="000367E1" w:rsidRDefault="001D4DE1" w:rsidP="00866235">
      <w:pPr>
        <w:tabs>
          <w:tab w:val="left" w:pos="648"/>
        </w:tabs>
        <w:spacing w:before="120" w:after="280" w:line="240" w:lineRule="exact"/>
        <w:ind w:left="360" w:hanging="72"/>
        <w:jc w:val="both"/>
        <w:rPr>
          <w:rFonts w:ascii="Comic Sans MS" w:hAnsi="Comic Sans MS"/>
          <w:szCs w:val="20"/>
        </w:rPr>
      </w:pPr>
      <w:r>
        <w:rPr>
          <w:rFonts w:ascii="Wingdings" w:hAnsi="Wingdings"/>
          <w:szCs w:val="20"/>
        </w:rPr>
        <w:t></w:t>
      </w:r>
      <w:r w:rsidR="00AD6042" w:rsidRPr="000367E1">
        <w:rPr>
          <w:rFonts w:ascii="Comic Sans MS" w:hAnsi="Comic Sans MS"/>
          <w:sz w:val="14"/>
          <w:szCs w:val="14"/>
        </w:rPr>
        <w:t xml:space="preserve">     </w:t>
      </w:r>
      <w:r w:rsidR="00AD6042" w:rsidRPr="000367E1">
        <w:rPr>
          <w:rFonts w:ascii="Comic Sans MS" w:hAnsi="Comic Sans MS"/>
          <w:szCs w:val="20"/>
        </w:rPr>
        <w:t xml:space="preserve">No late homeworks will be accepted. </w:t>
      </w:r>
    </w:p>
    <w:p w14:paraId="1B096EBD" w14:textId="77777777" w:rsidR="00AD6042" w:rsidRPr="000367E1" w:rsidRDefault="001D4DE1" w:rsidP="00866235">
      <w:pPr>
        <w:tabs>
          <w:tab w:val="left" w:pos="648"/>
        </w:tabs>
        <w:spacing w:before="120" w:after="280" w:line="240" w:lineRule="exact"/>
        <w:ind w:left="360" w:hanging="72"/>
        <w:jc w:val="both"/>
        <w:rPr>
          <w:rFonts w:ascii="Comic Sans MS" w:hAnsi="Comic Sans MS"/>
          <w:szCs w:val="20"/>
        </w:rPr>
      </w:pPr>
      <w:r>
        <w:rPr>
          <w:rFonts w:ascii="Wingdings" w:hAnsi="Wingdings"/>
          <w:szCs w:val="20"/>
        </w:rPr>
        <w:t></w:t>
      </w:r>
      <w:r w:rsidR="00AD6042" w:rsidRPr="000367E1">
        <w:rPr>
          <w:rFonts w:ascii="Comic Sans MS" w:hAnsi="Comic Sans MS"/>
          <w:sz w:val="14"/>
          <w:szCs w:val="14"/>
        </w:rPr>
        <w:t xml:space="preserve">     </w:t>
      </w:r>
      <w:r w:rsidR="00AD6042" w:rsidRPr="000367E1">
        <w:rPr>
          <w:rFonts w:ascii="Comic Sans MS" w:hAnsi="Comic Sans MS"/>
          <w:szCs w:val="20"/>
        </w:rPr>
        <w:t>No email submission of homeworks is accepted.</w:t>
      </w:r>
    </w:p>
    <w:p w14:paraId="53EA116A" w14:textId="77777777" w:rsidR="00AD6042" w:rsidRPr="000367E1" w:rsidRDefault="00456285">
      <w:pPr>
        <w:spacing w:before="280" w:after="280"/>
        <w:rPr>
          <w:rFonts w:ascii="Comic Sans MS" w:hAnsi="Comic Sans MS"/>
          <w:bCs/>
          <w:color w:val="auto"/>
          <w:sz w:val="20"/>
          <w:szCs w:val="20"/>
        </w:rPr>
      </w:pPr>
      <w:r w:rsidRPr="000367E1">
        <w:rPr>
          <w:rFonts w:ascii="Comic Sans MS" w:hAnsi="Comic Sans MS"/>
          <w:b/>
          <w:bCs/>
          <w:color w:val="auto"/>
          <w:u w:val="single"/>
        </w:rPr>
        <w:t xml:space="preserve">Academic Integrity   </w:t>
      </w:r>
      <w:r w:rsidRPr="00935E86">
        <w:rPr>
          <w:rFonts w:ascii="Comic Sans MS" w:hAnsi="Comic Sans MS"/>
          <w:bCs/>
          <w:color w:val="auto"/>
          <w:sz w:val="20"/>
          <w:szCs w:val="20"/>
        </w:rPr>
        <w:t>(</w:t>
      </w:r>
      <w:hyperlink r:id="rId31" w:history="1">
        <w:r w:rsidRPr="00B76462">
          <w:rPr>
            <w:rStyle w:val="Hyperlink"/>
            <w:rFonts w:ascii="Comic Sans MS" w:hAnsi="Comic Sans MS"/>
            <w:bCs/>
            <w:sz w:val="20"/>
            <w:szCs w:val="20"/>
          </w:rPr>
          <w:t>https://catalog.umflint.edu/content.php?catoid=29&amp;navoid=3162</w:t>
        </w:r>
      </w:hyperlink>
      <w:r w:rsidRPr="00935E86">
        <w:rPr>
          <w:rFonts w:ascii="Comic Sans MS" w:hAnsi="Comic Sans MS"/>
          <w:bCs/>
          <w:color w:val="auto"/>
          <w:sz w:val="20"/>
          <w:szCs w:val="20"/>
        </w:rPr>
        <w:t>)</w:t>
      </w:r>
    </w:p>
    <w:p w14:paraId="55AAF7A8"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color w:val="auto"/>
          <w:sz w:val="22"/>
          <w:szCs w:val="22"/>
        </w:rPr>
        <w:t xml:space="preserve">Intellectual integrity is the most fundamental value of an academic community. Students and faculty alike are expected to uphold the highest standards of honesty and integrity in their scholarship. No departure from the highest standards of intellectual integrity, whether by cheating, plagiarism, fabrication, falsification, or aiding and abetting dishonesty by another person, can be tolerated in a community of scholars. Such transgressions may result in action ranging from reduced grade or failure of a course, to expulsion from the University or revocation of degree. </w:t>
      </w:r>
    </w:p>
    <w:p w14:paraId="1AEBD44E"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color w:val="auto"/>
          <w:sz w:val="22"/>
          <w:szCs w:val="22"/>
        </w:rPr>
        <w:t xml:space="preserve">It is the responsibility of all students and faculty to know the policies on academic integrity in the instructional units at the University of Michigan-Flint. Information about these policies and the appeals process is available from the appropriate administrative office of the instructional units: in the College of Arts and Sciences, the Office of the Dean of the College of Arts and Sciences; in the School of Education and Human Services, the Office of the Dean of the School of Education and Human Services; in the School of Management, the Office of the Dean of the School of Management; in the School of Health Professions and Studies, the Office of the Dean of the School of Health Professions and Studies and for graduate students, the Office of the Dean of Graduate Programs. </w:t>
      </w:r>
    </w:p>
    <w:p w14:paraId="643C79DE"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color w:val="auto"/>
          <w:sz w:val="22"/>
          <w:szCs w:val="22"/>
        </w:rPr>
        <w:t xml:space="preserve">Departments and programs within these instructional units may have specific policies and procedures which further delineate academic integrity. In such cases students are bound by the University policy on academic integrity as well as these department or program policies. </w:t>
      </w:r>
    </w:p>
    <w:p w14:paraId="7F1C2910"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b/>
          <w:bCs/>
          <w:color w:val="auto"/>
          <w:sz w:val="22"/>
          <w:szCs w:val="22"/>
        </w:rPr>
        <w:t xml:space="preserve">Procedural Rights of the Accused Student. </w:t>
      </w:r>
      <w:r w:rsidRPr="000367E1">
        <w:rPr>
          <w:rFonts w:ascii="Comic Sans MS" w:hAnsi="Comic Sans MS"/>
          <w:color w:val="auto"/>
          <w:sz w:val="22"/>
          <w:szCs w:val="22"/>
        </w:rPr>
        <w:t xml:space="preserve">A student who is charged with academic dishonesty by an instructor, administrator, or another student may be assured that he/she has the right to a fair hearing of the charges and the evidence, the right to question witnesses, to invite witnesses on his/her behalf, and to introduce whatever other evidence may be relevant to the charge. </w:t>
      </w:r>
    </w:p>
    <w:p w14:paraId="76604ED5"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b/>
          <w:bCs/>
          <w:color w:val="auto"/>
          <w:sz w:val="22"/>
          <w:szCs w:val="22"/>
        </w:rPr>
        <w:lastRenderedPageBreak/>
        <w:t xml:space="preserve">Code of Academic Conduct. </w:t>
      </w:r>
      <w:r w:rsidRPr="000367E1">
        <w:rPr>
          <w:rFonts w:ascii="Comic Sans MS" w:hAnsi="Comic Sans MS"/>
          <w:color w:val="auto"/>
          <w:sz w:val="22"/>
          <w:szCs w:val="22"/>
        </w:rPr>
        <w:t xml:space="preserve">The University, like all communities, functions best when its members treat one another with honesty, fairness, respect, and trust. Therefore, an individual should realize that deception for the purpose of individual gain is an offense against the members of the community. Such dishonesty includes: </w:t>
      </w:r>
    </w:p>
    <w:p w14:paraId="67BD43AD"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b/>
          <w:bCs/>
          <w:color w:val="auto"/>
          <w:sz w:val="22"/>
          <w:szCs w:val="22"/>
        </w:rPr>
        <w:t xml:space="preserve">Plagiarism: </w:t>
      </w:r>
      <w:r w:rsidRPr="000367E1">
        <w:rPr>
          <w:rFonts w:ascii="Comic Sans MS" w:hAnsi="Comic Sans MS"/>
          <w:color w:val="auto"/>
          <w:sz w:val="22"/>
          <w:szCs w:val="22"/>
        </w:rPr>
        <w:t xml:space="preserve">taking credit for someone else’s work or ideas, submitting a piece of work (for example, an essay, research paper, assignment, laboratory report) which in part or in whole is not entirely the student’s own work without fully and accurately attributing those same portions to their correct source. </w:t>
      </w:r>
    </w:p>
    <w:p w14:paraId="62DA3F41"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b/>
          <w:bCs/>
          <w:color w:val="auto"/>
          <w:sz w:val="22"/>
          <w:szCs w:val="22"/>
        </w:rPr>
        <w:t xml:space="preserve">Cheating: </w:t>
      </w:r>
      <w:r w:rsidRPr="000367E1">
        <w:rPr>
          <w:rFonts w:ascii="Comic Sans MS" w:hAnsi="Comic Sans MS"/>
          <w:color w:val="auto"/>
          <w:sz w:val="22"/>
          <w:szCs w:val="22"/>
        </w:rPr>
        <w:t xml:space="preserve">using unauthorized notes, or study aids, or information from another student or student’s paper on an examination; altering a graded work after it has been returned, then submitting the work for regrading; allowing another person to do one’s work, then submitting the work under one’s own name. </w:t>
      </w:r>
    </w:p>
    <w:p w14:paraId="69B980AB"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b/>
          <w:bCs/>
          <w:color w:val="auto"/>
          <w:sz w:val="22"/>
          <w:szCs w:val="22"/>
        </w:rPr>
        <w:t xml:space="preserve">Fabrication: </w:t>
      </w:r>
      <w:r w:rsidRPr="000367E1">
        <w:rPr>
          <w:rFonts w:ascii="Comic Sans MS" w:hAnsi="Comic Sans MS"/>
          <w:color w:val="auto"/>
          <w:sz w:val="22"/>
          <w:szCs w:val="22"/>
        </w:rPr>
        <w:t xml:space="preserve">fabricating data; selectively reporting or omitting conflicting data for deceptive purposes; presenting data in a piece of work when the data were not gathered in accordance with guidelines defining the appropriate methods of collecting or generating data; failing to include a substantially accurate account of the method by which the data were gathered or collected. </w:t>
      </w:r>
    </w:p>
    <w:p w14:paraId="0C8A1B15"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b/>
          <w:bCs/>
          <w:color w:val="auto"/>
          <w:sz w:val="22"/>
          <w:szCs w:val="22"/>
        </w:rPr>
        <w:t xml:space="preserve">Aiding and Abetting Dishonesty: </w:t>
      </w:r>
      <w:r w:rsidRPr="000367E1">
        <w:rPr>
          <w:rFonts w:ascii="Comic Sans MS" w:hAnsi="Comic Sans MS"/>
          <w:color w:val="auto"/>
          <w:sz w:val="22"/>
          <w:szCs w:val="22"/>
        </w:rPr>
        <w:t xml:space="preserve">providing material or information to another person when it should reasonably be expected that such action could result in these materials or information being used in a manner that would violate this code of academic integrity. </w:t>
      </w:r>
    </w:p>
    <w:p w14:paraId="293DAAE1"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b/>
          <w:bCs/>
          <w:color w:val="auto"/>
          <w:sz w:val="22"/>
          <w:szCs w:val="22"/>
        </w:rPr>
        <w:t xml:space="preserve">Falsification of Records and Official Documents: </w:t>
      </w:r>
      <w:r w:rsidRPr="000367E1">
        <w:rPr>
          <w:rFonts w:ascii="Comic Sans MS" w:hAnsi="Comic Sans MS"/>
          <w:color w:val="auto"/>
          <w:sz w:val="22"/>
          <w:szCs w:val="22"/>
        </w:rPr>
        <w:t xml:space="preserve">altering documents affecting academic records; forging a signature of authorization or falsifying or omitting necessary information on an official academic document, election form, grade report, letter of permission, petition, or any document designed to meet or exempt a student from an established College or University academic regulation; falsification or unauthorized altering of information in any official academic computer file. </w:t>
      </w:r>
    </w:p>
    <w:p w14:paraId="3DD140B2"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b/>
          <w:bCs/>
          <w:color w:val="auto"/>
          <w:sz w:val="22"/>
          <w:szCs w:val="22"/>
        </w:rPr>
        <w:t xml:space="preserve">Identity Theft: </w:t>
      </w:r>
      <w:r w:rsidRPr="000367E1">
        <w:rPr>
          <w:rFonts w:ascii="Comic Sans MS" w:hAnsi="Comic Sans MS"/>
          <w:color w:val="auto"/>
          <w:sz w:val="22"/>
          <w:szCs w:val="22"/>
        </w:rPr>
        <w:t xml:space="preserve">Assuming another person’s identity or role through deception or without proper authorization. Communicating or acting under the guise, name, identification, email address, signature, or indicia of another person without proper authorization, or communicating under the rubric of an organization, entity, or unit that you do not have the authority to represent. </w:t>
      </w:r>
    </w:p>
    <w:p w14:paraId="1FABC708" w14:textId="77777777" w:rsidR="00AD6042" w:rsidRPr="000367E1" w:rsidRDefault="00AD6042">
      <w:pPr>
        <w:spacing w:before="120" w:after="120"/>
        <w:jc w:val="both"/>
        <w:rPr>
          <w:rFonts w:ascii="Comic Sans MS" w:hAnsi="Comic Sans MS"/>
          <w:b/>
          <w:bCs/>
          <w:color w:val="auto"/>
          <w:sz w:val="22"/>
          <w:szCs w:val="22"/>
        </w:rPr>
      </w:pPr>
      <w:r w:rsidRPr="000367E1">
        <w:rPr>
          <w:rFonts w:ascii="Comic Sans MS" w:hAnsi="Comic Sans MS"/>
          <w:b/>
          <w:bCs/>
          <w:color w:val="auto"/>
          <w:sz w:val="22"/>
          <w:szCs w:val="22"/>
        </w:rPr>
        <w:t xml:space="preserve">Misrepresentation and Other Acts of Academic Dishonesty: </w:t>
      </w:r>
    </w:p>
    <w:p w14:paraId="1BFF33A2"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color w:val="auto"/>
          <w:sz w:val="22"/>
          <w:szCs w:val="22"/>
        </w:rPr>
        <w:t xml:space="preserve">Fraudulently obtaining and/or using academic materials that would give oneself an unfair advantage over other students or would deceive the person evaluating one’s academic performance. </w:t>
      </w:r>
    </w:p>
    <w:p w14:paraId="286C8A65" w14:textId="77777777" w:rsidR="00AD6042" w:rsidRPr="000367E1" w:rsidRDefault="00AD6042">
      <w:pPr>
        <w:spacing w:before="120" w:after="120"/>
        <w:jc w:val="both"/>
        <w:rPr>
          <w:rFonts w:ascii="Comic Sans MS" w:hAnsi="Comic Sans MS"/>
          <w:color w:val="auto"/>
          <w:sz w:val="22"/>
          <w:szCs w:val="22"/>
        </w:rPr>
      </w:pPr>
      <w:r w:rsidRPr="000367E1">
        <w:rPr>
          <w:rFonts w:ascii="Comic Sans MS" w:hAnsi="Comic Sans MS"/>
          <w:b/>
          <w:bCs/>
          <w:color w:val="auto"/>
          <w:sz w:val="22"/>
          <w:szCs w:val="22"/>
        </w:rPr>
        <w:t xml:space="preserve">Attempts. </w:t>
      </w:r>
      <w:r w:rsidRPr="000367E1">
        <w:rPr>
          <w:rFonts w:ascii="Comic Sans MS" w:hAnsi="Comic Sans MS"/>
          <w:color w:val="auto"/>
          <w:sz w:val="22"/>
          <w:szCs w:val="22"/>
        </w:rPr>
        <w:t xml:space="preserve">An attempt to commit an act prohibited by this code may be punished to the same extent as a completed violation. </w:t>
      </w:r>
    </w:p>
    <w:p w14:paraId="67061589" w14:textId="77777777" w:rsidR="00AD6042" w:rsidRPr="000367E1" w:rsidRDefault="00AD6042">
      <w:pPr>
        <w:jc w:val="both"/>
        <w:rPr>
          <w:rFonts w:ascii="Comic Sans MS" w:hAnsi="Comic Sans MS"/>
          <w:b/>
          <w:u w:val="single"/>
        </w:rPr>
      </w:pPr>
    </w:p>
    <w:p w14:paraId="6F752898" w14:textId="77777777" w:rsidR="002440FE" w:rsidRPr="000367E1" w:rsidRDefault="002440FE">
      <w:pPr>
        <w:jc w:val="both"/>
        <w:rPr>
          <w:rFonts w:ascii="Comic Sans MS" w:hAnsi="Comic Sans MS"/>
          <w:b/>
          <w:sz w:val="28"/>
        </w:rPr>
      </w:pPr>
    </w:p>
    <w:p w14:paraId="7CA34AC6" w14:textId="77777777" w:rsidR="00FC7BA4" w:rsidRDefault="00FC7BA4">
      <w:pPr>
        <w:jc w:val="both"/>
        <w:rPr>
          <w:rFonts w:ascii="Comic Sans MS" w:hAnsi="Comic Sans MS"/>
          <w:b/>
          <w:u w:val="single"/>
        </w:rPr>
      </w:pPr>
    </w:p>
    <w:p w14:paraId="1F787C00" w14:textId="77777777" w:rsidR="00AD6042" w:rsidRDefault="00AD6042">
      <w:pPr>
        <w:jc w:val="both"/>
        <w:rPr>
          <w:rFonts w:ascii="Comic Sans MS" w:hAnsi="Comic Sans MS"/>
          <w:b/>
          <w:u w:val="single"/>
        </w:rPr>
      </w:pPr>
      <w:r w:rsidRPr="000367E1">
        <w:rPr>
          <w:rFonts w:ascii="Comic Sans MS" w:hAnsi="Comic Sans MS"/>
          <w:b/>
          <w:u w:val="single"/>
        </w:rPr>
        <w:t>Accessibility Issues:</w:t>
      </w:r>
    </w:p>
    <w:p w14:paraId="6C39DF65" w14:textId="77777777" w:rsidR="00792E95" w:rsidRPr="00792E95" w:rsidRDefault="00792E95">
      <w:pPr>
        <w:jc w:val="both"/>
        <w:rPr>
          <w:rFonts w:ascii="Comic Sans MS" w:hAnsi="Comic Sans MS"/>
        </w:rPr>
      </w:pPr>
      <w:r>
        <w:rPr>
          <w:rFonts w:ascii="Comic Sans MS" w:hAnsi="Comic Sans MS"/>
        </w:rPr>
        <w:t>(</w:t>
      </w:r>
      <w:hyperlink r:id="rId32" w:history="1">
        <w:r w:rsidRPr="00792E95">
          <w:rPr>
            <w:rStyle w:val="Hyperlink"/>
            <w:rFonts w:ascii="Comic Sans MS" w:hAnsi="Comic Sans MS"/>
          </w:rPr>
          <w:t>https://www.umflint.edu/disabilitysupportservices</w:t>
        </w:r>
      </w:hyperlink>
      <w:r>
        <w:rPr>
          <w:rFonts w:ascii="Comic Sans MS" w:hAnsi="Comic Sans MS"/>
        </w:rPr>
        <w:t>)</w:t>
      </w:r>
    </w:p>
    <w:p w14:paraId="033C05E7" w14:textId="77777777" w:rsidR="00AD6042" w:rsidRDefault="00AD6042">
      <w:pPr>
        <w:jc w:val="both"/>
        <w:rPr>
          <w:rFonts w:ascii="Comic Sans MS" w:hAnsi="Comic Sans MS"/>
        </w:rPr>
      </w:pPr>
      <w:r w:rsidRPr="000367E1">
        <w:rPr>
          <w:rFonts w:ascii="Comic Sans MS" w:hAnsi="Comic Sans MS"/>
        </w:rPr>
        <w:t>It is my intention to support the full participation of all students in the learning process of this class. Students with disabilities that may restrict their full participation in course activities are encouraged to meet with the instructor or to contact the Office of Accessibility Services (part of the Student Development Center, located at UCEN 264 University Center, 762-3456).</w:t>
      </w:r>
    </w:p>
    <w:p w14:paraId="30BB2B16" w14:textId="77777777" w:rsidR="00FC7BA4" w:rsidRDefault="00FC7BA4">
      <w:pPr>
        <w:jc w:val="both"/>
        <w:rPr>
          <w:rFonts w:ascii="Comic Sans MS" w:hAnsi="Comic Sans MS"/>
        </w:rPr>
      </w:pPr>
    </w:p>
    <w:p w14:paraId="1770BF5E" w14:textId="77777777" w:rsidR="00FC7BA4" w:rsidRDefault="00FC7BA4">
      <w:pPr>
        <w:jc w:val="both"/>
        <w:rPr>
          <w:rFonts w:ascii="Comic Sans MS" w:hAnsi="Comic Sans MS"/>
          <w:b/>
          <w:u w:val="single"/>
        </w:rPr>
      </w:pPr>
      <w:r>
        <w:rPr>
          <w:rFonts w:ascii="Comic Sans MS" w:hAnsi="Comic Sans MS"/>
          <w:b/>
          <w:u w:val="single"/>
        </w:rPr>
        <w:t>Disability Statement</w:t>
      </w:r>
      <w:r w:rsidRPr="000367E1">
        <w:rPr>
          <w:rFonts w:ascii="Comic Sans MS" w:hAnsi="Comic Sans MS"/>
          <w:b/>
          <w:u w:val="single"/>
        </w:rPr>
        <w:t>:</w:t>
      </w:r>
    </w:p>
    <w:p w14:paraId="5B6A317E" w14:textId="77777777" w:rsidR="00792E95" w:rsidRPr="00792E95" w:rsidRDefault="00792E95">
      <w:pPr>
        <w:jc w:val="both"/>
        <w:rPr>
          <w:rFonts w:ascii="Comic Sans MS" w:hAnsi="Comic Sans MS"/>
        </w:rPr>
      </w:pPr>
      <w:r w:rsidRPr="00792E95">
        <w:rPr>
          <w:rFonts w:ascii="Comic Sans MS" w:hAnsi="Comic Sans MS"/>
        </w:rPr>
        <w:t>(</w:t>
      </w:r>
      <w:hyperlink r:id="rId33" w:history="1">
        <w:r w:rsidRPr="00792E95">
          <w:rPr>
            <w:rStyle w:val="Hyperlink"/>
            <w:rFonts w:ascii="Comic Sans MS" w:hAnsi="Comic Sans MS"/>
          </w:rPr>
          <w:t>https://www.umflint.edu/disabilitysupportservices/syllabus-statement</w:t>
        </w:r>
      </w:hyperlink>
      <w:r w:rsidRPr="00792E95">
        <w:rPr>
          <w:rFonts w:ascii="Comic Sans MS" w:hAnsi="Comic Sans MS"/>
        </w:rPr>
        <w:t>)</w:t>
      </w:r>
    </w:p>
    <w:p w14:paraId="13F99F65" w14:textId="0C0F5C8A" w:rsidR="00FC7BA4" w:rsidRPr="000367E1" w:rsidRDefault="00FC7BA4">
      <w:pPr>
        <w:jc w:val="both"/>
        <w:rPr>
          <w:rFonts w:ascii="Comic Sans MS" w:hAnsi="Comic Sans MS"/>
        </w:rPr>
      </w:pPr>
      <w:r w:rsidRPr="00FC7BA4">
        <w:rPr>
          <w:rFonts w:ascii="Comic Sans MS" w:hAnsi="Comic Sans MS"/>
        </w:rPr>
        <w:t xml:space="preserve">“The University of Michigan–Flint strives to make learning experiences as accessible as possible and complies with Section 504 of the Rehabilitation Act of 1973 and the American with Disabilities Act. The university provides individuals with disabilities reasonable accommodations to participate in educational programs, activities, and services. Students with disabilities requiring accommodations to participate in class activities or meet course requirements must self-identify with Disability and Accessibility Support Services as early as possible at (810) 762-3456 or dassflint@umich.edu. The office </w:t>
      </w:r>
      <w:r w:rsidR="00727BD0" w:rsidRPr="00FC7BA4">
        <w:rPr>
          <w:rFonts w:ascii="Comic Sans MS" w:hAnsi="Comic Sans MS"/>
        </w:rPr>
        <w:t>is in</w:t>
      </w:r>
      <w:r w:rsidRPr="00FC7BA4">
        <w:rPr>
          <w:rFonts w:ascii="Comic Sans MS" w:hAnsi="Comic Sans MS"/>
        </w:rPr>
        <w:t xml:space="preserve"> 264 University Center, inside the CAPS Office. Once your eligibility for an accommodation has been determined you will be issued an Accommodation Letter. Please present this letter to each faculty member in each class at the beginning of the term, or at least two weeks prior to the need for the accommodation (test, project, etc.).”</w:t>
      </w:r>
    </w:p>
    <w:p w14:paraId="6A649964" w14:textId="77777777" w:rsidR="00AD6042" w:rsidRPr="000367E1" w:rsidRDefault="00AD6042">
      <w:pPr>
        <w:jc w:val="both"/>
        <w:rPr>
          <w:rFonts w:ascii="Comic Sans MS" w:hAnsi="Comic Sans MS"/>
        </w:rPr>
      </w:pPr>
    </w:p>
    <w:p w14:paraId="305D77E8" w14:textId="77777777" w:rsidR="00745BD9" w:rsidRPr="00935E86" w:rsidRDefault="00745BD9" w:rsidP="00745BD9">
      <w:pPr>
        <w:jc w:val="both"/>
        <w:rPr>
          <w:rFonts w:ascii="Comic Sans MS" w:hAnsi="Comic Sans MS"/>
          <w:b/>
          <w:u w:val="single"/>
        </w:rPr>
      </w:pPr>
      <w:r w:rsidRPr="00935E86">
        <w:rPr>
          <w:rFonts w:ascii="Comic Sans MS" w:hAnsi="Comic Sans MS"/>
          <w:b/>
          <w:u w:val="single"/>
        </w:rPr>
        <w:t>Available Support Services:</w:t>
      </w:r>
    </w:p>
    <w:p w14:paraId="0CCDCC50" w14:textId="77777777" w:rsidR="00745BD9" w:rsidRPr="00935E86" w:rsidRDefault="00745BD9" w:rsidP="00745BD9">
      <w:pPr>
        <w:jc w:val="both"/>
        <w:rPr>
          <w:rFonts w:ascii="Comic Sans MS" w:hAnsi="Comic Sans MS"/>
        </w:rPr>
      </w:pPr>
    </w:p>
    <w:p w14:paraId="4E23C20C" w14:textId="25D74F8A" w:rsidR="00792E95" w:rsidRDefault="00792E95" w:rsidP="00792E95">
      <w:pPr>
        <w:jc w:val="both"/>
        <w:rPr>
          <w:rFonts w:ascii="Comic Sans MS" w:hAnsi="Comic Sans MS"/>
        </w:rPr>
      </w:pPr>
      <w:r w:rsidRPr="00935E86">
        <w:rPr>
          <w:rFonts w:ascii="Comic Sans MS" w:hAnsi="Comic Sans MS"/>
        </w:rPr>
        <w:t xml:space="preserve">There is a plethora of support services available to students from tutoring to mental health services. Many </w:t>
      </w:r>
      <w:r w:rsidR="00727BD0" w:rsidRPr="00935E86">
        <w:rPr>
          <w:rFonts w:ascii="Comic Sans MS" w:hAnsi="Comic Sans MS"/>
        </w:rPr>
        <w:t>times,</w:t>
      </w:r>
      <w:r w:rsidRPr="00935E86">
        <w:rPr>
          <w:rFonts w:ascii="Comic Sans MS" w:hAnsi="Comic Sans MS"/>
        </w:rPr>
        <w:t xml:space="preserve"> students are unaware of the services available to them. One such service is tutoring: </w:t>
      </w:r>
    </w:p>
    <w:p w14:paraId="4CD82DE9" w14:textId="77777777" w:rsidR="00792E95" w:rsidRPr="00935E86" w:rsidRDefault="00244067" w:rsidP="00792E95">
      <w:pPr>
        <w:jc w:val="center"/>
        <w:rPr>
          <w:rFonts w:ascii="Comic Sans MS" w:hAnsi="Comic Sans MS"/>
        </w:rPr>
      </w:pPr>
      <w:hyperlink r:id="rId34" w:history="1">
        <w:r w:rsidR="00792E95" w:rsidRPr="00AC0DF5">
          <w:rPr>
            <w:rStyle w:val="Hyperlink"/>
            <w:rFonts w:ascii="Comic Sans MS" w:hAnsi="Comic Sans MS"/>
          </w:rPr>
          <w:t>https://www.umflint.edu/studentsuccess/tutoring#tab-individual-tutoring</w:t>
        </w:r>
      </w:hyperlink>
    </w:p>
    <w:p w14:paraId="1C661E89" w14:textId="77777777" w:rsidR="00792E95" w:rsidRPr="00935E86" w:rsidRDefault="00792E95" w:rsidP="00792E95">
      <w:pPr>
        <w:jc w:val="both"/>
        <w:rPr>
          <w:rFonts w:ascii="Comic Sans MS" w:hAnsi="Comic Sans MS"/>
        </w:rPr>
      </w:pPr>
      <w:r w:rsidRPr="00935E86">
        <w:rPr>
          <w:rFonts w:ascii="Comic Sans MS" w:hAnsi="Comic Sans MS"/>
        </w:rPr>
        <w:t>For other services, please check Student</w:t>
      </w:r>
      <w:r>
        <w:rPr>
          <w:rFonts w:ascii="Comic Sans MS" w:hAnsi="Comic Sans MS"/>
        </w:rPr>
        <w:t xml:space="preserve"> Success Center at </w:t>
      </w:r>
    </w:p>
    <w:p w14:paraId="14AE2DE9" w14:textId="77777777" w:rsidR="00792E95" w:rsidRPr="00AC0DF5" w:rsidRDefault="00244067" w:rsidP="00792E95">
      <w:pPr>
        <w:jc w:val="center"/>
        <w:rPr>
          <w:rFonts w:ascii="Comic Sans MS" w:hAnsi="Comic Sans MS"/>
          <w:szCs w:val="20"/>
        </w:rPr>
      </w:pPr>
      <w:hyperlink r:id="rId35" w:history="1">
        <w:r w:rsidR="00792E95" w:rsidRPr="00AC0DF5">
          <w:rPr>
            <w:rStyle w:val="Hyperlink"/>
            <w:rFonts w:ascii="Comic Sans MS" w:hAnsi="Comic Sans MS"/>
            <w:szCs w:val="20"/>
          </w:rPr>
          <w:t>https://www.umflint.edu/node/11634</w:t>
        </w:r>
      </w:hyperlink>
    </w:p>
    <w:p w14:paraId="792409B3" w14:textId="77777777" w:rsidR="00745BD9" w:rsidRDefault="00745BD9" w:rsidP="00745BD9">
      <w:pPr>
        <w:jc w:val="both"/>
        <w:rPr>
          <w:rFonts w:ascii="Comic Sans MS" w:hAnsi="Comic Sans MS"/>
          <w:b/>
          <w:sz w:val="28"/>
        </w:rPr>
      </w:pPr>
    </w:p>
    <w:p w14:paraId="769511DC" w14:textId="4C4E4896" w:rsidR="00037B4F" w:rsidRDefault="00037B4F" w:rsidP="00745BD9">
      <w:pPr>
        <w:jc w:val="both"/>
        <w:rPr>
          <w:rFonts w:ascii="Comic Sans MS" w:hAnsi="Comic Sans MS"/>
          <w:b/>
          <w:sz w:val="28"/>
        </w:rPr>
      </w:pPr>
    </w:p>
    <w:p w14:paraId="72437C07" w14:textId="21FA1B12" w:rsidR="00CE19E8" w:rsidRDefault="00CE19E8" w:rsidP="00745BD9">
      <w:pPr>
        <w:jc w:val="both"/>
        <w:rPr>
          <w:rFonts w:ascii="Comic Sans MS" w:hAnsi="Comic Sans MS"/>
          <w:b/>
          <w:sz w:val="28"/>
        </w:rPr>
      </w:pPr>
    </w:p>
    <w:p w14:paraId="33849031" w14:textId="77777777" w:rsidR="00CE19E8" w:rsidRPr="00935E86" w:rsidRDefault="00CE19E8" w:rsidP="00CE19E8">
      <w:pPr>
        <w:jc w:val="both"/>
        <w:rPr>
          <w:rFonts w:ascii="Comic Sans MS" w:hAnsi="Comic Sans MS"/>
          <w:b/>
          <w:u w:val="single"/>
        </w:rPr>
      </w:pPr>
      <w:r>
        <w:rPr>
          <w:rFonts w:ascii="Comic Sans MS" w:hAnsi="Comic Sans MS"/>
          <w:b/>
          <w:u w:val="single"/>
        </w:rPr>
        <w:lastRenderedPageBreak/>
        <w:t>Religious Holiday Accommodation:</w:t>
      </w:r>
      <w:r w:rsidRPr="005636FF">
        <w:rPr>
          <w:rFonts w:ascii="Comic Sans MS" w:hAnsi="Comic Sans MS"/>
          <w:bCs/>
        </w:rPr>
        <w:t xml:space="preserve"> (</w:t>
      </w:r>
      <w:hyperlink r:id="rId36" w:history="1">
        <w:r w:rsidRPr="005636FF">
          <w:rPr>
            <w:rStyle w:val="Hyperlink"/>
            <w:rFonts w:ascii="Comic Sans MS" w:hAnsi="Comic Sans MS"/>
            <w:bCs/>
            <w:sz w:val="14"/>
            <w:szCs w:val="14"/>
          </w:rPr>
          <w:t>https://catalog.umflint.edu/content.php?catoid=29&amp;navoid=3220#Religious_Holidays</w:t>
        </w:r>
      </w:hyperlink>
      <w:r w:rsidRPr="005636FF">
        <w:rPr>
          <w:rFonts w:ascii="Comic Sans MS" w:hAnsi="Comic Sans MS"/>
          <w:bCs/>
        </w:rPr>
        <w:t>)</w:t>
      </w:r>
    </w:p>
    <w:p w14:paraId="7F9C7965" w14:textId="77777777" w:rsidR="00CE19E8" w:rsidRPr="005636FF" w:rsidRDefault="00CE19E8" w:rsidP="00CE19E8">
      <w:pPr>
        <w:jc w:val="both"/>
        <w:rPr>
          <w:rFonts w:ascii="Comic Sans MS" w:hAnsi="Comic Sans MS"/>
          <w:bCs/>
        </w:rPr>
      </w:pPr>
      <w:r w:rsidRPr="005636FF">
        <w:rPr>
          <w:rFonts w:ascii="Comic Sans MS" w:hAnsi="Comic Sans MS"/>
          <w:bCs/>
        </w:rPr>
        <w:t>Although the University of Michigan, as an institution, does not observe religious holidays, it has long been the university’s policy that every reasonable effort should be made to help students avoid negative academic consequences when their religious obligations conflict with academic requirements. Absence from classes or examinations for religious reasons does not relieve students from responsibility for any part of the coursework required during the period of absence. Students who expect to miss classes, examinations, or other assignments as a consequence of their religious observance shall be provided with a reasonable alternative opportunity to complete such academic responsibilities. It is the obligation of students to provide faculty with a reasonable notice of dates of religious holidays on which they will be absent. Such notice must be given by the end of the fourth week of the Fall or Winter semester or by the end of the third week of the Spring or Summer semester. Students who are absent on days of examinations or class assignments shall be offered the opportunity to make up the work, without penalty, unless it can be demonstrated that a make-up opportunity would interfere unreasonably with the delivery of the course. Should disagreement arise over an aspect of this policy, the parties involved should contact the Department Chair, Dean of the College or School, or Ombuds. Final appeals will be resolved by the Provost.</w:t>
      </w:r>
    </w:p>
    <w:p w14:paraId="30EA107A" w14:textId="77777777" w:rsidR="00CE19E8" w:rsidRPr="00935E86" w:rsidRDefault="00CE19E8" w:rsidP="00CE19E8">
      <w:pPr>
        <w:jc w:val="both"/>
        <w:rPr>
          <w:rFonts w:ascii="Comic Sans MS" w:hAnsi="Comic Sans MS"/>
          <w:b/>
          <w:sz w:val="28"/>
        </w:rPr>
      </w:pPr>
    </w:p>
    <w:p w14:paraId="12ED4534" w14:textId="77777777" w:rsidR="00CE19E8" w:rsidRDefault="00CE19E8" w:rsidP="00745BD9">
      <w:pPr>
        <w:jc w:val="both"/>
        <w:rPr>
          <w:rFonts w:ascii="Comic Sans MS" w:hAnsi="Comic Sans MS"/>
          <w:b/>
          <w:sz w:val="28"/>
        </w:rPr>
      </w:pPr>
    </w:p>
    <w:p w14:paraId="4FDB0C3F" w14:textId="77777777" w:rsidR="00037B4F" w:rsidRPr="00935E86" w:rsidRDefault="00037B4F" w:rsidP="00745BD9">
      <w:pPr>
        <w:jc w:val="both"/>
        <w:rPr>
          <w:rFonts w:ascii="Comic Sans MS" w:hAnsi="Comic Sans MS"/>
          <w:b/>
          <w:sz w:val="28"/>
        </w:rPr>
      </w:pPr>
    </w:p>
    <w:p w14:paraId="2171B94F" w14:textId="77777777" w:rsidR="00AD6042" w:rsidRPr="000367E1" w:rsidRDefault="00AD6042">
      <w:pPr>
        <w:jc w:val="both"/>
        <w:rPr>
          <w:rFonts w:ascii="Comic Sans MS" w:hAnsi="Comic Sans MS"/>
          <w:b/>
          <w:u w:val="single"/>
        </w:rPr>
      </w:pPr>
      <w:r w:rsidRPr="000367E1">
        <w:rPr>
          <w:rFonts w:ascii="Comic Sans MS" w:hAnsi="Comic Sans MS"/>
          <w:b/>
          <w:u w:val="single"/>
        </w:rPr>
        <w:t>Notes:</w:t>
      </w:r>
    </w:p>
    <w:p w14:paraId="22DEDF2C" w14:textId="13F39032" w:rsidR="00AD6042" w:rsidRPr="000367E1" w:rsidRDefault="00AD6042">
      <w:pPr>
        <w:jc w:val="both"/>
        <w:rPr>
          <w:rFonts w:ascii="Comic Sans MS" w:hAnsi="Comic Sans MS"/>
        </w:rPr>
      </w:pPr>
      <w:r w:rsidRPr="000367E1">
        <w:rPr>
          <w:rFonts w:ascii="Comic Sans MS" w:hAnsi="Comic Sans MS"/>
        </w:rPr>
        <w:t>I reserve the right to modify course policies, the course calendar, assignment point values, and due dates</w:t>
      </w:r>
      <w:r w:rsidR="00792E95">
        <w:rPr>
          <w:rFonts w:ascii="Comic Sans MS" w:hAnsi="Comic Sans MS"/>
        </w:rPr>
        <w:t xml:space="preserve"> with the main goal of makings things easier for the students. I </w:t>
      </w:r>
      <w:r w:rsidR="00E22528">
        <w:rPr>
          <w:rFonts w:ascii="Comic Sans MS" w:hAnsi="Comic Sans MS"/>
        </w:rPr>
        <w:t>must</w:t>
      </w:r>
      <w:r w:rsidR="00792E95">
        <w:rPr>
          <w:rFonts w:ascii="Comic Sans MS" w:hAnsi="Comic Sans MS"/>
        </w:rPr>
        <w:t xml:space="preserve"> note that I rarely make changes</w:t>
      </w:r>
      <w:r w:rsidRPr="000367E1">
        <w:rPr>
          <w:rFonts w:ascii="Comic Sans MS" w:hAnsi="Comic Sans MS"/>
        </w:rPr>
        <w:t>. Any extenuating circumstances that hinder your participation in the course should be discussed with me as soon as those circumstances are known. Make-ups for graded activities may be arranged if an absence is caused by documented illness or personal emergency.  A written explanation, including supporting documentation, must be submitted to me; if the explanation is acceptable, then an alternative to the graded activity will be arranged.  Whenever possible, make-up arrangements must be completed prior to the scheduled activity.</w:t>
      </w:r>
    </w:p>
    <w:p w14:paraId="5B245BCC" w14:textId="77777777" w:rsidR="00AD6042" w:rsidRPr="000367E1" w:rsidRDefault="00AD6042">
      <w:pPr>
        <w:ind w:right="432"/>
        <w:jc w:val="both"/>
        <w:rPr>
          <w:rFonts w:ascii="Comic Sans MS" w:hAnsi="Comic Sans MS"/>
        </w:rPr>
      </w:pPr>
    </w:p>
    <w:p w14:paraId="1CE27F86" w14:textId="1449E2D0" w:rsidR="0063127E" w:rsidRDefault="0063127E" w:rsidP="0063127E">
      <w:pPr>
        <w:ind w:right="432"/>
        <w:jc w:val="both"/>
        <w:rPr>
          <w:rFonts w:ascii="Comic Sans MS" w:hAnsi="Comic Sans MS"/>
        </w:rPr>
      </w:pPr>
    </w:p>
    <w:p w14:paraId="718F0254" w14:textId="16594D46" w:rsidR="0072034B" w:rsidRDefault="0072034B" w:rsidP="0063127E">
      <w:pPr>
        <w:ind w:right="432"/>
        <w:jc w:val="both"/>
        <w:rPr>
          <w:rFonts w:ascii="Comic Sans MS" w:hAnsi="Comic Sans MS"/>
        </w:rPr>
      </w:pPr>
    </w:p>
    <w:p w14:paraId="7AF63A89" w14:textId="53309E3E" w:rsidR="0072034B" w:rsidRDefault="0072034B" w:rsidP="0063127E">
      <w:pPr>
        <w:ind w:right="432"/>
        <w:jc w:val="both"/>
        <w:rPr>
          <w:rFonts w:ascii="Comic Sans MS" w:hAnsi="Comic Sans MS"/>
        </w:rPr>
      </w:pPr>
    </w:p>
    <w:p w14:paraId="0B338FC3" w14:textId="77777777" w:rsidR="0072034B" w:rsidRPr="000367E1" w:rsidRDefault="0072034B" w:rsidP="0063127E">
      <w:pPr>
        <w:ind w:right="432"/>
        <w:jc w:val="both"/>
        <w:rPr>
          <w:rFonts w:ascii="Comic Sans MS" w:hAnsi="Comic Sans MS"/>
        </w:rPr>
      </w:pPr>
    </w:p>
    <w:p w14:paraId="283F1167" w14:textId="77777777" w:rsidR="008C6238" w:rsidRDefault="008C6238" w:rsidP="008C6238">
      <w:pPr>
        <w:ind w:right="432"/>
        <w:jc w:val="both"/>
        <w:rPr>
          <w:rFonts w:ascii="Comic Sans MS" w:hAnsi="Comic Sans MS"/>
          <w:b/>
          <w:u w:val="single"/>
        </w:rPr>
      </w:pPr>
      <w:r w:rsidRPr="000367E1">
        <w:rPr>
          <w:rFonts w:ascii="Comic Sans MS" w:hAnsi="Comic Sans MS"/>
          <w:b/>
          <w:u w:val="single"/>
        </w:rPr>
        <w:lastRenderedPageBreak/>
        <w:t>Important Dates:</w:t>
      </w:r>
      <w:r>
        <w:rPr>
          <w:rFonts w:ascii="Comic Sans MS" w:hAnsi="Comic Sans MS"/>
          <w:b/>
          <w:u w:val="single"/>
        </w:rPr>
        <w:t xml:space="preserve">    </w:t>
      </w:r>
    </w:p>
    <w:p w14:paraId="168B65C7" w14:textId="77777777" w:rsidR="008C6238" w:rsidRPr="000367E1" w:rsidRDefault="008C6238" w:rsidP="008C6238">
      <w:pPr>
        <w:ind w:right="432"/>
        <w:jc w:val="both"/>
        <w:rPr>
          <w:rFonts w:ascii="Comic Sans MS" w:hAnsi="Comic Sans MS"/>
          <w:b/>
          <w:u w:val="single"/>
        </w:rPr>
      </w:pPr>
      <w:r>
        <w:rPr>
          <w:rFonts w:ascii="Comic Sans MS" w:hAnsi="Comic Sans MS"/>
        </w:rPr>
        <w:t>(</w:t>
      </w:r>
      <w:hyperlink r:id="rId37" w:anchor="tab-fall-2021" w:history="1">
        <w:r>
          <w:rPr>
            <w:rStyle w:val="Hyperlink"/>
            <w:rFonts w:ascii="Comic Sans MS" w:hAnsi="Comic Sans MS"/>
            <w:i/>
            <w:sz w:val="16"/>
            <w:szCs w:val="16"/>
          </w:rPr>
          <w:t>https://www.umflint.edu/registrar/academic-calendar/#tab-fall-2021</w:t>
        </w:r>
      </w:hyperlink>
      <w:r>
        <w:rPr>
          <w:rFonts w:ascii="Comic Sans MS" w:hAnsi="Comic Sans MS"/>
        </w:rPr>
        <w:t>)</w:t>
      </w:r>
    </w:p>
    <w:p w14:paraId="7CCC3019" w14:textId="77777777" w:rsidR="008C6238" w:rsidRPr="000367E1" w:rsidRDefault="008C6238" w:rsidP="008C6238">
      <w:pPr>
        <w:numPr>
          <w:ilvl w:val="0"/>
          <w:numId w:val="15"/>
        </w:numPr>
        <w:ind w:right="432"/>
        <w:jc w:val="both"/>
        <w:rPr>
          <w:rFonts w:ascii="Comic Sans MS" w:hAnsi="Comic Sans MS"/>
        </w:rPr>
      </w:pPr>
      <w:r w:rsidRPr="000367E1">
        <w:rPr>
          <w:rFonts w:ascii="Comic Sans MS" w:hAnsi="Comic Sans MS"/>
        </w:rPr>
        <w:t xml:space="preserve">The last class drop date with 100% tuition refund is </w:t>
      </w:r>
      <w:r>
        <w:rPr>
          <w:rFonts w:ascii="Comic Sans MS" w:hAnsi="Comic Sans MS"/>
          <w:b/>
          <w:i/>
          <w:color w:val="0070C0"/>
          <w:sz w:val="32"/>
          <w:u w:val="single"/>
        </w:rPr>
        <w:t>Sep 13</w:t>
      </w:r>
      <w:r w:rsidRPr="00562929">
        <w:rPr>
          <w:rFonts w:ascii="Comic Sans MS" w:hAnsi="Comic Sans MS"/>
          <w:b/>
          <w:i/>
          <w:color w:val="0070C0"/>
          <w:sz w:val="32"/>
          <w:u w:val="single"/>
          <w:vertAlign w:val="superscript"/>
        </w:rPr>
        <w:t>th</w:t>
      </w:r>
      <w:r w:rsidRPr="00562929">
        <w:rPr>
          <w:rFonts w:ascii="Comic Sans MS" w:hAnsi="Comic Sans MS"/>
          <w:b/>
          <w:i/>
          <w:color w:val="0070C0"/>
          <w:sz w:val="32"/>
          <w:u w:val="single"/>
        </w:rPr>
        <w:t>, 5pm</w:t>
      </w:r>
      <w:r w:rsidRPr="00562929">
        <w:rPr>
          <w:rFonts w:ascii="Comic Sans MS" w:hAnsi="Comic Sans MS"/>
          <w:b/>
          <w:color w:val="0070C0"/>
          <w:sz w:val="32"/>
          <w:u w:val="single"/>
        </w:rPr>
        <w:t>.</w:t>
      </w:r>
    </w:p>
    <w:p w14:paraId="405E20C0" w14:textId="77777777" w:rsidR="008C6238" w:rsidRPr="00E62C4E" w:rsidRDefault="008C6238" w:rsidP="008C6238">
      <w:pPr>
        <w:numPr>
          <w:ilvl w:val="0"/>
          <w:numId w:val="15"/>
        </w:numPr>
        <w:ind w:right="432"/>
        <w:jc w:val="both"/>
        <w:rPr>
          <w:rFonts w:ascii="Comic Sans MS" w:hAnsi="Comic Sans MS"/>
        </w:rPr>
      </w:pPr>
      <w:r w:rsidRPr="000367E1">
        <w:rPr>
          <w:rFonts w:ascii="Comic Sans MS" w:hAnsi="Comic Sans MS"/>
        </w:rPr>
        <w:t>The last day to withdraw from the te</w:t>
      </w:r>
      <w:r>
        <w:rPr>
          <w:rFonts w:ascii="Comic Sans MS" w:hAnsi="Comic Sans MS"/>
        </w:rPr>
        <w:t>rm (</w:t>
      </w:r>
      <w:r w:rsidRPr="000367E1">
        <w:rPr>
          <w:rFonts w:ascii="Comic Sans MS" w:hAnsi="Comic Sans MS"/>
        </w:rPr>
        <w:t>drop all)</w:t>
      </w:r>
      <w:r>
        <w:rPr>
          <w:rFonts w:ascii="Comic Sans MS" w:hAnsi="Comic Sans MS"/>
        </w:rPr>
        <w:t xml:space="preserve"> with 1/2 tuition</w:t>
      </w:r>
      <w:r w:rsidRPr="000367E1">
        <w:rPr>
          <w:rFonts w:ascii="Comic Sans MS" w:hAnsi="Comic Sans MS"/>
        </w:rPr>
        <w:t xml:space="preserve"> is </w:t>
      </w:r>
      <w:r>
        <w:rPr>
          <w:rFonts w:ascii="Comic Sans MS" w:hAnsi="Comic Sans MS"/>
          <w:b/>
          <w:i/>
          <w:color w:val="0070C0"/>
          <w:sz w:val="32"/>
          <w:u w:val="single"/>
        </w:rPr>
        <w:t>Oct 8</w:t>
      </w:r>
      <w:r w:rsidRPr="00185D2A">
        <w:rPr>
          <w:rFonts w:ascii="Comic Sans MS" w:hAnsi="Comic Sans MS"/>
          <w:b/>
          <w:i/>
          <w:color w:val="0070C0"/>
          <w:sz w:val="32"/>
          <w:u w:val="single"/>
          <w:vertAlign w:val="superscript"/>
        </w:rPr>
        <w:t>th</w:t>
      </w:r>
      <w:r w:rsidRPr="00562929">
        <w:rPr>
          <w:rFonts w:ascii="Comic Sans MS" w:hAnsi="Comic Sans MS"/>
          <w:b/>
          <w:i/>
          <w:color w:val="0070C0"/>
          <w:sz w:val="32"/>
          <w:u w:val="single"/>
        </w:rPr>
        <w:t>, 5pm</w:t>
      </w:r>
      <w:r w:rsidRPr="00562929">
        <w:rPr>
          <w:rFonts w:ascii="Comic Sans MS" w:hAnsi="Comic Sans MS"/>
          <w:b/>
          <w:color w:val="0070C0"/>
          <w:sz w:val="32"/>
          <w:u w:val="single"/>
        </w:rPr>
        <w:t>.</w:t>
      </w:r>
    </w:p>
    <w:p w14:paraId="761B2E5A" w14:textId="77777777" w:rsidR="008C6238" w:rsidRPr="00023F02" w:rsidRDefault="008C6238" w:rsidP="008C6238">
      <w:pPr>
        <w:numPr>
          <w:ilvl w:val="0"/>
          <w:numId w:val="15"/>
        </w:numPr>
        <w:ind w:right="432"/>
        <w:jc w:val="both"/>
        <w:rPr>
          <w:rFonts w:ascii="Comic Sans MS" w:hAnsi="Comic Sans MS"/>
        </w:rPr>
      </w:pPr>
      <w:r w:rsidRPr="00023F02">
        <w:rPr>
          <w:rFonts w:ascii="Comic Sans MS" w:hAnsi="Comic Sans MS"/>
        </w:rPr>
        <w:t xml:space="preserve">The last class drop date without petition is </w:t>
      </w:r>
      <w:r>
        <w:rPr>
          <w:rFonts w:ascii="Comic Sans MS" w:hAnsi="Comic Sans MS"/>
          <w:b/>
          <w:i/>
          <w:color w:val="0070C0"/>
          <w:sz w:val="32"/>
          <w:u w:val="single"/>
        </w:rPr>
        <w:t>Oct 22</w:t>
      </w:r>
      <w:r>
        <w:rPr>
          <w:rFonts w:ascii="Comic Sans MS" w:hAnsi="Comic Sans MS"/>
          <w:b/>
          <w:i/>
          <w:color w:val="0070C0"/>
          <w:sz w:val="32"/>
          <w:u w:val="single"/>
          <w:vertAlign w:val="superscript"/>
        </w:rPr>
        <w:t>n</w:t>
      </w:r>
      <w:r w:rsidRPr="00CE4A91">
        <w:rPr>
          <w:rFonts w:ascii="Comic Sans MS" w:hAnsi="Comic Sans MS"/>
          <w:b/>
          <w:i/>
          <w:color w:val="0070C0"/>
          <w:sz w:val="32"/>
          <w:u w:val="single"/>
          <w:vertAlign w:val="superscript"/>
        </w:rPr>
        <w:t>d</w:t>
      </w:r>
      <w:r w:rsidRPr="00023F02">
        <w:rPr>
          <w:rFonts w:ascii="Comic Sans MS" w:hAnsi="Comic Sans MS"/>
          <w:b/>
          <w:i/>
          <w:color w:val="0070C0"/>
          <w:sz w:val="32"/>
          <w:u w:val="single"/>
        </w:rPr>
        <w:t>, 5pm</w:t>
      </w:r>
      <w:r w:rsidRPr="00023F02">
        <w:rPr>
          <w:rFonts w:ascii="Comic Sans MS" w:hAnsi="Comic Sans MS"/>
          <w:b/>
          <w:color w:val="0070C0"/>
          <w:sz w:val="32"/>
          <w:u w:val="single"/>
        </w:rPr>
        <w:t>.</w:t>
      </w:r>
    </w:p>
    <w:p w14:paraId="0BCE3347" w14:textId="77777777" w:rsidR="008C6238" w:rsidRPr="00BB2229" w:rsidRDefault="008C6238" w:rsidP="008C6238">
      <w:pPr>
        <w:numPr>
          <w:ilvl w:val="0"/>
          <w:numId w:val="15"/>
        </w:numPr>
        <w:ind w:right="432"/>
        <w:jc w:val="both"/>
        <w:rPr>
          <w:rFonts w:ascii="Comic Sans MS" w:hAnsi="Comic Sans MS"/>
          <w:b/>
          <w:u w:val="single"/>
        </w:rPr>
      </w:pPr>
      <w:r w:rsidRPr="00BB2229">
        <w:rPr>
          <w:rFonts w:ascii="Comic Sans MS" w:hAnsi="Comic Sans MS"/>
        </w:rPr>
        <w:t xml:space="preserve">Under no circumstances will I write a letter supporting a withdrawal after the official withdrawal date. </w:t>
      </w:r>
    </w:p>
    <w:p w14:paraId="484DAD4A" w14:textId="22C41A02" w:rsidR="00696A85" w:rsidRPr="0063127E" w:rsidRDefault="00696A85" w:rsidP="008C6238">
      <w:pPr>
        <w:ind w:left="360" w:right="432"/>
        <w:jc w:val="both"/>
        <w:rPr>
          <w:rFonts w:ascii="Comic Sans MS" w:hAnsi="Comic Sans MS"/>
        </w:rPr>
      </w:pPr>
    </w:p>
    <w:p w14:paraId="66FDC4ED" w14:textId="77777777" w:rsidR="00AD6042" w:rsidRPr="000367E1" w:rsidRDefault="00AD6042" w:rsidP="00CA3B4F">
      <w:pPr>
        <w:ind w:right="432"/>
        <w:jc w:val="both"/>
        <w:rPr>
          <w:rFonts w:ascii="Comic Sans MS" w:hAnsi="Comic Sans MS"/>
        </w:rPr>
      </w:pPr>
    </w:p>
    <w:sectPr w:rsidR="00AD6042" w:rsidRPr="000367E1" w:rsidSect="001B3028">
      <w:type w:val="continuous"/>
      <w:pgSz w:w="12240" w:h="15840"/>
      <w:pgMar w:top="776" w:right="940" w:bottom="776"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9DB6" w14:textId="77777777" w:rsidR="00244067" w:rsidRDefault="00244067">
      <w:r>
        <w:separator/>
      </w:r>
    </w:p>
  </w:endnote>
  <w:endnote w:type="continuationSeparator" w:id="0">
    <w:p w14:paraId="025BCD60" w14:textId="77777777" w:rsidR="00244067" w:rsidRDefault="0024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D860" w14:textId="77777777" w:rsidR="004D6784" w:rsidRDefault="004D6784" w:rsidP="001B3028">
    <w:pPr>
      <w:pStyle w:val="Footer"/>
      <w:jc w:val="center"/>
    </w:pPr>
    <w:r>
      <w:rPr>
        <w:noProof/>
        <w:lang w:eastAsia="en-US"/>
      </w:rPr>
      <mc:AlternateContent>
        <mc:Choice Requires="wps">
          <w:drawing>
            <wp:anchor distT="0" distB="0" distL="114300" distR="114300" simplePos="0" relativeHeight="251661312" behindDoc="0" locked="0" layoutInCell="1" allowOverlap="1" wp14:anchorId="6821DF92" wp14:editId="768AC3B8">
              <wp:simplePos x="0" y="0"/>
              <wp:positionH relativeFrom="column">
                <wp:posOffset>-381635</wp:posOffset>
              </wp:positionH>
              <wp:positionV relativeFrom="paragraph">
                <wp:posOffset>114935</wp:posOffset>
              </wp:positionV>
              <wp:extent cx="7035800" cy="10795"/>
              <wp:effectExtent l="8890" t="10160" r="13335" b="762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580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0F1FC" id="_x0000_t32" coordsize="21600,21600" o:spt="32" o:oned="t" path="m,l21600,21600e" filled="f">
              <v:path arrowok="t" fillok="f" o:connecttype="none"/>
              <o:lock v:ext="edit" shapetype="t"/>
            </v:shapetype>
            <v:shape id="AutoShape 4" o:spid="_x0000_s1026" type="#_x0000_t32" style="position:absolute;margin-left:-30.05pt;margin-top:9.05pt;width:554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"/>
          </w:pict>
        </mc:Fallback>
      </mc:AlternateContent>
    </w:r>
  </w:p>
  <w:p w14:paraId="6EA091DF" w14:textId="77777777" w:rsidR="004D6784" w:rsidRDefault="004D6784" w:rsidP="001B3028">
    <w:pPr>
      <w:pStyle w:val="Footer"/>
      <w:jc w:val="center"/>
    </w:pPr>
    <w:r>
      <w:rPr>
        <w:noProof/>
        <w:lang w:eastAsia="en-US"/>
      </w:rPr>
      <w:drawing>
        <wp:inline distT="0" distB="0" distL="0" distR="0" wp14:anchorId="44836853" wp14:editId="00460303">
          <wp:extent cx="3397885" cy="374015"/>
          <wp:effectExtent l="0" t="0" r="0" b="6985"/>
          <wp:docPr id="8" name="Picture 8" descr="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97885" cy="37401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6F22" w14:textId="77777777" w:rsidR="004D6784" w:rsidRDefault="004D6784" w:rsidP="001B3028">
    <w:pPr>
      <w:pStyle w:val="Footer"/>
      <w:jc w:val="center"/>
    </w:pPr>
    <w:r>
      <w:rPr>
        <w:noProof/>
        <w:lang w:eastAsia="en-US"/>
      </w:rPr>
      <mc:AlternateContent>
        <mc:Choice Requires="wps">
          <w:drawing>
            <wp:anchor distT="0" distB="0" distL="114300" distR="114300" simplePos="0" relativeHeight="251658240" behindDoc="0" locked="0" layoutInCell="1" allowOverlap="1" wp14:anchorId="556EB06B" wp14:editId="1272D603">
              <wp:simplePos x="0" y="0"/>
              <wp:positionH relativeFrom="column">
                <wp:posOffset>-381635</wp:posOffset>
              </wp:positionH>
              <wp:positionV relativeFrom="paragraph">
                <wp:posOffset>114935</wp:posOffset>
              </wp:positionV>
              <wp:extent cx="7035800" cy="10795"/>
              <wp:effectExtent l="8890" t="10160" r="13335" b="762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580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7CE1C3" id="_x0000_t32" coordsize="21600,21600" o:spt="32" o:oned="t" path="m,l21600,21600e" filled="f">
              <v:path arrowok="t" fillok="f" o:connecttype="none"/>
              <o:lock v:ext="edit" shapetype="t"/>
            </v:shapetype>
            <v:shape id="AutoShape 4" o:spid="_x0000_s1026" type="#_x0000_t32" style="position:absolute;margin-left:-30.05pt;margin-top:9.05pt;width:554pt;height:.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"/>
          </w:pict>
        </mc:Fallback>
      </mc:AlternateContent>
    </w:r>
  </w:p>
  <w:p w14:paraId="395C2DAA" w14:textId="77777777" w:rsidR="004D6784" w:rsidRDefault="004D6784" w:rsidP="001B3028">
    <w:pPr>
      <w:pStyle w:val="Footer"/>
      <w:jc w:val="center"/>
    </w:pPr>
    <w:r>
      <w:rPr>
        <w:noProof/>
        <w:lang w:eastAsia="en-US"/>
      </w:rPr>
      <w:drawing>
        <wp:inline distT="0" distB="0" distL="0" distR="0" wp14:anchorId="5A88DC19" wp14:editId="4F708EF6">
          <wp:extent cx="3397885" cy="374015"/>
          <wp:effectExtent l="0" t="0" r="0" b="6985"/>
          <wp:docPr id="2" name="Picture 2" descr="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97885" cy="37401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40A33" w14:textId="77777777" w:rsidR="00244067" w:rsidRDefault="00244067">
      <w:r>
        <w:separator/>
      </w:r>
    </w:p>
  </w:footnote>
  <w:footnote w:type="continuationSeparator" w:id="0">
    <w:p w14:paraId="608DBED3" w14:textId="77777777" w:rsidR="00244067" w:rsidRDefault="00244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8D95" w14:textId="77777777" w:rsidR="004D6784" w:rsidRDefault="004D6784" w:rsidP="001B3028">
    <w:pPr>
      <w:pStyle w:val="Header"/>
      <w:tabs>
        <w:tab w:val="left" w:pos="2135"/>
        <w:tab w:val="center" w:pos="5112"/>
      </w:tabs>
      <w:jc w:val="center"/>
      <w:rPr>
        <w:b/>
        <w:sz w:val="28"/>
        <w:szCs w:val="28"/>
      </w:rPr>
    </w:pPr>
    <w:r>
      <w:rPr>
        <w:b/>
        <w:noProof/>
        <w:sz w:val="28"/>
        <w:szCs w:val="28"/>
        <w:lang w:eastAsia="en-US"/>
      </w:rPr>
      <w:drawing>
        <wp:inline distT="0" distB="0" distL="0" distR="0" wp14:anchorId="52D17DE3" wp14:editId="49D758D6">
          <wp:extent cx="2483485" cy="321945"/>
          <wp:effectExtent l="0" t="0" r="0" b="1905"/>
          <wp:docPr id="7" name="Picture 7" descr="UMFl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Fl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321945"/>
                  </a:xfrm>
                  <a:prstGeom prst="rect">
                    <a:avLst/>
                  </a:prstGeom>
                  <a:noFill/>
                  <a:ln>
                    <a:noFill/>
                  </a:ln>
                </pic:spPr>
              </pic:pic>
            </a:graphicData>
          </a:graphic>
        </wp:inline>
      </w:drawing>
    </w:r>
  </w:p>
  <w:p w14:paraId="39376253" w14:textId="77777777" w:rsidR="004D6784" w:rsidRPr="00CF72BC" w:rsidRDefault="004D6784" w:rsidP="001B3028">
    <w:pPr>
      <w:pStyle w:val="Header"/>
      <w:tabs>
        <w:tab w:val="left" w:pos="2135"/>
        <w:tab w:val="center" w:pos="5112"/>
      </w:tabs>
      <w:jc w:val="center"/>
      <w:rPr>
        <w:b/>
        <w:sz w:val="28"/>
        <w:szCs w:val="28"/>
      </w:rPr>
    </w:pPr>
    <w:r>
      <w:rPr>
        <w:b/>
        <w:noProof/>
        <w:sz w:val="28"/>
        <w:szCs w:val="28"/>
        <w:lang w:eastAsia="en-US"/>
      </w:rPr>
      <mc:AlternateContent>
        <mc:Choice Requires="wps">
          <w:drawing>
            <wp:anchor distT="0" distB="0" distL="114300" distR="114300" simplePos="0" relativeHeight="251660288" behindDoc="0" locked="0" layoutInCell="1" allowOverlap="1" wp14:anchorId="6577EEBE" wp14:editId="450EE988">
              <wp:simplePos x="0" y="0"/>
              <wp:positionH relativeFrom="column">
                <wp:posOffset>-441960</wp:posOffset>
              </wp:positionH>
              <wp:positionV relativeFrom="paragraph">
                <wp:posOffset>93345</wp:posOffset>
              </wp:positionV>
              <wp:extent cx="7096125" cy="9525"/>
              <wp:effectExtent l="5715" t="7620" r="13335" b="1143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6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E6157" id="_x0000_t32" coordsize="21600,21600" o:spt="32" o:oned="t" path="m,l21600,21600e" filled="f">
              <v:path arrowok="t" fillok="f" o:connecttype="none"/>
              <o:lock v:ext="edit" shapetype="t"/>
            </v:shapetype>
            <v:shape id="AutoShape 1" o:spid="_x0000_s1026" type="#_x0000_t32" style="position:absolute;margin-left:-34.8pt;margin-top:7.35pt;width:558.7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3479" w14:textId="77777777" w:rsidR="004D6784" w:rsidRDefault="004D6784" w:rsidP="001B3028">
    <w:pPr>
      <w:pStyle w:val="Header"/>
      <w:tabs>
        <w:tab w:val="left" w:pos="2135"/>
        <w:tab w:val="center" w:pos="5112"/>
      </w:tabs>
      <w:jc w:val="center"/>
      <w:rPr>
        <w:b/>
        <w:sz w:val="28"/>
        <w:szCs w:val="28"/>
      </w:rPr>
    </w:pPr>
    <w:r>
      <w:rPr>
        <w:b/>
        <w:noProof/>
        <w:sz w:val="28"/>
        <w:szCs w:val="28"/>
        <w:lang w:eastAsia="en-US"/>
      </w:rPr>
      <w:drawing>
        <wp:inline distT="0" distB="0" distL="0" distR="0" wp14:anchorId="18EE28D0" wp14:editId="03A0792D">
          <wp:extent cx="2483485" cy="321945"/>
          <wp:effectExtent l="0" t="0" r="0" b="1905"/>
          <wp:docPr id="1" name="Picture 1" descr="UMFl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Fl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321945"/>
                  </a:xfrm>
                  <a:prstGeom prst="rect">
                    <a:avLst/>
                  </a:prstGeom>
                  <a:noFill/>
                  <a:ln>
                    <a:noFill/>
                  </a:ln>
                </pic:spPr>
              </pic:pic>
            </a:graphicData>
          </a:graphic>
        </wp:inline>
      </w:drawing>
    </w:r>
  </w:p>
  <w:p w14:paraId="15B9ECC3" w14:textId="77777777" w:rsidR="004D6784" w:rsidRPr="00CF72BC" w:rsidRDefault="004D6784" w:rsidP="001B3028">
    <w:pPr>
      <w:pStyle w:val="Header"/>
      <w:tabs>
        <w:tab w:val="left" w:pos="2135"/>
        <w:tab w:val="center" w:pos="5112"/>
      </w:tabs>
      <w:jc w:val="center"/>
      <w:rPr>
        <w:b/>
        <w:sz w:val="28"/>
        <w:szCs w:val="28"/>
      </w:rPr>
    </w:pPr>
    <w:r>
      <w:rPr>
        <w:b/>
        <w:noProof/>
        <w:sz w:val="28"/>
        <w:szCs w:val="28"/>
        <w:lang w:eastAsia="en-US"/>
      </w:rPr>
      <mc:AlternateContent>
        <mc:Choice Requires="wps">
          <w:drawing>
            <wp:anchor distT="0" distB="0" distL="114300" distR="114300" simplePos="0" relativeHeight="251657216" behindDoc="0" locked="0" layoutInCell="1" allowOverlap="1" wp14:anchorId="3E556B60" wp14:editId="6E051E77">
              <wp:simplePos x="0" y="0"/>
              <wp:positionH relativeFrom="column">
                <wp:posOffset>-441960</wp:posOffset>
              </wp:positionH>
              <wp:positionV relativeFrom="paragraph">
                <wp:posOffset>93345</wp:posOffset>
              </wp:positionV>
              <wp:extent cx="7096125" cy="9525"/>
              <wp:effectExtent l="5715" t="7620" r="13335" b="1143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6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4C442A" id="_x0000_t32" coordsize="21600,21600" o:spt="32" o:oned="t" path="m,l21600,21600e" filled="f">
              <v:path arrowok="t" fillok="f" o:connecttype="none"/>
              <o:lock v:ext="edit" shapetype="t"/>
            </v:shapetype>
            <v:shape id="AutoShape 1" o:spid="_x0000_s1026" type="#_x0000_t32" style="position:absolute;margin-left:-34.8pt;margin-top:7.35pt;width:558.75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Bullet5"/>
      <w:lvlText w:val=""/>
      <w:lvlJc w:val="left"/>
      <w:pPr>
        <w:tabs>
          <w:tab w:val="num" w:pos="1800"/>
        </w:tabs>
        <w:ind w:left="1800" w:hanging="360"/>
      </w:pPr>
      <w:rPr>
        <w:rFonts w:ascii="Symbol" w:hAnsi="Symbol"/>
      </w:rPr>
    </w:lvl>
  </w:abstractNum>
  <w:abstractNum w:abstractNumId="6" w15:restartNumberingAfterBreak="0">
    <w:nsid w:val="00000007"/>
    <w:multiLevelType w:val="singleLevel"/>
    <w:tmpl w:val="00000007"/>
    <w:name w:val="WW8Num7"/>
    <w:lvl w:ilvl="0">
      <w:start w:val="1"/>
      <w:numFmt w:val="bullet"/>
      <w:pStyle w:val="ListBullet4"/>
      <w:lvlText w:val=""/>
      <w:lvlJc w:val="left"/>
      <w:pPr>
        <w:tabs>
          <w:tab w:val="num" w:pos="1440"/>
        </w:tabs>
        <w:ind w:left="1440" w:hanging="360"/>
      </w:pPr>
      <w:rPr>
        <w:rFonts w:ascii="Symbol" w:hAnsi="Symbol"/>
      </w:rPr>
    </w:lvl>
  </w:abstractNum>
  <w:abstractNum w:abstractNumId="7" w15:restartNumberingAfterBreak="0">
    <w:nsid w:val="00000008"/>
    <w:multiLevelType w:val="singleLevel"/>
    <w:tmpl w:val="00000008"/>
    <w:name w:val="WW8Num8"/>
    <w:lvl w:ilvl="0">
      <w:start w:val="1"/>
      <w:numFmt w:val="bullet"/>
      <w:pStyle w:val="ListBullet3"/>
      <w:lvlText w:val=""/>
      <w:lvlJc w:val="left"/>
      <w:pPr>
        <w:tabs>
          <w:tab w:val="num" w:pos="1080"/>
        </w:tabs>
        <w:ind w:left="1080" w:hanging="360"/>
      </w:pPr>
      <w:rPr>
        <w:rFonts w:ascii="Symbol" w:hAnsi="Symbol"/>
      </w:rPr>
    </w:lvl>
  </w:abstractNum>
  <w:abstractNum w:abstractNumId="8" w15:restartNumberingAfterBreak="0">
    <w:nsid w:val="00000009"/>
    <w:multiLevelType w:val="singleLevel"/>
    <w:tmpl w:val="00000009"/>
    <w:name w:val="WW8Num9"/>
    <w:lvl w:ilvl="0">
      <w:start w:val="1"/>
      <w:numFmt w:val="bullet"/>
      <w:pStyle w:val="ListBullet2"/>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rPr>
        <w:rFonts w:ascii="Times New Roman" w:hAnsi="Times New Roman"/>
        <w:b w:val="0"/>
        <w:i w:val="0"/>
        <w:sz w:val="24"/>
      </w:rPr>
    </w:lvl>
  </w:abstractNum>
  <w:abstractNum w:abstractNumId="13" w15:restartNumberingAfterBreak="0">
    <w:nsid w:val="0000000E"/>
    <w:multiLevelType w:val="singleLevel"/>
    <w:tmpl w:val="0000000E"/>
    <w:name w:val="WW8Num15"/>
    <w:lvl w:ilvl="0">
      <w:start w:val="1"/>
      <w:numFmt w:val="decimal"/>
      <w:lvlText w:val="%1)"/>
      <w:lvlJc w:val="left"/>
      <w:pPr>
        <w:tabs>
          <w:tab w:val="num" w:pos="0"/>
        </w:tabs>
        <w:ind w:left="360" w:hanging="360"/>
      </w:pPr>
    </w:lvl>
  </w:abstractNum>
  <w:abstractNum w:abstractNumId="14" w15:restartNumberingAfterBreak="0">
    <w:nsid w:val="0000000F"/>
    <w:multiLevelType w:val="multilevel"/>
    <w:tmpl w:val="0000000F"/>
    <w:name w:val="WW8Num16"/>
    <w:lvl w:ilvl="0">
      <w:start w:val="1"/>
      <w:numFmt w:val="bullet"/>
      <w:lvlText w:val=""/>
      <w:lvlJc w:val="left"/>
      <w:pPr>
        <w:tabs>
          <w:tab w:val="num" w:pos="360"/>
        </w:tabs>
        <w:ind w:left="360" w:hanging="360"/>
      </w:pPr>
      <w:rPr>
        <w:rFonts w:ascii="Wingdings" w:hAnsi="Wingdings"/>
        <w:u w:val="none"/>
      </w:rPr>
    </w:lvl>
    <w:lvl w:ilvl="1">
      <w:start w:val="1"/>
      <w:numFmt w:val="bullet"/>
      <w:lvlText w:val=""/>
      <w:lvlJc w:val="left"/>
      <w:pPr>
        <w:tabs>
          <w:tab w:val="num" w:pos="720"/>
        </w:tabs>
        <w:ind w:left="720" w:hanging="360"/>
      </w:pPr>
      <w:rPr>
        <w:rFonts w:ascii="Wingdings" w:hAnsi="Wingdings"/>
        <w:u w:val="none"/>
      </w:rPr>
    </w:lvl>
    <w:lvl w:ilvl="2">
      <w:start w:val="1"/>
      <w:numFmt w:val="bullet"/>
      <w:lvlText w:val=""/>
      <w:lvlJc w:val="left"/>
      <w:pPr>
        <w:tabs>
          <w:tab w:val="num" w:pos="1080"/>
        </w:tabs>
        <w:ind w:left="1080" w:hanging="360"/>
      </w:pPr>
      <w:rPr>
        <w:rFonts w:ascii="Wingdings" w:hAnsi="Wingdings"/>
        <w:u w:val="none"/>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u w:val="none"/>
      </w:rPr>
    </w:lvl>
    <w:lvl w:ilvl="6">
      <w:start w:val="1"/>
      <w:numFmt w:val="bullet"/>
      <w:lvlText w:val=""/>
      <w:lvlJc w:val="left"/>
      <w:pPr>
        <w:tabs>
          <w:tab w:val="num" w:pos="2520"/>
        </w:tabs>
        <w:ind w:left="2520" w:hanging="360"/>
      </w:pPr>
      <w:rPr>
        <w:rFonts w:ascii="Wingdings" w:hAnsi="Wingdings"/>
        <w:u w:val="none"/>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5" w15:restartNumberingAfterBreak="0">
    <w:nsid w:val="00000010"/>
    <w:multiLevelType w:val="singleLevel"/>
    <w:tmpl w:val="00000010"/>
    <w:name w:val="WW8Num17"/>
    <w:lvl w:ilvl="0">
      <w:start w:val="1"/>
      <w:numFmt w:val="bullet"/>
      <w:lvlText w:val="-"/>
      <w:lvlJc w:val="left"/>
      <w:pPr>
        <w:tabs>
          <w:tab w:val="num" w:pos="720"/>
        </w:tabs>
        <w:ind w:left="720" w:hanging="360"/>
      </w:pPr>
      <w:rPr>
        <w:rFonts w:ascii="Times New Roman" w:hAnsi="Times New Roman"/>
        <w:u w:val="none"/>
      </w:rPr>
    </w:lvl>
  </w:abstractNum>
  <w:abstractNum w:abstractNumId="16" w15:restartNumberingAfterBreak="0">
    <w:nsid w:val="71895D14"/>
    <w:multiLevelType w:val="hybridMultilevel"/>
    <w:tmpl w:val="A1A837E0"/>
    <w:lvl w:ilvl="0" w:tplc="3922522A">
      <w:start w:val="5"/>
      <w:numFmt w:val="bullet"/>
      <w:lvlText w:val="-"/>
      <w:lvlJc w:val="left"/>
      <w:pPr>
        <w:ind w:left="720" w:hanging="360"/>
      </w:pPr>
      <w:rPr>
        <w:rFonts w:ascii="Comic Sans MS" w:eastAsia="Times New Roman"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0D6"/>
    <w:rsid w:val="000047A4"/>
    <w:rsid w:val="00016D38"/>
    <w:rsid w:val="00025382"/>
    <w:rsid w:val="000367E1"/>
    <w:rsid w:val="00037B4F"/>
    <w:rsid w:val="00041C4B"/>
    <w:rsid w:val="00042164"/>
    <w:rsid w:val="00055FA4"/>
    <w:rsid w:val="00081906"/>
    <w:rsid w:val="00090429"/>
    <w:rsid w:val="000B2C4C"/>
    <w:rsid w:val="000E3E92"/>
    <w:rsid w:val="000F3BC7"/>
    <w:rsid w:val="001111F4"/>
    <w:rsid w:val="00142573"/>
    <w:rsid w:val="001433B4"/>
    <w:rsid w:val="00152363"/>
    <w:rsid w:val="00166F41"/>
    <w:rsid w:val="00172232"/>
    <w:rsid w:val="00184C95"/>
    <w:rsid w:val="00185D2A"/>
    <w:rsid w:val="00187620"/>
    <w:rsid w:val="001A46AE"/>
    <w:rsid w:val="001B3028"/>
    <w:rsid w:val="001C0613"/>
    <w:rsid w:val="001C7FB8"/>
    <w:rsid w:val="001D48B9"/>
    <w:rsid w:val="001D4DE1"/>
    <w:rsid w:val="001D5678"/>
    <w:rsid w:val="001E698D"/>
    <w:rsid w:val="001F60C4"/>
    <w:rsid w:val="00202AA4"/>
    <w:rsid w:val="002165BE"/>
    <w:rsid w:val="00223DCA"/>
    <w:rsid w:val="0023163E"/>
    <w:rsid w:val="002378C7"/>
    <w:rsid w:val="002435AD"/>
    <w:rsid w:val="00244067"/>
    <w:rsid w:val="002440FE"/>
    <w:rsid w:val="00247BF0"/>
    <w:rsid w:val="00254016"/>
    <w:rsid w:val="00270AF1"/>
    <w:rsid w:val="002761EC"/>
    <w:rsid w:val="0027659D"/>
    <w:rsid w:val="002907C5"/>
    <w:rsid w:val="002A457C"/>
    <w:rsid w:val="002A6B67"/>
    <w:rsid w:val="002E5456"/>
    <w:rsid w:val="002E76CD"/>
    <w:rsid w:val="002E7FC8"/>
    <w:rsid w:val="00304A0C"/>
    <w:rsid w:val="00304F16"/>
    <w:rsid w:val="00313949"/>
    <w:rsid w:val="00321997"/>
    <w:rsid w:val="003267C2"/>
    <w:rsid w:val="003318DC"/>
    <w:rsid w:val="00335D1A"/>
    <w:rsid w:val="00345535"/>
    <w:rsid w:val="0038462F"/>
    <w:rsid w:val="003859DC"/>
    <w:rsid w:val="00395F8F"/>
    <w:rsid w:val="003A7DD4"/>
    <w:rsid w:val="003D3B73"/>
    <w:rsid w:val="003E0062"/>
    <w:rsid w:val="003F46AA"/>
    <w:rsid w:val="003F77AD"/>
    <w:rsid w:val="00404ED8"/>
    <w:rsid w:val="004051A9"/>
    <w:rsid w:val="004105D1"/>
    <w:rsid w:val="00412BD3"/>
    <w:rsid w:val="00417B3C"/>
    <w:rsid w:val="00443B57"/>
    <w:rsid w:val="00453A62"/>
    <w:rsid w:val="00455563"/>
    <w:rsid w:val="00456285"/>
    <w:rsid w:val="00461057"/>
    <w:rsid w:val="00487840"/>
    <w:rsid w:val="00492582"/>
    <w:rsid w:val="004D23D4"/>
    <w:rsid w:val="004D5BC3"/>
    <w:rsid w:val="004D6784"/>
    <w:rsid w:val="004F32FD"/>
    <w:rsid w:val="0050032B"/>
    <w:rsid w:val="00501978"/>
    <w:rsid w:val="005032C5"/>
    <w:rsid w:val="00521572"/>
    <w:rsid w:val="005249D7"/>
    <w:rsid w:val="00524C1E"/>
    <w:rsid w:val="005358BD"/>
    <w:rsid w:val="0056012C"/>
    <w:rsid w:val="0057046E"/>
    <w:rsid w:val="00580E31"/>
    <w:rsid w:val="005A203E"/>
    <w:rsid w:val="005A44AD"/>
    <w:rsid w:val="005D3457"/>
    <w:rsid w:val="005E43C8"/>
    <w:rsid w:val="005F2B4D"/>
    <w:rsid w:val="005F791D"/>
    <w:rsid w:val="00606606"/>
    <w:rsid w:val="006077F4"/>
    <w:rsid w:val="0062336F"/>
    <w:rsid w:val="00623B5B"/>
    <w:rsid w:val="00627276"/>
    <w:rsid w:val="0063127E"/>
    <w:rsid w:val="006339FA"/>
    <w:rsid w:val="006362EC"/>
    <w:rsid w:val="0064077A"/>
    <w:rsid w:val="00644592"/>
    <w:rsid w:val="006469FE"/>
    <w:rsid w:val="00646F45"/>
    <w:rsid w:val="006607B3"/>
    <w:rsid w:val="006653B3"/>
    <w:rsid w:val="00674457"/>
    <w:rsid w:val="00676E04"/>
    <w:rsid w:val="00690296"/>
    <w:rsid w:val="00691E2B"/>
    <w:rsid w:val="00696A85"/>
    <w:rsid w:val="00697B16"/>
    <w:rsid w:val="006A375E"/>
    <w:rsid w:val="006D006E"/>
    <w:rsid w:val="006D20E6"/>
    <w:rsid w:val="007021DE"/>
    <w:rsid w:val="0070694F"/>
    <w:rsid w:val="0072034B"/>
    <w:rsid w:val="00727BD0"/>
    <w:rsid w:val="00745BD9"/>
    <w:rsid w:val="007468EE"/>
    <w:rsid w:val="00750223"/>
    <w:rsid w:val="00750426"/>
    <w:rsid w:val="00755A5E"/>
    <w:rsid w:val="0076364D"/>
    <w:rsid w:val="00776CFE"/>
    <w:rsid w:val="007842D3"/>
    <w:rsid w:val="00792E95"/>
    <w:rsid w:val="007977EC"/>
    <w:rsid w:val="007A2EA0"/>
    <w:rsid w:val="007B64EF"/>
    <w:rsid w:val="007D56E6"/>
    <w:rsid w:val="007F065D"/>
    <w:rsid w:val="0081111F"/>
    <w:rsid w:val="00830CF2"/>
    <w:rsid w:val="008335B2"/>
    <w:rsid w:val="0085422C"/>
    <w:rsid w:val="00860153"/>
    <w:rsid w:val="00866235"/>
    <w:rsid w:val="0087411D"/>
    <w:rsid w:val="008B439C"/>
    <w:rsid w:val="008C6238"/>
    <w:rsid w:val="008D3BC8"/>
    <w:rsid w:val="008D5B86"/>
    <w:rsid w:val="008E622B"/>
    <w:rsid w:val="00900AFD"/>
    <w:rsid w:val="00907AF8"/>
    <w:rsid w:val="009120E7"/>
    <w:rsid w:val="009339C8"/>
    <w:rsid w:val="00941AC2"/>
    <w:rsid w:val="00974CC0"/>
    <w:rsid w:val="00977972"/>
    <w:rsid w:val="00987C2C"/>
    <w:rsid w:val="00994D98"/>
    <w:rsid w:val="009963E1"/>
    <w:rsid w:val="009B5405"/>
    <w:rsid w:val="009C048F"/>
    <w:rsid w:val="009C0CFE"/>
    <w:rsid w:val="009C3E89"/>
    <w:rsid w:val="009C6DCD"/>
    <w:rsid w:val="009E1958"/>
    <w:rsid w:val="009F075C"/>
    <w:rsid w:val="009F1C81"/>
    <w:rsid w:val="009F27E5"/>
    <w:rsid w:val="00A00FF9"/>
    <w:rsid w:val="00A156CB"/>
    <w:rsid w:val="00A232D0"/>
    <w:rsid w:val="00A34BA2"/>
    <w:rsid w:val="00A518A6"/>
    <w:rsid w:val="00A6097F"/>
    <w:rsid w:val="00A61F3F"/>
    <w:rsid w:val="00A8199D"/>
    <w:rsid w:val="00A830B4"/>
    <w:rsid w:val="00A84D9E"/>
    <w:rsid w:val="00A97FF3"/>
    <w:rsid w:val="00AB0E7E"/>
    <w:rsid w:val="00AB6B08"/>
    <w:rsid w:val="00AC3633"/>
    <w:rsid w:val="00AD6042"/>
    <w:rsid w:val="00AE2DD2"/>
    <w:rsid w:val="00AF6469"/>
    <w:rsid w:val="00B00203"/>
    <w:rsid w:val="00B03406"/>
    <w:rsid w:val="00B03CB3"/>
    <w:rsid w:val="00B10D0E"/>
    <w:rsid w:val="00B2298B"/>
    <w:rsid w:val="00B25BA9"/>
    <w:rsid w:val="00B26D6F"/>
    <w:rsid w:val="00B3023D"/>
    <w:rsid w:val="00B32C0B"/>
    <w:rsid w:val="00B34F60"/>
    <w:rsid w:val="00B377A3"/>
    <w:rsid w:val="00B50CE4"/>
    <w:rsid w:val="00B873BF"/>
    <w:rsid w:val="00BA63C3"/>
    <w:rsid w:val="00BA6EED"/>
    <w:rsid w:val="00BB340A"/>
    <w:rsid w:val="00BB5036"/>
    <w:rsid w:val="00BB55EE"/>
    <w:rsid w:val="00BB79B1"/>
    <w:rsid w:val="00BC545F"/>
    <w:rsid w:val="00BD1F00"/>
    <w:rsid w:val="00BD5614"/>
    <w:rsid w:val="00BE7994"/>
    <w:rsid w:val="00BE7DB6"/>
    <w:rsid w:val="00BF15C1"/>
    <w:rsid w:val="00C02E83"/>
    <w:rsid w:val="00C06612"/>
    <w:rsid w:val="00C07266"/>
    <w:rsid w:val="00C23132"/>
    <w:rsid w:val="00C25E5B"/>
    <w:rsid w:val="00C27FA2"/>
    <w:rsid w:val="00C44672"/>
    <w:rsid w:val="00C540E7"/>
    <w:rsid w:val="00C74827"/>
    <w:rsid w:val="00C8338C"/>
    <w:rsid w:val="00CA101B"/>
    <w:rsid w:val="00CA3B4F"/>
    <w:rsid w:val="00CB59B9"/>
    <w:rsid w:val="00CC2251"/>
    <w:rsid w:val="00CC6E80"/>
    <w:rsid w:val="00CC7AA5"/>
    <w:rsid w:val="00CD50D6"/>
    <w:rsid w:val="00CE19E8"/>
    <w:rsid w:val="00CE3869"/>
    <w:rsid w:val="00CE4A91"/>
    <w:rsid w:val="00CF72BC"/>
    <w:rsid w:val="00D21580"/>
    <w:rsid w:val="00D278FB"/>
    <w:rsid w:val="00D309FF"/>
    <w:rsid w:val="00D343F2"/>
    <w:rsid w:val="00D752E3"/>
    <w:rsid w:val="00D80A69"/>
    <w:rsid w:val="00DB727F"/>
    <w:rsid w:val="00DD467C"/>
    <w:rsid w:val="00DE1557"/>
    <w:rsid w:val="00DF1057"/>
    <w:rsid w:val="00E01783"/>
    <w:rsid w:val="00E1694B"/>
    <w:rsid w:val="00E22528"/>
    <w:rsid w:val="00E30F98"/>
    <w:rsid w:val="00E3574E"/>
    <w:rsid w:val="00E4495D"/>
    <w:rsid w:val="00E47E72"/>
    <w:rsid w:val="00E50A7D"/>
    <w:rsid w:val="00E62C4E"/>
    <w:rsid w:val="00E65BFC"/>
    <w:rsid w:val="00E72D18"/>
    <w:rsid w:val="00E802D8"/>
    <w:rsid w:val="00E958C7"/>
    <w:rsid w:val="00EA15FA"/>
    <w:rsid w:val="00EA4E45"/>
    <w:rsid w:val="00EC09E4"/>
    <w:rsid w:val="00EC57E2"/>
    <w:rsid w:val="00ED07F2"/>
    <w:rsid w:val="00EE70AE"/>
    <w:rsid w:val="00EF2EBB"/>
    <w:rsid w:val="00F1151E"/>
    <w:rsid w:val="00F25027"/>
    <w:rsid w:val="00F35137"/>
    <w:rsid w:val="00F44A13"/>
    <w:rsid w:val="00F45989"/>
    <w:rsid w:val="00F63857"/>
    <w:rsid w:val="00F74A2D"/>
    <w:rsid w:val="00F8567C"/>
    <w:rsid w:val="00F867A9"/>
    <w:rsid w:val="00F875FF"/>
    <w:rsid w:val="00FA3007"/>
    <w:rsid w:val="00FB0C58"/>
    <w:rsid w:val="00FB63DA"/>
    <w:rsid w:val="00FC7BA4"/>
    <w:rsid w:val="00FD2738"/>
    <w:rsid w:val="00FD41B2"/>
    <w:rsid w:val="00FE0AAD"/>
    <w:rsid w:val="00FE7994"/>
    <w:rsid w:val="00FF708D"/>
    <w:rsid w:val="0779ECFB"/>
    <w:rsid w:val="2C66B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83E9385"/>
  <w15:docId w15:val="{D6CE4861-D0A9-4268-A07B-7B5D460B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0"/>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numPr>
        <w:ilvl w:val="1"/>
        <w:numId w:val="1"/>
      </w:num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1z0">
    <w:name w:val="WW8Num11z0"/>
    <w:rPr>
      <w:rFonts w:ascii="Wingdings" w:hAnsi="Wingdings"/>
    </w:rPr>
  </w:style>
  <w:style w:type="character" w:customStyle="1" w:styleId="WW8Num13z0">
    <w:name w:val="WW8Num13z0"/>
    <w:rPr>
      <w:rFonts w:ascii="Times New Roman" w:hAnsi="Times New Roman"/>
      <w:b w:val="0"/>
      <w:i w:val="0"/>
      <w:sz w:val="24"/>
    </w:rPr>
  </w:style>
  <w:style w:type="character" w:customStyle="1" w:styleId="WW8Num14z0">
    <w:name w:val="WW8Num14z0"/>
    <w:rPr>
      <w:rFonts w:ascii="Wingdings" w:hAnsi="Wingdings"/>
    </w:rPr>
  </w:style>
  <w:style w:type="character" w:customStyle="1" w:styleId="WW8Num16z0">
    <w:name w:val="WW8Num16z0"/>
    <w:rPr>
      <w:u w:val="none"/>
    </w:rPr>
  </w:style>
  <w:style w:type="character" w:customStyle="1" w:styleId="WW8Num16z3">
    <w:name w:val="WW8Num16z3"/>
    <w:rPr>
      <w:rFonts w:ascii="Symbol" w:hAnsi="Symbol"/>
    </w:rPr>
  </w:style>
  <w:style w:type="character" w:customStyle="1" w:styleId="WW8Num17z0">
    <w:name w:val="WW8Num17z0"/>
    <w:rPr>
      <w:u w:val="no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rFonts w:ascii="Symbol" w:hAnsi="Symbol"/>
    </w:rPr>
  </w:style>
  <w:style w:type="character" w:customStyle="1" w:styleId="WW8Num10z0">
    <w:name w:val="WW8Num10z0"/>
    <w:rPr>
      <w:rFonts w:ascii="Symbol" w:hAnsi="Symbol"/>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1">
    <w:name w:val="WW8Num12z1"/>
    <w:rPr>
      <w:rFonts w:ascii="Times New Roman" w:eastAsia="Times New Roman" w:hAnsi="Times New Roman" w:cs="Times New Roman"/>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Symbol" w:hAnsi="Symbol"/>
    </w:rPr>
  </w:style>
  <w:style w:type="character" w:customStyle="1" w:styleId="WW8Num15z2">
    <w:name w:val="WW8Num15z2"/>
    <w:rPr>
      <w:rFonts w:ascii="Wingdings" w:hAnsi="Wingdings"/>
    </w:rPr>
  </w:style>
  <w:style w:type="character" w:customStyle="1" w:styleId="WW8Num15z4">
    <w:name w:val="WW8Num15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Wingdings" w:hAnsi="Wingdings"/>
    </w:rPr>
  </w:style>
  <w:style w:type="character" w:customStyle="1" w:styleId="WW8Num19z1">
    <w:name w:val="WW8Num19z1"/>
    <w:rPr>
      <w:rFonts w:ascii="Symbol" w:hAnsi="Symbol"/>
    </w:rPr>
  </w:style>
  <w:style w:type="character" w:customStyle="1" w:styleId="WW8Num19z4">
    <w:name w:val="WW8Num19z4"/>
    <w:rPr>
      <w:rFonts w:ascii="Courier New" w:hAnsi="Courier New"/>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0z4">
    <w:name w:val="WW8Num20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3">
    <w:name w:val="WW8Num21z3"/>
    <w:rPr>
      <w:rFonts w:ascii="Times New Roman" w:eastAsia="Times New Roman" w:hAnsi="Times New Roman" w:cs="Times New Roman"/>
      <w:i/>
    </w:rPr>
  </w:style>
  <w:style w:type="character" w:customStyle="1" w:styleId="WW8Num21z5">
    <w:name w:val="WW8Num21z5"/>
    <w:rPr>
      <w:rFonts w:ascii="Wingdings" w:hAnsi="Wingdings"/>
    </w:rPr>
  </w:style>
  <w:style w:type="character" w:customStyle="1" w:styleId="WW8Num22z0">
    <w:name w:val="WW8Num22z0"/>
    <w:rPr>
      <w:u w:val="none"/>
    </w:rPr>
  </w:style>
  <w:style w:type="character" w:customStyle="1" w:styleId="WW8Num23z0">
    <w:name w:val="WW8Num23z0"/>
    <w:rPr>
      <w:rFonts w:ascii="Wingdings" w:hAnsi="Wingdings"/>
    </w:rPr>
  </w:style>
  <w:style w:type="character" w:customStyle="1" w:styleId="WW8Num23z1">
    <w:name w:val="WW8Num23z1"/>
    <w:rPr>
      <w:rFonts w:ascii="Courier New" w:hAnsi="Courier New"/>
    </w:rPr>
  </w:style>
  <w:style w:type="character" w:customStyle="1" w:styleId="WW8Num23z2">
    <w:name w:val="WW8Num23z2"/>
    <w:rPr>
      <w:rFonts w:ascii="Symbol" w:hAnsi="Symbol"/>
    </w:rPr>
  </w:style>
  <w:style w:type="character" w:customStyle="1" w:styleId="WW8Num23z3">
    <w:name w:val="WW8Num23z3"/>
    <w:rPr>
      <w:rFonts w:ascii="Times New Roman" w:eastAsia="Times New Roman" w:hAnsi="Times New Roman" w:cs="Times New Roman"/>
      <w:i/>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6z0">
    <w:name w:val="WW8Num26z0"/>
    <w:rPr>
      <w:rFonts w:ascii="Wingdings" w:hAnsi="Wingdings"/>
    </w:rPr>
  </w:style>
  <w:style w:type="character" w:customStyle="1" w:styleId="WW8Num26z3">
    <w:name w:val="WW8Num26z3"/>
    <w:rPr>
      <w:rFonts w:ascii="Symbol" w:hAnsi="Symbol"/>
    </w:rPr>
  </w:style>
  <w:style w:type="character" w:customStyle="1" w:styleId="WW8Num28z0">
    <w:name w:val="WW8Num28z0"/>
    <w:rPr>
      <w:rFonts w:ascii="Wingdings" w:hAnsi="Wingdings"/>
    </w:rPr>
  </w:style>
  <w:style w:type="character" w:customStyle="1" w:styleId="WW8Num28z1">
    <w:name w:val="WW8Num28z1"/>
    <w:rPr>
      <w:rFonts w:ascii="Courier New" w:hAnsi="Courier New"/>
    </w:rPr>
  </w:style>
  <w:style w:type="character" w:customStyle="1" w:styleId="WW8Num28z3">
    <w:name w:val="WW8Num28z3"/>
    <w:rPr>
      <w:rFonts w:ascii="Symbol" w:hAnsi="Symbol"/>
    </w:rPr>
  </w:style>
  <w:style w:type="character" w:customStyle="1" w:styleId="WW8Num29z0">
    <w:name w:val="WW8Num29z0"/>
    <w:rPr>
      <w:rFonts w:ascii="Times New Roman" w:eastAsia="Times New Roman" w:hAnsi="Times New Roman" w:cs="Times New Roman"/>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Wingdings" w:hAnsi="Wingdings"/>
    </w:rPr>
  </w:style>
  <w:style w:type="character" w:customStyle="1" w:styleId="WW8Num31z1">
    <w:name w:val="WW8Num31z1"/>
    <w:rPr>
      <w:rFonts w:ascii="Courier New" w:hAnsi="Courier New"/>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2">
    <w:name w:val="WW8Num32z2"/>
    <w:rPr>
      <w:rFonts w:ascii="Wingdings" w:hAnsi="Wingdings"/>
    </w:rPr>
  </w:style>
  <w:style w:type="character" w:customStyle="1" w:styleId="WW8Num32z4">
    <w:name w:val="WW8Num32z4"/>
    <w:rPr>
      <w:rFonts w:ascii="Courier New" w:hAnsi="Courier New"/>
    </w:rPr>
  </w:style>
  <w:style w:type="character" w:styleId="Hyperlink">
    <w:name w:val="Hyperlink"/>
    <w:rPr>
      <w:color w:val="666633"/>
      <w:u w:val="single"/>
    </w:rPr>
  </w:style>
  <w:style w:type="character" w:styleId="FollowedHyperlink">
    <w:name w:val="FollowedHyperlink"/>
    <w:rPr>
      <w:color w:val="333366"/>
      <w:u w:val="single"/>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before="280" w:after="280"/>
    </w:pPr>
  </w:style>
  <w:style w:type="paragraph" w:styleId="List">
    <w:name w:val="List"/>
    <w:basedOn w:val="Normal"/>
    <w:pPr>
      <w:ind w:left="360" w:hanging="360"/>
    </w:pPr>
  </w:style>
  <w:style w:type="paragraph" w:styleId="Caption">
    <w:name w:val="caption"/>
    <w:basedOn w:val="Normal"/>
    <w:qFormat/>
    <w:pPr>
      <w:spacing w:before="280" w:after="280"/>
    </w:pPr>
  </w:style>
  <w:style w:type="paragraph" w:customStyle="1" w:styleId="Index">
    <w:name w:val="Index"/>
    <w:basedOn w:val="Normal"/>
    <w:pPr>
      <w:suppressLineNumbers/>
    </w:pPr>
  </w:style>
  <w:style w:type="paragraph" w:styleId="Title">
    <w:name w:val="Title"/>
    <w:basedOn w:val="Normal"/>
    <w:next w:val="Subtitle"/>
    <w:qFormat/>
    <w:pPr>
      <w:spacing w:before="280" w:after="280"/>
    </w:pPr>
  </w:style>
  <w:style w:type="paragraph" w:styleId="Subtitle">
    <w:name w:val="Subtitle"/>
    <w:basedOn w:val="Normal"/>
    <w:next w:val="BodyText"/>
    <w:qFormat/>
    <w:pPr>
      <w:spacing w:before="280" w:after="280"/>
    </w:pPr>
  </w:style>
  <w:style w:type="paragraph" w:styleId="BlockText">
    <w:name w:val="Block Text"/>
    <w:basedOn w:val="Normal"/>
    <w:pPr>
      <w:spacing w:before="280" w:after="28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rPr>
      <w:sz w:val="20"/>
      <w:szCs w:val="20"/>
    </w:rPr>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rPr>
      <w:sz w:val="20"/>
      <w:szCs w:val="20"/>
    </w:rPr>
  </w:style>
  <w:style w:type="paragraph" w:styleId="EnvelopeAddress">
    <w:name w:val="envelope address"/>
    <w:basedOn w:val="Normal"/>
    <w:pPr>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er">
    <w:name w:val="footer"/>
    <w:basedOn w:val="Normal"/>
    <w:pPr>
      <w:tabs>
        <w:tab w:val="center" w:pos="4320"/>
        <w:tab w:val="right" w:pos="8640"/>
      </w:tabs>
    </w:pPr>
  </w:style>
  <w:style w:type="paragraph" w:styleId="FootnoteText">
    <w:name w:val="footnote text"/>
    <w:basedOn w:val="Normal"/>
    <w:rPr>
      <w:sz w:val="20"/>
      <w:szCs w:val="20"/>
    </w:rPr>
  </w:style>
  <w:style w:type="paragraph" w:styleId="Header">
    <w:name w:val="header"/>
    <w:basedOn w:val="Normal"/>
    <w:link w:val="HeaderChar"/>
    <w:uiPriority w:val="99"/>
    <w:pPr>
      <w:tabs>
        <w:tab w:val="center" w:pos="4320"/>
        <w:tab w:val="right" w:pos="8640"/>
      </w:tabs>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Arial" w:hAnsi="Arial" w:cs="Arial"/>
      <w:b/>
      <w:bCs/>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1"/>
      </w:numPr>
    </w:pPr>
  </w:style>
  <w:style w:type="paragraph" w:styleId="ListBullet2">
    <w:name w:val="List Bullet 2"/>
    <w:basedOn w:val="Normal"/>
    <w:pPr>
      <w:numPr>
        <w:numId w:val="9"/>
      </w:numPr>
    </w:pPr>
  </w:style>
  <w:style w:type="paragraph" w:styleId="ListBullet3">
    <w:name w:val="List Bullet 3"/>
    <w:basedOn w:val="Normal"/>
    <w:pPr>
      <w:numPr>
        <w:numId w:val="8"/>
      </w:numPr>
    </w:pPr>
  </w:style>
  <w:style w:type="paragraph" w:styleId="ListBullet4">
    <w:name w:val="List Bullet 4"/>
    <w:basedOn w:val="Normal"/>
    <w:pPr>
      <w:numPr>
        <w:numId w:val="7"/>
      </w:numPr>
    </w:pPr>
  </w:style>
  <w:style w:type="paragraph" w:styleId="ListBullet5">
    <w:name w:val="List Bullet 5"/>
    <w:basedOn w:val="Normal"/>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0"/>
      </w:numPr>
    </w:pPr>
  </w:style>
  <w:style w:type="paragraph" w:styleId="ListNumber2">
    <w:name w:val="List Number 2"/>
    <w:basedOn w:val="Normal"/>
    <w:pPr>
      <w:numPr>
        <w:numId w:val="5"/>
      </w:numPr>
    </w:pPr>
  </w:style>
  <w:style w:type="paragraph" w:styleId="ListNumber3">
    <w:name w:val="List Number 3"/>
    <w:basedOn w:val="Normal"/>
    <w:pPr>
      <w:numPr>
        <w:numId w:val="4"/>
      </w:numPr>
    </w:pPr>
  </w:style>
  <w:style w:type="paragraph" w:styleId="ListNumber4">
    <w:name w:val="List Number 4"/>
    <w:basedOn w:val="Normal"/>
    <w:pPr>
      <w:numPr>
        <w:numId w:val="3"/>
      </w:numPr>
    </w:pPr>
  </w:style>
  <w:style w:type="paragraph" w:styleId="ListNumber5">
    <w:name w:val="List Number 5"/>
    <w:basedOn w:val="Normal"/>
    <w:pPr>
      <w:numPr>
        <w:numId w:val="2"/>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color w:val="000000"/>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CF72BC"/>
    <w:rPr>
      <w:color w:val="000000"/>
      <w:sz w:val="24"/>
      <w:szCs w:val="24"/>
      <w:lang w:eastAsia="ar-SA"/>
    </w:rPr>
  </w:style>
  <w:style w:type="paragraph" w:styleId="BalloonText">
    <w:name w:val="Balloon Text"/>
    <w:basedOn w:val="Normal"/>
    <w:link w:val="BalloonTextChar"/>
    <w:uiPriority w:val="99"/>
    <w:semiHidden/>
    <w:unhideWhenUsed/>
    <w:rsid w:val="00CF72BC"/>
    <w:rPr>
      <w:rFonts w:ascii="Tahoma" w:hAnsi="Tahoma" w:cs="Tahoma"/>
      <w:sz w:val="16"/>
      <w:szCs w:val="16"/>
    </w:rPr>
  </w:style>
  <w:style w:type="character" w:customStyle="1" w:styleId="BalloonTextChar">
    <w:name w:val="Balloon Text Char"/>
    <w:link w:val="BalloonText"/>
    <w:uiPriority w:val="99"/>
    <w:semiHidden/>
    <w:rsid w:val="00CF72BC"/>
    <w:rPr>
      <w:rFonts w:ascii="Tahoma" w:hAnsi="Tahoma" w:cs="Tahoma"/>
      <w:color w:val="000000"/>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mich.zoom.us/my/uludag.office.hours" TargetMode="External"/><Relationship Id="rId18" Type="http://schemas.openxmlformats.org/officeDocument/2006/relationships/hyperlink" Target="https://www.pearson.com/us/higher-education/program/Panko-Business-Data-Networks-and-Security-11th-Edition/PGM1852789.html" TargetMode="External"/><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hyperlink" Target="https://www.umflint.edu/registrar/semester-calendars" TargetMode="External"/><Relationship Id="rId34" Type="http://schemas.openxmlformats.org/officeDocument/2006/relationships/hyperlink" Target="https://www.umflint.edu/studentsuccess/tutoring%23tab-individual-tutoring" TargetMode="External"/><Relationship Id="rId7" Type="http://schemas.openxmlformats.org/officeDocument/2006/relationships/hyperlink" Target="https://umich.zoom.us/j/91959750032" TargetMode="External"/><Relationship Id="rId12" Type="http://schemas.openxmlformats.org/officeDocument/2006/relationships/hyperlink" Target="https://sis.umflint.edu/prod/bwckctlg.p_disp_course_detail?cat_term_in=202110&amp;subj_code_in=MTH&amp;crse_numb_in=122" TargetMode="External"/><Relationship Id="rId17" Type="http://schemas.openxmlformats.org/officeDocument/2006/relationships/hyperlink" Target="mailto:uludag@umich.edu?subject=[CSC%20370%20--%20Fall%202021]" TargetMode="External"/><Relationship Id="rId25" Type="http://schemas.openxmlformats.org/officeDocument/2006/relationships/header" Target="header2.xml"/><Relationship Id="rId33" Type="http://schemas.openxmlformats.org/officeDocument/2006/relationships/hyperlink" Target="https://www.umflint.edu/disabilitysupportservices/syllabus-statemen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nvas.flint.umich.edu" TargetMode="External"/><Relationship Id="rId20" Type="http://schemas.openxmlformats.org/officeDocument/2006/relationships/hyperlink" Target="https://sis.umflint.edu/prod/bwckctlg.p_disp_course_detail?cat_term_in=202110&amp;subj_code_in=CSC&amp;crse_numb_in=335" TargetMode="External"/><Relationship Id="rId29" Type="http://schemas.openxmlformats.org/officeDocument/2006/relationships/hyperlink" Target="https://sis.umflint.edu/prod/bwckctlg.p_disp_course_detail?cat_term_in=202110&amp;subj_code_in=MTH&amp;crse_numb_in=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s.umflint.edu/prod/bwckctlg.p_disp_course_detail?cat_term_in=202110&amp;subj_code_in=MTH&amp;crse_numb_in=118" TargetMode="External"/><Relationship Id="rId24" Type="http://schemas.openxmlformats.org/officeDocument/2006/relationships/footer" Target="footer1.xml"/><Relationship Id="rId32" Type="http://schemas.openxmlformats.org/officeDocument/2006/relationships/hyperlink" Target="https://www.umflint.edu/disabilitysupportservices" TargetMode="External"/><Relationship Id="rId37" Type="http://schemas.openxmlformats.org/officeDocument/2006/relationships/hyperlink" Target="https://www.umflint.edu/registrar/academic-calendar/" TargetMode="External"/><Relationship Id="rId5" Type="http://schemas.openxmlformats.org/officeDocument/2006/relationships/footnotes" Target="footnotes.xml"/><Relationship Id="rId15" Type="http://schemas.openxmlformats.org/officeDocument/2006/relationships/hyperlink" Target="http://chat.google.com" TargetMode="External"/><Relationship Id="rId23" Type="http://schemas.openxmlformats.org/officeDocument/2006/relationships/header" Target="header1.xml"/><Relationship Id="rId28" Type="http://schemas.openxmlformats.org/officeDocument/2006/relationships/hyperlink" Target="https://sis.umflint.edu/prod/bwckctlg.p_disp_course_detail?cat_term_in=202110&amp;subj_code_in=CSC&amp;crse_numb_in=276" TargetMode="External"/><Relationship Id="rId36" Type="http://schemas.openxmlformats.org/officeDocument/2006/relationships/hyperlink" Target="https://catalog.umflint.edu/content.php?catoid=29&amp;navoid=3220%23Religious_Holidays" TargetMode="External"/><Relationship Id="rId10" Type="http://schemas.openxmlformats.org/officeDocument/2006/relationships/hyperlink" Target="https://sis.umflint.edu/prod/bwckctlg.p_disp_course_detail?cat_term_in=202110&amp;subj_code_in=CSC&amp;crse_numb_in=276" TargetMode="External"/><Relationship Id="rId19" Type="http://schemas.openxmlformats.org/officeDocument/2006/relationships/hyperlink" Target="https://media.pearsoncmg.com/ph/bp/bridgepages/teamsite/panko/" TargetMode="External"/><Relationship Id="rId31" Type="http://schemas.openxmlformats.org/officeDocument/2006/relationships/hyperlink" Target="https://catalog.umflint.edu/content.php?catoid=29&amp;navoid=3162" TargetMode="External"/><Relationship Id="rId4" Type="http://schemas.openxmlformats.org/officeDocument/2006/relationships/webSettings" Target="webSettings.xml"/><Relationship Id="rId9" Type="http://schemas.openxmlformats.org/officeDocument/2006/relationships/hyperlink" Target="https://sis.umflint.edu/prod/bwckctlg.p_disp_course_detail?cat_term_in=202110&amp;subj_code_in=CSC&amp;crse_numb_in=275" TargetMode="External"/><Relationship Id="rId14" Type="http://schemas.openxmlformats.org/officeDocument/2006/relationships/hyperlink" Target="https://umich.zoom.us/j/6175942020" TargetMode="External"/><Relationship Id="rId22" Type="http://schemas.openxmlformats.org/officeDocument/2006/relationships/hyperlink" Target="https://www.umflint.edu/registrar/exam-schedule" TargetMode="External"/><Relationship Id="rId27" Type="http://schemas.openxmlformats.org/officeDocument/2006/relationships/hyperlink" Target="https://sis.umflint.edu/prod/bwckctlg.p_disp_course_detail?cat_term_in=202110&amp;subj_code_in=CSC&amp;crse_numb_in=275" TargetMode="External"/><Relationship Id="rId30" Type="http://schemas.openxmlformats.org/officeDocument/2006/relationships/hyperlink" Target="https://sis.umflint.edu/prod/bwckctlg.p_disp_course_detail?cat_term_in=202110&amp;subj_code_in=MTH&amp;crse_numb_in=122" TargetMode="External"/><Relationship Id="rId35" Type="http://schemas.openxmlformats.org/officeDocument/2006/relationships/hyperlink" Target="https://www.umflint.edu/node/11634" TargetMode="External"/><Relationship Id="rId8" Type="http://schemas.openxmlformats.org/officeDocument/2006/relationships/hyperlink" Target="https://sis.umflint.edu/prod/bwckschd.p_disp_dyn_sched"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3986</Words>
  <Characters>22725</Characters>
  <Application>Microsoft Office Word</Application>
  <DocSecurity>0</DocSecurity>
  <Lines>189</Lines>
  <Paragraphs>53</Paragraphs>
  <ScaleCrop>false</ScaleCrop>
  <Company/>
  <LinksUpToDate>false</LinksUpToDate>
  <CharactersWithSpaces>26658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CIS335</dc:title>
  <dc:subject>Syllabus</dc:subject>
  <dc:creator>Suleyman Uludag</dc:creator>
  <cp:keywords/>
  <cp:lastModifiedBy>Uludag, Suleyman</cp:lastModifiedBy>
  <cp:revision>76</cp:revision>
  <cp:lastPrinted>2020-08-31T19:53:00Z</cp:lastPrinted>
  <dcterms:created xsi:type="dcterms:W3CDTF">2017-01-04T16:23:00Z</dcterms:created>
  <dcterms:modified xsi:type="dcterms:W3CDTF">2021-08-31T21:45:00Z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ricepapr 011</vt:lpwstr>
  </property>
</Properties>
</file>