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17C3" w14:textId="38497E7E" w:rsidR="001A2F61" w:rsidRPr="001A2F61" w:rsidRDefault="001A2F61" w:rsidP="001A2F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A2F61">
        <w:rPr>
          <w:b/>
          <w:bCs/>
          <w:u w:val="single"/>
        </w:rPr>
        <w:t>Definitions of columns</w:t>
      </w:r>
    </w:p>
    <w:p w14:paraId="6FE68EFF" w14:textId="5345B44F" w:rsidR="00BF12AB" w:rsidRPr="00A7237E" w:rsidRDefault="00A7237E">
      <w:pPr>
        <w:rPr>
          <w:b/>
          <w:bCs/>
        </w:rPr>
      </w:pPr>
      <w:r w:rsidRPr="00A7237E">
        <w:rPr>
          <w:b/>
          <w:bCs/>
        </w:rPr>
        <w:t>Class</w:t>
      </w:r>
    </w:p>
    <w:p w14:paraId="38516D6A" w14:textId="62188A88" w:rsidR="00A7237E" w:rsidRPr="00A7237E" w:rsidRDefault="00A7237E" w:rsidP="00A7237E">
      <w:pPr>
        <w:rPr>
          <w:lang w:val="en-US"/>
        </w:rPr>
      </w:pPr>
      <w:r>
        <w:rPr>
          <w:lang w:val="en-US"/>
        </w:rPr>
        <w:t xml:space="preserve">A: </w:t>
      </w:r>
      <w:r w:rsidRPr="00A7237E">
        <w:rPr>
          <w:lang w:val="en-US"/>
        </w:rPr>
        <w:t xml:space="preserve">&lt;1mm overbite </w:t>
      </w:r>
    </w:p>
    <w:p w14:paraId="26DF428B" w14:textId="181D1EC0" w:rsidR="00A7237E" w:rsidRPr="00A7237E" w:rsidRDefault="00A7237E" w:rsidP="00A7237E">
      <w:pPr>
        <w:rPr>
          <w:lang w:val="en-US"/>
        </w:rPr>
      </w:pPr>
      <w:r>
        <w:rPr>
          <w:lang w:val="en-US"/>
        </w:rPr>
        <w:t xml:space="preserve">B: </w:t>
      </w:r>
      <w:r w:rsidRPr="00A7237E">
        <w:rPr>
          <w:lang w:val="en-US"/>
        </w:rPr>
        <w:t>1-2 mm</w:t>
      </w:r>
    </w:p>
    <w:p w14:paraId="5E088977" w14:textId="4597AA4D" w:rsidR="00A7237E" w:rsidRPr="00A7237E" w:rsidRDefault="00A7237E" w:rsidP="00A7237E">
      <w:pPr>
        <w:rPr>
          <w:lang w:val="en-US"/>
        </w:rPr>
      </w:pPr>
      <w:r>
        <w:rPr>
          <w:lang w:val="en-US"/>
        </w:rPr>
        <w:t xml:space="preserve">C: </w:t>
      </w:r>
      <w:r w:rsidRPr="00A7237E">
        <w:rPr>
          <w:lang w:val="en-US"/>
        </w:rPr>
        <w:t>2-3 mm</w:t>
      </w:r>
    </w:p>
    <w:p w14:paraId="088E7233" w14:textId="74E46469" w:rsidR="00A7237E" w:rsidRPr="00A7237E" w:rsidRDefault="00A7237E" w:rsidP="00A7237E">
      <w:pPr>
        <w:rPr>
          <w:lang w:val="en-US"/>
        </w:rPr>
      </w:pPr>
      <w:r>
        <w:rPr>
          <w:lang w:val="en-US"/>
        </w:rPr>
        <w:t xml:space="preserve">D: </w:t>
      </w:r>
      <w:r w:rsidRPr="00A7237E">
        <w:rPr>
          <w:lang w:val="en-US"/>
        </w:rPr>
        <w:t>3-4 mm</w:t>
      </w:r>
    </w:p>
    <w:p w14:paraId="5BBFCB71" w14:textId="17781E9C" w:rsidR="00A7237E" w:rsidRPr="00A7237E" w:rsidRDefault="00A7237E" w:rsidP="00A7237E">
      <w:pPr>
        <w:rPr>
          <w:lang w:val="en-US"/>
        </w:rPr>
      </w:pPr>
      <w:r>
        <w:rPr>
          <w:lang w:val="en-US"/>
        </w:rPr>
        <w:t xml:space="preserve">E: </w:t>
      </w:r>
      <w:r w:rsidRPr="00A7237E">
        <w:rPr>
          <w:lang w:val="en-US"/>
        </w:rPr>
        <w:t>More than 4 mm</w:t>
      </w:r>
    </w:p>
    <w:p w14:paraId="0B061AA6" w14:textId="77777777" w:rsidR="00A7237E" w:rsidRDefault="00A7237E"/>
    <w:p w14:paraId="5670ABAE" w14:textId="3ACFB010" w:rsidR="00A7237E" w:rsidRDefault="00A7237E">
      <w:pPr>
        <w:rPr>
          <w:b/>
          <w:bCs/>
        </w:rPr>
      </w:pPr>
      <w:proofErr w:type="spellStart"/>
      <w:r>
        <w:rPr>
          <w:b/>
          <w:bCs/>
        </w:rPr>
        <w:t>Overbite</w:t>
      </w:r>
      <w:proofErr w:type="spellEnd"/>
      <w:r>
        <w:rPr>
          <w:b/>
          <w:bCs/>
        </w:rPr>
        <w:t xml:space="preserve"> (upper </w:t>
      </w:r>
      <w:proofErr w:type="spellStart"/>
      <w:r>
        <w:rPr>
          <w:b/>
          <w:bCs/>
        </w:rPr>
        <w:t>jaw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only</w:t>
      </w:r>
      <w:proofErr w:type="spellEnd"/>
      <w:r>
        <w:rPr>
          <w:b/>
          <w:bCs/>
        </w:rPr>
        <w:t>)</w:t>
      </w:r>
    </w:p>
    <w:p w14:paraId="2259B331" w14:textId="3EA99258" w:rsidR="00A7237E" w:rsidRPr="00A7237E" w:rsidRDefault="00A7237E">
      <w:r>
        <w:t xml:space="preserve">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the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overbite</w:t>
      </w:r>
      <w:proofErr w:type="spellEnd"/>
      <w:r>
        <w:t xml:space="preserve"> (in </w:t>
      </w:r>
      <w:r>
        <w:rPr>
          <w:u w:val="single"/>
        </w:rPr>
        <w:t>pixels</w:t>
      </w:r>
      <w:r>
        <w:t xml:space="preserve">) </w:t>
      </w:r>
      <w:proofErr w:type="spellStart"/>
      <w:r>
        <w:t>e.g</w:t>
      </w:r>
      <w:proofErr w:type="spellEnd"/>
      <w:r>
        <w:t xml:space="preserve">. for class B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13 and 24 pixels. I </w:t>
      </w:r>
      <w:proofErr w:type="spellStart"/>
      <w:r>
        <w:t>excluded</w:t>
      </w:r>
      <w:proofErr w:type="spellEnd"/>
      <w:r>
        <w:t xml:space="preserve"> distances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right at the border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no ’25’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</w:t>
      </w:r>
      <w:proofErr w:type="spellStart"/>
      <w:r>
        <w:t>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2 mm.</w:t>
      </w:r>
    </w:p>
    <w:p w14:paraId="488E88EF" w14:textId="77777777" w:rsidR="00A7237E" w:rsidRPr="00A7237E" w:rsidRDefault="00A7237E"/>
    <w:p w14:paraId="5210D927" w14:textId="4044FEE6" w:rsidR="00A7237E" w:rsidRDefault="00A7237E">
      <w:pPr>
        <w:rPr>
          <w:b/>
          <w:bCs/>
        </w:rPr>
      </w:pPr>
      <w:r>
        <w:rPr>
          <w:b/>
          <w:bCs/>
        </w:rPr>
        <w:t>X, Y</w:t>
      </w:r>
    </w:p>
    <w:p w14:paraId="69EF84C2" w14:textId="530641F9" w:rsidR="00A7237E" w:rsidRDefault="00A7237E">
      <w:r>
        <w:t xml:space="preserve">The </w:t>
      </w:r>
      <w:proofErr w:type="spellStart"/>
      <w:r>
        <w:t>coordinates</w:t>
      </w:r>
      <w:proofErr w:type="spellEnd"/>
      <w:r>
        <w:t xml:space="preserve"> of the keypoint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image’s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24DEBE1D" w14:textId="77777777" w:rsidR="00A7237E" w:rsidRDefault="00A7237E"/>
    <w:p w14:paraId="240C76C4" w14:textId="29F035BA" w:rsidR="00A7237E" w:rsidRPr="00A7237E" w:rsidRDefault="00A7237E">
      <w:pPr>
        <w:rPr>
          <w:b/>
          <w:bCs/>
        </w:rPr>
      </w:pPr>
      <w:proofErr w:type="spellStart"/>
      <w:r w:rsidRPr="00A7237E">
        <w:rPr>
          <w:b/>
          <w:bCs/>
        </w:rPr>
        <w:t>Y_target</w:t>
      </w:r>
      <w:proofErr w:type="spellEnd"/>
      <w:r w:rsidRPr="00A7237E">
        <w:rPr>
          <w:b/>
          <w:bCs/>
        </w:rPr>
        <w:t xml:space="preserve"> (upper </w:t>
      </w:r>
      <w:proofErr w:type="spellStart"/>
      <w:r w:rsidRPr="00A7237E">
        <w:rPr>
          <w:b/>
          <w:bCs/>
        </w:rPr>
        <w:t>jaw</w:t>
      </w:r>
      <w:proofErr w:type="spellEnd"/>
      <w:r w:rsidRPr="00A7237E">
        <w:rPr>
          <w:b/>
          <w:bCs/>
        </w:rPr>
        <w:t xml:space="preserve"> </w:t>
      </w:r>
      <w:proofErr w:type="spellStart"/>
      <w:r w:rsidRPr="00A7237E">
        <w:rPr>
          <w:b/>
          <w:bCs/>
        </w:rPr>
        <w:t>only</w:t>
      </w:r>
      <w:proofErr w:type="spellEnd"/>
      <w:r w:rsidRPr="00A7237E">
        <w:rPr>
          <w:b/>
          <w:bCs/>
        </w:rPr>
        <w:t>)</w:t>
      </w:r>
    </w:p>
    <w:p w14:paraId="53F75AEA" w14:textId="18FD0D77" w:rsidR="00A7237E" w:rsidRDefault="00A7237E">
      <w:r>
        <w:t>The Y-</w:t>
      </w:r>
      <w:proofErr w:type="spellStart"/>
      <w:r>
        <w:t>coordinate</w:t>
      </w:r>
      <w:proofErr w:type="spellEnd"/>
      <w:r>
        <w:t xml:space="preserve"> for the upper </w:t>
      </w:r>
      <w:proofErr w:type="spellStart"/>
      <w:r>
        <w:t>jaw</w:t>
      </w:r>
      <w:proofErr w:type="spellEnd"/>
      <w:r>
        <w:t xml:space="preserve"> keypoint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it to the same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as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jaw</w:t>
      </w:r>
      <w:proofErr w:type="spellEnd"/>
      <w:proofErr w:type="gramStart"/>
      <w:r>
        <w:t>. !!!</w:t>
      </w:r>
      <w:proofErr w:type="gramEnd"/>
      <w:r>
        <w:t xml:space="preserve"> </w:t>
      </w:r>
      <w:proofErr w:type="spellStart"/>
      <w:r>
        <w:t>Assumes</w:t>
      </w:r>
      <w:proofErr w:type="spellEnd"/>
      <w:r>
        <w:t xml:space="preserve"> Y=0 is the </w:t>
      </w:r>
      <w:r>
        <w:rPr>
          <w:u w:val="single"/>
        </w:rPr>
        <w:t>top</w:t>
      </w:r>
      <w:r>
        <w:t xml:space="preserve"> of the image</w:t>
      </w:r>
      <w:r w:rsidR="00905FB9">
        <w:t>.</w:t>
      </w:r>
    </w:p>
    <w:p w14:paraId="244CB0AF" w14:textId="77777777" w:rsidR="00905FB9" w:rsidRDefault="00905FB9"/>
    <w:p w14:paraId="05F4C221" w14:textId="0409895A" w:rsidR="00905FB9" w:rsidRDefault="00905FB9">
      <w:pPr>
        <w:rPr>
          <w:b/>
          <w:bCs/>
        </w:rPr>
      </w:pPr>
      <w:proofErr w:type="spellStart"/>
      <w:r w:rsidRPr="00905FB9">
        <w:rPr>
          <w:b/>
          <w:bCs/>
        </w:rPr>
        <w:t>Y_flipped</w:t>
      </w:r>
      <w:proofErr w:type="spellEnd"/>
      <w:r w:rsidRPr="00905FB9">
        <w:rPr>
          <w:b/>
          <w:bCs/>
        </w:rPr>
        <w:t xml:space="preserve"> (upper </w:t>
      </w:r>
      <w:proofErr w:type="spellStart"/>
      <w:r w:rsidRPr="00905FB9">
        <w:rPr>
          <w:b/>
          <w:bCs/>
        </w:rPr>
        <w:t>jaw</w:t>
      </w:r>
      <w:proofErr w:type="spellEnd"/>
      <w:r w:rsidRPr="00905FB9">
        <w:rPr>
          <w:b/>
          <w:bCs/>
        </w:rPr>
        <w:t xml:space="preserve"> </w:t>
      </w:r>
      <w:proofErr w:type="spellStart"/>
      <w:r w:rsidRPr="00905FB9">
        <w:rPr>
          <w:b/>
          <w:bCs/>
        </w:rPr>
        <w:t>only</w:t>
      </w:r>
      <w:proofErr w:type="spellEnd"/>
      <w:r w:rsidRPr="00905FB9">
        <w:rPr>
          <w:b/>
          <w:bCs/>
        </w:rPr>
        <w:t>)</w:t>
      </w:r>
    </w:p>
    <w:p w14:paraId="423BD776" w14:textId="1422036D" w:rsidR="00905FB9" w:rsidRDefault="00905FB9">
      <w:r>
        <w:t xml:space="preserve">The </w:t>
      </w:r>
      <w:proofErr w:type="spellStart"/>
      <w:r>
        <w:t>flipped</w:t>
      </w:r>
      <w:proofErr w:type="spellEnd"/>
      <w:r>
        <w:t xml:space="preserve"> Y-</w:t>
      </w:r>
      <w:proofErr w:type="spellStart"/>
      <w:r>
        <w:t>coordinate</w:t>
      </w:r>
      <w:proofErr w:type="spellEnd"/>
      <w:r>
        <w:t xml:space="preserve"> of the upper </w:t>
      </w:r>
      <w:proofErr w:type="spellStart"/>
      <w:r>
        <w:t>jaw</w:t>
      </w:r>
      <w:proofErr w:type="spellEnd"/>
      <w:r>
        <w:t xml:space="preserve"> keypoint (=1023-Y)</w:t>
      </w:r>
    </w:p>
    <w:p w14:paraId="22664594" w14:textId="77777777" w:rsidR="001A2F61" w:rsidRDefault="001A2F61"/>
    <w:p w14:paraId="2279254B" w14:textId="5D301D63" w:rsidR="001A2F61" w:rsidRDefault="001A2F61">
      <w:pPr>
        <w:rPr>
          <w:b/>
          <w:bCs/>
        </w:rPr>
      </w:pPr>
      <w:proofErr w:type="spellStart"/>
      <w:r>
        <w:rPr>
          <w:b/>
          <w:bCs/>
        </w:rPr>
        <w:t>Y_vertical_translate</w:t>
      </w:r>
      <w:proofErr w:type="spellEnd"/>
    </w:p>
    <w:p w14:paraId="67213D71" w14:textId="6C194EC6" w:rsidR="001A2F61" w:rsidRPr="001A2F61" w:rsidRDefault="001A2F61">
      <w:r>
        <w:t xml:space="preserve">= </w:t>
      </w:r>
      <w:proofErr w:type="spellStart"/>
      <w:r>
        <w:t>Y_flipped</w:t>
      </w:r>
      <w:proofErr w:type="spellEnd"/>
      <w:r>
        <w:t xml:space="preserve"> – </w:t>
      </w:r>
      <w:proofErr w:type="spellStart"/>
      <w:r>
        <w:t>Y_target</w:t>
      </w:r>
      <w:proofErr w:type="spellEnd"/>
    </w:p>
    <w:p w14:paraId="4912E157" w14:textId="77777777" w:rsidR="00A7237E" w:rsidRDefault="00A7237E"/>
    <w:p w14:paraId="0BB4B063" w14:textId="77777777" w:rsidR="001A2F61" w:rsidRDefault="001A2F6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D92C7D7" w14:textId="21EFE86F" w:rsidR="00A7237E" w:rsidRPr="001A2F61" w:rsidRDefault="001A2F61" w:rsidP="001A2F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A2F61">
        <w:rPr>
          <w:b/>
          <w:bCs/>
          <w:u w:val="single"/>
        </w:rPr>
        <w:lastRenderedPageBreak/>
        <w:t xml:space="preserve">How to </w:t>
      </w:r>
      <w:proofErr w:type="spellStart"/>
      <w:r w:rsidRPr="001A2F61">
        <w:rPr>
          <w:b/>
          <w:bCs/>
          <w:u w:val="single"/>
        </w:rPr>
        <w:t>convert</w:t>
      </w:r>
      <w:proofErr w:type="spellEnd"/>
      <w:r w:rsidRPr="001A2F61">
        <w:rPr>
          <w:b/>
          <w:bCs/>
          <w:u w:val="single"/>
        </w:rPr>
        <w:t xml:space="preserve"> Y-</w:t>
      </w:r>
      <w:proofErr w:type="spellStart"/>
      <w:r w:rsidRPr="001A2F61">
        <w:rPr>
          <w:b/>
          <w:bCs/>
          <w:u w:val="single"/>
        </w:rPr>
        <w:t>coordinates</w:t>
      </w:r>
      <w:proofErr w:type="spellEnd"/>
      <w:r w:rsidRPr="001A2F61">
        <w:rPr>
          <w:b/>
          <w:bCs/>
          <w:u w:val="single"/>
        </w:rPr>
        <w:t xml:space="preserve"> for upper </w:t>
      </w:r>
      <w:proofErr w:type="spellStart"/>
      <w:r w:rsidRPr="001A2F61">
        <w:rPr>
          <w:b/>
          <w:bCs/>
          <w:u w:val="single"/>
        </w:rPr>
        <w:t>jaw</w:t>
      </w:r>
      <w:proofErr w:type="spellEnd"/>
      <w:r w:rsidRPr="001A2F61">
        <w:rPr>
          <w:b/>
          <w:bCs/>
          <w:u w:val="single"/>
        </w:rPr>
        <w:t xml:space="preserve"> to same </w:t>
      </w:r>
      <w:proofErr w:type="spellStart"/>
      <w:r w:rsidRPr="001A2F61">
        <w:rPr>
          <w:b/>
          <w:bCs/>
          <w:u w:val="single"/>
        </w:rPr>
        <w:t>coordinate</w:t>
      </w:r>
      <w:proofErr w:type="spellEnd"/>
      <w:r w:rsidRPr="001A2F61">
        <w:rPr>
          <w:b/>
          <w:bCs/>
          <w:u w:val="single"/>
        </w:rPr>
        <w:t xml:space="preserve"> </w:t>
      </w:r>
      <w:proofErr w:type="spellStart"/>
      <w:r w:rsidRPr="001A2F61">
        <w:rPr>
          <w:b/>
          <w:bCs/>
          <w:u w:val="single"/>
        </w:rPr>
        <w:t>space</w:t>
      </w:r>
      <w:proofErr w:type="spellEnd"/>
      <w:r w:rsidRPr="001A2F61">
        <w:rPr>
          <w:b/>
          <w:bCs/>
          <w:u w:val="single"/>
        </w:rPr>
        <w:t xml:space="preserve"> as </w:t>
      </w:r>
      <w:proofErr w:type="spellStart"/>
      <w:r w:rsidRPr="001A2F61">
        <w:rPr>
          <w:b/>
          <w:bCs/>
          <w:u w:val="single"/>
        </w:rPr>
        <w:t>lower</w:t>
      </w:r>
      <w:proofErr w:type="spellEnd"/>
      <w:r w:rsidRPr="001A2F61">
        <w:rPr>
          <w:b/>
          <w:bCs/>
          <w:u w:val="single"/>
        </w:rPr>
        <w:t xml:space="preserve"> </w:t>
      </w:r>
      <w:proofErr w:type="spellStart"/>
      <w:r w:rsidRPr="001A2F61">
        <w:rPr>
          <w:b/>
          <w:bCs/>
          <w:u w:val="single"/>
        </w:rPr>
        <w:t>jaw</w:t>
      </w:r>
      <w:proofErr w:type="spellEnd"/>
    </w:p>
    <w:p w14:paraId="0F87DF2C" w14:textId="5040504F" w:rsidR="001A2F61" w:rsidRDefault="001A2F61"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 provides a </w:t>
      </w:r>
      <w:proofErr w:type="spellStart"/>
      <w:r>
        <w:t>coordinate</w:t>
      </w:r>
      <w:proofErr w:type="spellEnd"/>
      <w:r>
        <w:t xml:space="preserve"> Y for </w:t>
      </w:r>
      <w:proofErr w:type="spellStart"/>
      <w:r>
        <w:t>one</w:t>
      </w:r>
      <w:proofErr w:type="spellEnd"/>
      <w:r>
        <w:t xml:space="preserve"> of the upper </w:t>
      </w:r>
      <w:proofErr w:type="spellStart"/>
      <w:r>
        <w:t>jaw</w:t>
      </w:r>
      <w:proofErr w:type="spellEnd"/>
      <w:r>
        <w:t xml:space="preserve"> images in the test set,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overbite</w:t>
      </w:r>
      <w:proofErr w:type="spellEnd"/>
      <w:r>
        <w:t xml:space="preserve">, </w:t>
      </w:r>
      <w:proofErr w:type="gramStart"/>
      <w:r>
        <w:t>it has</w:t>
      </w:r>
      <w:proofErr w:type="gram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to the same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as the matching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image. This is done as </w:t>
      </w:r>
      <w:proofErr w:type="spellStart"/>
      <w:r>
        <w:t>follows</w:t>
      </w:r>
      <w:proofErr w:type="spellEnd"/>
      <w:r>
        <w:t>:</w:t>
      </w:r>
    </w:p>
    <w:p w14:paraId="1912FBA9" w14:textId="5F10B3E9" w:rsidR="001A2F61" w:rsidRDefault="001A2F61" w:rsidP="001A2F61">
      <w:pPr>
        <w:pStyle w:val="ListParagraph"/>
        <w:numPr>
          <w:ilvl w:val="0"/>
          <w:numId w:val="2"/>
        </w:numPr>
      </w:pPr>
      <w:proofErr w:type="spellStart"/>
      <w:r>
        <w:t>Invert</w:t>
      </w:r>
      <w:proofErr w:type="spellEnd"/>
      <w:r>
        <w:t xml:space="preserve"> the </w:t>
      </w:r>
      <w:proofErr w:type="spellStart"/>
      <w:r>
        <w:t>coordinate</w:t>
      </w:r>
      <w:proofErr w:type="spellEnd"/>
      <w:r>
        <w:t xml:space="preserve"> (Y’=1023-Y)</w:t>
      </w:r>
    </w:p>
    <w:p w14:paraId="6609E5B5" w14:textId="0165B727" w:rsidR="001A2F61" w:rsidRDefault="001A2F61" w:rsidP="001A2F61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Y_vertical_translate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image and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from Y’.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Y*</w:t>
      </w:r>
    </w:p>
    <w:p w14:paraId="6F756AED" w14:textId="77777777" w:rsidR="001A2F61" w:rsidRDefault="001A2F61" w:rsidP="001A2F61"/>
    <w:p w14:paraId="2A150EFA" w14:textId="5FC889E2" w:rsidR="001A2F61" w:rsidRDefault="001A2F61" w:rsidP="001A2F61">
      <w:pPr>
        <w:pStyle w:val="ListParagraph"/>
        <w:numPr>
          <w:ilvl w:val="0"/>
          <w:numId w:val="1"/>
        </w:numPr>
        <w:rPr>
          <w:b/>
          <w:bCs/>
        </w:rPr>
      </w:pPr>
      <w:r w:rsidRPr="001A2F61">
        <w:rPr>
          <w:b/>
          <w:bCs/>
        </w:rPr>
        <w:t xml:space="preserve">How to </w:t>
      </w:r>
      <w:proofErr w:type="spellStart"/>
      <w:r w:rsidRPr="001A2F61">
        <w:rPr>
          <w:b/>
          <w:bCs/>
        </w:rPr>
        <w:t>classify</w:t>
      </w:r>
      <w:proofErr w:type="spellEnd"/>
      <w:r w:rsidRPr="001A2F61">
        <w:rPr>
          <w:b/>
          <w:bCs/>
        </w:rPr>
        <w:t xml:space="preserve"> the images for </w:t>
      </w:r>
      <w:proofErr w:type="spellStart"/>
      <w:r w:rsidRPr="001A2F61">
        <w:rPr>
          <w:b/>
          <w:bCs/>
        </w:rPr>
        <w:t>different</w:t>
      </w:r>
      <w:proofErr w:type="spellEnd"/>
      <w:r w:rsidRPr="001A2F61">
        <w:rPr>
          <w:b/>
          <w:bCs/>
        </w:rPr>
        <w:t xml:space="preserve"> </w:t>
      </w:r>
      <w:proofErr w:type="spellStart"/>
      <w:r w:rsidRPr="001A2F61">
        <w:rPr>
          <w:b/>
          <w:bCs/>
        </w:rPr>
        <w:t>degrees</w:t>
      </w:r>
      <w:proofErr w:type="spellEnd"/>
      <w:r w:rsidRPr="001A2F61">
        <w:rPr>
          <w:b/>
          <w:bCs/>
        </w:rPr>
        <w:t xml:space="preserve"> of </w:t>
      </w:r>
      <w:proofErr w:type="spellStart"/>
      <w:r w:rsidRPr="001A2F61">
        <w:rPr>
          <w:b/>
          <w:bCs/>
        </w:rPr>
        <w:t>overbite</w:t>
      </w:r>
      <w:proofErr w:type="spellEnd"/>
    </w:p>
    <w:p w14:paraId="4D9E105E" w14:textId="77777777" w:rsidR="00507EB6" w:rsidRDefault="00507EB6" w:rsidP="00507EB6">
      <w:pPr>
        <w:pStyle w:val="ListParagraph"/>
        <w:rPr>
          <w:b/>
          <w:bCs/>
        </w:rPr>
      </w:pPr>
    </w:p>
    <w:p w14:paraId="55DE32B6" w14:textId="247C0A93" w:rsidR="001A2F61" w:rsidRDefault="00507EB6" w:rsidP="00507EB6">
      <w:pPr>
        <w:pStyle w:val="ListParagraph"/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Y* for an upper </w:t>
      </w:r>
      <w:proofErr w:type="spellStart"/>
      <w:r>
        <w:t>jaw</w:t>
      </w:r>
      <w:proofErr w:type="spellEnd"/>
      <w:r>
        <w:t xml:space="preserve"> image </w:t>
      </w:r>
      <w:proofErr w:type="spellStart"/>
      <w:r>
        <w:t>subtract</w:t>
      </w:r>
      <w:proofErr w:type="spellEnd"/>
      <w:r>
        <w:t xml:space="preserve"> the Y-</w:t>
      </w:r>
      <w:proofErr w:type="spellStart"/>
      <w:r>
        <w:t>coordinate</w:t>
      </w:r>
      <w:proofErr w:type="spellEnd"/>
      <w:r>
        <w:t xml:space="preserve"> for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from it. </w:t>
      </w:r>
      <w:proofErr w:type="spellStart"/>
      <w:r>
        <w:t>Multiply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by 0.08 to </w:t>
      </w:r>
      <w:proofErr w:type="spellStart"/>
      <w:r>
        <w:t>get</w:t>
      </w:r>
      <w:proofErr w:type="spellEnd"/>
      <w:r>
        <w:t xml:space="preserve"> the distance in mm</w:t>
      </w:r>
    </w:p>
    <w:p w14:paraId="05380BE8" w14:textId="4E5687EF" w:rsidR="00507EB6" w:rsidRDefault="00507EB6" w:rsidP="00507EB6">
      <w:pPr>
        <w:pStyle w:val="ListParagraph"/>
        <w:numPr>
          <w:ilvl w:val="0"/>
          <w:numId w:val="2"/>
        </w:numPr>
      </w:pPr>
      <w:proofErr w:type="spellStart"/>
      <w:r>
        <w:t>Apply</w:t>
      </w:r>
      <w:proofErr w:type="spellEnd"/>
      <w:r>
        <w:t xml:space="preserve"> the </w:t>
      </w:r>
      <w:proofErr w:type="spellStart"/>
      <w:r>
        <w:t>classification</w:t>
      </w:r>
      <w:proofErr w:type="spellEnd"/>
      <w:r>
        <w:t xml:space="preserve"> system </w:t>
      </w:r>
      <w:proofErr w:type="spellStart"/>
      <w:r>
        <w:t>above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the class for </w:t>
      </w:r>
      <w:proofErr w:type="spellStart"/>
      <w:r>
        <w:t>that</w:t>
      </w:r>
      <w:proofErr w:type="spellEnd"/>
      <w:r>
        <w:t xml:space="preserve"> pair of upper-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images</w:t>
      </w:r>
    </w:p>
    <w:p w14:paraId="519F8CF2" w14:textId="7C22E21B" w:rsidR="00507EB6" w:rsidRDefault="00507EB6" w:rsidP="00507EB6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  <w:r>
        <w:t xml:space="preserve"> the class with the ground </w:t>
      </w:r>
      <w:proofErr w:type="spellStart"/>
      <w:r>
        <w:t>truth</w:t>
      </w:r>
      <w:proofErr w:type="spellEnd"/>
      <w:r>
        <w:t xml:space="preserve"> class in the </w:t>
      </w:r>
      <w:proofErr w:type="gramStart"/>
      <w:r>
        <w:t>XLSX file</w:t>
      </w:r>
      <w:proofErr w:type="gramEnd"/>
      <w:r>
        <w:t xml:space="preserve"> (the ’Class’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for the upper </w:t>
      </w:r>
      <w:proofErr w:type="spellStart"/>
      <w:r>
        <w:t>jaw</w:t>
      </w:r>
      <w:proofErr w:type="spellEnd"/>
      <w:r>
        <w:t xml:space="preserve"> image).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weighted</w:t>
      </w:r>
      <w:proofErr w:type="spellEnd"/>
      <w:r>
        <w:t xml:space="preserve"> kappa to </w:t>
      </w:r>
      <w:proofErr w:type="spellStart"/>
      <w:r>
        <w:t>assess</w:t>
      </w:r>
      <w:proofErr w:type="spellEnd"/>
      <w:r>
        <w:t xml:space="preserve"> the </w:t>
      </w:r>
      <w:proofErr w:type="spellStart"/>
      <w:r>
        <w:t>classification</w:t>
      </w:r>
      <w:proofErr w:type="spellEnd"/>
      <w:r>
        <w:t xml:space="preserve"> performance.</w:t>
      </w:r>
    </w:p>
    <w:p w14:paraId="6336B7DC" w14:textId="77777777" w:rsidR="001A2F61" w:rsidRPr="001A2F61" w:rsidRDefault="001A2F61" w:rsidP="00507EB6"/>
    <w:sectPr w:rsidR="001A2F61" w:rsidRPr="001A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E785B"/>
    <w:multiLevelType w:val="hybridMultilevel"/>
    <w:tmpl w:val="2A764312"/>
    <w:lvl w:ilvl="0" w:tplc="7BB0756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520D3"/>
    <w:multiLevelType w:val="hybridMultilevel"/>
    <w:tmpl w:val="203AA0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3021">
    <w:abstractNumId w:val="1"/>
  </w:num>
  <w:num w:numId="2" w16cid:durableId="66972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7E"/>
    <w:rsid w:val="001A2F61"/>
    <w:rsid w:val="00507EB6"/>
    <w:rsid w:val="00905FB9"/>
    <w:rsid w:val="0096081C"/>
    <w:rsid w:val="00A7237E"/>
    <w:rsid w:val="00AB3320"/>
    <w:rsid w:val="00AF1AAF"/>
    <w:rsid w:val="00BF12AB"/>
    <w:rsid w:val="00E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1890"/>
  <w15:chartTrackingRefBased/>
  <w15:docId w15:val="{3ACE9056-60C3-48F6-B296-7F29E731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Pauwels</dc:creator>
  <cp:keywords/>
  <dc:description/>
  <cp:lastModifiedBy>Ruben Pauwels</cp:lastModifiedBy>
  <cp:revision>1</cp:revision>
  <dcterms:created xsi:type="dcterms:W3CDTF">2025-04-08T10:28:00Z</dcterms:created>
  <dcterms:modified xsi:type="dcterms:W3CDTF">2025-04-08T14:00:00Z</dcterms:modified>
</cp:coreProperties>
</file>