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CEC3B" w14:textId="77777777" w:rsidR="002C4A15" w:rsidRPr="00280E51" w:rsidRDefault="002C4A15" w:rsidP="002C4A15">
      <w:pPr>
        <w:pStyle w:val="Titel"/>
        <w:jc w:val="center"/>
        <w:rPr>
          <w:sz w:val="56"/>
          <w:szCs w:val="56"/>
        </w:rPr>
      </w:pPr>
      <w:r w:rsidRPr="00280E51">
        <w:rPr>
          <w:sz w:val="56"/>
          <w:szCs w:val="56"/>
        </w:rPr>
        <w:t>Dataprojekt</w:t>
      </w:r>
    </w:p>
    <w:p w14:paraId="5F0F6CE5" w14:textId="77777777" w:rsidR="002C4A15" w:rsidRPr="00280E51" w:rsidRDefault="002C4A15" w:rsidP="002C4A15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Cs/>
          <w:sz w:val="28"/>
          <w:szCs w:val="28"/>
          <w:lang w:eastAsia="da-DK"/>
        </w:rPr>
      </w:pPr>
      <w:r w:rsidRPr="00280E51">
        <w:rPr>
          <w:rFonts w:asciiTheme="majorHAnsi" w:eastAsia="Times New Roman" w:hAnsiTheme="majorHAnsi" w:cstheme="majorHAnsi"/>
          <w:bCs/>
          <w:sz w:val="28"/>
          <w:szCs w:val="28"/>
          <w:lang w:eastAsia="da-DK"/>
        </w:rPr>
        <w:t xml:space="preserve">Automatisk Detektion af Overbid og </w:t>
      </w:r>
      <w:proofErr w:type="spellStart"/>
      <w:r w:rsidRPr="00280E51">
        <w:rPr>
          <w:rFonts w:asciiTheme="majorHAnsi" w:eastAsia="Times New Roman" w:hAnsiTheme="majorHAnsi" w:cstheme="majorHAnsi"/>
          <w:bCs/>
          <w:sz w:val="28"/>
          <w:szCs w:val="28"/>
          <w:lang w:eastAsia="da-DK"/>
        </w:rPr>
        <w:t>Overjet</w:t>
      </w:r>
      <w:proofErr w:type="spellEnd"/>
      <w:r w:rsidRPr="00280E51">
        <w:rPr>
          <w:rFonts w:asciiTheme="majorHAnsi" w:eastAsia="Times New Roman" w:hAnsiTheme="majorHAnsi" w:cstheme="majorHAnsi"/>
          <w:bCs/>
          <w:sz w:val="28"/>
          <w:szCs w:val="28"/>
          <w:lang w:eastAsia="da-DK"/>
        </w:rPr>
        <w:t xml:space="preserve"> samt Bolton-Analyse ved hjælp af Neurale Netværk</w:t>
      </w:r>
    </w:p>
    <w:p w14:paraId="6DD188BF" w14:textId="27128FD2" w:rsidR="002C4A15" w:rsidRPr="002C4A15" w:rsidRDefault="002C4A15" w:rsidP="002C4A15">
      <w:pPr>
        <w:spacing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2C4A15">
        <w:rPr>
          <w:rFonts w:eastAsia="Times New Roman" w:cstheme="minorHAnsi"/>
          <w:sz w:val="24"/>
          <w:szCs w:val="24"/>
          <w:lang w:eastAsia="da-DK"/>
        </w:rPr>
        <w:t xml:space="preserve">Projektet har til formål at udvikle og implementere </w:t>
      </w:r>
      <w:proofErr w:type="spellStart"/>
      <w:r w:rsidR="000852C8" w:rsidRPr="00C2347B">
        <w:rPr>
          <w:rFonts w:eastAsia="Times New Roman" w:cstheme="minorHAnsi"/>
          <w:sz w:val="24"/>
          <w:szCs w:val="24"/>
          <w:lang w:eastAsia="da-DK"/>
        </w:rPr>
        <w:t>deep</w:t>
      </w:r>
      <w:proofErr w:type="spellEnd"/>
      <w:r w:rsidR="003050E5">
        <w:rPr>
          <w:rFonts w:eastAsia="Times New Roman" w:cstheme="minorHAnsi"/>
          <w:sz w:val="24"/>
          <w:szCs w:val="24"/>
          <w:lang w:eastAsia="da-DK"/>
        </w:rPr>
        <w:t>-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>learning modeller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 til automatisering af diagnostiske processer indenfor tandpleje ved hjælp af intraorale skannere (IOS). 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En </w:t>
      </w:r>
      <w:r w:rsidRPr="002C4A15">
        <w:rPr>
          <w:rFonts w:eastAsia="Times New Roman" w:cstheme="minorHAnsi"/>
          <w:sz w:val="24"/>
          <w:szCs w:val="24"/>
          <w:lang w:eastAsia="da-DK"/>
        </w:rPr>
        <w:t>IOS er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et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 håndholdt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instrument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, der gør det muligt at skabe 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>3D-modeller af tænderne</w:t>
      </w:r>
      <w:r w:rsidRPr="002C4A15">
        <w:rPr>
          <w:rFonts w:eastAsia="Times New Roman" w:cstheme="minorHAnsi"/>
          <w:sz w:val="24"/>
          <w:szCs w:val="24"/>
          <w:lang w:eastAsia="da-DK"/>
        </w:rPr>
        <w:t>.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Anvendelsen af disse skannere er i den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 </w:t>
      </w:r>
      <w:r w:rsidR="00B13B0F" w:rsidRPr="002C4A15">
        <w:rPr>
          <w:rFonts w:eastAsia="Times New Roman" w:cstheme="minorHAnsi"/>
          <w:sz w:val="24"/>
          <w:szCs w:val="24"/>
          <w:lang w:eastAsia="da-DK"/>
        </w:rPr>
        <w:t>nutidige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 tandlægepraksis er </w:t>
      </w:r>
      <w:r w:rsidR="00280E51">
        <w:rPr>
          <w:rFonts w:eastAsia="Times New Roman" w:cstheme="minorHAnsi"/>
          <w:sz w:val="24"/>
          <w:szCs w:val="24"/>
          <w:lang w:eastAsia="da-DK"/>
        </w:rPr>
        <w:t>voksende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 og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resultatet 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>bruges til diagnostik,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 behandlingsplanlægning og 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>monitorering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. </w:t>
      </w:r>
      <w:r w:rsidR="00077C50" w:rsidRPr="00C2347B">
        <w:rPr>
          <w:rFonts w:eastAsia="Times New Roman" w:cstheme="minorHAnsi"/>
          <w:sz w:val="24"/>
          <w:szCs w:val="24"/>
          <w:lang w:eastAsia="da-DK"/>
        </w:rPr>
        <w:t>Problemstillingen er</w:t>
      </w:r>
      <w:r w:rsidRPr="002C4A15">
        <w:rPr>
          <w:rFonts w:eastAsia="Times New Roman" w:cstheme="minorHAnsi"/>
          <w:sz w:val="24"/>
          <w:szCs w:val="24"/>
          <w:lang w:eastAsia="da-DK"/>
        </w:rPr>
        <w:t>, at analysen af scannede data ofte er tidskrævende og afhængig af den kliniske praktikers ekspertise. Projektet fokuserer derf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or på at udvikle en model som kan automatisere denne </w:t>
      </w:r>
      <w:r w:rsidR="003050E5" w:rsidRPr="00C2347B">
        <w:rPr>
          <w:rFonts w:eastAsia="Times New Roman" w:cstheme="minorHAnsi"/>
          <w:sz w:val="24"/>
          <w:szCs w:val="24"/>
          <w:lang w:eastAsia="da-DK"/>
        </w:rPr>
        <w:t>proces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 xml:space="preserve"> 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ved hjælp af </w:t>
      </w:r>
      <w:proofErr w:type="spellStart"/>
      <w:r w:rsidR="000852C8" w:rsidRPr="00C2347B">
        <w:rPr>
          <w:rFonts w:eastAsia="Times New Roman" w:cstheme="minorHAnsi"/>
          <w:sz w:val="24"/>
          <w:szCs w:val="24"/>
          <w:lang w:eastAsia="da-DK"/>
        </w:rPr>
        <w:t>deep</w:t>
      </w:r>
      <w:proofErr w:type="spellEnd"/>
      <w:r w:rsidR="003050E5">
        <w:rPr>
          <w:rFonts w:eastAsia="Times New Roman" w:cstheme="minorHAnsi"/>
          <w:sz w:val="24"/>
          <w:szCs w:val="24"/>
          <w:lang w:eastAsia="da-DK"/>
        </w:rPr>
        <w:t>-</w:t>
      </w:r>
      <w:r w:rsidR="000852C8" w:rsidRPr="00C2347B">
        <w:rPr>
          <w:rFonts w:eastAsia="Times New Roman" w:cstheme="minorHAnsi"/>
          <w:sz w:val="24"/>
          <w:szCs w:val="24"/>
          <w:lang w:eastAsia="da-DK"/>
        </w:rPr>
        <w:t>learning</w:t>
      </w:r>
    </w:p>
    <w:p w14:paraId="4E2BB213" w14:textId="4A49CC52" w:rsidR="006425FA" w:rsidRDefault="002C4A15" w:rsidP="002C4A1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2C4A15">
        <w:rPr>
          <w:rFonts w:eastAsia="Times New Roman" w:cstheme="minorHAnsi"/>
          <w:sz w:val="24"/>
          <w:szCs w:val="24"/>
          <w:lang w:eastAsia="da-DK"/>
        </w:rPr>
        <w:t xml:space="preserve">To specifikke opgaver vil blive udført. Den første opgave indebærer automatisk detektion af overbid, som er vertikal 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>afvigelse</w:t>
      </w:r>
      <w:r w:rsidRPr="002C4A15">
        <w:rPr>
          <w:rFonts w:eastAsia="Times New Roman" w:cstheme="minorHAnsi"/>
          <w:sz w:val="24"/>
          <w:szCs w:val="24"/>
          <w:lang w:eastAsia="da-DK"/>
        </w:rPr>
        <w:t>, der resulterer i en overdreven overlapning mellem de øverste og nederste tænder</w:t>
      </w:r>
      <w:r w:rsidR="006425FA">
        <w:rPr>
          <w:rFonts w:eastAsia="Times New Roman" w:cstheme="minorHAnsi"/>
          <w:sz w:val="24"/>
          <w:szCs w:val="24"/>
          <w:lang w:eastAsia="da-DK"/>
        </w:rPr>
        <w:t xml:space="preserve">, og </w:t>
      </w:r>
      <w:proofErr w:type="spellStart"/>
      <w:r w:rsidR="006425FA">
        <w:rPr>
          <w:rFonts w:eastAsia="Times New Roman" w:cstheme="minorHAnsi"/>
          <w:sz w:val="24"/>
          <w:szCs w:val="24"/>
          <w:lang w:eastAsia="da-DK"/>
        </w:rPr>
        <w:t>overjet</w:t>
      </w:r>
      <w:proofErr w:type="spellEnd"/>
      <w:r w:rsidR="006425FA">
        <w:rPr>
          <w:rFonts w:eastAsia="Times New Roman" w:cstheme="minorHAnsi"/>
          <w:sz w:val="24"/>
          <w:szCs w:val="24"/>
          <w:lang w:eastAsia="da-DK"/>
        </w:rPr>
        <w:t>, som er når overtænderne stritter ud i luften horisontalt</w:t>
      </w:r>
      <w:r w:rsidRPr="002C4A15">
        <w:rPr>
          <w:rFonts w:eastAsia="Times New Roman" w:cstheme="minorHAnsi"/>
          <w:sz w:val="24"/>
          <w:szCs w:val="24"/>
          <w:lang w:eastAsia="da-DK"/>
        </w:rPr>
        <w:t xml:space="preserve">. </w:t>
      </w:r>
      <w:r w:rsidR="006425FA">
        <w:rPr>
          <w:rFonts w:eastAsia="Times New Roman" w:cstheme="minorHAnsi"/>
          <w:sz w:val="24"/>
          <w:szCs w:val="24"/>
          <w:lang w:eastAsia="da-DK"/>
        </w:rPr>
        <w:t>Se billederne herunder:</w:t>
      </w:r>
    </w:p>
    <w:p w14:paraId="34F13F00" w14:textId="34A77205" w:rsidR="006425FA" w:rsidRDefault="006425FA" w:rsidP="006425FA">
      <w:pPr>
        <w:spacing w:before="100" w:beforeAutospacing="1" w:after="0" w:line="240" w:lineRule="auto"/>
        <w:jc w:val="center"/>
        <w:rPr>
          <w:rFonts w:eastAsia="Times New Roman" w:cstheme="minorHAnsi"/>
          <w:sz w:val="24"/>
          <w:szCs w:val="24"/>
          <w:lang w:eastAsia="da-DK"/>
        </w:rPr>
      </w:pPr>
      <w:r>
        <w:fldChar w:fldCharType="begin"/>
      </w:r>
      <w:r>
        <w:instrText xml:space="preserve"> INCLUDEPICTURE "/Users/casperbakolesen/Library/Group Containers/UBF8T346G9.ms/WebArchiveCopyPasteTempFiles/com.microsoft.Word/Overbite-vs-Overjet-What-You-Need-to-Know.jpg"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C35D5A" wp14:editId="56121854">
            <wp:extent cx="1656396" cy="1048623"/>
            <wp:effectExtent l="0" t="0" r="0" b="5715"/>
            <wp:docPr id="190990961" name="Billede 1" descr="Overbite vs Overjet: What You Need to 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bite vs Overjet: What You Need to Know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0" t="7859" r="5932" b="7783"/>
                    <a:stretch/>
                  </pic:blipFill>
                  <pic:spPr bwMode="auto">
                    <a:xfrm>
                      <a:off x="0" y="0"/>
                      <a:ext cx="1742924" cy="110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A77F562" w14:textId="7D5B5625" w:rsidR="000852C8" w:rsidRPr="00C2347B" w:rsidRDefault="000852C8" w:rsidP="002C4A1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t>Denne opgave kan løses ved at træne en model på de lateral</w:t>
      </w:r>
      <w:r w:rsidR="00BA06E2" w:rsidRPr="00C2347B">
        <w:rPr>
          <w:rFonts w:eastAsia="Times New Roman" w:cstheme="minorHAnsi"/>
          <w:sz w:val="24"/>
          <w:szCs w:val="24"/>
          <w:lang w:eastAsia="da-DK"/>
        </w:rPr>
        <w:t>e 2D-billeder:</w:t>
      </w:r>
    </w:p>
    <w:p w14:paraId="070D7CF5" w14:textId="4714EE96" w:rsidR="000852C8" w:rsidRPr="00C2347B" w:rsidRDefault="00280E51" w:rsidP="009E553D">
      <w:pPr>
        <w:spacing w:before="100" w:beforeAutospacing="1" w:after="0" w:line="240" w:lineRule="auto"/>
        <w:jc w:val="center"/>
        <w:rPr>
          <w:rFonts w:eastAsia="Times New Roman" w:cstheme="minorHAnsi"/>
          <w:sz w:val="24"/>
          <w:szCs w:val="24"/>
          <w:lang w:eastAsia="da-DK"/>
        </w:rPr>
      </w:pPr>
      <w:r>
        <w:rPr>
          <w:rFonts w:eastAsia="Times New Roman" w:cstheme="minorHAnsi"/>
          <w:noProof/>
          <w:sz w:val="24"/>
          <w:szCs w:val="24"/>
          <w:lang w:eastAsia="da-D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11D6A0" wp14:editId="5C6CA99B">
                <wp:simplePos x="0" y="0"/>
                <wp:positionH relativeFrom="column">
                  <wp:posOffset>4280670</wp:posOffset>
                </wp:positionH>
                <wp:positionV relativeFrom="paragraph">
                  <wp:posOffset>729430</wp:posOffset>
                </wp:positionV>
                <wp:extent cx="360" cy="360"/>
                <wp:effectExtent l="38100" t="38100" r="38100" b="38100"/>
                <wp:wrapNone/>
                <wp:docPr id="815751624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8718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4" o:spid="_x0000_s1026" type="#_x0000_t75" style="position:absolute;margin-left:336.55pt;margin-top:56.9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">
                <v:imagedata r:id="rId9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da-D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8A1E44" wp14:editId="2C0B3D5C">
                <wp:simplePos x="0" y="0"/>
                <wp:positionH relativeFrom="column">
                  <wp:posOffset>2673630</wp:posOffset>
                </wp:positionH>
                <wp:positionV relativeFrom="paragraph">
                  <wp:posOffset>905110</wp:posOffset>
                </wp:positionV>
                <wp:extent cx="360" cy="360"/>
                <wp:effectExtent l="38100" t="38100" r="38100" b="38100"/>
                <wp:wrapNone/>
                <wp:docPr id="696650948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00723" id="Håndskrift 3" o:spid="_x0000_s1026" type="#_x0000_t75" style="position:absolute;margin-left:210pt;margin-top:70.7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">
                <v:imagedata r:id="rId9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da-D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D9CD87" wp14:editId="7F943E78">
                <wp:simplePos x="0" y="0"/>
                <wp:positionH relativeFrom="column">
                  <wp:posOffset>4280489</wp:posOffset>
                </wp:positionH>
                <wp:positionV relativeFrom="paragraph">
                  <wp:posOffset>729668</wp:posOffset>
                </wp:positionV>
                <wp:extent cx="360" cy="360"/>
                <wp:effectExtent l="38100" t="38100" r="38100" b="38100"/>
                <wp:wrapNone/>
                <wp:docPr id="1265226860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8438F" id="Håndskrift 2" o:spid="_x0000_s1026" type="#_x0000_t75" style="position:absolute;margin-left:336.7pt;margin-top:57.1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">
                <v:imagedata r:id="rId12" o:title="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da-D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904575" wp14:editId="7EFAD887">
                <wp:simplePos x="0" y="0"/>
                <wp:positionH relativeFrom="column">
                  <wp:posOffset>2675609</wp:posOffset>
                </wp:positionH>
                <wp:positionV relativeFrom="paragraph">
                  <wp:posOffset>904268</wp:posOffset>
                </wp:positionV>
                <wp:extent cx="360" cy="360"/>
                <wp:effectExtent l="38100" t="38100" r="38100" b="38100"/>
                <wp:wrapNone/>
                <wp:docPr id="1526072309" name="Håndskrif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6C977" id="Håndskrift 1" o:spid="_x0000_s1026" type="#_x0000_t75" style="position:absolute;margin-left:210.35pt;margin-top:70.8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">
                <v:imagedata r:id="rId12" o:title=""/>
              </v:shape>
            </w:pict>
          </mc:Fallback>
        </mc:AlternateContent>
      </w:r>
      <w:r w:rsidR="000852C8" w:rsidRPr="00C2347B">
        <w:rPr>
          <w:rFonts w:eastAsia="Times New Roman" w:cstheme="minorHAnsi"/>
          <w:noProof/>
          <w:sz w:val="24"/>
          <w:szCs w:val="24"/>
          <w:lang w:eastAsia="da-DK"/>
        </w:rPr>
        <w:drawing>
          <wp:inline distT="0" distB="0" distL="0" distR="0" wp14:anchorId="2F5A1ACA" wp14:editId="131CE1E0">
            <wp:extent cx="1527243" cy="1527243"/>
            <wp:effectExtent l="0" t="0" r="0" b="0"/>
            <wp:docPr id="1" name="Billede 1" descr="C:\Users\Hans &amp; Tina\Downloads\00OMSZGW_lower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 &amp; Tina\Downloads\00OMSZGW_lower_righ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775" cy="15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6E2" w:rsidRPr="00C2347B">
        <w:rPr>
          <w:rFonts w:eastAsia="Times New Roman" w:cstheme="minorHAnsi"/>
          <w:noProof/>
          <w:sz w:val="24"/>
          <w:szCs w:val="24"/>
          <w:lang w:eastAsia="da-DK"/>
        </w:rPr>
        <w:drawing>
          <wp:inline distT="0" distB="0" distL="0" distR="0" wp14:anchorId="7589F492" wp14:editId="13508577">
            <wp:extent cx="1525879" cy="1525879"/>
            <wp:effectExtent l="0" t="0" r="5715" b="5715"/>
            <wp:docPr id="2" name="Billede 2" descr="C:\Users\Hans &amp; Tina\Downloads\00OMSZGW_upper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s &amp; Tina\Downloads\00OMSZGW_upper_lef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879" cy="152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7A01" w14:textId="52C19F52" w:rsidR="002E2C0F" w:rsidRPr="00C2347B" w:rsidRDefault="00BA06E2" w:rsidP="002C4A15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t xml:space="preserve">Overstående billede viser en overmund og en undermund. </w:t>
      </w:r>
      <w:proofErr w:type="spellStart"/>
      <w:r w:rsidRPr="00C2347B">
        <w:rPr>
          <w:rFonts w:eastAsia="Times New Roman" w:cstheme="minorHAnsi"/>
          <w:sz w:val="24"/>
          <w:szCs w:val="24"/>
          <w:lang w:eastAsia="da-DK"/>
        </w:rPr>
        <w:t>Dataen</w:t>
      </w:r>
      <w:proofErr w:type="spellEnd"/>
      <w:r w:rsidRPr="00C2347B">
        <w:rPr>
          <w:rFonts w:eastAsia="Times New Roman" w:cstheme="minorHAnsi"/>
          <w:sz w:val="24"/>
          <w:szCs w:val="24"/>
          <w:lang w:eastAsia="da-DK"/>
        </w:rPr>
        <w:t xml:space="preserve"> er på forhånd blevet annoteret med et punkt som markerer det x/y-koordinat som identificerer spidsen af de forreste tænder. Det bliver modellen vi træners opgave at kunne identificere disse x/y-koordinater, når man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 xml:space="preserve"> så</w:t>
      </w:r>
      <w:r w:rsidRPr="00C2347B">
        <w:rPr>
          <w:rFonts w:eastAsia="Times New Roman" w:cstheme="minorHAnsi"/>
          <w:sz w:val="24"/>
          <w:szCs w:val="24"/>
          <w:lang w:eastAsia="da-DK"/>
        </w:rPr>
        <w:t xml:space="preserve"> har de 2 punkter kan </w:t>
      </w:r>
      <w:r w:rsidR="009E553D" w:rsidRPr="00C2347B">
        <w:rPr>
          <w:rFonts w:eastAsia="Times New Roman" w:cstheme="minorHAnsi"/>
          <w:sz w:val="24"/>
          <w:szCs w:val="24"/>
          <w:lang w:eastAsia="da-DK"/>
        </w:rPr>
        <w:t>der tjekkes for overbid</w:t>
      </w:r>
      <w:r w:rsidR="00280E51">
        <w:rPr>
          <w:rFonts w:eastAsia="Times New Roman" w:cstheme="minorHAnsi"/>
          <w:sz w:val="24"/>
          <w:szCs w:val="24"/>
          <w:lang w:eastAsia="da-DK"/>
        </w:rPr>
        <w:t xml:space="preserve"> ved at beregne afstanden mellem tænderne i overmunden og undermunden</w:t>
      </w:r>
      <w:r w:rsidRPr="00C2347B">
        <w:rPr>
          <w:rFonts w:eastAsia="Times New Roman" w:cstheme="minorHAnsi"/>
          <w:sz w:val="24"/>
          <w:szCs w:val="24"/>
          <w:lang w:eastAsia="da-DK"/>
        </w:rPr>
        <w:t xml:space="preserve"> og processen er dermed automatiseret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>.</w:t>
      </w:r>
    </w:p>
    <w:p w14:paraId="37157838" w14:textId="77777777" w:rsidR="006425FA" w:rsidRDefault="006425FA" w:rsidP="006425FA">
      <w:pPr>
        <w:rPr>
          <w:rFonts w:eastAsia="Times New Roman" w:cstheme="minorHAnsi"/>
          <w:lang w:eastAsia="da-DK"/>
        </w:rPr>
      </w:pPr>
    </w:p>
    <w:p w14:paraId="2313D350" w14:textId="1C7E5F29" w:rsidR="002E2C0F" w:rsidRPr="006425FA" w:rsidRDefault="009E553D" w:rsidP="006425FA">
      <w:pPr>
        <w:rPr>
          <w:rFonts w:eastAsia="Times New Roman" w:cstheme="minorHAnsi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lastRenderedPageBreak/>
        <w:t>Den anden</w:t>
      </w:r>
      <w:r w:rsidR="002C4A15" w:rsidRPr="002C4A15">
        <w:rPr>
          <w:rFonts w:eastAsia="Times New Roman" w:cstheme="minorHAnsi"/>
          <w:sz w:val="24"/>
          <w:szCs w:val="24"/>
          <w:lang w:eastAsia="da-DK"/>
        </w:rPr>
        <w:t xml:space="preserve"> opgave handler om </w:t>
      </w:r>
      <w:r w:rsidRPr="00C2347B">
        <w:rPr>
          <w:rFonts w:eastAsia="Times New Roman" w:cstheme="minorHAnsi"/>
          <w:sz w:val="24"/>
          <w:szCs w:val="24"/>
          <w:lang w:eastAsia="da-DK"/>
        </w:rPr>
        <w:t>at automatisere processen for</w:t>
      </w:r>
      <w:r w:rsidR="002C4A15" w:rsidRPr="002C4A15">
        <w:rPr>
          <w:rFonts w:eastAsia="Times New Roman" w:cstheme="minorHAnsi"/>
          <w:sz w:val="24"/>
          <w:szCs w:val="24"/>
          <w:lang w:eastAsia="da-DK"/>
        </w:rPr>
        <w:t xml:space="preserve"> Bolton-analyse</w:t>
      </w:r>
      <w:r w:rsidRPr="00C2347B">
        <w:rPr>
          <w:rFonts w:eastAsia="Times New Roman" w:cstheme="minorHAnsi"/>
          <w:sz w:val="24"/>
          <w:szCs w:val="24"/>
          <w:lang w:eastAsia="da-DK"/>
        </w:rPr>
        <w:t xml:space="preserve">, en Bolton-analyse kan vise om der er uoverensstemmelse mellem tandstørrelsen i overmunden kontra undermunden. Denne opgave kan løses ved at træne en model på 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>billedet til venstre</w:t>
      </w:r>
      <w:r w:rsidRPr="00C2347B">
        <w:rPr>
          <w:rFonts w:eastAsia="Times New Roman" w:cstheme="minorHAnsi"/>
          <w:sz w:val="24"/>
          <w:szCs w:val="24"/>
          <w:lang w:eastAsia="da-DK"/>
        </w:rPr>
        <w:t>:</w:t>
      </w:r>
    </w:p>
    <w:p w14:paraId="06F4C645" w14:textId="41FCEF59" w:rsidR="006425FA" w:rsidRDefault="002E2C0F" w:rsidP="006425FA">
      <w:pPr>
        <w:keepNext/>
        <w:spacing w:before="100" w:beforeAutospacing="1" w:after="0" w:line="240" w:lineRule="auto"/>
        <w:jc w:val="center"/>
      </w:pPr>
      <w:r w:rsidRPr="00C2347B">
        <w:rPr>
          <w:rFonts w:eastAsia="Times New Roman" w:cstheme="minorHAnsi"/>
          <w:noProof/>
          <w:sz w:val="24"/>
          <w:szCs w:val="24"/>
          <w:lang w:eastAsia="da-DK"/>
        </w:rPr>
        <w:drawing>
          <wp:inline distT="0" distB="0" distL="0" distR="0" wp14:anchorId="51D8F610" wp14:editId="5961ADAC">
            <wp:extent cx="1702965" cy="1702965"/>
            <wp:effectExtent l="0" t="0" r="0" b="0"/>
            <wp:docPr id="3" name="Billede 3" descr="C:\Users\Hans &amp; Tina\Downloads\00OMSZGW_lower_mid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s &amp; Tina\Downloads\00OMSZGW_lower_middl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107" cy="173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5FA" w:rsidRPr="00C2347B">
        <w:rPr>
          <w:rFonts w:eastAsia="Times New Roman" w:cstheme="minorHAnsi"/>
          <w:noProof/>
          <w:sz w:val="24"/>
          <w:szCs w:val="24"/>
          <w:lang w:eastAsia="da-DK"/>
        </w:rPr>
        <w:drawing>
          <wp:inline distT="0" distB="0" distL="0" distR="0" wp14:anchorId="1F770B31" wp14:editId="3A0FED1A">
            <wp:extent cx="2381361" cy="1707687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23218" cy="173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5D88" w14:textId="5B3FCB75" w:rsidR="002C4A15" w:rsidRPr="006425FA" w:rsidRDefault="006425FA" w:rsidP="006425FA">
      <w:pPr>
        <w:pStyle w:val="Billedtekst"/>
        <w:ind w:left="1304"/>
      </w:pPr>
      <w:r>
        <w:t xml:space="preserve">             Undermund</w:t>
      </w:r>
      <w:r>
        <w:tab/>
      </w:r>
      <w:r>
        <w:tab/>
      </w:r>
      <w:r>
        <w:tab/>
        <w:t>Annoteret undermund</w:t>
      </w:r>
    </w:p>
    <w:p w14:paraId="38771076" w14:textId="59B34BAF" w:rsidR="009E553D" w:rsidRDefault="009E553D" w:rsidP="009E553D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proofErr w:type="spellStart"/>
      <w:r w:rsidRPr="00C2347B">
        <w:rPr>
          <w:rFonts w:eastAsia="Times New Roman" w:cstheme="minorHAnsi"/>
          <w:sz w:val="24"/>
          <w:szCs w:val="24"/>
          <w:lang w:eastAsia="da-DK"/>
        </w:rPr>
        <w:t>Dataen</w:t>
      </w:r>
      <w:proofErr w:type="spellEnd"/>
      <w:r w:rsidRPr="00C2347B">
        <w:rPr>
          <w:rFonts w:eastAsia="Times New Roman" w:cstheme="minorHAnsi"/>
          <w:sz w:val="24"/>
          <w:szCs w:val="24"/>
          <w:lang w:eastAsia="da-DK"/>
        </w:rPr>
        <w:t xml:space="preserve"> er igen annoteret på forhånd, denne gang med et punkt til hver tand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 xml:space="preserve"> som set på billedet til højre. Det bliver igen den trænede models opgave at kunne placere disse punkter automatisk, når man 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 xml:space="preserve">så 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 xml:space="preserve">har 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>placeret</w:t>
      </w:r>
      <w:r w:rsidR="002E2C0F" w:rsidRPr="00C2347B">
        <w:rPr>
          <w:rFonts w:eastAsia="Times New Roman" w:cstheme="minorHAnsi"/>
          <w:sz w:val="24"/>
          <w:szCs w:val="24"/>
          <w:lang w:eastAsia="da-DK"/>
        </w:rPr>
        <w:t xml:space="preserve"> punkterne fra over og undermunden, kan forholdet mellem dem beregnes og derved finder man ud af om der er uoverensstemmelse mellem tandstørrelserne</w:t>
      </w:r>
      <w:r w:rsidR="00B13B0F">
        <w:rPr>
          <w:rFonts w:eastAsia="Times New Roman" w:cstheme="minorHAnsi"/>
          <w:sz w:val="24"/>
          <w:szCs w:val="24"/>
          <w:lang w:eastAsia="da-DK"/>
        </w:rPr>
        <w:t xml:space="preserve"> ved hjælp af følgende formel:</w:t>
      </w:r>
    </w:p>
    <w:p w14:paraId="0773509B" w14:textId="538943BC" w:rsidR="00B13B0F" w:rsidRPr="00B13B0F" w:rsidRDefault="00B13B0F" w:rsidP="009E553D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eastAsia="da-DK"/>
            </w:rPr>
            <m:t xml:space="preserve">ratio=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eastAsia="da-DK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da-DK"/>
                </w:rPr>
                <m:t>sum(tænder undermund)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eastAsia="da-DK"/>
                </w:rPr>
                <m:t>sum(tænder overmund)</m:t>
              </m:r>
            </m:den>
          </m:f>
          <m:r>
            <w:rPr>
              <w:rFonts w:ascii="Cambria Math" w:eastAsia="Times New Roman" w:hAnsi="Cambria Math" w:cstheme="minorHAnsi"/>
              <w:sz w:val="24"/>
              <w:szCs w:val="24"/>
              <w:lang w:eastAsia="da-DK"/>
            </w:rPr>
            <m:t>·100</m:t>
          </m:r>
        </m:oMath>
      </m:oMathPara>
    </w:p>
    <w:p w14:paraId="5BDB4367" w14:textId="35FC24CA" w:rsidR="00B13B0F" w:rsidRPr="00C2347B" w:rsidRDefault="00B13B0F" w:rsidP="009E553D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>
        <w:rPr>
          <w:rFonts w:eastAsia="Times New Roman" w:cstheme="minorHAnsi"/>
          <w:sz w:val="24"/>
          <w:szCs w:val="24"/>
          <w:lang w:eastAsia="da-DK"/>
        </w:rPr>
        <w:t xml:space="preserve">Hvis dette forhold mellem tænderne i undermunden og overmunden er under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da-DK"/>
          </w:rPr>
          <m:t>91,3 %</m:t>
        </m:r>
      </m:oMath>
      <w:r>
        <w:rPr>
          <w:rFonts w:eastAsia="Times New Roman" w:cstheme="minorHAnsi"/>
          <w:sz w:val="24"/>
          <w:szCs w:val="24"/>
          <w:lang w:eastAsia="da-DK"/>
        </w:rPr>
        <w:t xml:space="preserve"> indikerer det, at der er brug for korrektion af tænderne. </w:t>
      </w:r>
    </w:p>
    <w:p w14:paraId="6FF8C3A9" w14:textId="06D36FD8" w:rsidR="00C66777" w:rsidRPr="00C2347B" w:rsidRDefault="002E2C0F" w:rsidP="009E553D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t>Vores datasæt består af i alt 1350 billeder</w:t>
      </w:r>
      <w:r w:rsidR="00B13B0F">
        <w:rPr>
          <w:rFonts w:eastAsia="Times New Roman" w:cstheme="minorHAnsi"/>
          <w:sz w:val="24"/>
          <w:szCs w:val="24"/>
          <w:lang w:eastAsia="da-DK"/>
        </w:rPr>
        <w:t xml:space="preserve"> samt annoteringer</w:t>
      </w:r>
      <w:r w:rsidR="00B10F61" w:rsidRPr="00C2347B">
        <w:rPr>
          <w:rFonts w:eastAsia="Times New Roman" w:cstheme="minorHAnsi"/>
          <w:sz w:val="24"/>
          <w:szCs w:val="24"/>
          <w:lang w:eastAsia="da-DK"/>
        </w:rPr>
        <w:t xml:space="preserve">, som 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>består af</w:t>
      </w:r>
      <w:r w:rsidR="00B10F61" w:rsidRPr="00C2347B">
        <w:rPr>
          <w:rFonts w:eastAsia="Times New Roman" w:cstheme="minorHAnsi"/>
          <w:sz w:val="24"/>
          <w:szCs w:val="24"/>
          <w:lang w:eastAsia="da-DK"/>
        </w:rPr>
        <w:t xml:space="preserve"> 3 vinkler af tænderne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 xml:space="preserve"> fra enten overmunden eller undermunden; venstre/centrum/højre</w:t>
      </w:r>
      <w:r w:rsidR="00B10F61" w:rsidRPr="00C2347B">
        <w:rPr>
          <w:rFonts w:eastAsia="Times New Roman" w:cstheme="minorHAnsi"/>
          <w:sz w:val="24"/>
          <w:szCs w:val="24"/>
          <w:lang w:eastAsia="da-DK"/>
        </w:rPr>
        <w:t>. Halvdelen af billederne er undermunden og den anden halvdel er overmunden. Her skal vi være opmærksom på om annoteringerne er korrekt</w:t>
      </w:r>
      <w:r w:rsidR="00C2347B">
        <w:rPr>
          <w:rFonts w:eastAsia="Times New Roman" w:cstheme="minorHAnsi"/>
          <w:sz w:val="24"/>
          <w:szCs w:val="24"/>
          <w:lang w:eastAsia="da-DK"/>
        </w:rPr>
        <w:t>e</w:t>
      </w:r>
      <w:r w:rsidR="00B10F61" w:rsidRPr="00C2347B">
        <w:rPr>
          <w:rFonts w:eastAsia="Times New Roman" w:cstheme="minorHAnsi"/>
          <w:sz w:val="24"/>
          <w:szCs w:val="24"/>
          <w:lang w:eastAsia="da-DK"/>
        </w:rPr>
        <w:t>, da disse annoteringer skal bruges til at træne modellen, så hvis annoteringerne er forkerte vil modellen med højst sandsynlighed også annotere forkert.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br/>
        <w:t>Nede</w:t>
      </w:r>
      <w:r w:rsidR="00B13B0F">
        <w:rPr>
          <w:rFonts w:eastAsia="Times New Roman" w:cstheme="minorHAnsi"/>
          <w:sz w:val="24"/>
          <w:szCs w:val="24"/>
          <w:lang w:eastAsia="da-DK"/>
        </w:rPr>
        <w:t>n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>stående er et udsnit af annoteringerne</w:t>
      </w:r>
      <w:r w:rsidR="00B624C4">
        <w:rPr>
          <w:rFonts w:eastAsia="Times New Roman" w:cstheme="minorHAnsi"/>
          <w:sz w:val="24"/>
          <w:szCs w:val="24"/>
          <w:lang w:eastAsia="da-DK"/>
        </w:rPr>
        <w:t>, som er pixelkoordinaterne på billederne, hvor toppen af de midterste to tænder er</w:t>
      </w:r>
      <w:r w:rsidR="00B13B0F">
        <w:rPr>
          <w:rFonts w:eastAsia="Times New Roman" w:cstheme="minorHAnsi"/>
          <w:sz w:val="24"/>
          <w:szCs w:val="24"/>
          <w:lang w:eastAsia="da-DK"/>
        </w:rPr>
        <w:t xml:space="preserve"> markeret med et x</w:t>
      </w:r>
      <w:r w:rsidR="00280E51">
        <w:rPr>
          <w:rFonts w:eastAsia="Times New Roman" w:cstheme="minorHAnsi"/>
          <w:sz w:val="24"/>
          <w:szCs w:val="24"/>
          <w:lang w:eastAsia="da-DK"/>
        </w:rPr>
        <w:t>/</w:t>
      </w:r>
      <w:r w:rsidR="00B13B0F">
        <w:rPr>
          <w:rFonts w:eastAsia="Times New Roman" w:cstheme="minorHAnsi"/>
          <w:sz w:val="24"/>
          <w:szCs w:val="24"/>
          <w:lang w:eastAsia="da-DK"/>
        </w:rPr>
        <w:t>y-koordinat</w:t>
      </w:r>
      <w:r w:rsidR="00084DB0" w:rsidRPr="00C2347B">
        <w:rPr>
          <w:rFonts w:eastAsia="Times New Roman" w:cstheme="minorHAnsi"/>
          <w:sz w:val="24"/>
          <w:szCs w:val="24"/>
          <w:lang w:eastAsia="da-DK"/>
        </w:rPr>
        <w:t>:</w:t>
      </w:r>
      <w:r w:rsidR="00280E51">
        <w:rPr>
          <w:rFonts w:eastAsia="Times New Roman" w:cstheme="minorHAnsi"/>
          <w:sz w:val="24"/>
          <w:szCs w:val="24"/>
          <w:lang w:eastAsia="da-DK"/>
        </w:rPr>
        <w:br/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3346"/>
        <w:gridCol w:w="1511"/>
        <w:gridCol w:w="1509"/>
      </w:tblGrid>
      <w:tr w:rsidR="00C66777" w:rsidRPr="00C2347B" w14:paraId="377E120A" w14:textId="77777777" w:rsidTr="00280E51">
        <w:trPr>
          <w:trHeight w:val="297"/>
          <w:jc w:val="center"/>
        </w:trPr>
        <w:tc>
          <w:tcPr>
            <w:tcW w:w="3203" w:type="dxa"/>
          </w:tcPr>
          <w:p w14:paraId="263FD185" w14:textId="77777777" w:rsidR="00C66777" w:rsidRPr="00C2347B" w:rsidRDefault="00C66777" w:rsidP="00084DB0">
            <w:pPr>
              <w:rPr>
                <w:rFonts w:cstheme="minorHAnsi"/>
                <w:color w:val="000000"/>
                <w:sz w:val="22"/>
                <w:szCs w:val="22"/>
                <w:lang w:val="en-US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  <w:lang w:val="en-US"/>
              </w:rPr>
              <w:t>Filename</w:t>
            </w:r>
          </w:p>
        </w:tc>
        <w:tc>
          <w:tcPr>
            <w:tcW w:w="1511" w:type="dxa"/>
          </w:tcPr>
          <w:p w14:paraId="795599E1" w14:textId="3577237B" w:rsidR="00C66777" w:rsidRPr="00C2347B" w:rsidRDefault="00C66777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eastAsia="Times New Roman" w:cstheme="minorHAnsi"/>
                <w:sz w:val="24"/>
                <w:szCs w:val="24"/>
                <w:lang w:val="en-US" w:eastAsia="da-DK"/>
              </w:rPr>
              <w:t>X</w:t>
            </w:r>
          </w:p>
        </w:tc>
        <w:tc>
          <w:tcPr>
            <w:tcW w:w="1509" w:type="dxa"/>
          </w:tcPr>
          <w:p w14:paraId="63FD4047" w14:textId="3698ED8A" w:rsidR="00C66777" w:rsidRPr="00C2347B" w:rsidRDefault="00C66777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eastAsia="Times New Roman" w:cstheme="minorHAnsi"/>
                <w:sz w:val="24"/>
                <w:szCs w:val="24"/>
                <w:lang w:val="en-US" w:eastAsia="da-DK"/>
              </w:rPr>
              <w:t>Y</w:t>
            </w:r>
          </w:p>
        </w:tc>
      </w:tr>
      <w:tr w:rsidR="00C66777" w:rsidRPr="00C2347B" w14:paraId="69C96936" w14:textId="77777777" w:rsidTr="00280E51">
        <w:trPr>
          <w:trHeight w:val="270"/>
          <w:jc w:val="center"/>
        </w:trPr>
        <w:tc>
          <w:tcPr>
            <w:tcW w:w="3203" w:type="dxa"/>
          </w:tcPr>
          <w:p w14:paraId="7A86E917" w14:textId="77777777" w:rsidR="00C66777" w:rsidRPr="00C2347B" w:rsidRDefault="00C66777" w:rsidP="00084DB0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00OMSZGW_lower_combined.png</w:t>
            </w:r>
          </w:p>
        </w:tc>
        <w:tc>
          <w:tcPr>
            <w:tcW w:w="1511" w:type="dxa"/>
          </w:tcPr>
          <w:p w14:paraId="24A900EE" w14:textId="77777777" w:rsidR="00C66777" w:rsidRPr="00C2347B" w:rsidRDefault="00C66777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1509" w:type="dxa"/>
          </w:tcPr>
          <w:p w14:paraId="029581C2" w14:textId="77777777" w:rsidR="00C66777" w:rsidRPr="00C2347B" w:rsidRDefault="00C66777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492</w:t>
            </w:r>
          </w:p>
        </w:tc>
      </w:tr>
      <w:tr w:rsidR="00C66777" w:rsidRPr="00C2347B" w14:paraId="1FBA3DBC" w14:textId="77777777" w:rsidTr="00280E51">
        <w:trPr>
          <w:trHeight w:val="270"/>
          <w:jc w:val="center"/>
        </w:trPr>
        <w:tc>
          <w:tcPr>
            <w:tcW w:w="3203" w:type="dxa"/>
          </w:tcPr>
          <w:p w14:paraId="6ED62A4F" w14:textId="77777777" w:rsidR="00C66777" w:rsidRPr="00C2347B" w:rsidRDefault="00C66777" w:rsidP="00084DB0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00OMSZGW_upper_combined.png</w:t>
            </w:r>
          </w:p>
        </w:tc>
        <w:tc>
          <w:tcPr>
            <w:tcW w:w="1511" w:type="dxa"/>
          </w:tcPr>
          <w:p w14:paraId="292215E8" w14:textId="77777777" w:rsidR="00C66777" w:rsidRPr="00C2347B" w:rsidRDefault="00C66777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817</w:t>
            </w:r>
          </w:p>
        </w:tc>
        <w:tc>
          <w:tcPr>
            <w:tcW w:w="1509" w:type="dxa"/>
          </w:tcPr>
          <w:p w14:paraId="1BAF2CD7" w14:textId="77777777" w:rsidR="00C66777" w:rsidRPr="00C2347B" w:rsidRDefault="00C66777" w:rsidP="009E553D">
            <w:pPr>
              <w:spacing w:before="100" w:beforeAutospacing="1"/>
              <w:rPr>
                <w:rFonts w:eastAsia="Times New Roman" w:cstheme="minorHAnsi"/>
                <w:sz w:val="24"/>
                <w:szCs w:val="24"/>
                <w:lang w:val="en-US" w:eastAsia="da-DK"/>
              </w:rPr>
            </w:pPr>
            <w:r w:rsidRPr="00C2347B">
              <w:rPr>
                <w:rFonts w:cstheme="minorHAnsi"/>
                <w:color w:val="000000"/>
                <w:sz w:val="22"/>
                <w:szCs w:val="22"/>
              </w:rPr>
              <w:t>371</w:t>
            </w:r>
          </w:p>
        </w:tc>
      </w:tr>
    </w:tbl>
    <w:p w14:paraId="02133BEF" w14:textId="77777777" w:rsidR="00280E51" w:rsidRDefault="00B624C4" w:rsidP="009E553D">
      <w:pPr>
        <w:spacing w:before="100" w:beforeAutospacing="1" w:after="0" w:line="240" w:lineRule="auto"/>
        <w:rPr>
          <w:rFonts w:ascii="Arial" w:eastAsia="Times New Roman" w:hAnsi="Arial" w:cs="Arial"/>
          <w:sz w:val="16"/>
          <w:szCs w:val="16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t xml:space="preserve">De 2 modeller kommer til at bygge på en allerede eksisterende model ”Keypoint R-CNN”. Udfordringen bliver at få fundet de optimale </w:t>
      </w:r>
      <w:proofErr w:type="spellStart"/>
      <w:r w:rsidRPr="00C2347B">
        <w:rPr>
          <w:rFonts w:eastAsia="Times New Roman" w:cstheme="minorHAnsi"/>
          <w:sz w:val="24"/>
          <w:szCs w:val="24"/>
          <w:lang w:eastAsia="da-DK"/>
        </w:rPr>
        <w:t>hyperparametre</w:t>
      </w:r>
      <w:proofErr w:type="spellEnd"/>
      <w:r w:rsidRPr="00C2347B">
        <w:rPr>
          <w:rFonts w:eastAsia="Times New Roman" w:cstheme="minorHAnsi"/>
          <w:sz w:val="24"/>
          <w:szCs w:val="24"/>
          <w:lang w:eastAsia="da-DK"/>
        </w:rPr>
        <w:t xml:space="preserve"> og trænet modellen til at præcist kunne placere punkterne.</w:t>
      </w:r>
      <w:r w:rsidRPr="002C4A15">
        <w:rPr>
          <w:rFonts w:ascii="Arial" w:eastAsia="Times New Roman" w:hAnsi="Arial" w:cs="Arial"/>
          <w:vanish/>
          <w:sz w:val="16"/>
          <w:szCs w:val="16"/>
          <w:lang w:eastAsia="da-DK"/>
        </w:rPr>
        <w:t>Øverst på formularen</w:t>
      </w:r>
    </w:p>
    <w:p w14:paraId="46DF09F9" w14:textId="3D26518C" w:rsidR="00B10F61" w:rsidRDefault="00B10F61" w:rsidP="009E553D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2347B">
        <w:rPr>
          <w:rFonts w:eastAsia="Times New Roman" w:cstheme="minorHAnsi"/>
          <w:sz w:val="24"/>
          <w:szCs w:val="24"/>
          <w:lang w:eastAsia="da-DK"/>
        </w:rPr>
        <w:lastRenderedPageBreak/>
        <w:t xml:space="preserve">Vi håber på at få lavet 2 pålidelige modeller, hvor den ene kan identificere overbid og </w:t>
      </w:r>
      <w:proofErr w:type="spellStart"/>
      <w:r w:rsidRPr="00C2347B">
        <w:rPr>
          <w:rFonts w:eastAsia="Times New Roman" w:cstheme="minorHAnsi"/>
          <w:sz w:val="24"/>
          <w:szCs w:val="24"/>
          <w:lang w:eastAsia="da-DK"/>
        </w:rPr>
        <w:t>overjet</w:t>
      </w:r>
      <w:proofErr w:type="spellEnd"/>
      <w:r w:rsidRPr="00C2347B">
        <w:rPr>
          <w:rFonts w:eastAsia="Times New Roman" w:cstheme="minorHAnsi"/>
          <w:sz w:val="24"/>
          <w:szCs w:val="24"/>
          <w:lang w:eastAsia="da-DK"/>
        </w:rPr>
        <w:t>, og den anden model kan udføre en Bolton-analyse. Ydermere at det kan bruges i praksis og dermed reducere arbejdsbyrden for tandlæger.</w:t>
      </w:r>
    </w:p>
    <w:p w14:paraId="6CCFAF6A" w14:textId="77777777" w:rsidR="003050E5" w:rsidRDefault="003050E5" w:rsidP="009E553D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118FA337" w14:textId="2809C6D9" w:rsidR="003050E5" w:rsidRDefault="003050E5" w:rsidP="009E553D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da-DK"/>
        </w:rPr>
      </w:pPr>
      <w:r>
        <w:rPr>
          <w:rFonts w:eastAsia="Times New Roman" w:cstheme="minorHAnsi"/>
          <w:sz w:val="24"/>
          <w:szCs w:val="24"/>
          <w:lang w:eastAsia="da-DK"/>
        </w:rPr>
        <w:t xml:space="preserve">To-do liste </w:t>
      </w:r>
    </w:p>
    <w:p w14:paraId="125CEE9D" w14:textId="3F41F806" w:rsidR="003050E5" w:rsidRDefault="003050E5" w:rsidP="003050E5">
      <w:pPr>
        <w:pStyle w:val="Listeafsnit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Tilføj forklaring af modellen </w:t>
      </w:r>
    </w:p>
    <w:p w14:paraId="5D4B2DB3" w14:textId="62441E18" w:rsidR="003050E5" w:rsidRDefault="009E67DD" w:rsidP="003050E5">
      <w:pPr>
        <w:pStyle w:val="Listeafsnit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Undertitler </w:t>
      </w:r>
    </w:p>
    <w:p w14:paraId="3566EF16" w14:textId="363CE090" w:rsidR="009E67DD" w:rsidRPr="003050E5" w:rsidRDefault="009E67DD" w:rsidP="003050E5">
      <w:pPr>
        <w:pStyle w:val="Listeafsnit"/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Billede output fra modellen?</w:t>
      </w:r>
    </w:p>
    <w:p w14:paraId="7C705BDF" w14:textId="77777777" w:rsidR="003050E5" w:rsidRPr="002C4A15" w:rsidRDefault="003050E5" w:rsidP="003050E5">
      <w:pPr>
        <w:rPr>
          <w:rFonts w:eastAsia="Times New Roman"/>
          <w:lang w:eastAsia="da-DK"/>
        </w:rPr>
      </w:pPr>
    </w:p>
    <w:sectPr w:rsidR="003050E5" w:rsidRPr="002C4A15">
      <w:headerReference w:type="defaul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1A493" w14:textId="77777777" w:rsidR="00C63DB2" w:rsidRDefault="00C63DB2" w:rsidP="002C4A15">
      <w:pPr>
        <w:spacing w:after="0" w:line="240" w:lineRule="auto"/>
      </w:pPr>
      <w:r>
        <w:separator/>
      </w:r>
    </w:p>
  </w:endnote>
  <w:endnote w:type="continuationSeparator" w:id="0">
    <w:p w14:paraId="33AECFE4" w14:textId="77777777" w:rsidR="00C63DB2" w:rsidRDefault="00C63DB2" w:rsidP="002C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0788D" w14:textId="77777777" w:rsidR="00C63DB2" w:rsidRDefault="00C63DB2" w:rsidP="002C4A15">
      <w:pPr>
        <w:spacing w:after="0" w:line="240" w:lineRule="auto"/>
      </w:pPr>
      <w:r>
        <w:separator/>
      </w:r>
    </w:p>
  </w:footnote>
  <w:footnote w:type="continuationSeparator" w:id="0">
    <w:p w14:paraId="25BD4125" w14:textId="77777777" w:rsidR="00C63DB2" w:rsidRDefault="00C63DB2" w:rsidP="002C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11A7B" w14:textId="77777777" w:rsidR="002C4A15" w:rsidRDefault="002C4A15">
    <w:pPr>
      <w:pStyle w:val="Sidehoved"/>
    </w:pPr>
    <w:r>
      <w:t>Vejledere:</w:t>
    </w:r>
    <w:r>
      <w:tab/>
      <w:t xml:space="preserve">                                                                                                                                     Studerende:</w:t>
    </w:r>
  </w:p>
  <w:p w14:paraId="4F11A2FF" w14:textId="77777777" w:rsidR="002C4A15" w:rsidRDefault="002C4A15">
    <w:pPr>
      <w:pStyle w:val="Sidehoved"/>
    </w:pPr>
    <w:r>
      <w:t xml:space="preserve">Ruben </w:t>
    </w:r>
    <w:proofErr w:type="spellStart"/>
    <w:r>
      <w:t>Pauwels</w:t>
    </w:r>
    <w:proofErr w:type="spellEnd"/>
    <w:r>
      <w:tab/>
    </w:r>
    <w:r>
      <w:tab/>
      <w:t>Emilie Sparsø, Casper Bak</w:t>
    </w:r>
  </w:p>
  <w:p w14:paraId="72A6E0F5" w14:textId="77777777" w:rsidR="002C4A15" w:rsidRPr="000852C8" w:rsidRDefault="002C4A15">
    <w:pPr>
      <w:pStyle w:val="Sidehoved"/>
      <w:rPr>
        <w:lang w:val="en-US"/>
      </w:rPr>
    </w:pPr>
    <w:r w:rsidRPr="000852C8">
      <w:rPr>
        <w:lang w:val="en-US"/>
      </w:rPr>
      <w:t>Bruna Neves de Freitas</w:t>
    </w:r>
    <w:r w:rsidR="000852C8" w:rsidRPr="000852C8">
      <w:rPr>
        <w:lang w:val="en-US"/>
      </w:rPr>
      <w:tab/>
    </w:r>
    <w:r w:rsidR="000852C8">
      <w:rPr>
        <w:lang w:val="en-US"/>
      </w:rPr>
      <w:t xml:space="preserve">                                                                                                                    </w:t>
    </w:r>
    <w:r w:rsidRPr="000852C8">
      <w:rPr>
        <w:lang w:val="en-US"/>
      </w:rPr>
      <w:t>&amp; Tue Melgaard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C0FC0"/>
    <w:multiLevelType w:val="hybridMultilevel"/>
    <w:tmpl w:val="48A0AC7A"/>
    <w:lvl w:ilvl="0" w:tplc="D74E5AF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58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15"/>
    <w:rsid w:val="00077C50"/>
    <w:rsid w:val="00084DB0"/>
    <w:rsid w:val="000852C8"/>
    <w:rsid w:val="0023069E"/>
    <w:rsid w:val="00280E51"/>
    <w:rsid w:val="002C4A15"/>
    <w:rsid w:val="002E2C0F"/>
    <w:rsid w:val="003050E5"/>
    <w:rsid w:val="0033108D"/>
    <w:rsid w:val="00581072"/>
    <w:rsid w:val="005A05BC"/>
    <w:rsid w:val="006425FA"/>
    <w:rsid w:val="00885FF1"/>
    <w:rsid w:val="009E553D"/>
    <w:rsid w:val="009E67DD"/>
    <w:rsid w:val="00B10F61"/>
    <w:rsid w:val="00B13B0F"/>
    <w:rsid w:val="00B624C4"/>
    <w:rsid w:val="00BA06E2"/>
    <w:rsid w:val="00C2347B"/>
    <w:rsid w:val="00C63DB2"/>
    <w:rsid w:val="00C66777"/>
    <w:rsid w:val="00D77F14"/>
    <w:rsid w:val="00F9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AC6455"/>
  <w15:chartTrackingRefBased/>
  <w15:docId w15:val="{65BBED6E-AB70-4F19-B087-C087C0ED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A15"/>
  </w:style>
  <w:style w:type="paragraph" w:styleId="Overskrift1">
    <w:name w:val="heading 1"/>
    <w:basedOn w:val="Normal"/>
    <w:next w:val="Normal"/>
    <w:link w:val="Overskrift1Tegn"/>
    <w:uiPriority w:val="9"/>
    <w:qFormat/>
    <w:rsid w:val="002C4A1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C4A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C4A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C4A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C4A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C4A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C4A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C4A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C4A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C4A1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C4A1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C4A1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C4A1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C4A1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C4A1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C4A1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C4A1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C4A1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illedtekst">
    <w:name w:val="caption"/>
    <w:basedOn w:val="Normal"/>
    <w:next w:val="Normal"/>
    <w:uiPriority w:val="35"/>
    <w:unhideWhenUsed/>
    <w:qFormat/>
    <w:rsid w:val="002C4A1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Normal"/>
    <w:next w:val="Normal"/>
    <w:link w:val="TitelTegn"/>
    <w:uiPriority w:val="10"/>
    <w:qFormat/>
    <w:rsid w:val="002C4A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Tegn">
    <w:name w:val="Titel Tegn"/>
    <w:basedOn w:val="Standardskrifttypeiafsnit"/>
    <w:link w:val="Titel"/>
    <w:uiPriority w:val="10"/>
    <w:rsid w:val="002C4A1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C4A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C4A15"/>
    <w:rPr>
      <w:rFonts w:asciiTheme="majorHAnsi" w:eastAsiaTheme="majorEastAsia" w:hAnsiTheme="majorHAnsi" w:cstheme="majorBidi"/>
      <w:sz w:val="30"/>
      <w:szCs w:val="30"/>
    </w:rPr>
  </w:style>
  <w:style w:type="character" w:styleId="Strk">
    <w:name w:val="Strong"/>
    <w:basedOn w:val="Standardskrifttypeiafsnit"/>
    <w:uiPriority w:val="22"/>
    <w:qFormat/>
    <w:rsid w:val="002C4A15"/>
    <w:rPr>
      <w:b/>
      <w:bCs/>
    </w:rPr>
  </w:style>
  <w:style w:type="character" w:styleId="Fremhv">
    <w:name w:val="Emphasis"/>
    <w:basedOn w:val="Standardskrifttypeiafsnit"/>
    <w:uiPriority w:val="20"/>
    <w:qFormat/>
    <w:rsid w:val="002C4A15"/>
    <w:rPr>
      <w:i/>
      <w:iCs/>
      <w:color w:val="70AD47" w:themeColor="accent6"/>
    </w:rPr>
  </w:style>
  <w:style w:type="paragraph" w:styleId="Ingenafstand">
    <w:name w:val="No Spacing"/>
    <w:uiPriority w:val="1"/>
    <w:qFormat/>
    <w:rsid w:val="002C4A15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2C4A1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Tegn">
    <w:name w:val="Citat Tegn"/>
    <w:basedOn w:val="Standardskrifttypeiafsnit"/>
    <w:link w:val="Citat"/>
    <w:uiPriority w:val="29"/>
    <w:rsid w:val="002C4A15"/>
    <w:rPr>
      <w:i/>
      <w:iCs/>
      <w:color w:val="262626" w:themeColor="text1" w:themeTint="D9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C4A1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C4A1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vagfremhvning">
    <w:name w:val="Subtle Emphasis"/>
    <w:basedOn w:val="Standardskrifttypeiafsnit"/>
    <w:uiPriority w:val="19"/>
    <w:qFormat/>
    <w:rsid w:val="002C4A15"/>
    <w:rPr>
      <w:i/>
      <w:iCs/>
    </w:rPr>
  </w:style>
  <w:style w:type="character" w:styleId="Kraftigfremhvning">
    <w:name w:val="Intense Emphasis"/>
    <w:basedOn w:val="Standardskrifttypeiafsnit"/>
    <w:uiPriority w:val="21"/>
    <w:qFormat/>
    <w:rsid w:val="002C4A15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2C4A15"/>
    <w:rPr>
      <w:smallCaps/>
      <w:color w:val="595959" w:themeColor="text1" w:themeTint="A6"/>
    </w:rPr>
  </w:style>
  <w:style w:type="character" w:styleId="Kraftighenvisning">
    <w:name w:val="Intense Reference"/>
    <w:basedOn w:val="Standardskrifttypeiafsnit"/>
    <w:uiPriority w:val="32"/>
    <w:qFormat/>
    <w:rsid w:val="002C4A15"/>
    <w:rPr>
      <w:b/>
      <w:bCs/>
      <w:smallCaps/>
      <w:color w:val="70AD47" w:themeColor="accent6"/>
    </w:rPr>
  </w:style>
  <w:style w:type="character" w:styleId="Bogenstitel">
    <w:name w:val="Book Title"/>
    <w:basedOn w:val="Standardskrifttypeiafsnit"/>
    <w:uiPriority w:val="33"/>
    <w:qFormat/>
    <w:rsid w:val="002C4A15"/>
    <w:rPr>
      <w:b/>
      <w:bCs/>
      <w:caps w:val="0"/>
      <w:smallCaps/>
      <w:spacing w:val="7"/>
      <w:sz w:val="21"/>
      <w:szCs w:val="21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C4A15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2C4A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C4A15"/>
  </w:style>
  <w:style w:type="paragraph" w:styleId="Sidefod">
    <w:name w:val="footer"/>
    <w:basedOn w:val="Normal"/>
    <w:link w:val="SidefodTegn"/>
    <w:uiPriority w:val="99"/>
    <w:unhideWhenUsed/>
    <w:rsid w:val="002C4A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C4A15"/>
  </w:style>
  <w:style w:type="paragraph" w:styleId="NormalWeb">
    <w:name w:val="Normal (Web)"/>
    <w:basedOn w:val="Normal"/>
    <w:uiPriority w:val="99"/>
    <w:semiHidden/>
    <w:unhideWhenUsed/>
    <w:rsid w:val="002C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tooltip-moduletooltiptitlex5dii">
    <w:name w:val="tooltip-module__tooltip__title___x5dii"/>
    <w:basedOn w:val="Standardskrifttypeiafsnit"/>
    <w:rsid w:val="002C4A15"/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rsid w:val="002C4A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a-DK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sid w:val="002C4A15"/>
    <w:rPr>
      <w:rFonts w:ascii="Arial" w:eastAsia="Times New Roman" w:hAnsi="Arial" w:cs="Arial"/>
      <w:vanish/>
      <w:sz w:val="16"/>
      <w:szCs w:val="16"/>
      <w:lang w:eastAsia="da-DK"/>
    </w:rPr>
  </w:style>
  <w:style w:type="table" w:styleId="Tabel-Gitter">
    <w:name w:val="Table Grid"/>
    <w:basedOn w:val="Tabel-Normal"/>
    <w:uiPriority w:val="39"/>
    <w:rsid w:val="0008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B13B0F"/>
    <w:rPr>
      <w:color w:val="666666"/>
    </w:rPr>
  </w:style>
  <w:style w:type="paragraph" w:styleId="Listeafsnit">
    <w:name w:val="List Paragraph"/>
    <w:basedOn w:val="Normal"/>
    <w:uiPriority w:val="34"/>
    <w:qFormat/>
    <w:rsid w:val="00305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52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63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0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8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10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9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701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09:08:19.201"/>
    </inkml:context>
    <inkml:brush xml:id="br0">
      <inkml:brushProperty name="width" value="0.035" units="cm"/>
      <inkml:brushProperty name="height" value="0.035" units="cm"/>
      <inkml:brushProperty name="color" value="#E71225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09:08:15.958"/>
    </inkml:context>
    <inkml:brush xml:id="br0">
      <inkml:brushProperty name="width" value="0.035" units="cm"/>
      <inkml:brushProperty name="height" value="0.035" units="cm"/>
      <inkml:brushProperty name="color" value="#E71225"/>
    </inkml:brush>
  </inkml:definitions>
  <inkml:trace contextRef="#ctx0" brushRef="#br0">0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09:08:03.663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09:07:58.652"/>
    </inkml:context>
    <inkml:brush xml:id="br0">
      <inkml:brushProperty name="width" value="0.025" units="cm"/>
      <inkml:brushProperty name="height" value="0.025" units="cm"/>
      <inkml:brushProperty name="color" value="#E71225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554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&amp; Tina</dc:creator>
  <cp:keywords/>
  <dc:description/>
  <cp:lastModifiedBy>Emilie Vang Sparsø</cp:lastModifiedBy>
  <cp:revision>4</cp:revision>
  <dcterms:created xsi:type="dcterms:W3CDTF">2025-03-10T09:28:00Z</dcterms:created>
  <dcterms:modified xsi:type="dcterms:W3CDTF">2025-03-13T09:18:00Z</dcterms:modified>
</cp:coreProperties>
</file>