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E0AD9" w14:textId="64F66DE7" w:rsidR="00000000"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Look w:val="04A0" w:firstRow="1" w:lastRow="0" w:firstColumn="1" w:lastColumn="0" w:noHBand="0" w:noVBand="1"/>
      </w:tblPr>
      <w:tblGrid>
        <w:gridCol w:w="3116"/>
        <w:gridCol w:w="3117"/>
        <w:gridCol w:w="3117"/>
      </w:tblGrid>
      <w:tr w:rsidR="002F6FEE" w14:paraId="005A1BCC" w14:textId="77777777" w:rsidTr="002F6FEE">
        <w:tc>
          <w:tcPr>
            <w:tcW w:w="3116" w:type="dxa"/>
          </w:tcPr>
          <w:p w14:paraId="187AF6CF" w14:textId="0FB3B2FC" w:rsidR="002F6FEE" w:rsidRDefault="002F6FEE" w:rsidP="002F6FEE">
            <w:pPr>
              <w:rPr>
                <w:rFonts w:hint="eastAsia"/>
                <w:lang w:eastAsia="zh-CN"/>
              </w:rPr>
            </w:pPr>
            <w:r>
              <w:rPr>
                <w:rFonts w:hint="eastAsia"/>
                <w:lang w:eastAsia="zh-CN"/>
              </w:rPr>
              <w:t>Input</w:t>
            </w:r>
          </w:p>
        </w:tc>
        <w:tc>
          <w:tcPr>
            <w:tcW w:w="3117" w:type="dxa"/>
          </w:tcPr>
          <w:p w14:paraId="405B286F" w14:textId="1F3DC10B" w:rsidR="002F6FEE" w:rsidRDefault="002F6FEE" w:rsidP="002F6FEE">
            <w:pPr>
              <w:rPr>
                <w:rFonts w:hint="eastAsia"/>
                <w:lang w:eastAsia="zh-CN"/>
              </w:rPr>
            </w:pPr>
            <w:r>
              <w:rPr>
                <w:lang w:eastAsia="zh-CN"/>
              </w:rPr>
              <w:t>P</w:t>
            </w:r>
            <w:r>
              <w:rPr>
                <w:rFonts w:hint="eastAsia"/>
                <w:lang w:eastAsia="zh-CN"/>
              </w:rPr>
              <w:t xml:space="preserve">rocess </w:t>
            </w:r>
          </w:p>
        </w:tc>
        <w:tc>
          <w:tcPr>
            <w:tcW w:w="3117" w:type="dxa"/>
          </w:tcPr>
          <w:p w14:paraId="042AFDE0" w14:textId="201ED9B9" w:rsidR="002F6FEE" w:rsidRDefault="002F6FEE" w:rsidP="002F6FEE">
            <w:pPr>
              <w:rPr>
                <w:rFonts w:hint="eastAsia"/>
                <w:lang w:eastAsia="zh-CN"/>
              </w:rPr>
            </w:pPr>
            <w:r>
              <w:rPr>
                <w:lang w:eastAsia="zh-CN"/>
              </w:rPr>
              <w:t>O</w:t>
            </w:r>
            <w:r>
              <w:rPr>
                <w:rFonts w:hint="eastAsia"/>
                <w:lang w:eastAsia="zh-CN"/>
              </w:rPr>
              <w:t xml:space="preserve">utput </w:t>
            </w:r>
          </w:p>
        </w:tc>
      </w:tr>
      <w:tr w:rsidR="002F6FEE" w14:paraId="0F639AEB" w14:textId="77777777" w:rsidTr="002F6FEE">
        <w:tc>
          <w:tcPr>
            <w:tcW w:w="3116" w:type="dxa"/>
          </w:tcPr>
          <w:p w14:paraId="1BE9150A" w14:textId="06645017" w:rsidR="002F6FEE" w:rsidRDefault="002F6FEE" w:rsidP="002F6FEE">
            <w:pPr>
              <w:rPr>
                <w:rFonts w:hint="eastAsia"/>
                <w:lang w:eastAsia="zh-CN"/>
              </w:rPr>
            </w:pPr>
            <w:proofErr w:type="spellStart"/>
            <w:r>
              <w:rPr>
                <w:rFonts w:hint="eastAsia"/>
                <w:lang w:eastAsia="zh-CN"/>
              </w:rPr>
              <w:t>Lname</w:t>
            </w:r>
            <w:proofErr w:type="spellEnd"/>
          </w:p>
        </w:tc>
        <w:tc>
          <w:tcPr>
            <w:tcW w:w="3117" w:type="dxa"/>
          </w:tcPr>
          <w:p w14:paraId="57D8CF63" w14:textId="3113F148" w:rsidR="002F6FEE" w:rsidRDefault="00C65840" w:rsidP="002F6FEE">
            <w:pPr>
              <w:rPr>
                <w:rFonts w:hint="eastAsia"/>
                <w:lang w:eastAsia="zh-CN"/>
              </w:rPr>
            </w:pPr>
            <w:r w:rsidRPr="00C65840">
              <w:rPr>
                <w:lang w:eastAsia="zh-CN"/>
              </w:rPr>
              <w:t>Call compute</w:t>
            </w:r>
            <w:r>
              <w:rPr>
                <w:rFonts w:hint="eastAsia"/>
                <w:lang w:eastAsia="zh-CN"/>
              </w:rPr>
              <w:t xml:space="preserve"> </w:t>
            </w:r>
            <w:proofErr w:type="gramStart"/>
            <w:r w:rsidRPr="00C65840">
              <w:rPr>
                <w:lang w:eastAsia="zh-CN"/>
              </w:rPr>
              <w:t>forecast(</w:t>
            </w:r>
            <w:proofErr w:type="gramEnd"/>
            <w:r w:rsidRPr="00C65840">
              <w:rPr>
                <w:lang w:eastAsia="zh-CN"/>
              </w:rPr>
              <w:t>month, sales) function</w:t>
            </w:r>
          </w:p>
        </w:tc>
        <w:tc>
          <w:tcPr>
            <w:tcW w:w="3117" w:type="dxa"/>
          </w:tcPr>
          <w:p w14:paraId="3398FE61" w14:textId="643074C1" w:rsidR="002F6FEE" w:rsidRDefault="00463F6A" w:rsidP="002F6FEE">
            <w:pPr>
              <w:rPr>
                <w:rFonts w:hint="eastAsia"/>
                <w:lang w:eastAsia="zh-CN"/>
              </w:rPr>
            </w:pPr>
            <w:proofErr w:type="spellStart"/>
            <w:r>
              <w:rPr>
                <w:rFonts w:hint="eastAsia"/>
                <w:lang w:eastAsia="zh-CN"/>
              </w:rPr>
              <w:t>Lname</w:t>
            </w:r>
            <w:proofErr w:type="spellEnd"/>
          </w:p>
        </w:tc>
      </w:tr>
      <w:tr w:rsidR="002F6FEE" w14:paraId="71796348" w14:textId="77777777" w:rsidTr="002F6FEE">
        <w:tc>
          <w:tcPr>
            <w:tcW w:w="3116" w:type="dxa"/>
          </w:tcPr>
          <w:p w14:paraId="7B3AEE60" w14:textId="342776AD" w:rsidR="002F6FEE" w:rsidRDefault="002F6FEE" w:rsidP="002F6FEE">
            <w:pPr>
              <w:rPr>
                <w:rFonts w:hint="eastAsia"/>
                <w:lang w:eastAsia="zh-CN"/>
              </w:rPr>
            </w:pPr>
            <w:r>
              <w:rPr>
                <w:rFonts w:hint="eastAsia"/>
                <w:lang w:eastAsia="zh-CN"/>
              </w:rPr>
              <w:t>Month</w:t>
            </w:r>
          </w:p>
        </w:tc>
        <w:tc>
          <w:tcPr>
            <w:tcW w:w="3117" w:type="dxa"/>
          </w:tcPr>
          <w:p w14:paraId="1ED7E43E" w14:textId="5A037EA5" w:rsidR="002F6FEE" w:rsidRDefault="00C65840" w:rsidP="002F6FEE">
            <w:pPr>
              <w:rPr>
                <w:rFonts w:hint="eastAsia"/>
                <w:lang w:eastAsia="zh-CN"/>
              </w:rPr>
            </w:pPr>
            <w:r w:rsidRPr="00C65840">
              <w:rPr>
                <w:lang w:eastAsia="zh-CN"/>
              </w:rPr>
              <w:t xml:space="preserve">Determine forecast </w:t>
            </w:r>
            <w:proofErr w:type="gramStart"/>
            <w:r w:rsidRPr="00C65840">
              <w:rPr>
                <w:lang w:eastAsia="zh-CN"/>
              </w:rPr>
              <w:t>percent</w:t>
            </w:r>
            <w:proofErr w:type="gramEnd"/>
            <w:r w:rsidRPr="00C65840">
              <w:rPr>
                <w:lang w:eastAsia="zh-CN"/>
              </w:rPr>
              <w:t xml:space="preserve"> based on month</w:t>
            </w:r>
          </w:p>
        </w:tc>
        <w:tc>
          <w:tcPr>
            <w:tcW w:w="3117" w:type="dxa"/>
          </w:tcPr>
          <w:p w14:paraId="5B5BF2AB" w14:textId="23A3A47C" w:rsidR="002F6FEE" w:rsidRDefault="00463F6A" w:rsidP="002F6FEE">
            <w:pPr>
              <w:rPr>
                <w:rFonts w:hint="eastAsia"/>
                <w:lang w:eastAsia="zh-CN"/>
              </w:rPr>
            </w:pPr>
            <w:r w:rsidRPr="00463F6A">
              <w:rPr>
                <w:lang w:eastAsia="zh-CN"/>
              </w:rPr>
              <w:t>next month's forecasted sales</w:t>
            </w:r>
          </w:p>
        </w:tc>
      </w:tr>
      <w:tr w:rsidR="002F6FEE" w14:paraId="5805BC1A" w14:textId="77777777" w:rsidTr="002F6FEE">
        <w:tc>
          <w:tcPr>
            <w:tcW w:w="3116" w:type="dxa"/>
          </w:tcPr>
          <w:p w14:paraId="58E2C734" w14:textId="1E0D9A09" w:rsidR="002F6FEE" w:rsidRDefault="002F6FEE" w:rsidP="002F6FEE">
            <w:pPr>
              <w:rPr>
                <w:rFonts w:hint="eastAsia"/>
                <w:lang w:eastAsia="zh-CN"/>
              </w:rPr>
            </w:pPr>
            <w:r>
              <w:rPr>
                <w:lang w:eastAsia="zh-CN"/>
              </w:rPr>
              <w:t>S</w:t>
            </w:r>
            <w:r>
              <w:rPr>
                <w:rFonts w:hint="eastAsia"/>
                <w:lang w:eastAsia="zh-CN"/>
              </w:rPr>
              <w:t>ales amount</w:t>
            </w:r>
          </w:p>
        </w:tc>
        <w:tc>
          <w:tcPr>
            <w:tcW w:w="3117" w:type="dxa"/>
          </w:tcPr>
          <w:p w14:paraId="0F00EE16" w14:textId="0991E1EB" w:rsidR="002F6FEE" w:rsidRDefault="00C65840" w:rsidP="002F6FEE">
            <w:pPr>
              <w:rPr>
                <w:rFonts w:hint="eastAsia"/>
                <w:lang w:eastAsia="zh-CN"/>
              </w:rPr>
            </w:pPr>
            <w:r w:rsidRPr="00C65840">
              <w:rPr>
                <w:lang w:eastAsia="zh-CN"/>
              </w:rPr>
              <w:t xml:space="preserve">Compute next month's sales as sales </w:t>
            </w:r>
            <w:r w:rsidR="00463F6A">
              <w:rPr>
                <w:rFonts w:hint="eastAsia"/>
                <w:lang w:eastAsia="zh-CN"/>
              </w:rPr>
              <w:t>amount</w:t>
            </w:r>
            <w:r w:rsidRPr="00C65840">
              <w:rPr>
                <w:lang w:eastAsia="zh-CN"/>
              </w:rPr>
              <w:t>* (1 + forecast percent)</w:t>
            </w:r>
          </w:p>
        </w:tc>
        <w:tc>
          <w:tcPr>
            <w:tcW w:w="3117" w:type="dxa"/>
          </w:tcPr>
          <w:p w14:paraId="31BA6D74" w14:textId="77777777" w:rsidR="002F6FEE" w:rsidRDefault="002F6FEE" w:rsidP="002F6FEE">
            <w:pPr>
              <w:rPr>
                <w:rFonts w:hint="eastAsia"/>
                <w:lang w:eastAsia="zh-CN"/>
              </w:rPr>
            </w:pPr>
          </w:p>
        </w:tc>
      </w:tr>
    </w:tbl>
    <w:p w14:paraId="0AF6465D" w14:textId="24F61A67" w:rsidR="00B60F16" w:rsidRPr="002F6FEE" w:rsidRDefault="00B60F16" w:rsidP="002F6FEE">
      <w:pPr>
        <w:rPr>
          <w:rFonts w:hint="eastAsia"/>
          <w:lang w:eastAsia="zh-CN"/>
        </w:rPr>
      </w:pPr>
    </w:p>
    <w:p w14:paraId="105FB93D" w14:textId="4646539D" w:rsidR="00B60F16" w:rsidRDefault="00873ADD" w:rsidP="00B60F1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Look w:val="04A0" w:firstRow="1" w:lastRow="0" w:firstColumn="1" w:lastColumn="0" w:noHBand="0" w:noVBand="1"/>
      </w:tblPr>
      <w:tblGrid>
        <w:gridCol w:w="3061"/>
        <w:gridCol w:w="3225"/>
        <w:gridCol w:w="3064"/>
      </w:tblGrid>
      <w:tr w:rsidR="00463F6A" w14:paraId="18354BB7" w14:textId="77777777" w:rsidTr="00463F6A">
        <w:tc>
          <w:tcPr>
            <w:tcW w:w="3116" w:type="dxa"/>
          </w:tcPr>
          <w:p w14:paraId="42290F2A" w14:textId="4E6FD2AA" w:rsidR="00463F6A" w:rsidRDefault="00463F6A" w:rsidP="00873ADD">
            <w:pPr>
              <w:rPr>
                <w:rFonts w:hint="eastAsia"/>
                <w:lang w:eastAsia="zh-CN"/>
              </w:rPr>
            </w:pPr>
            <w:r>
              <w:rPr>
                <w:rFonts w:hint="eastAsia"/>
                <w:lang w:eastAsia="zh-CN"/>
              </w:rPr>
              <w:t xml:space="preserve">Input </w:t>
            </w:r>
          </w:p>
        </w:tc>
        <w:tc>
          <w:tcPr>
            <w:tcW w:w="3117" w:type="dxa"/>
          </w:tcPr>
          <w:p w14:paraId="3C37A5A9" w14:textId="308DBC0C" w:rsidR="00463F6A" w:rsidRDefault="00463F6A" w:rsidP="00873ADD">
            <w:pPr>
              <w:rPr>
                <w:rFonts w:hint="eastAsia"/>
                <w:lang w:eastAsia="zh-CN"/>
              </w:rPr>
            </w:pPr>
            <w:r>
              <w:rPr>
                <w:lang w:eastAsia="zh-CN"/>
              </w:rPr>
              <w:t>P</w:t>
            </w:r>
            <w:r>
              <w:rPr>
                <w:rFonts w:hint="eastAsia"/>
                <w:lang w:eastAsia="zh-CN"/>
              </w:rPr>
              <w:t xml:space="preserve">rocess </w:t>
            </w:r>
          </w:p>
        </w:tc>
        <w:tc>
          <w:tcPr>
            <w:tcW w:w="3117" w:type="dxa"/>
          </w:tcPr>
          <w:p w14:paraId="3DDB1159" w14:textId="4B8998B9" w:rsidR="00463F6A" w:rsidRDefault="00463F6A" w:rsidP="00873ADD">
            <w:pPr>
              <w:rPr>
                <w:rFonts w:hint="eastAsia"/>
                <w:lang w:eastAsia="zh-CN"/>
              </w:rPr>
            </w:pPr>
            <w:r>
              <w:rPr>
                <w:lang w:eastAsia="zh-CN"/>
              </w:rPr>
              <w:t>O</w:t>
            </w:r>
            <w:r>
              <w:rPr>
                <w:rFonts w:hint="eastAsia"/>
                <w:lang w:eastAsia="zh-CN"/>
              </w:rPr>
              <w:t xml:space="preserve">utput </w:t>
            </w:r>
          </w:p>
        </w:tc>
      </w:tr>
      <w:tr w:rsidR="00463F6A" w14:paraId="2F7E0EA5" w14:textId="77777777" w:rsidTr="00463F6A">
        <w:tc>
          <w:tcPr>
            <w:tcW w:w="3116" w:type="dxa"/>
          </w:tcPr>
          <w:p w14:paraId="4FA670CA" w14:textId="493791D1" w:rsidR="00463F6A" w:rsidRDefault="00463F6A" w:rsidP="00873ADD">
            <w:pPr>
              <w:rPr>
                <w:rFonts w:hint="eastAsia"/>
                <w:lang w:eastAsia="zh-CN"/>
              </w:rPr>
            </w:pPr>
            <w:r>
              <w:rPr>
                <w:rFonts w:hint="eastAsia"/>
                <w:lang w:eastAsia="zh-CN"/>
              </w:rPr>
              <w:t>Length</w:t>
            </w:r>
          </w:p>
        </w:tc>
        <w:tc>
          <w:tcPr>
            <w:tcW w:w="3117" w:type="dxa"/>
          </w:tcPr>
          <w:p w14:paraId="3F41CFE6" w14:textId="73EA6088" w:rsidR="00463F6A" w:rsidRDefault="00463F6A" w:rsidP="00873ADD">
            <w:r w:rsidRPr="00463F6A">
              <w:t xml:space="preserve">Call </w:t>
            </w:r>
            <w:proofErr w:type="spellStart"/>
            <w:r w:rsidRPr="00463F6A">
              <w:t>compute_square_</w:t>
            </w:r>
            <w:proofErr w:type="gramStart"/>
            <w:r w:rsidRPr="00463F6A">
              <w:t>footage</w:t>
            </w:r>
            <w:proofErr w:type="spellEnd"/>
            <w:r w:rsidRPr="00463F6A">
              <w:t>(</w:t>
            </w:r>
            <w:proofErr w:type="gramEnd"/>
            <w:r w:rsidRPr="00463F6A">
              <w:t>length, width, height) function</w:t>
            </w:r>
          </w:p>
        </w:tc>
        <w:tc>
          <w:tcPr>
            <w:tcW w:w="3117" w:type="dxa"/>
          </w:tcPr>
          <w:p w14:paraId="5AD16E37" w14:textId="2A6B1047" w:rsidR="00463F6A" w:rsidRDefault="00463F6A" w:rsidP="00873ADD">
            <w:pPr>
              <w:rPr>
                <w:rFonts w:hint="eastAsia"/>
                <w:lang w:eastAsia="zh-CN"/>
              </w:rPr>
            </w:pPr>
            <w:r>
              <w:rPr>
                <w:lang w:eastAsia="zh-CN"/>
              </w:rPr>
              <w:t>R</w:t>
            </w:r>
            <w:r>
              <w:rPr>
                <w:rFonts w:hint="eastAsia"/>
                <w:lang w:eastAsia="zh-CN"/>
              </w:rPr>
              <w:t>oom square footage</w:t>
            </w:r>
          </w:p>
        </w:tc>
      </w:tr>
      <w:tr w:rsidR="00463F6A" w14:paraId="39F65634" w14:textId="77777777" w:rsidTr="00463F6A">
        <w:tc>
          <w:tcPr>
            <w:tcW w:w="3116" w:type="dxa"/>
          </w:tcPr>
          <w:p w14:paraId="1204A18B" w14:textId="645818BC" w:rsidR="00463F6A" w:rsidRDefault="00463F6A" w:rsidP="00873ADD">
            <w:pPr>
              <w:rPr>
                <w:rFonts w:hint="eastAsia"/>
                <w:lang w:eastAsia="zh-CN"/>
              </w:rPr>
            </w:pPr>
            <w:r>
              <w:rPr>
                <w:rFonts w:hint="eastAsia"/>
                <w:lang w:eastAsia="zh-CN"/>
              </w:rPr>
              <w:t xml:space="preserve">Width </w:t>
            </w:r>
          </w:p>
        </w:tc>
        <w:tc>
          <w:tcPr>
            <w:tcW w:w="3117" w:type="dxa"/>
          </w:tcPr>
          <w:p w14:paraId="56B5FD8E" w14:textId="6B80146D" w:rsidR="00463F6A" w:rsidRDefault="00463F6A" w:rsidP="00873ADD">
            <w:r w:rsidRPr="00463F6A">
              <w:t>Compute square footage using formula</w:t>
            </w:r>
          </w:p>
        </w:tc>
        <w:tc>
          <w:tcPr>
            <w:tcW w:w="3117" w:type="dxa"/>
          </w:tcPr>
          <w:p w14:paraId="1ECD02EF" w14:textId="1BE2E634" w:rsidR="00463F6A" w:rsidRDefault="00463F6A" w:rsidP="00873ADD">
            <w:pPr>
              <w:rPr>
                <w:rFonts w:hint="eastAsia"/>
                <w:lang w:eastAsia="zh-CN"/>
              </w:rPr>
            </w:pPr>
            <w:r>
              <w:rPr>
                <w:lang w:eastAsia="zh-CN"/>
              </w:rPr>
              <w:t>G</w:t>
            </w:r>
            <w:r>
              <w:rPr>
                <w:rFonts w:hint="eastAsia"/>
                <w:lang w:eastAsia="zh-CN"/>
              </w:rPr>
              <w:t>allons of paint needed</w:t>
            </w:r>
          </w:p>
        </w:tc>
      </w:tr>
      <w:tr w:rsidR="00463F6A" w14:paraId="6FFA8545" w14:textId="77777777" w:rsidTr="00463F6A">
        <w:tc>
          <w:tcPr>
            <w:tcW w:w="3116" w:type="dxa"/>
          </w:tcPr>
          <w:p w14:paraId="3A55D864" w14:textId="1658AE7A" w:rsidR="00463F6A" w:rsidRDefault="00463F6A" w:rsidP="00873ADD">
            <w:pPr>
              <w:rPr>
                <w:rFonts w:hint="eastAsia"/>
                <w:lang w:eastAsia="zh-CN"/>
              </w:rPr>
            </w:pPr>
            <w:r>
              <w:rPr>
                <w:rFonts w:hint="eastAsia"/>
                <w:lang w:eastAsia="zh-CN"/>
              </w:rPr>
              <w:t>Height</w:t>
            </w:r>
          </w:p>
        </w:tc>
        <w:tc>
          <w:tcPr>
            <w:tcW w:w="3117" w:type="dxa"/>
          </w:tcPr>
          <w:p w14:paraId="0A5B4375" w14:textId="67F1DCAC" w:rsidR="00463F6A" w:rsidRDefault="00463F6A" w:rsidP="00873ADD">
            <w:proofErr w:type="gramStart"/>
            <w:r w:rsidRPr="00463F6A">
              <w:t>Compute</w:t>
            </w:r>
            <w:proofErr w:type="gramEnd"/>
            <w:r w:rsidRPr="00463F6A">
              <w:t xml:space="preserve"> gallons needed = square footage / 50</w:t>
            </w:r>
          </w:p>
        </w:tc>
        <w:tc>
          <w:tcPr>
            <w:tcW w:w="3117" w:type="dxa"/>
          </w:tcPr>
          <w:p w14:paraId="6A378BC9" w14:textId="77777777" w:rsidR="00463F6A" w:rsidRDefault="00463F6A" w:rsidP="00873ADD"/>
        </w:tc>
      </w:tr>
    </w:tbl>
    <w:p w14:paraId="130276B8" w14:textId="134869C1" w:rsidR="00873ADD" w:rsidRDefault="00873ADD" w:rsidP="00873ADD"/>
    <w:p w14:paraId="5C0DC364" w14:textId="640CB812" w:rsidR="00873ADD" w:rsidRDefault="00873ADD" w:rsidP="00873ADD">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 xml:space="preserve">Determine the percent off the MSRP </w:t>
      </w:r>
      <w:r w:rsidR="00CB4260">
        <w:lastRenderedPageBreak/>
        <w:t>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tbl>
      <w:tblPr>
        <w:tblStyle w:val="TableGrid"/>
        <w:tblW w:w="0" w:type="auto"/>
        <w:tblLook w:val="04A0" w:firstRow="1" w:lastRow="0" w:firstColumn="1" w:lastColumn="0" w:noHBand="0" w:noVBand="1"/>
      </w:tblPr>
      <w:tblGrid>
        <w:gridCol w:w="3116"/>
        <w:gridCol w:w="3117"/>
        <w:gridCol w:w="3117"/>
      </w:tblGrid>
      <w:tr w:rsidR="00463F6A" w14:paraId="28A23058" w14:textId="77777777" w:rsidTr="00463F6A">
        <w:tc>
          <w:tcPr>
            <w:tcW w:w="3116" w:type="dxa"/>
          </w:tcPr>
          <w:p w14:paraId="1DFF7DB7" w14:textId="5273C36C" w:rsidR="00463F6A" w:rsidRDefault="00463F6A" w:rsidP="00463F6A">
            <w:pPr>
              <w:rPr>
                <w:rFonts w:hint="eastAsia"/>
                <w:lang w:eastAsia="zh-CN"/>
              </w:rPr>
            </w:pPr>
            <w:r>
              <w:rPr>
                <w:lang w:eastAsia="zh-CN"/>
              </w:rPr>
              <w:t>I</w:t>
            </w:r>
            <w:r>
              <w:rPr>
                <w:rFonts w:hint="eastAsia"/>
                <w:lang w:eastAsia="zh-CN"/>
              </w:rPr>
              <w:t xml:space="preserve">nput </w:t>
            </w:r>
          </w:p>
        </w:tc>
        <w:tc>
          <w:tcPr>
            <w:tcW w:w="3117" w:type="dxa"/>
          </w:tcPr>
          <w:p w14:paraId="6D86A02E" w14:textId="7037D36B" w:rsidR="00463F6A" w:rsidRDefault="00463F6A" w:rsidP="00463F6A">
            <w:pPr>
              <w:rPr>
                <w:rFonts w:hint="eastAsia"/>
                <w:lang w:eastAsia="zh-CN"/>
              </w:rPr>
            </w:pPr>
            <w:r>
              <w:rPr>
                <w:lang w:eastAsia="zh-CN"/>
              </w:rPr>
              <w:t>P</w:t>
            </w:r>
            <w:r>
              <w:rPr>
                <w:rFonts w:hint="eastAsia"/>
                <w:lang w:eastAsia="zh-CN"/>
              </w:rPr>
              <w:t xml:space="preserve">rocess </w:t>
            </w:r>
          </w:p>
        </w:tc>
        <w:tc>
          <w:tcPr>
            <w:tcW w:w="3117" w:type="dxa"/>
          </w:tcPr>
          <w:p w14:paraId="60BC0895" w14:textId="2F0B5D92" w:rsidR="00463F6A" w:rsidRDefault="00463F6A" w:rsidP="00463F6A">
            <w:pPr>
              <w:rPr>
                <w:rFonts w:hint="eastAsia"/>
                <w:lang w:eastAsia="zh-CN"/>
              </w:rPr>
            </w:pPr>
            <w:r>
              <w:rPr>
                <w:lang w:eastAsia="zh-CN"/>
              </w:rPr>
              <w:t>O</w:t>
            </w:r>
            <w:r>
              <w:rPr>
                <w:rFonts w:hint="eastAsia"/>
                <w:lang w:eastAsia="zh-CN"/>
              </w:rPr>
              <w:t xml:space="preserve">utput </w:t>
            </w:r>
          </w:p>
        </w:tc>
      </w:tr>
      <w:tr w:rsidR="00463F6A" w14:paraId="1BAA07ED" w14:textId="77777777" w:rsidTr="00463F6A">
        <w:tc>
          <w:tcPr>
            <w:tcW w:w="3116" w:type="dxa"/>
          </w:tcPr>
          <w:p w14:paraId="71256F3D" w14:textId="2B79A80F" w:rsidR="00463F6A" w:rsidRDefault="009273F7" w:rsidP="00463F6A">
            <w:pPr>
              <w:rPr>
                <w:rFonts w:hint="eastAsia"/>
                <w:lang w:eastAsia="zh-CN"/>
              </w:rPr>
            </w:pPr>
            <w:r>
              <w:rPr>
                <w:lang w:eastAsia="zh-CN"/>
              </w:rPr>
              <w:t>M</w:t>
            </w:r>
            <w:r>
              <w:rPr>
                <w:rFonts w:hint="eastAsia"/>
                <w:lang w:eastAsia="zh-CN"/>
              </w:rPr>
              <w:t xml:space="preserve">ake </w:t>
            </w:r>
          </w:p>
        </w:tc>
        <w:tc>
          <w:tcPr>
            <w:tcW w:w="3117" w:type="dxa"/>
          </w:tcPr>
          <w:p w14:paraId="44297E1B" w14:textId="3E40B782" w:rsidR="00463F6A" w:rsidRDefault="00234F41" w:rsidP="00463F6A">
            <w:r w:rsidRPr="00234F41">
              <w:t xml:space="preserve">Call </w:t>
            </w:r>
            <w:proofErr w:type="spellStart"/>
            <w:r w:rsidRPr="00234F41">
              <w:t>compute_</w:t>
            </w:r>
            <w:proofErr w:type="gramStart"/>
            <w:r w:rsidRPr="00234F41">
              <w:t>price</w:t>
            </w:r>
            <w:proofErr w:type="spellEnd"/>
            <w:r w:rsidRPr="00234F41">
              <w:t>(</w:t>
            </w:r>
            <w:proofErr w:type="spellStart"/>
            <w:proofErr w:type="gramEnd"/>
            <w:r w:rsidRPr="00234F41">
              <w:t>msrp</w:t>
            </w:r>
            <w:proofErr w:type="spellEnd"/>
            <w:r w:rsidRPr="00234F41">
              <w:t xml:space="preserve">, make, model, </w:t>
            </w:r>
            <w:proofErr w:type="spellStart"/>
            <w:r w:rsidRPr="00234F41">
              <w:t>ev_code</w:t>
            </w:r>
            <w:proofErr w:type="spellEnd"/>
            <w:r w:rsidRPr="00234F41">
              <w:t>) function</w:t>
            </w:r>
          </w:p>
        </w:tc>
        <w:tc>
          <w:tcPr>
            <w:tcW w:w="3117" w:type="dxa"/>
          </w:tcPr>
          <w:p w14:paraId="06D7B0E5" w14:textId="5A406381" w:rsidR="00463F6A" w:rsidRDefault="00234F41" w:rsidP="00463F6A">
            <w:pPr>
              <w:rPr>
                <w:rFonts w:hint="eastAsia"/>
                <w:lang w:eastAsia="zh-CN"/>
              </w:rPr>
            </w:pPr>
            <w:r>
              <w:rPr>
                <w:lang w:eastAsia="zh-CN"/>
              </w:rPr>
              <w:t>F</w:t>
            </w:r>
            <w:r>
              <w:rPr>
                <w:rFonts w:hint="eastAsia"/>
                <w:lang w:eastAsia="zh-CN"/>
              </w:rPr>
              <w:t>inal price</w:t>
            </w:r>
          </w:p>
        </w:tc>
      </w:tr>
      <w:tr w:rsidR="00463F6A" w14:paraId="31DE1123" w14:textId="77777777" w:rsidTr="00463F6A">
        <w:tc>
          <w:tcPr>
            <w:tcW w:w="3116" w:type="dxa"/>
          </w:tcPr>
          <w:p w14:paraId="64FED48E" w14:textId="4366D1CF" w:rsidR="00463F6A" w:rsidRDefault="009273F7" w:rsidP="00463F6A">
            <w:pPr>
              <w:rPr>
                <w:rFonts w:hint="eastAsia"/>
                <w:lang w:eastAsia="zh-CN"/>
              </w:rPr>
            </w:pPr>
            <w:r>
              <w:rPr>
                <w:lang w:eastAsia="zh-CN"/>
              </w:rPr>
              <w:t>M</w:t>
            </w:r>
            <w:r>
              <w:rPr>
                <w:rFonts w:hint="eastAsia"/>
                <w:lang w:eastAsia="zh-CN"/>
              </w:rPr>
              <w:t xml:space="preserve">odel </w:t>
            </w:r>
          </w:p>
        </w:tc>
        <w:tc>
          <w:tcPr>
            <w:tcW w:w="3117" w:type="dxa"/>
          </w:tcPr>
          <w:p w14:paraId="1F2D340A" w14:textId="4DBD3FAB" w:rsidR="00463F6A" w:rsidRDefault="00234F41" w:rsidP="00234F41">
            <w:r w:rsidRPr="00234F41">
              <w:t>Determine discount based on make/model</w:t>
            </w:r>
          </w:p>
        </w:tc>
        <w:tc>
          <w:tcPr>
            <w:tcW w:w="3117" w:type="dxa"/>
          </w:tcPr>
          <w:p w14:paraId="24321F0E" w14:textId="6C8B96EB" w:rsidR="00463F6A" w:rsidRDefault="00234F41" w:rsidP="00463F6A">
            <w:pPr>
              <w:rPr>
                <w:rFonts w:hint="eastAsia"/>
                <w:lang w:eastAsia="zh-CN"/>
              </w:rPr>
            </w:pPr>
            <w:r>
              <w:rPr>
                <w:lang w:eastAsia="zh-CN"/>
              </w:rPr>
              <w:t>S</w:t>
            </w:r>
            <w:r>
              <w:rPr>
                <w:rFonts w:hint="eastAsia"/>
                <w:lang w:eastAsia="zh-CN"/>
              </w:rPr>
              <w:t>um of all MSRP</w:t>
            </w:r>
          </w:p>
        </w:tc>
      </w:tr>
      <w:tr w:rsidR="00463F6A" w14:paraId="74139E02" w14:textId="77777777" w:rsidTr="00463F6A">
        <w:tc>
          <w:tcPr>
            <w:tcW w:w="3116" w:type="dxa"/>
          </w:tcPr>
          <w:p w14:paraId="2F443645" w14:textId="6D93CE0D" w:rsidR="00463F6A" w:rsidRDefault="00234F41" w:rsidP="00463F6A">
            <w:pPr>
              <w:rPr>
                <w:rFonts w:hint="eastAsia"/>
                <w:lang w:eastAsia="zh-CN"/>
              </w:rPr>
            </w:pPr>
            <w:r>
              <w:rPr>
                <w:lang w:eastAsia="zh-CN"/>
              </w:rPr>
              <w:t>E</w:t>
            </w:r>
            <w:r>
              <w:rPr>
                <w:rFonts w:hint="eastAsia"/>
                <w:lang w:eastAsia="zh-CN"/>
              </w:rPr>
              <w:t>lectric vehicle</w:t>
            </w:r>
          </w:p>
        </w:tc>
        <w:tc>
          <w:tcPr>
            <w:tcW w:w="3117" w:type="dxa"/>
          </w:tcPr>
          <w:p w14:paraId="66E2C4A3" w14:textId="4DA033EA" w:rsidR="00463F6A" w:rsidRDefault="00234F41" w:rsidP="00463F6A">
            <w:r w:rsidRPr="00234F41">
              <w:t xml:space="preserve">Compute </w:t>
            </w:r>
            <w:proofErr w:type="gramStart"/>
            <w:r w:rsidRPr="00234F41">
              <w:t>new</w:t>
            </w:r>
            <w:proofErr w:type="gramEnd"/>
            <w:r w:rsidRPr="00234F41">
              <w:t xml:space="preserve"> MSRP after discount and add 7% sales tax</w:t>
            </w:r>
          </w:p>
        </w:tc>
        <w:tc>
          <w:tcPr>
            <w:tcW w:w="3117" w:type="dxa"/>
          </w:tcPr>
          <w:p w14:paraId="249E9DAC" w14:textId="76E2C6C7" w:rsidR="00463F6A" w:rsidRDefault="00234F41" w:rsidP="00463F6A">
            <w:pPr>
              <w:rPr>
                <w:rFonts w:hint="eastAsia"/>
                <w:lang w:eastAsia="zh-CN"/>
              </w:rPr>
            </w:pPr>
            <w:proofErr w:type="gramStart"/>
            <w:r>
              <w:rPr>
                <w:lang w:eastAsia="zh-CN"/>
              </w:rPr>
              <w:t>S</w:t>
            </w:r>
            <w:r>
              <w:rPr>
                <w:rFonts w:hint="eastAsia"/>
                <w:lang w:eastAsia="zh-CN"/>
              </w:rPr>
              <w:t>um</w:t>
            </w:r>
            <w:proofErr w:type="gramEnd"/>
            <w:r>
              <w:rPr>
                <w:rFonts w:hint="eastAsia"/>
                <w:lang w:eastAsia="zh-CN"/>
              </w:rPr>
              <w:t xml:space="preserve"> of all sales price</w:t>
            </w:r>
          </w:p>
        </w:tc>
      </w:tr>
      <w:tr w:rsidR="00234F41" w14:paraId="70B8E493" w14:textId="77777777" w:rsidTr="00463F6A">
        <w:tc>
          <w:tcPr>
            <w:tcW w:w="3116" w:type="dxa"/>
          </w:tcPr>
          <w:p w14:paraId="65C02965" w14:textId="5316D09A" w:rsidR="00234F41" w:rsidRDefault="00234F41" w:rsidP="00463F6A">
            <w:pPr>
              <w:rPr>
                <w:rFonts w:hint="eastAsia"/>
                <w:lang w:eastAsia="zh-CN"/>
              </w:rPr>
            </w:pPr>
            <w:r>
              <w:rPr>
                <w:rFonts w:hint="eastAsia"/>
                <w:lang w:eastAsia="zh-CN"/>
              </w:rPr>
              <w:t>MSRP</w:t>
            </w:r>
          </w:p>
        </w:tc>
        <w:tc>
          <w:tcPr>
            <w:tcW w:w="3117" w:type="dxa"/>
          </w:tcPr>
          <w:p w14:paraId="1800E2F5" w14:textId="77777777" w:rsidR="00234F41" w:rsidRDefault="00234F41" w:rsidP="00463F6A"/>
        </w:tc>
        <w:tc>
          <w:tcPr>
            <w:tcW w:w="3117" w:type="dxa"/>
          </w:tcPr>
          <w:p w14:paraId="750F8D9E" w14:textId="77777777" w:rsidR="00234F41" w:rsidRDefault="00234F41" w:rsidP="00463F6A"/>
        </w:tc>
      </w:tr>
    </w:tbl>
    <w:p w14:paraId="111E7850" w14:textId="58FA50EE" w:rsidR="00CB4260" w:rsidRDefault="00CB4260" w:rsidP="00463F6A"/>
    <w:p w14:paraId="15FF9953" w14:textId="7B3BD6FD" w:rsidR="00CB4260" w:rsidRDefault="00CB4260"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tbl>
      <w:tblPr>
        <w:tblStyle w:val="TableGrid"/>
        <w:tblW w:w="0" w:type="auto"/>
        <w:tblLook w:val="04A0" w:firstRow="1" w:lastRow="0" w:firstColumn="1" w:lastColumn="0" w:noHBand="0" w:noVBand="1"/>
      </w:tblPr>
      <w:tblGrid>
        <w:gridCol w:w="3116"/>
        <w:gridCol w:w="3117"/>
        <w:gridCol w:w="3117"/>
      </w:tblGrid>
      <w:tr w:rsidR="00463F6A" w14:paraId="456C5A81" w14:textId="77777777" w:rsidTr="00D9561D">
        <w:tc>
          <w:tcPr>
            <w:tcW w:w="3116" w:type="dxa"/>
          </w:tcPr>
          <w:p w14:paraId="66F98CD4" w14:textId="77777777" w:rsidR="00463F6A" w:rsidRDefault="00463F6A" w:rsidP="00D9561D">
            <w:pPr>
              <w:rPr>
                <w:rFonts w:hint="eastAsia"/>
                <w:lang w:eastAsia="zh-CN"/>
              </w:rPr>
            </w:pPr>
            <w:r>
              <w:rPr>
                <w:lang w:eastAsia="zh-CN"/>
              </w:rPr>
              <w:t>I</w:t>
            </w:r>
            <w:r>
              <w:rPr>
                <w:rFonts w:hint="eastAsia"/>
                <w:lang w:eastAsia="zh-CN"/>
              </w:rPr>
              <w:t xml:space="preserve">nput </w:t>
            </w:r>
          </w:p>
        </w:tc>
        <w:tc>
          <w:tcPr>
            <w:tcW w:w="3117" w:type="dxa"/>
          </w:tcPr>
          <w:p w14:paraId="0E9C8978" w14:textId="77777777" w:rsidR="00463F6A" w:rsidRDefault="00463F6A" w:rsidP="00D9561D">
            <w:pPr>
              <w:rPr>
                <w:rFonts w:hint="eastAsia"/>
                <w:lang w:eastAsia="zh-CN"/>
              </w:rPr>
            </w:pPr>
            <w:r>
              <w:rPr>
                <w:lang w:eastAsia="zh-CN"/>
              </w:rPr>
              <w:t>P</w:t>
            </w:r>
            <w:r>
              <w:rPr>
                <w:rFonts w:hint="eastAsia"/>
                <w:lang w:eastAsia="zh-CN"/>
              </w:rPr>
              <w:t xml:space="preserve">rocess </w:t>
            </w:r>
          </w:p>
        </w:tc>
        <w:tc>
          <w:tcPr>
            <w:tcW w:w="3117" w:type="dxa"/>
          </w:tcPr>
          <w:p w14:paraId="26527C04" w14:textId="77777777" w:rsidR="00463F6A" w:rsidRDefault="00463F6A" w:rsidP="00D9561D">
            <w:pPr>
              <w:rPr>
                <w:rFonts w:hint="eastAsia"/>
                <w:lang w:eastAsia="zh-CN"/>
              </w:rPr>
            </w:pPr>
            <w:r>
              <w:rPr>
                <w:lang w:eastAsia="zh-CN"/>
              </w:rPr>
              <w:t>O</w:t>
            </w:r>
            <w:r>
              <w:rPr>
                <w:rFonts w:hint="eastAsia"/>
                <w:lang w:eastAsia="zh-CN"/>
              </w:rPr>
              <w:t xml:space="preserve">utput </w:t>
            </w:r>
          </w:p>
        </w:tc>
      </w:tr>
      <w:tr w:rsidR="00463F6A" w14:paraId="558255C0" w14:textId="77777777" w:rsidTr="00D9561D">
        <w:tc>
          <w:tcPr>
            <w:tcW w:w="3116" w:type="dxa"/>
          </w:tcPr>
          <w:p w14:paraId="68D8D16A" w14:textId="6CE053EB" w:rsidR="00463F6A" w:rsidRDefault="00234F41" w:rsidP="00D9561D">
            <w:pPr>
              <w:rPr>
                <w:rFonts w:hint="eastAsia"/>
                <w:lang w:eastAsia="zh-CN"/>
              </w:rPr>
            </w:pPr>
            <w:proofErr w:type="spellStart"/>
            <w:r>
              <w:rPr>
                <w:rFonts w:hint="eastAsia"/>
                <w:lang w:eastAsia="zh-CN"/>
              </w:rPr>
              <w:t>Lname</w:t>
            </w:r>
            <w:proofErr w:type="spellEnd"/>
          </w:p>
        </w:tc>
        <w:tc>
          <w:tcPr>
            <w:tcW w:w="3117" w:type="dxa"/>
          </w:tcPr>
          <w:p w14:paraId="60E6C571" w14:textId="0C14EE3F" w:rsidR="00463F6A" w:rsidRDefault="00234F41" w:rsidP="00D9561D">
            <w:r w:rsidRPr="00234F41">
              <w:t xml:space="preserve">Call </w:t>
            </w:r>
            <w:proofErr w:type="spellStart"/>
            <w:r w:rsidRPr="00234F41">
              <w:t>compute_ticket_price</w:t>
            </w:r>
            <w:proofErr w:type="spellEnd"/>
            <w:r w:rsidRPr="00234F41">
              <w:t>(miles) function</w:t>
            </w:r>
          </w:p>
        </w:tc>
        <w:tc>
          <w:tcPr>
            <w:tcW w:w="3117" w:type="dxa"/>
          </w:tcPr>
          <w:p w14:paraId="10317C83" w14:textId="0B74BD58" w:rsidR="00463F6A" w:rsidRDefault="00234F41" w:rsidP="00D9561D">
            <w:pPr>
              <w:rPr>
                <w:rFonts w:hint="eastAsia"/>
                <w:lang w:eastAsia="zh-CN"/>
              </w:rPr>
            </w:pPr>
            <w:proofErr w:type="spellStart"/>
            <w:r>
              <w:rPr>
                <w:rFonts w:hint="eastAsia"/>
                <w:lang w:eastAsia="zh-CN"/>
              </w:rPr>
              <w:t>Lname</w:t>
            </w:r>
            <w:proofErr w:type="spellEnd"/>
          </w:p>
        </w:tc>
      </w:tr>
      <w:tr w:rsidR="00463F6A" w14:paraId="3E945BEF" w14:textId="77777777" w:rsidTr="00D9561D">
        <w:tc>
          <w:tcPr>
            <w:tcW w:w="3116" w:type="dxa"/>
          </w:tcPr>
          <w:p w14:paraId="04208E61" w14:textId="16BB6369" w:rsidR="00463F6A" w:rsidRDefault="00234F41" w:rsidP="00D9561D">
            <w:pPr>
              <w:rPr>
                <w:rFonts w:hint="eastAsia"/>
                <w:lang w:eastAsia="zh-CN"/>
              </w:rPr>
            </w:pPr>
            <w:r>
              <w:rPr>
                <w:rFonts w:hint="eastAsia"/>
                <w:lang w:eastAsia="zh-CN"/>
              </w:rPr>
              <w:t>Miles from downtown</w:t>
            </w:r>
          </w:p>
        </w:tc>
        <w:tc>
          <w:tcPr>
            <w:tcW w:w="3117" w:type="dxa"/>
          </w:tcPr>
          <w:p w14:paraId="7002DABB" w14:textId="3335E755" w:rsidR="00463F6A" w:rsidRDefault="00234F41" w:rsidP="00D9561D">
            <w:r w:rsidRPr="00234F41">
              <w:t>Determine ticket price based on miles</w:t>
            </w:r>
          </w:p>
        </w:tc>
        <w:tc>
          <w:tcPr>
            <w:tcW w:w="3117" w:type="dxa"/>
          </w:tcPr>
          <w:p w14:paraId="388E1A51" w14:textId="50076C6F" w:rsidR="00463F6A" w:rsidRDefault="00234F41" w:rsidP="00D9561D">
            <w:pPr>
              <w:rPr>
                <w:rFonts w:hint="eastAsia"/>
                <w:lang w:eastAsia="zh-CN"/>
              </w:rPr>
            </w:pPr>
            <w:r>
              <w:rPr>
                <w:lang w:eastAsia="zh-CN"/>
              </w:rPr>
              <w:t>T</w:t>
            </w:r>
            <w:r>
              <w:rPr>
                <w:rFonts w:hint="eastAsia"/>
                <w:lang w:eastAsia="zh-CN"/>
              </w:rPr>
              <w:t>icket price</w:t>
            </w:r>
          </w:p>
        </w:tc>
      </w:tr>
      <w:tr w:rsidR="00463F6A" w14:paraId="2CAE7404" w14:textId="77777777" w:rsidTr="00D9561D">
        <w:tc>
          <w:tcPr>
            <w:tcW w:w="3116" w:type="dxa"/>
          </w:tcPr>
          <w:p w14:paraId="5C97B6BD" w14:textId="77777777" w:rsidR="00463F6A" w:rsidRDefault="00463F6A" w:rsidP="00D9561D"/>
        </w:tc>
        <w:tc>
          <w:tcPr>
            <w:tcW w:w="3117" w:type="dxa"/>
          </w:tcPr>
          <w:p w14:paraId="434A6579" w14:textId="77777777" w:rsidR="00463F6A" w:rsidRDefault="00463F6A" w:rsidP="00D9561D"/>
        </w:tc>
        <w:tc>
          <w:tcPr>
            <w:tcW w:w="3117" w:type="dxa"/>
          </w:tcPr>
          <w:p w14:paraId="1823B39E" w14:textId="3EA01FD0" w:rsidR="00463F6A" w:rsidRDefault="00234F41" w:rsidP="00D9561D">
            <w:pPr>
              <w:rPr>
                <w:rFonts w:hint="eastAsia"/>
                <w:lang w:eastAsia="zh-CN"/>
              </w:rPr>
            </w:pPr>
            <w:r>
              <w:rPr>
                <w:lang w:eastAsia="zh-CN"/>
              </w:rPr>
              <w:t>Total</w:t>
            </w:r>
            <w:r>
              <w:rPr>
                <w:rFonts w:hint="eastAsia"/>
                <w:lang w:eastAsia="zh-CN"/>
              </w:rPr>
              <w:t xml:space="preserve"> revenue</w:t>
            </w:r>
          </w:p>
        </w:tc>
      </w:tr>
    </w:tbl>
    <w:p w14:paraId="6BF97B5C" w14:textId="5CFE6105" w:rsidR="00CB4260" w:rsidRDefault="00CB4260" w:rsidP="00CB4260"/>
    <w:p w14:paraId="25DCEC89" w14:textId="7182519A" w:rsidR="00CB4260" w:rsidRDefault="000A18E5"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w:t>
      </w:r>
      <w:r w:rsidR="00AA0B80">
        <w:lastRenderedPageBreak/>
        <w:t xml:space="preserve">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tbl>
      <w:tblPr>
        <w:tblStyle w:val="TableGrid"/>
        <w:tblW w:w="0" w:type="auto"/>
        <w:tblLook w:val="04A0" w:firstRow="1" w:lastRow="0" w:firstColumn="1" w:lastColumn="0" w:noHBand="0" w:noVBand="1"/>
      </w:tblPr>
      <w:tblGrid>
        <w:gridCol w:w="3055"/>
        <w:gridCol w:w="3234"/>
        <w:gridCol w:w="3061"/>
      </w:tblGrid>
      <w:tr w:rsidR="00463F6A" w14:paraId="5F10A50B" w14:textId="77777777" w:rsidTr="00D9561D">
        <w:tc>
          <w:tcPr>
            <w:tcW w:w="3116" w:type="dxa"/>
          </w:tcPr>
          <w:p w14:paraId="3DDD6C33" w14:textId="77777777" w:rsidR="00463F6A" w:rsidRDefault="00463F6A" w:rsidP="00D9561D">
            <w:pPr>
              <w:rPr>
                <w:rFonts w:hint="eastAsia"/>
                <w:lang w:eastAsia="zh-CN"/>
              </w:rPr>
            </w:pPr>
            <w:r>
              <w:rPr>
                <w:lang w:eastAsia="zh-CN"/>
              </w:rPr>
              <w:t>I</w:t>
            </w:r>
            <w:r>
              <w:rPr>
                <w:rFonts w:hint="eastAsia"/>
                <w:lang w:eastAsia="zh-CN"/>
              </w:rPr>
              <w:t xml:space="preserve">nput </w:t>
            </w:r>
          </w:p>
        </w:tc>
        <w:tc>
          <w:tcPr>
            <w:tcW w:w="3117" w:type="dxa"/>
          </w:tcPr>
          <w:p w14:paraId="728CAF33" w14:textId="77777777" w:rsidR="00463F6A" w:rsidRDefault="00463F6A" w:rsidP="00D9561D">
            <w:pPr>
              <w:rPr>
                <w:rFonts w:hint="eastAsia"/>
                <w:lang w:eastAsia="zh-CN"/>
              </w:rPr>
            </w:pPr>
            <w:r>
              <w:rPr>
                <w:lang w:eastAsia="zh-CN"/>
              </w:rPr>
              <w:t>P</w:t>
            </w:r>
            <w:r>
              <w:rPr>
                <w:rFonts w:hint="eastAsia"/>
                <w:lang w:eastAsia="zh-CN"/>
              </w:rPr>
              <w:t xml:space="preserve">rocess </w:t>
            </w:r>
          </w:p>
        </w:tc>
        <w:tc>
          <w:tcPr>
            <w:tcW w:w="3117" w:type="dxa"/>
          </w:tcPr>
          <w:p w14:paraId="1A2A2D18" w14:textId="77777777" w:rsidR="00463F6A" w:rsidRDefault="00463F6A" w:rsidP="00D9561D">
            <w:pPr>
              <w:rPr>
                <w:rFonts w:hint="eastAsia"/>
                <w:lang w:eastAsia="zh-CN"/>
              </w:rPr>
            </w:pPr>
            <w:r>
              <w:rPr>
                <w:lang w:eastAsia="zh-CN"/>
              </w:rPr>
              <w:t>O</w:t>
            </w:r>
            <w:r>
              <w:rPr>
                <w:rFonts w:hint="eastAsia"/>
                <w:lang w:eastAsia="zh-CN"/>
              </w:rPr>
              <w:t xml:space="preserve">utput </w:t>
            </w:r>
          </w:p>
        </w:tc>
      </w:tr>
      <w:tr w:rsidR="00463F6A" w14:paraId="51609BC8" w14:textId="77777777" w:rsidTr="00D9561D">
        <w:tc>
          <w:tcPr>
            <w:tcW w:w="3116" w:type="dxa"/>
          </w:tcPr>
          <w:p w14:paraId="1C988119" w14:textId="5448431F" w:rsidR="00463F6A" w:rsidRDefault="00234F41" w:rsidP="00D9561D">
            <w:pPr>
              <w:rPr>
                <w:rFonts w:hint="eastAsia"/>
                <w:lang w:eastAsia="zh-CN"/>
              </w:rPr>
            </w:pPr>
            <w:r>
              <w:rPr>
                <w:rFonts w:hint="eastAsia"/>
                <w:lang w:eastAsia="zh-CN"/>
              </w:rPr>
              <w:t>county</w:t>
            </w:r>
          </w:p>
        </w:tc>
        <w:tc>
          <w:tcPr>
            <w:tcW w:w="3117" w:type="dxa"/>
          </w:tcPr>
          <w:p w14:paraId="219D575A" w14:textId="30BD9456" w:rsidR="00463F6A" w:rsidRDefault="002368C8" w:rsidP="00D9561D">
            <w:r w:rsidRPr="002368C8">
              <w:t xml:space="preserve">Call </w:t>
            </w:r>
            <w:proofErr w:type="spellStart"/>
            <w:r w:rsidRPr="002368C8">
              <w:t>compute_assessed_</w:t>
            </w:r>
            <w:proofErr w:type="gramStart"/>
            <w:r w:rsidRPr="002368C8">
              <w:t>value</w:t>
            </w:r>
            <w:proofErr w:type="spellEnd"/>
            <w:r w:rsidRPr="002368C8">
              <w:t>(</w:t>
            </w:r>
            <w:proofErr w:type="gramEnd"/>
            <w:r w:rsidRPr="002368C8">
              <w:t xml:space="preserve">county, </w:t>
            </w:r>
            <w:proofErr w:type="spellStart"/>
            <w:r w:rsidRPr="002368C8">
              <w:t>market_value</w:t>
            </w:r>
            <w:proofErr w:type="spellEnd"/>
            <w:r w:rsidRPr="002368C8">
              <w:t>) function</w:t>
            </w:r>
          </w:p>
        </w:tc>
        <w:tc>
          <w:tcPr>
            <w:tcW w:w="3117" w:type="dxa"/>
          </w:tcPr>
          <w:p w14:paraId="2C2CE52C" w14:textId="22940251" w:rsidR="00463F6A" w:rsidRDefault="002368C8" w:rsidP="00D9561D">
            <w:pPr>
              <w:rPr>
                <w:rFonts w:hint="eastAsia"/>
                <w:lang w:eastAsia="zh-CN"/>
              </w:rPr>
            </w:pPr>
            <w:r>
              <w:rPr>
                <w:lang w:eastAsia="zh-CN"/>
              </w:rPr>
              <w:t>A</w:t>
            </w:r>
            <w:r>
              <w:rPr>
                <w:rFonts w:hint="eastAsia"/>
                <w:lang w:eastAsia="zh-CN"/>
              </w:rPr>
              <w:t>ssessed home value</w:t>
            </w:r>
          </w:p>
        </w:tc>
      </w:tr>
      <w:tr w:rsidR="00463F6A" w14:paraId="0E8D2448" w14:textId="77777777" w:rsidTr="00D9561D">
        <w:tc>
          <w:tcPr>
            <w:tcW w:w="3116" w:type="dxa"/>
          </w:tcPr>
          <w:p w14:paraId="0245167C" w14:textId="23BC3A8C" w:rsidR="00463F6A" w:rsidRDefault="00234F41" w:rsidP="00D9561D">
            <w:pPr>
              <w:rPr>
                <w:rFonts w:hint="eastAsia"/>
                <w:lang w:eastAsia="zh-CN"/>
              </w:rPr>
            </w:pPr>
            <w:r>
              <w:rPr>
                <w:lang w:eastAsia="zh-CN"/>
              </w:rPr>
              <w:t>M</w:t>
            </w:r>
            <w:r>
              <w:rPr>
                <w:rFonts w:hint="eastAsia"/>
                <w:lang w:eastAsia="zh-CN"/>
              </w:rPr>
              <w:t>arket value</w:t>
            </w:r>
          </w:p>
        </w:tc>
        <w:tc>
          <w:tcPr>
            <w:tcW w:w="3117" w:type="dxa"/>
          </w:tcPr>
          <w:p w14:paraId="2F7C49D2" w14:textId="5AC59958" w:rsidR="00463F6A" w:rsidRDefault="002368C8" w:rsidP="00D9561D">
            <w:r w:rsidRPr="002368C8">
              <w:t>Determine assessment percentage by county</w:t>
            </w:r>
          </w:p>
        </w:tc>
        <w:tc>
          <w:tcPr>
            <w:tcW w:w="3117" w:type="dxa"/>
          </w:tcPr>
          <w:p w14:paraId="4E28CEAA" w14:textId="17D65D30" w:rsidR="00463F6A" w:rsidRDefault="002368C8" w:rsidP="00D9561D">
            <w:pPr>
              <w:rPr>
                <w:rFonts w:hint="eastAsia"/>
                <w:lang w:eastAsia="zh-CN"/>
              </w:rPr>
            </w:pPr>
            <w:r>
              <w:rPr>
                <w:lang w:eastAsia="zh-CN"/>
              </w:rPr>
              <w:t>T</w:t>
            </w:r>
            <w:r>
              <w:rPr>
                <w:rFonts w:hint="eastAsia"/>
                <w:lang w:eastAsia="zh-CN"/>
              </w:rPr>
              <w:t>otal market</w:t>
            </w:r>
          </w:p>
        </w:tc>
      </w:tr>
      <w:tr w:rsidR="00463F6A" w14:paraId="4E54187C" w14:textId="77777777" w:rsidTr="00D9561D">
        <w:tc>
          <w:tcPr>
            <w:tcW w:w="3116" w:type="dxa"/>
          </w:tcPr>
          <w:p w14:paraId="57B58D6F" w14:textId="77777777" w:rsidR="00463F6A" w:rsidRDefault="00463F6A" w:rsidP="00D9561D"/>
        </w:tc>
        <w:tc>
          <w:tcPr>
            <w:tcW w:w="3117" w:type="dxa"/>
          </w:tcPr>
          <w:p w14:paraId="6AFFCCC3" w14:textId="77777777" w:rsidR="00463F6A" w:rsidRDefault="00463F6A" w:rsidP="00D9561D"/>
        </w:tc>
        <w:tc>
          <w:tcPr>
            <w:tcW w:w="3117" w:type="dxa"/>
          </w:tcPr>
          <w:p w14:paraId="725F5530" w14:textId="1E1844AA" w:rsidR="00463F6A" w:rsidRDefault="002368C8" w:rsidP="00D9561D">
            <w:pPr>
              <w:rPr>
                <w:rFonts w:hint="eastAsia"/>
                <w:lang w:eastAsia="zh-CN"/>
              </w:rPr>
            </w:pPr>
            <w:r>
              <w:rPr>
                <w:lang w:eastAsia="zh-CN"/>
              </w:rPr>
              <w:t>A</w:t>
            </w:r>
            <w:r>
              <w:rPr>
                <w:rFonts w:hint="eastAsia"/>
                <w:lang w:eastAsia="zh-CN"/>
              </w:rPr>
              <w:t>ssessed value</w:t>
            </w:r>
          </w:p>
        </w:tc>
      </w:tr>
    </w:tbl>
    <w:p w14:paraId="5843D8B5" w14:textId="77777777" w:rsidR="00463F6A" w:rsidRDefault="00463F6A" w:rsidP="00AA0B80">
      <w:pPr>
        <w:ind w:left="360"/>
      </w:pPr>
    </w:p>
    <w:sectPr w:rsidR="00463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651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F7ADF"/>
    <w:rsid w:val="00234F41"/>
    <w:rsid w:val="002368C8"/>
    <w:rsid w:val="002F6FEE"/>
    <w:rsid w:val="00463F6A"/>
    <w:rsid w:val="00536013"/>
    <w:rsid w:val="00545976"/>
    <w:rsid w:val="00873ADD"/>
    <w:rsid w:val="009273F7"/>
    <w:rsid w:val="00977346"/>
    <w:rsid w:val="00AA0B80"/>
    <w:rsid w:val="00B60F16"/>
    <w:rsid w:val="00C65840"/>
    <w:rsid w:val="00CB4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2F6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Yan, Liyao</cp:lastModifiedBy>
  <cp:revision>2</cp:revision>
  <dcterms:created xsi:type="dcterms:W3CDTF">2025-03-09T20:53:00Z</dcterms:created>
  <dcterms:modified xsi:type="dcterms:W3CDTF">2025-03-09T20:53:00Z</dcterms:modified>
</cp:coreProperties>
</file>