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sz w:val="28"/>
          <w:sz w:val="28"/>
          <w:szCs w:val="28"/>
          <w:u w:val="single"/>
          <w:rtl w:val="true"/>
        </w:rPr>
        <w:t>הערות לפרוייקט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בגלל שעבדתי על הרשאות של משתמשים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הנה כמה הגבלות שיש שכדאי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לדעת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 מראש</w:t>
      </w:r>
      <w:r>
        <w:rPr>
          <w:b w:val="false"/>
          <w:bCs w:val="false"/>
          <w:sz w:val="26"/>
          <w:szCs w:val="26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שילבתי בכל הפונקציות ב</w:t>
      </w:r>
      <w:r>
        <w:rPr>
          <w:b w:val="false"/>
          <w:bCs w:val="false"/>
          <w:sz w:val="26"/>
          <w:szCs w:val="26"/>
          <w:u w:val="none"/>
        </w:rPr>
        <w:t>LOGIC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השמה של המשתנים הרלוונטים ישירות מ</w:t>
      </w:r>
      <w:r>
        <w:rPr>
          <w:b w:val="false"/>
          <w:bCs w:val="false"/>
          <w:sz w:val="26"/>
          <w:szCs w:val="26"/>
          <w:u w:val="none"/>
        </w:rPr>
        <w:t>USER LOGIN DATA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חוץ מבמקרים שהמבקש הוא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אפשרתי לכל משתמש ליצור </w:t>
      </w:r>
      <w:r>
        <w:rPr>
          <w:b w:val="false"/>
          <w:bCs w:val="false"/>
          <w:sz w:val="26"/>
          <w:szCs w:val="26"/>
          <w:u w:val="none"/>
        </w:rPr>
        <w:t>USER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ורק ל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לעדכן לו </w:t>
      </w:r>
      <w:r>
        <w:rPr>
          <w:b w:val="false"/>
          <w:bCs w:val="false"/>
          <w:sz w:val="26"/>
          <w:szCs w:val="26"/>
          <w:u w:val="none"/>
        </w:rPr>
        <w:t>COMPANY ID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רק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יכול למחוק </w:t>
      </w:r>
      <w:r>
        <w:rPr>
          <w:b w:val="false"/>
          <w:bCs w:val="false"/>
          <w:sz w:val="26"/>
          <w:szCs w:val="26"/>
          <w:u w:val="none"/>
        </w:rPr>
        <w:t>PURCHASE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6"/>
          <w:sz w:val="26"/>
          <w:szCs w:val="26"/>
          <w:rtl w:val="true"/>
        </w:rPr>
        <w:t>הוספתי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package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</w:rPr>
        <w:t>dependencies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 ‘</w:t>
      </w:r>
      <w:r>
        <w:rPr>
          <w:sz w:val="26"/>
          <w:szCs w:val="26"/>
        </w:rPr>
        <w:t>mapstruct</w:t>
      </w:r>
      <w:r>
        <w:rPr>
          <w:sz w:val="26"/>
          <w:szCs w:val="26"/>
          <w:rtl w:val="true"/>
        </w:rPr>
        <w:t xml:space="preserve">’ </w:t>
      </w:r>
      <w:r>
        <w:rPr>
          <w:sz w:val="26"/>
          <w:sz w:val="26"/>
          <w:szCs w:val="26"/>
          <w:rtl w:val="true"/>
        </w:rPr>
        <w:t xml:space="preserve">כדי להשתמש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 w:val="26"/>
          <w:szCs w:val="26"/>
          <w:rtl w:val="true"/>
        </w:rPr>
        <w:t>פונקציות של עדכון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כנראה לא אספיק ללמוד את הנושא ולממש עכשיו אבל מתכוון להכניס מימוש בגרסה הבאה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6"/>
          <w:sz w:val="26"/>
          <w:szCs w:val="26"/>
          <w:rtl w:val="true"/>
        </w:rPr>
        <w:t>יש כמה פונקציות ו</w:t>
      </w:r>
      <w:r>
        <w:rPr>
          <w:sz w:val="26"/>
          <w:szCs w:val="26"/>
        </w:rPr>
        <w:t>validations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עם </w:t>
      </w:r>
      <w:r>
        <w:rPr>
          <w:sz w:val="26"/>
          <w:szCs w:val="26"/>
        </w:rPr>
        <w:t>default access modifer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בכל אחת שזה כך זה בגלל שיש </w:t>
      </w:r>
      <w:r>
        <w:rPr>
          <w:sz w:val="26"/>
          <w:szCs w:val="26"/>
        </w:rPr>
        <w:t>controller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 שמשתמש בה</w:t>
      </w:r>
      <w:r>
        <w:rPr>
          <w:sz w:val="26"/>
          <w:szCs w:val="26"/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0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Ultra_Office/6.2.3.2$Windows_x86 LibreOffice_project/</Application>
  <Pages>1</Pages>
  <Words>96</Words>
  <Characters>461</Characters>
  <CharactersWithSpaces>549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2021-01-11T22:34:13Z</dcterms:created>
  <dc:creator/>
  <dc:description/>
  <dc:language>he-IL</dc:language>
  <cp:lastModifiedBy/>
  <dcterms:modified xsi:type="dcterms:W3CDTF">2021-01-27T21:14:32Z</dcterms:modified>
  <cp:revision>8</cp:revision>
  <dc:subject/>
  <dc:title/>
</cp:coreProperties>
</file>