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F10" w:rsidRDefault="00195AA3">
      <w:r w:rsidRPr="00195AA3">
        <w:t>Meritorious Service Medal, Air Force Commendation Medal with 1 Oak Leaf Cluster, Air Force Achievement Medal, AF Outstanding Unit Award with 5 Oak Leaf Clusters, AF Good Conduct Medal with 6 Oak Leaf Clusters, National Defense Service Medal with 1 Service Star, Global War on Terrorism Service Medal, Korean Defense Service Medal, Armed Forces Service Medal, Nuclear Deterrence Operations Service Medal, AF Overseas Ribbon Short, AF Overseas Ribbon Long, Air Force Expeditionary Service Ribbon, AF Longevity Service with 4 Oak Leaf Clusters, USAF NCO PME Graduate Ribbon with 1 Oak Leaf Cluster, AF Training Ribbon, NATO Medal (Wear first NATO medal awarded.)</w:t>
      </w:r>
      <w:bookmarkStart w:id="0" w:name="_GoBack"/>
      <w:bookmarkEnd w:id="0"/>
    </w:p>
    <w:sectPr w:rsidR="0038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A3"/>
    <w:rsid w:val="00195AA3"/>
    <w:rsid w:val="0038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239DB-DC7B-44CC-A9D2-03AB6279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SPRECKER, COREY A MSgt USAF AFOTEC AFOTEC/A3F</dc:creator>
  <cp:keywords/>
  <dc:description/>
  <cp:lastModifiedBy>SPRECKER, COREY A MSgt USAF AFOTEC AFOTEC/A3F</cp:lastModifiedBy>
  <cp:revision>1</cp:revision>
  <dcterms:created xsi:type="dcterms:W3CDTF">2018-03-21T14:36:00Z</dcterms:created>
  <dcterms:modified xsi:type="dcterms:W3CDTF">2018-03-21T14:37:00Z</dcterms:modified>
</cp:coreProperties>
</file>