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9E" w:rsidRDefault="002639FF">
      <w:pPr>
        <w:spacing w:before="160" w:after="0" w:line="240" w:lineRule="auto"/>
        <w:jc w:val="center"/>
        <w:rPr>
          <w:rFonts w:ascii="Marathon-Serial-Light" w:hAnsi="Marathon-Serial-Light"/>
          <w:b/>
          <w:sz w:val="40"/>
          <w:szCs w:val="40"/>
        </w:rPr>
      </w:pPr>
      <w:r>
        <w:rPr>
          <w:rFonts w:ascii="Marathon-Serial-Light" w:hAnsi="Marathon-Serial-Light"/>
          <w:b/>
          <w:sz w:val="40"/>
          <w:szCs w:val="40"/>
        </w:rPr>
        <w:t>COREY A. SPRECKER</w:t>
      </w:r>
    </w:p>
    <w:p w:rsidR="00AE3B9E" w:rsidRDefault="002639FF">
      <w:pPr>
        <w:spacing w:before="160" w:after="0" w:line="240" w:lineRule="auto"/>
        <w:jc w:val="center"/>
        <w:rPr>
          <w:rStyle w:val="InternetLink"/>
          <w:rFonts w:ascii="Times New Roman" w:hAnsi="Times New Roman"/>
          <w:sz w:val="18"/>
          <w:szCs w:val="18"/>
          <w:u w:val="none"/>
        </w:rPr>
      </w:pPr>
      <w:r>
        <w:rPr>
          <w:rFonts w:ascii="Times New Roman" w:hAnsi="Times New Roman"/>
          <w:sz w:val="18"/>
          <w:szCs w:val="18"/>
        </w:rPr>
        <w:t xml:space="preserve">1136 Arroyo Lupine Cir SE Albuquerque, NM  87116-1230 | (907) 947-6662 | </w:t>
      </w:r>
      <w:hyperlink r:id="rId5">
        <w:r>
          <w:rPr>
            <w:rStyle w:val="InternetLink"/>
            <w:rFonts w:ascii="Times New Roman" w:hAnsi="Times New Roman"/>
            <w:sz w:val="18"/>
            <w:szCs w:val="18"/>
          </w:rPr>
          <w:t>csprecker@gmail.com</w:t>
        </w:r>
      </w:hyperlink>
      <w:r>
        <w:rPr>
          <w:rStyle w:val="InternetLink"/>
          <w:rFonts w:ascii="Times New Roman" w:hAnsi="Times New Roman"/>
          <w:sz w:val="18"/>
          <w:szCs w:val="18"/>
          <w:u w:val="none"/>
        </w:rPr>
        <w:t xml:space="preserve"> </w:t>
      </w:r>
      <w:r w:rsidRPr="00400EE4">
        <w:rPr>
          <w:rStyle w:val="InternetLink"/>
          <w:rFonts w:ascii="Times New Roman" w:hAnsi="Times New Roman"/>
          <w:color w:val="000000" w:themeColor="text1"/>
          <w:sz w:val="18"/>
          <w:szCs w:val="18"/>
          <w:u w:val="none"/>
        </w:rPr>
        <w:t>|</w:t>
      </w:r>
      <w:r>
        <w:rPr>
          <w:rStyle w:val="InternetLink"/>
          <w:rFonts w:ascii="Times New Roman" w:hAnsi="Times New Roman"/>
          <w:sz w:val="18"/>
          <w:szCs w:val="18"/>
          <w:u w:val="none"/>
        </w:rPr>
        <w:t xml:space="preserve"> </w:t>
      </w:r>
      <w:r w:rsidR="00400EE4" w:rsidRPr="003429CD">
        <w:rPr>
          <w:rStyle w:val="InternetLink"/>
          <w:rFonts w:ascii="Times New Roman" w:hAnsi="Times New Roman"/>
          <w:color w:val="000000" w:themeColor="text1"/>
          <w:sz w:val="18"/>
          <w:szCs w:val="18"/>
          <w:u w:val="none"/>
        </w:rPr>
        <w:t xml:space="preserve">LinkedIn: </w:t>
      </w:r>
      <w:hyperlink r:id="rId6" w:history="1">
        <w:r w:rsidR="00400EE4" w:rsidRPr="003429CD">
          <w:rPr>
            <w:rStyle w:val="Hyperlink"/>
            <w:rFonts w:ascii="Times New Roman" w:hAnsi="Times New Roman"/>
            <w:sz w:val="18"/>
            <w:szCs w:val="18"/>
          </w:rPr>
          <w:t>corey-sprecker</w:t>
        </w:r>
      </w:hyperlink>
    </w:p>
    <w:p w:rsidR="00AE3B9E" w:rsidRDefault="002639F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</w:t>
      </w:r>
    </w:p>
    <w:p w:rsidR="00AE3B9E" w:rsidRDefault="002639FF">
      <w:pPr>
        <w:spacing w:before="120" w:after="120" w:line="240" w:lineRule="auto"/>
        <w:rPr>
          <w:rFonts w:ascii="Trajan Pro" w:hAnsi="Trajan Pro"/>
          <w:b/>
          <w:spacing w:val="50"/>
          <w:sz w:val="20"/>
          <w:szCs w:val="20"/>
          <w:u w:val="single"/>
        </w:rPr>
      </w:pPr>
      <w:r>
        <w:rPr>
          <w:rFonts w:ascii="Trajan Pro" w:hAnsi="Trajan Pro"/>
          <w:b/>
          <w:spacing w:val="50"/>
          <w:sz w:val="20"/>
          <w:szCs w:val="20"/>
          <w:u w:val="single"/>
        </w:rPr>
        <w:t xml:space="preserve">PROFESSIONAL PROFILE </w:t>
      </w:r>
    </w:p>
    <w:p w:rsidR="008210F3" w:rsidRDefault="008210F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Experienced installation, modification, and troubleshooting of avionics and electrical systems 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Avionics Technician</w:t>
      </w:r>
      <w:r w:rsidR="008210F3">
        <w:rPr>
          <w:rFonts w:ascii="Times New Roman" w:hAnsi="Times New Roman"/>
          <w:sz w:val="20"/>
          <w:szCs w:val="20"/>
        </w:rPr>
        <w:t>, m</w:t>
      </w:r>
      <w:r>
        <w:rPr>
          <w:rFonts w:ascii="Times New Roman" w:hAnsi="Times New Roman"/>
          <w:sz w:val="20"/>
          <w:szCs w:val="20"/>
        </w:rPr>
        <w:t>anager</w:t>
      </w:r>
      <w:r w:rsidR="008210F3">
        <w:rPr>
          <w:rFonts w:ascii="Times New Roman" w:hAnsi="Times New Roman"/>
          <w:sz w:val="20"/>
          <w:szCs w:val="20"/>
        </w:rPr>
        <w:t>, and trainer</w:t>
      </w:r>
      <w:r>
        <w:rPr>
          <w:rFonts w:ascii="Times New Roman" w:hAnsi="Times New Roman"/>
          <w:sz w:val="20"/>
          <w:szCs w:val="20"/>
        </w:rPr>
        <w:t xml:space="preserve"> with 22+ years of experience 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Maintained aircraft avionics on F-16, F-117, and F-22 aircraft plus LITENING and Sniper Pods</w:t>
      </w:r>
    </w:p>
    <w:p w:rsidR="00AE3B9E" w:rsidRDefault="008210F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Excellent written and verbal communication skills</w:t>
      </w:r>
      <w:r w:rsidR="001C71BB">
        <w:rPr>
          <w:rFonts w:ascii="Times New Roman" w:hAnsi="Times New Roman"/>
          <w:sz w:val="20"/>
          <w:szCs w:val="20"/>
        </w:rPr>
        <w:t>, Positive Demeanor, and unquestioned integrity</w:t>
      </w:r>
      <w:bookmarkStart w:id="0" w:name="_GoBack"/>
      <w:bookmarkEnd w:id="0"/>
    </w:p>
    <w:p w:rsidR="008210F3" w:rsidRDefault="008210F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Operational Testing Experience with Air Force Operational Test and Evaluation Center</w:t>
      </w:r>
    </w:p>
    <w:p w:rsidR="00857776" w:rsidRDefault="00D64BFF" w:rsidP="00857776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Active Security Clearance</w:t>
      </w:r>
    </w:p>
    <w:p w:rsidR="00AE3B9E" w:rsidRPr="00857776" w:rsidRDefault="00857776" w:rsidP="00857776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  <w:sectPr w:rsidR="00AE3B9E" w:rsidRPr="00857776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/>
          <w:sz w:val="20"/>
          <w:szCs w:val="20"/>
        </w:rPr>
        <w:t>A.A.S</w:t>
      </w:r>
      <w:r w:rsidRPr="00857776">
        <w:rPr>
          <w:rFonts w:ascii="Trajan Pro" w:hAnsi="Trajan Pro"/>
          <w:sz w:val="20"/>
          <w:szCs w:val="20"/>
        </w:rPr>
        <w:t xml:space="preserve"> in Avionic Systems Technology</w:t>
      </w:r>
    </w:p>
    <w:p w:rsidR="00AE3B9E" w:rsidRDefault="00AE3B9E">
      <w:pPr>
        <w:spacing w:before="240" w:after="120" w:line="240" w:lineRule="auto"/>
        <w:contextualSpacing/>
      </w:pPr>
    </w:p>
    <w:p w:rsidR="00AE3B9E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0"/>
          <w:u w:val="single"/>
        </w:rPr>
      </w:pPr>
      <w:r>
        <w:rPr>
          <w:rFonts w:ascii="Trajan Pro" w:hAnsi="Trajan Pro"/>
          <w:b/>
          <w:spacing w:val="50"/>
          <w:sz w:val="20"/>
          <w:szCs w:val="20"/>
          <w:u w:val="single"/>
        </w:rPr>
        <w:t>PROFESSIONAL EXPERIENCE</w:t>
      </w:r>
    </w:p>
    <w:p w:rsidR="008C3C38" w:rsidRDefault="008C3C38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0"/>
          <w:u w:val="single"/>
        </w:rPr>
      </w:pPr>
    </w:p>
    <w:p w:rsidR="00AE3B9E" w:rsidRDefault="002639FF" w:rsidP="005A6C6F">
      <w:pPr>
        <w:tabs>
          <w:tab w:val="left" w:pos="360"/>
        </w:tabs>
        <w:spacing w:before="120" w:after="0" w:line="240" w:lineRule="auto"/>
        <w:ind w:left="360" w:hanging="360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AIR FORCE OPERATIONAL TEST AND EVALUATION CENTER (AFOTEC)</w:t>
      </w:r>
    </w:p>
    <w:p w:rsidR="00746BAB" w:rsidRPr="00746BAB" w:rsidRDefault="002639FF" w:rsidP="00746BAB">
      <w:pPr>
        <w:spacing w:after="0" w:line="240" w:lineRule="auto"/>
        <w:ind w:left="360"/>
        <w:contextualSpacing/>
        <w:rPr>
          <w:rStyle w:val="Emphasis"/>
        </w:rPr>
      </w:pPr>
      <w:r w:rsidRPr="00746BAB">
        <w:rPr>
          <w:rStyle w:val="Emphasis"/>
        </w:rPr>
        <w:t>Program Manager | Kirtland Air Force Base, NM | Apr 2016 – present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 operational test and evaluation activities and reporting for 13 defense acquisition programs worth $9.3B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Directs diverse teams to advise AFOTEC C</w:t>
      </w:r>
      <w:r w:rsidR="00746BAB">
        <w:rPr>
          <w:rFonts w:ascii="Times New Roman" w:hAnsi="Times New Roman"/>
          <w:sz w:val="20"/>
          <w:szCs w:val="20"/>
        </w:rPr>
        <w:t>EO</w:t>
      </w:r>
      <w:r>
        <w:rPr>
          <w:rFonts w:ascii="Times New Roman" w:hAnsi="Times New Roman"/>
          <w:sz w:val="20"/>
          <w:szCs w:val="20"/>
        </w:rPr>
        <w:t xml:space="preserve"> on programmatic, test</w:t>
      </w:r>
      <w:r w:rsidR="008210F3">
        <w:rPr>
          <w:rFonts w:ascii="Times New Roman" w:hAnsi="Times New Roman"/>
          <w:sz w:val="20"/>
          <w:szCs w:val="20"/>
        </w:rPr>
        <w:t>,</w:t>
      </w:r>
      <w:r w:rsidR="00746BAB">
        <w:rPr>
          <w:rFonts w:ascii="Times New Roman" w:hAnsi="Times New Roman"/>
          <w:sz w:val="20"/>
          <w:szCs w:val="20"/>
        </w:rPr>
        <w:t xml:space="preserve"> &amp; acquisition strategies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Coordinates with Office of the Secretary of Defense, Air Force Test and Evaluation, sister-service test authorities, Major Air Force commands, Acquisition Program offices, and test teams to inform congressional reports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AVIONICS SECTION CHIEF</w:t>
      </w:r>
    </w:p>
    <w:p w:rsidR="00AE3B9E" w:rsidRPr="00746BAB" w:rsidRDefault="002639FF" w:rsidP="005A6C6F">
      <w:pPr>
        <w:spacing w:after="0" w:line="240" w:lineRule="auto"/>
        <w:ind w:left="360"/>
        <w:contextualSpacing/>
        <w:rPr>
          <w:rStyle w:val="Emphasis"/>
        </w:rPr>
      </w:pPr>
      <w:r w:rsidRPr="00746BAB">
        <w:rPr>
          <w:rStyle w:val="Emphasis"/>
        </w:rPr>
        <w:t>94th Aircraft Maintenance Unit | Joint Base Langley-Eustis, VA | Apr 2015 – Apr 2016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Led, trained, mentored &amp; developed the careers of 38 avionics specialists while maintaining 23 F-22s worth $3.3B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Orchestrated/balanced schedules; ensured quality avionics maintenance in support of 2.9K sorties in one year.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Technical F-22 authority; enforced strict adherence to technical data management processes; advocated safety</w:t>
      </w:r>
    </w:p>
    <w:p w:rsidR="00746BAB" w:rsidRDefault="002639FF" w:rsidP="00746BAB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746BAB">
        <w:rPr>
          <w:rFonts w:ascii="Times New Roman" w:hAnsi="Times New Roman"/>
          <w:sz w:val="20"/>
          <w:szCs w:val="20"/>
        </w:rPr>
        <w:t xml:space="preserve">Ensured accuracy of aircraft records; </w:t>
      </w:r>
      <w:r w:rsidR="00746BAB">
        <w:rPr>
          <w:rFonts w:ascii="Times New Roman" w:hAnsi="Times New Roman"/>
          <w:sz w:val="20"/>
          <w:szCs w:val="20"/>
        </w:rPr>
        <w:t>Supervised 50+ aircraft upgrades; all aircraft finished on time</w:t>
      </w:r>
    </w:p>
    <w:p w:rsidR="00AE3B9E" w:rsidRPr="00746BAB" w:rsidRDefault="002639FF" w:rsidP="00746BAB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746BAB">
        <w:rPr>
          <w:rFonts w:ascii="Times New Roman" w:hAnsi="Times New Roman"/>
          <w:sz w:val="20"/>
          <w:szCs w:val="20"/>
        </w:rPr>
        <w:t>Resolved repair issue; found 19 bad fasteners and advocated repair vs. replacement. Saved unit $1.1M</w:t>
      </w:r>
    </w:p>
    <w:p w:rsidR="004E4DF7" w:rsidRPr="004E4DF7" w:rsidRDefault="004E4DF7" w:rsidP="004E4DF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Preached adherence to technical data; 89 </w:t>
      </w:r>
      <w:r w:rsidR="00746BAB">
        <w:rPr>
          <w:rFonts w:ascii="Times New Roman" w:hAnsi="Times New Roman"/>
          <w:sz w:val="20"/>
          <w:szCs w:val="20"/>
        </w:rPr>
        <w:t xml:space="preserve">QA </w:t>
      </w:r>
      <w:r>
        <w:rPr>
          <w:rFonts w:ascii="Times New Roman" w:hAnsi="Times New Roman"/>
          <w:sz w:val="20"/>
          <w:szCs w:val="20"/>
        </w:rPr>
        <w:t>inspections</w:t>
      </w:r>
      <w:r w:rsidR="00746BA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98% pass rate--key to stellar 0% repeat/recur rate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16 aircraft software/hardware modified and upgraded in conjunction with flying ops/upgraded 2 months early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Superb maintenance manager; </w:t>
      </w:r>
      <w:r w:rsidR="00746BAB">
        <w:rPr>
          <w:rFonts w:ascii="Times New Roman" w:hAnsi="Times New Roman"/>
          <w:sz w:val="20"/>
          <w:szCs w:val="20"/>
        </w:rPr>
        <w:t xml:space="preserve">led </w:t>
      </w:r>
      <w:r>
        <w:rPr>
          <w:rFonts w:ascii="Times New Roman" w:hAnsi="Times New Roman"/>
          <w:sz w:val="20"/>
          <w:szCs w:val="20"/>
        </w:rPr>
        <w:t xml:space="preserve">4 small diameter bomb mods--completed 2 </w:t>
      </w:r>
      <w:proofErr w:type="spellStart"/>
      <w:r>
        <w:rPr>
          <w:rFonts w:ascii="Times New Roman" w:hAnsi="Times New Roman"/>
          <w:sz w:val="20"/>
          <w:szCs w:val="20"/>
        </w:rPr>
        <w:t>wks</w:t>
      </w:r>
      <w:proofErr w:type="spellEnd"/>
      <w:r>
        <w:rPr>
          <w:rFonts w:ascii="Times New Roman" w:hAnsi="Times New Roman"/>
          <w:sz w:val="20"/>
          <w:szCs w:val="20"/>
        </w:rPr>
        <w:t xml:space="preserve"> early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COMMON AVIONICS FUNCTIONAL MANAGER</w:t>
      </w:r>
    </w:p>
    <w:p w:rsidR="00AE3B9E" w:rsidRPr="00746BAB" w:rsidRDefault="002639FF" w:rsidP="008C3C38">
      <w:pPr>
        <w:spacing w:after="0" w:line="240" w:lineRule="auto"/>
        <w:ind w:left="360"/>
        <w:contextualSpacing/>
        <w:rPr>
          <w:rStyle w:val="Emphasis"/>
        </w:rPr>
      </w:pPr>
      <w:r w:rsidRPr="00746BAB">
        <w:rPr>
          <w:rStyle w:val="Emphasis"/>
        </w:rPr>
        <w:t>Headquarters Air Combat Command | Joint Base Langley-Eustis, VA | Sep 2013 – Apr 2015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Command Functional Manager for </w:t>
      </w:r>
      <w:r w:rsidR="009675F4">
        <w:rPr>
          <w:rFonts w:ascii="Times New Roman" w:hAnsi="Times New Roman"/>
          <w:sz w:val="20"/>
          <w:szCs w:val="20"/>
        </w:rPr>
        <w:t>ADS-B</w:t>
      </w:r>
      <w:r>
        <w:rPr>
          <w:rFonts w:ascii="Times New Roman" w:hAnsi="Times New Roman"/>
          <w:sz w:val="20"/>
          <w:szCs w:val="20"/>
        </w:rPr>
        <w:t>, Air Data, Electronic</w:t>
      </w:r>
      <w:r w:rsidR="009675F4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test sets</w:t>
      </w:r>
      <w:r w:rsidR="009675F4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reprogramming aids worth $127M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Established, oversaw and enforced maintenance policy &amp; procedures for common avionics and sensor systems</w:t>
      </w:r>
    </w:p>
    <w:p w:rsidR="009675F4" w:rsidRDefault="002639FF" w:rsidP="009675F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9675F4">
        <w:rPr>
          <w:rFonts w:ascii="Times New Roman" w:hAnsi="Times New Roman"/>
          <w:sz w:val="20"/>
          <w:szCs w:val="20"/>
        </w:rPr>
        <w:t>Oversaw $66M Electronic Warfare tester digital upgrade; prototype successfully lab tested</w:t>
      </w:r>
    </w:p>
    <w:p w:rsidR="00AE3B9E" w:rsidRPr="009675F4" w:rsidRDefault="002639FF" w:rsidP="009675F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9675F4">
        <w:rPr>
          <w:rFonts w:ascii="Times New Roman" w:hAnsi="Times New Roman"/>
          <w:sz w:val="20"/>
          <w:szCs w:val="20"/>
        </w:rPr>
        <w:t xml:space="preserve">Developed Advanced Targeting Pod encryption procedures; proofed concept w/existing </w:t>
      </w:r>
      <w:r w:rsidR="009675F4">
        <w:rPr>
          <w:rFonts w:ascii="Times New Roman" w:hAnsi="Times New Roman"/>
          <w:sz w:val="20"/>
          <w:szCs w:val="20"/>
        </w:rPr>
        <w:t>hardware</w:t>
      </w:r>
    </w:p>
    <w:p w:rsidR="00AE3B9E" w:rsidRPr="009675F4" w:rsidRDefault="009675F4" w:rsidP="009675F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Scoured</w:t>
      </w:r>
      <w:r w:rsidR="002639FF">
        <w:rPr>
          <w:rFonts w:ascii="Times New Roman" w:hAnsi="Times New Roman"/>
          <w:sz w:val="20"/>
          <w:szCs w:val="20"/>
        </w:rPr>
        <w:t xml:space="preserve"> Advanced Targeting Pod technical data; </w:t>
      </w:r>
      <w:proofErr w:type="spellStart"/>
      <w:r w:rsidR="00626F83">
        <w:rPr>
          <w:rFonts w:ascii="Times New Roman" w:hAnsi="Times New Roman"/>
          <w:sz w:val="20"/>
          <w:szCs w:val="20"/>
        </w:rPr>
        <w:t>ID</w:t>
      </w:r>
      <w:r>
        <w:rPr>
          <w:rFonts w:ascii="Times New Roman" w:hAnsi="Times New Roman"/>
          <w:sz w:val="20"/>
          <w:szCs w:val="20"/>
        </w:rPr>
        <w:t>’d</w:t>
      </w:r>
      <w:proofErr w:type="spellEnd"/>
      <w:r w:rsidR="002639F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8 issues</w:t>
      </w:r>
      <w:r w:rsidR="002639FF">
        <w:rPr>
          <w:rFonts w:ascii="Times New Roman" w:hAnsi="Times New Roman"/>
          <w:sz w:val="20"/>
          <w:szCs w:val="20"/>
        </w:rPr>
        <w:t>--prevented over-torque damage to $126K resource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Fought obsolescence; lobbied for antiquated pitot-static tester replacement--$8M acquisition contract realized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Sniper-Sensor Enhancement pod fielding plan; 103 delivered/employed on 145 aircraft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PRECISION ATTACK FUNCTIONAL MANAGER</w:t>
      </w:r>
    </w:p>
    <w:p w:rsidR="00AE3B9E" w:rsidRPr="00746BAB" w:rsidRDefault="002639FF" w:rsidP="008C3C38">
      <w:pPr>
        <w:spacing w:after="0" w:line="240" w:lineRule="auto"/>
        <w:ind w:left="360"/>
        <w:contextualSpacing/>
        <w:rPr>
          <w:rStyle w:val="Emphasis"/>
        </w:rPr>
      </w:pPr>
      <w:r w:rsidRPr="00746BAB">
        <w:rPr>
          <w:rStyle w:val="Emphasis"/>
        </w:rPr>
        <w:t>Headquarters Air Combat Command | Joint Base Langley-Eustis, VA |Apr 2011 – Sep 2013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</w:t>
      </w:r>
      <w:r w:rsidR="009675F4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logistics for Advanced Targeting Pod fleet; 650 pods valued at $7B across 6 Major Commands</w:t>
      </w:r>
    </w:p>
    <w:p w:rsidR="00AE3B9E" w:rsidRPr="00626F83" w:rsidRDefault="002639FF" w:rsidP="00626F8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Rectified LITENING pod antenna/munitions clearance issue; authored pub change--av</w:t>
      </w:r>
      <w:r w:rsidR="00626F83">
        <w:rPr>
          <w:rFonts w:ascii="Times New Roman" w:hAnsi="Times New Roman"/>
          <w:sz w:val="20"/>
          <w:szCs w:val="20"/>
        </w:rPr>
        <w:t xml:space="preserve">erted damage to 295 pods 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Mitigated LITENING pod 3-month contract gap; diverted 20 assets--sustained combat units’ 96% Mission Capable w/no contractor support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Corrected pod latch </w:t>
      </w:r>
      <w:r w:rsidR="00626F83">
        <w:rPr>
          <w:rFonts w:ascii="Times New Roman" w:hAnsi="Times New Roman"/>
          <w:sz w:val="20"/>
          <w:szCs w:val="20"/>
        </w:rPr>
        <w:t>issue &amp;</w:t>
      </w:r>
      <w:r>
        <w:rPr>
          <w:rFonts w:ascii="Times New Roman" w:hAnsi="Times New Roman"/>
          <w:sz w:val="20"/>
          <w:szCs w:val="20"/>
        </w:rPr>
        <w:t xml:space="preserve"> oversaw execution; identified/replaced 44 latches--averted aircraft dropped objects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Flexible leader; diverted 19 Sniper pods to support Operation ODYSSEY DAWN; key to 462 combat sorties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SPECIALIST SECTION CHIEF</w:t>
      </w:r>
    </w:p>
    <w:p w:rsidR="00AE3B9E" w:rsidRPr="00746BAB" w:rsidRDefault="002639FF" w:rsidP="00182468">
      <w:pPr>
        <w:spacing w:after="0" w:line="240" w:lineRule="auto"/>
        <w:ind w:left="360"/>
        <w:contextualSpacing/>
        <w:rPr>
          <w:rStyle w:val="Emphasis"/>
        </w:rPr>
      </w:pPr>
      <w:r w:rsidRPr="00746BAB">
        <w:rPr>
          <w:rStyle w:val="Emphasis"/>
        </w:rPr>
        <w:t>525th Aircraft Maintenance Unit | Joint Base Elmendorf-Richardson, AK | Mar 2008 – Apr 2011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Impound Official on 4 aircraft; coordinated maintenance across 3 Air Force Specialty Codes</w:t>
      </w:r>
    </w:p>
    <w:p w:rsidR="00AE3B9E" w:rsidRDefault="00FD6B7B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Found</w:t>
      </w:r>
      <w:r w:rsidR="002639FF">
        <w:rPr>
          <w:rFonts w:ascii="Times New Roman" w:hAnsi="Times New Roman"/>
          <w:sz w:val="20"/>
          <w:szCs w:val="20"/>
        </w:rPr>
        <w:t xml:space="preserve"> Flight Control System recurring issue; troubleshot to </w:t>
      </w:r>
      <w:r>
        <w:rPr>
          <w:rFonts w:ascii="Times New Roman" w:hAnsi="Times New Roman"/>
          <w:sz w:val="20"/>
          <w:szCs w:val="20"/>
        </w:rPr>
        <w:t>bad</w:t>
      </w:r>
      <w:r w:rsidR="002639FF">
        <w:rPr>
          <w:rFonts w:ascii="Times New Roman" w:hAnsi="Times New Roman"/>
          <w:sz w:val="20"/>
          <w:szCs w:val="20"/>
        </w:rPr>
        <w:t xml:space="preserve"> wire splice--uncovered Air Force-wide problem</w:t>
      </w:r>
    </w:p>
    <w:p w:rsidR="00AE3B9E" w:rsidRDefault="0042597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</w:t>
      </w:r>
      <w:r w:rsidR="00491FF6">
        <w:rPr>
          <w:rFonts w:ascii="Times New Roman" w:hAnsi="Times New Roman"/>
          <w:sz w:val="20"/>
          <w:szCs w:val="20"/>
        </w:rPr>
        <w:t xml:space="preserve"> </w:t>
      </w:r>
      <w:r w:rsidR="002639FF">
        <w:rPr>
          <w:rFonts w:ascii="Times New Roman" w:hAnsi="Times New Roman"/>
          <w:sz w:val="20"/>
          <w:szCs w:val="20"/>
        </w:rPr>
        <w:t>Cabin Pressure Test bypass valve Time Compliance Technical Order; parts ordered/validated</w:t>
      </w:r>
      <w:r>
        <w:rPr>
          <w:rFonts w:ascii="Times New Roman" w:hAnsi="Times New Roman"/>
          <w:sz w:val="20"/>
          <w:szCs w:val="20"/>
        </w:rPr>
        <w:t>/</w:t>
      </w:r>
      <w:r w:rsidR="002639FF">
        <w:rPr>
          <w:rFonts w:ascii="Times New Roman" w:hAnsi="Times New Roman"/>
          <w:sz w:val="20"/>
          <w:szCs w:val="20"/>
        </w:rPr>
        <w:t>verified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Overcame shortage; supported 4 field teams/4 TDYs/3 AMU moves at 75% manned--met 3.3K f</w:t>
      </w:r>
      <w:r w:rsidR="00491FF6">
        <w:rPr>
          <w:rFonts w:ascii="Times New Roman" w:hAnsi="Times New Roman"/>
          <w:sz w:val="20"/>
          <w:szCs w:val="20"/>
        </w:rPr>
        <w:t>lying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hr</w:t>
      </w:r>
      <w:proofErr w:type="spellEnd"/>
      <w:r>
        <w:rPr>
          <w:rFonts w:ascii="Times New Roman" w:hAnsi="Times New Roman"/>
          <w:sz w:val="20"/>
          <w:szCs w:val="20"/>
        </w:rPr>
        <w:t xml:space="preserve"> program</w:t>
      </w:r>
    </w:p>
    <w:p w:rsidR="00AE3B9E" w:rsidRPr="00491FF6" w:rsidRDefault="002639FF" w:rsidP="00491FF6">
      <w:pPr>
        <w:pStyle w:val="ListParagraph"/>
        <w:numPr>
          <w:ilvl w:val="0"/>
          <w:numId w:val="2"/>
        </w:numPr>
        <w:spacing w:before="240" w:after="120" w:line="240" w:lineRule="auto"/>
        <w:ind w:left="360"/>
        <w:jc w:val="both"/>
        <w:rPr>
          <w:rFonts w:ascii="Trajan Pro" w:hAnsi="Trajan Pro"/>
          <w:b/>
          <w:spacing w:val="50"/>
          <w:sz w:val="20"/>
          <w:szCs w:val="24"/>
          <w:u w:val="single"/>
        </w:rPr>
      </w:pPr>
      <w:r w:rsidRPr="00491FF6">
        <w:rPr>
          <w:rFonts w:ascii="Times New Roman" w:hAnsi="Times New Roman"/>
          <w:sz w:val="20"/>
          <w:szCs w:val="20"/>
        </w:rPr>
        <w:t>Identified hidden damage to wir</w:t>
      </w:r>
      <w:r w:rsidR="00491FF6">
        <w:rPr>
          <w:rFonts w:ascii="Times New Roman" w:hAnsi="Times New Roman"/>
          <w:sz w:val="20"/>
          <w:szCs w:val="20"/>
        </w:rPr>
        <w:t>e harness utilizing Digital Multi-Meter and specialized test equipment</w:t>
      </w:r>
    </w:p>
    <w:p w:rsidR="00182468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>EDUCA</w:t>
      </w:r>
      <w:r w:rsidR="00D64BFF">
        <w:rPr>
          <w:rFonts w:ascii="Trajan Pro" w:hAnsi="Trajan Pro"/>
          <w:b/>
          <w:spacing w:val="50"/>
          <w:sz w:val="20"/>
          <w:szCs w:val="24"/>
          <w:u w:val="single"/>
        </w:rPr>
        <w:t>TION</w:t>
      </w:r>
    </w:p>
    <w:p w:rsidR="00AE3B9E" w:rsidRDefault="00D64B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 xml:space="preserve"> </w:t>
      </w:r>
    </w:p>
    <w:p w:rsidR="00AE3B9E" w:rsidRDefault="002639FF" w:rsidP="00182468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Community College of the Air Force, Montgomery, Alabama</w:t>
      </w:r>
    </w:p>
    <w:p w:rsidR="00AE3B9E" w:rsidRDefault="002639FF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Associate Degree in Avionic Systems Technology, 5/2004</w:t>
      </w:r>
    </w:p>
    <w:p w:rsidR="00AE3B9E" w:rsidRDefault="002639FF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GPA: 4.0/4.0</w:t>
      </w:r>
    </w:p>
    <w:p w:rsidR="00AE3B9E" w:rsidRDefault="00AE3B9E">
      <w:pPr>
        <w:spacing w:after="0" w:line="240" w:lineRule="auto"/>
        <w:ind w:left="360" w:hanging="360"/>
        <w:contextualSpacing/>
      </w:pPr>
    </w:p>
    <w:p w:rsidR="00AE3B9E" w:rsidRDefault="002639FF" w:rsidP="00182468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Defense Acquisition University (DAU), Fort Belvoir, Virginia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 months of Test and Evaluation Engineering Experience, Level I Certified by DAU, 4/2017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48 months of Life Cycle Logistics experience, Level II Certified by DAU, 2/2014</w:t>
      </w:r>
    </w:p>
    <w:p w:rsidR="00AE3B9E" w:rsidRDefault="002639FF" w:rsidP="00182468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Community College of the Air Force, Montgomery, Alabama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United States Air Force Senior Non-Commissioned Officer Academy, 9/2011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Non-Commissioned Officer Academy, 12/2005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Airman Leadership School, 3/2000</w:t>
      </w:r>
    </w:p>
    <w:p w:rsidR="00AE3B9E" w:rsidRDefault="00AE3B9E">
      <w:pPr>
        <w:pStyle w:val="ListParagraph"/>
        <w:spacing w:before="120" w:after="0" w:line="240" w:lineRule="auto"/>
        <w:ind w:left="360" w:hanging="360"/>
        <w:jc w:val="both"/>
      </w:pPr>
    </w:p>
    <w:p w:rsidR="00AE3B9E" w:rsidRPr="00182468" w:rsidRDefault="002639FF" w:rsidP="00182468">
      <w:pPr>
        <w:spacing w:before="120"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82468">
        <w:rPr>
          <w:rFonts w:ascii="Times New Roman" w:hAnsi="Times New Roman"/>
          <w:b/>
          <w:bCs/>
          <w:sz w:val="20"/>
          <w:szCs w:val="20"/>
        </w:rPr>
        <w:t>Park University, Parkville, Missouri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Business Administration/Computer Information Systems</w:t>
      </w:r>
    </w:p>
    <w:p w:rsidR="00AE3B9E" w:rsidRDefault="00AE3B9E">
      <w:pPr>
        <w:pStyle w:val="ListParagraph"/>
        <w:spacing w:before="120" w:after="0" w:line="240" w:lineRule="auto"/>
        <w:ind w:left="360" w:hanging="360"/>
        <w:jc w:val="both"/>
      </w:pPr>
    </w:p>
    <w:p w:rsidR="00AE3B9E" w:rsidRPr="00182468" w:rsidRDefault="002639FF" w:rsidP="00182468">
      <w:pPr>
        <w:spacing w:before="120"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82468">
        <w:rPr>
          <w:rFonts w:ascii="Times New Roman" w:hAnsi="Times New Roman"/>
          <w:b/>
          <w:bCs/>
          <w:sz w:val="20"/>
          <w:szCs w:val="20"/>
        </w:rPr>
        <w:t>Kansas State University, Manhattan, Kansas</w:t>
      </w:r>
    </w:p>
    <w:p w:rsidR="00AE3B9E" w:rsidRDefault="002639FF">
      <w:pPr>
        <w:pStyle w:val="ListParagraph"/>
        <w:numPr>
          <w:ilvl w:val="3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Electrical Engineering</w:t>
      </w:r>
    </w:p>
    <w:p w:rsidR="00AE3B9E" w:rsidRDefault="002639FF">
      <w:pPr>
        <w:pStyle w:val="ListParagraph"/>
        <w:numPr>
          <w:ilvl w:val="3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Computer Science</w:t>
      </w:r>
    </w:p>
    <w:p w:rsidR="00AE3B9E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>ADDITIONAL SKILLS</w:t>
      </w:r>
    </w:p>
    <w:p w:rsidR="00182468" w:rsidRDefault="00182468" w:rsidP="0018246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Certified CPR and First Aid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Active Security Clearance 12/2015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Proficient in Microsoft Office and Project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Familiar with Windows and Linux</w:t>
      </w:r>
    </w:p>
    <w:p w:rsidR="00AE3B9E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>AWARDS AND HONORS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Meritorious Service Medal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Air Force Commendation Medal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Air Force Achievement Medal</w:t>
      </w:r>
    </w:p>
    <w:p w:rsidR="00AE3B9E" w:rsidRDefault="00AE3B9E">
      <w:pPr>
        <w:sectPr w:rsidR="00AE3B9E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2639FF" w:rsidRDefault="002639FF"/>
    <w:sectPr w:rsidR="002639FF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Marathon-Serial-Light">
    <w:altName w:val="Times New Roman"/>
    <w:charset w:val="01"/>
    <w:family w:val="roman"/>
    <w:pitch w:val="variable"/>
  </w:font>
  <w:font w:name="Trajan Pr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D432F"/>
    <w:multiLevelType w:val="multilevel"/>
    <w:tmpl w:val="3E78E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FE1694"/>
    <w:multiLevelType w:val="multilevel"/>
    <w:tmpl w:val="B4A6C4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0733995"/>
    <w:multiLevelType w:val="multilevel"/>
    <w:tmpl w:val="99D61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9E"/>
    <w:rsid w:val="00182468"/>
    <w:rsid w:val="001C71BB"/>
    <w:rsid w:val="00261205"/>
    <w:rsid w:val="002639FF"/>
    <w:rsid w:val="00400EE4"/>
    <w:rsid w:val="0042597C"/>
    <w:rsid w:val="00491FF6"/>
    <w:rsid w:val="004E4DF7"/>
    <w:rsid w:val="005A6C6F"/>
    <w:rsid w:val="00626F83"/>
    <w:rsid w:val="00631AEE"/>
    <w:rsid w:val="00746BAB"/>
    <w:rsid w:val="008210F3"/>
    <w:rsid w:val="00857776"/>
    <w:rsid w:val="008C3C38"/>
    <w:rsid w:val="009675F4"/>
    <w:rsid w:val="00AE3B9E"/>
    <w:rsid w:val="00CB279D"/>
    <w:rsid w:val="00CC797B"/>
    <w:rsid w:val="00D64BFF"/>
    <w:rsid w:val="00DC5566"/>
    <w:rsid w:val="00FD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5E874-798D-4048-8AC1-890D1989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758A9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  <w:sz w:val="23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table" w:styleId="TableGrid">
    <w:name w:val="Table Grid"/>
    <w:basedOn w:val="TableNormal"/>
    <w:uiPriority w:val="59"/>
    <w:rsid w:val="008A6C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E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EE4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46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orey-sprecker" TargetMode="External"/><Relationship Id="rId5" Type="http://schemas.openxmlformats.org/officeDocument/2006/relationships/hyperlink" Target="mailto:cspreck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SPRECKER, COREY A MSgt USAF AFOTEC AFOTEC/A3F</cp:lastModifiedBy>
  <cp:revision>14</cp:revision>
  <dcterms:created xsi:type="dcterms:W3CDTF">2017-10-27T20:54:00Z</dcterms:created>
  <dcterms:modified xsi:type="dcterms:W3CDTF">2017-10-31T21:26:00Z</dcterms:modified>
  <dc:language>en-US</dc:language>
</cp:coreProperties>
</file>