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DF60" w14:textId="77777777" w:rsidR="00A2626A" w:rsidRPr="00A2626A" w:rsidRDefault="00A2626A" w:rsidP="00A2626A">
      <w:r w:rsidRPr="00A2626A">
        <w:rPr>
          <w:b/>
          <w:bCs/>
        </w:rPr>
        <w:t>General Principles</w:t>
      </w:r>
    </w:p>
    <w:p w14:paraId="6D523FA3" w14:textId="77777777" w:rsidR="00A2626A" w:rsidRPr="00A2626A" w:rsidRDefault="00A2626A" w:rsidP="00A2626A">
      <w:pPr>
        <w:numPr>
          <w:ilvl w:val="0"/>
          <w:numId w:val="1"/>
        </w:numPr>
      </w:pPr>
      <w:r w:rsidRPr="00A2626A">
        <w:rPr>
          <w:b/>
          <w:bCs/>
        </w:rPr>
        <w:t>Naming Conventions</w:t>
      </w:r>
      <w:r w:rsidRPr="00A2626A">
        <w:t xml:space="preserve">: Use </w:t>
      </w:r>
      <w:proofErr w:type="spellStart"/>
      <w:r w:rsidRPr="00A2626A">
        <w:t>snake_case</w:t>
      </w:r>
      <w:proofErr w:type="spellEnd"/>
      <w:r w:rsidRPr="00A2626A">
        <w:t>, with lowercase letters and underscores (_) to separate words.</w:t>
      </w:r>
    </w:p>
    <w:p w14:paraId="07604149" w14:textId="77777777" w:rsidR="00A2626A" w:rsidRPr="00A2626A" w:rsidRDefault="00A2626A" w:rsidP="00A2626A">
      <w:pPr>
        <w:numPr>
          <w:ilvl w:val="0"/>
          <w:numId w:val="1"/>
        </w:numPr>
      </w:pPr>
      <w:r w:rsidRPr="00A2626A">
        <w:rPr>
          <w:b/>
          <w:bCs/>
        </w:rPr>
        <w:t>Language</w:t>
      </w:r>
      <w:r w:rsidRPr="00A2626A">
        <w:t>: Use English for all names.</w:t>
      </w:r>
    </w:p>
    <w:p w14:paraId="12B544BF" w14:textId="77777777" w:rsidR="00A2626A" w:rsidRPr="00A2626A" w:rsidRDefault="00A2626A" w:rsidP="00A2626A">
      <w:pPr>
        <w:numPr>
          <w:ilvl w:val="0"/>
          <w:numId w:val="1"/>
        </w:numPr>
      </w:pPr>
      <w:r w:rsidRPr="00A2626A">
        <w:rPr>
          <w:b/>
          <w:bCs/>
        </w:rPr>
        <w:t>Avoid Reserved Words</w:t>
      </w:r>
      <w:r w:rsidRPr="00A2626A">
        <w:t>: Do not use SQL reserved words as object names.</w:t>
      </w:r>
    </w:p>
    <w:p w14:paraId="4F1B01D7" w14:textId="77777777" w:rsidR="00A2626A" w:rsidRPr="00A2626A" w:rsidRDefault="00A2626A" w:rsidP="00A2626A">
      <w:r w:rsidRPr="00A2626A">
        <w:pict w14:anchorId="04D735F0">
          <v:rect id="_x0000_i1031" style="width:0;height:1.5pt" o:hralign="center" o:hrstd="t" o:hr="t" fillcolor="#a0a0a0" stroked="f"/>
        </w:pict>
      </w:r>
    </w:p>
    <w:p w14:paraId="5A22869F" w14:textId="77777777" w:rsidR="00A2626A" w:rsidRPr="00A2626A" w:rsidRDefault="00A2626A" w:rsidP="00A2626A">
      <w:r w:rsidRPr="00A2626A">
        <w:rPr>
          <w:b/>
          <w:bCs/>
        </w:rPr>
        <w:t>Table Naming Conventions</w:t>
      </w:r>
    </w:p>
    <w:p w14:paraId="799362B7" w14:textId="77777777" w:rsidR="00A2626A" w:rsidRPr="00A2626A" w:rsidRDefault="00A2626A" w:rsidP="00A2626A">
      <w:r w:rsidRPr="00A2626A">
        <w:rPr>
          <w:b/>
          <w:bCs/>
        </w:rPr>
        <w:t>Bronze Rules</w:t>
      </w:r>
    </w:p>
    <w:p w14:paraId="263F0855" w14:textId="77777777" w:rsidR="00A2626A" w:rsidRPr="00A2626A" w:rsidRDefault="00A2626A" w:rsidP="00A2626A">
      <w:pPr>
        <w:numPr>
          <w:ilvl w:val="0"/>
          <w:numId w:val="2"/>
        </w:numPr>
      </w:pPr>
      <w:r w:rsidRPr="00A2626A">
        <w:t>All names must start with the source system name, and table names must match their original names without renaming.</w:t>
      </w:r>
    </w:p>
    <w:p w14:paraId="5B2F7679" w14:textId="77777777" w:rsidR="00A2626A" w:rsidRPr="00A2626A" w:rsidRDefault="00A2626A" w:rsidP="00A2626A">
      <w:pPr>
        <w:numPr>
          <w:ilvl w:val="0"/>
          <w:numId w:val="2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>&gt;_&lt;entity&gt;</w:t>
      </w:r>
    </w:p>
    <w:p w14:paraId="46E0F8BE" w14:textId="77777777" w:rsidR="00A2626A" w:rsidRPr="00A2626A" w:rsidRDefault="00A2626A" w:rsidP="00A2626A">
      <w:pPr>
        <w:numPr>
          <w:ilvl w:val="1"/>
          <w:numId w:val="2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 xml:space="preserve">&gt;: Name of the source system (e.g., </w:t>
      </w:r>
      <w:proofErr w:type="spellStart"/>
      <w:r w:rsidRPr="00A2626A">
        <w:t>crm</w:t>
      </w:r>
      <w:proofErr w:type="spellEnd"/>
      <w:r w:rsidRPr="00A2626A">
        <w:t xml:space="preserve">, </w:t>
      </w:r>
      <w:proofErr w:type="spellStart"/>
      <w:r w:rsidRPr="00A2626A">
        <w:t>erp</w:t>
      </w:r>
      <w:proofErr w:type="spellEnd"/>
      <w:r w:rsidRPr="00A2626A">
        <w:t>).</w:t>
      </w:r>
    </w:p>
    <w:p w14:paraId="3FB3635F" w14:textId="77777777" w:rsidR="00A2626A" w:rsidRPr="00A2626A" w:rsidRDefault="00A2626A" w:rsidP="00A2626A">
      <w:pPr>
        <w:numPr>
          <w:ilvl w:val="1"/>
          <w:numId w:val="2"/>
        </w:numPr>
      </w:pPr>
      <w:r w:rsidRPr="00A2626A">
        <w:t>&lt;entity&gt;: Exact table name from the source system.</w:t>
      </w:r>
    </w:p>
    <w:p w14:paraId="5FF7FEE3" w14:textId="77777777" w:rsidR="00A2626A" w:rsidRPr="00A2626A" w:rsidRDefault="00A2626A" w:rsidP="00A2626A">
      <w:pPr>
        <w:numPr>
          <w:ilvl w:val="1"/>
          <w:numId w:val="2"/>
        </w:numPr>
      </w:pPr>
      <w:r w:rsidRPr="00A2626A">
        <w:t xml:space="preserve">Example: </w:t>
      </w:r>
      <w:proofErr w:type="spellStart"/>
      <w:r w:rsidRPr="00A2626A">
        <w:t>crm_customer_info</w:t>
      </w:r>
      <w:proofErr w:type="spellEnd"/>
      <w:r w:rsidRPr="00A2626A">
        <w:t xml:space="preserve"> → Customer information from the CRM system.</w:t>
      </w:r>
    </w:p>
    <w:p w14:paraId="2887CFC7" w14:textId="77777777" w:rsidR="00EF0B7E" w:rsidRDefault="00EF0B7E"/>
    <w:p w14:paraId="19E15F43" w14:textId="77777777" w:rsidR="00A2626A" w:rsidRPr="00A2626A" w:rsidRDefault="00A2626A" w:rsidP="00A2626A">
      <w:pPr>
        <w:rPr>
          <w:b/>
          <w:bCs/>
        </w:rPr>
      </w:pPr>
      <w:r w:rsidRPr="00A2626A">
        <w:rPr>
          <w:b/>
          <w:bCs/>
        </w:rPr>
        <w:t>Bronze Rules</w:t>
      </w:r>
    </w:p>
    <w:p w14:paraId="76105A37" w14:textId="77777777" w:rsidR="00A2626A" w:rsidRPr="00A2626A" w:rsidRDefault="00A2626A" w:rsidP="00A2626A">
      <w:pPr>
        <w:numPr>
          <w:ilvl w:val="0"/>
          <w:numId w:val="3"/>
        </w:numPr>
      </w:pPr>
      <w:r w:rsidRPr="00A2626A">
        <w:t>All names must start with the source system name, and table names must match their original names without renaming.</w:t>
      </w:r>
    </w:p>
    <w:p w14:paraId="6C61D7C1" w14:textId="77777777" w:rsidR="00A2626A" w:rsidRPr="00A2626A" w:rsidRDefault="00A2626A" w:rsidP="00A2626A">
      <w:pPr>
        <w:numPr>
          <w:ilvl w:val="0"/>
          <w:numId w:val="3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>&gt;_&lt;entity&gt;</w:t>
      </w:r>
    </w:p>
    <w:p w14:paraId="009EF6FC" w14:textId="77777777" w:rsidR="00A2626A" w:rsidRPr="00A2626A" w:rsidRDefault="00A2626A" w:rsidP="00A2626A">
      <w:pPr>
        <w:numPr>
          <w:ilvl w:val="1"/>
          <w:numId w:val="3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 xml:space="preserve">&gt;: Name of the source system (e.g., </w:t>
      </w:r>
      <w:proofErr w:type="spellStart"/>
      <w:r w:rsidRPr="00A2626A">
        <w:t>crm</w:t>
      </w:r>
      <w:proofErr w:type="spellEnd"/>
      <w:r w:rsidRPr="00A2626A">
        <w:t xml:space="preserve">, </w:t>
      </w:r>
      <w:proofErr w:type="spellStart"/>
      <w:r w:rsidRPr="00A2626A">
        <w:t>erp</w:t>
      </w:r>
      <w:proofErr w:type="spellEnd"/>
      <w:r w:rsidRPr="00A2626A">
        <w:t>).</w:t>
      </w:r>
    </w:p>
    <w:p w14:paraId="6D75DC5D" w14:textId="77777777" w:rsidR="00A2626A" w:rsidRPr="00A2626A" w:rsidRDefault="00A2626A" w:rsidP="00A2626A">
      <w:pPr>
        <w:numPr>
          <w:ilvl w:val="1"/>
          <w:numId w:val="3"/>
        </w:numPr>
      </w:pPr>
      <w:r w:rsidRPr="00A2626A">
        <w:t>&lt;entity&gt;: Exact table name from the source system.</w:t>
      </w:r>
    </w:p>
    <w:p w14:paraId="5D93CC2D" w14:textId="77777777" w:rsidR="00A2626A" w:rsidRPr="00A2626A" w:rsidRDefault="00A2626A" w:rsidP="00A2626A">
      <w:pPr>
        <w:numPr>
          <w:ilvl w:val="1"/>
          <w:numId w:val="3"/>
        </w:numPr>
      </w:pPr>
      <w:r w:rsidRPr="00A2626A">
        <w:t xml:space="preserve">Example: </w:t>
      </w:r>
      <w:proofErr w:type="spellStart"/>
      <w:r w:rsidRPr="00A2626A">
        <w:t>crm_customer_info</w:t>
      </w:r>
      <w:proofErr w:type="spellEnd"/>
      <w:r w:rsidRPr="00A2626A">
        <w:t xml:space="preserve"> → Customer information from the CRM system.</w:t>
      </w:r>
    </w:p>
    <w:p w14:paraId="0A0CD16A" w14:textId="77777777" w:rsidR="00A2626A" w:rsidRPr="00A2626A" w:rsidRDefault="00A2626A" w:rsidP="00A2626A">
      <w:r w:rsidRPr="00A2626A">
        <w:pict w14:anchorId="5601B09D">
          <v:rect id="_x0000_i1039" style="width:0;height:1.5pt" o:hralign="center" o:hrstd="t" o:hr="t" fillcolor="#a0a0a0" stroked="f"/>
        </w:pict>
      </w:r>
    </w:p>
    <w:p w14:paraId="28CA74AD" w14:textId="77777777" w:rsidR="00A2626A" w:rsidRPr="00A2626A" w:rsidRDefault="00A2626A" w:rsidP="00A2626A">
      <w:pPr>
        <w:rPr>
          <w:b/>
          <w:bCs/>
        </w:rPr>
      </w:pPr>
      <w:r w:rsidRPr="00A2626A">
        <w:rPr>
          <w:b/>
          <w:bCs/>
        </w:rPr>
        <w:t>Silver Rules</w:t>
      </w:r>
    </w:p>
    <w:p w14:paraId="79EAC7EB" w14:textId="77777777" w:rsidR="00A2626A" w:rsidRPr="00A2626A" w:rsidRDefault="00A2626A" w:rsidP="00A2626A">
      <w:pPr>
        <w:numPr>
          <w:ilvl w:val="0"/>
          <w:numId w:val="4"/>
        </w:numPr>
      </w:pPr>
      <w:r w:rsidRPr="00A2626A">
        <w:t>All names must start with the source system name, and table names must match their original names without renaming.</w:t>
      </w:r>
    </w:p>
    <w:p w14:paraId="3F046F9E" w14:textId="77777777" w:rsidR="00A2626A" w:rsidRPr="00A2626A" w:rsidRDefault="00A2626A" w:rsidP="00A2626A">
      <w:pPr>
        <w:numPr>
          <w:ilvl w:val="0"/>
          <w:numId w:val="4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>&gt;_&lt;entity&gt;</w:t>
      </w:r>
    </w:p>
    <w:p w14:paraId="283AD3F2" w14:textId="77777777" w:rsidR="00A2626A" w:rsidRPr="00A2626A" w:rsidRDefault="00A2626A" w:rsidP="00A2626A">
      <w:pPr>
        <w:numPr>
          <w:ilvl w:val="1"/>
          <w:numId w:val="4"/>
        </w:numPr>
      </w:pPr>
      <w:r w:rsidRPr="00A2626A">
        <w:t>&lt;</w:t>
      </w:r>
      <w:proofErr w:type="spellStart"/>
      <w:r w:rsidRPr="00A2626A">
        <w:t>sourcesystem</w:t>
      </w:r>
      <w:proofErr w:type="spellEnd"/>
      <w:r w:rsidRPr="00A2626A">
        <w:t xml:space="preserve">&gt;: Name of the source system (e.g., </w:t>
      </w:r>
      <w:proofErr w:type="spellStart"/>
      <w:r w:rsidRPr="00A2626A">
        <w:t>crm</w:t>
      </w:r>
      <w:proofErr w:type="spellEnd"/>
      <w:r w:rsidRPr="00A2626A">
        <w:t xml:space="preserve">, </w:t>
      </w:r>
      <w:proofErr w:type="spellStart"/>
      <w:r w:rsidRPr="00A2626A">
        <w:t>erp</w:t>
      </w:r>
      <w:proofErr w:type="spellEnd"/>
      <w:r w:rsidRPr="00A2626A">
        <w:t>).</w:t>
      </w:r>
    </w:p>
    <w:p w14:paraId="73E1B2B1" w14:textId="77777777" w:rsidR="00A2626A" w:rsidRPr="00A2626A" w:rsidRDefault="00A2626A" w:rsidP="00A2626A">
      <w:pPr>
        <w:numPr>
          <w:ilvl w:val="1"/>
          <w:numId w:val="4"/>
        </w:numPr>
      </w:pPr>
      <w:r w:rsidRPr="00A2626A">
        <w:t>&lt;entity&gt;: Exact table name from the source system.</w:t>
      </w:r>
    </w:p>
    <w:p w14:paraId="349130F4" w14:textId="77777777" w:rsidR="00A2626A" w:rsidRPr="00A2626A" w:rsidRDefault="00A2626A" w:rsidP="00A2626A">
      <w:pPr>
        <w:numPr>
          <w:ilvl w:val="1"/>
          <w:numId w:val="4"/>
        </w:numPr>
      </w:pPr>
      <w:r w:rsidRPr="00A2626A">
        <w:t xml:space="preserve">Example: </w:t>
      </w:r>
      <w:proofErr w:type="spellStart"/>
      <w:r w:rsidRPr="00A2626A">
        <w:t>crm_customer_info</w:t>
      </w:r>
      <w:proofErr w:type="spellEnd"/>
      <w:r w:rsidRPr="00A2626A">
        <w:t xml:space="preserve"> → Customer information from the CRM system.</w:t>
      </w:r>
    </w:p>
    <w:p w14:paraId="5313AFA3" w14:textId="77777777" w:rsidR="00A2626A" w:rsidRPr="00A2626A" w:rsidRDefault="00A2626A" w:rsidP="00A2626A">
      <w:pPr>
        <w:rPr>
          <w:b/>
          <w:bCs/>
        </w:rPr>
      </w:pPr>
      <w:r w:rsidRPr="00A2626A">
        <w:rPr>
          <w:b/>
          <w:bCs/>
        </w:rPr>
        <w:t>Gold Rules</w:t>
      </w:r>
    </w:p>
    <w:p w14:paraId="3545F03C" w14:textId="77777777" w:rsidR="00A2626A" w:rsidRPr="00A2626A" w:rsidRDefault="00A2626A" w:rsidP="00A2626A">
      <w:pPr>
        <w:numPr>
          <w:ilvl w:val="0"/>
          <w:numId w:val="5"/>
        </w:numPr>
      </w:pPr>
      <w:r w:rsidRPr="00A2626A">
        <w:t>All names must use meaningful, business-aligned names for tables, starting with the category prefix.</w:t>
      </w:r>
    </w:p>
    <w:p w14:paraId="571DF67A" w14:textId="77777777" w:rsidR="00A2626A" w:rsidRPr="00A2626A" w:rsidRDefault="00A2626A" w:rsidP="00A2626A">
      <w:pPr>
        <w:numPr>
          <w:ilvl w:val="0"/>
          <w:numId w:val="5"/>
        </w:numPr>
      </w:pPr>
      <w:r w:rsidRPr="00A2626A">
        <w:lastRenderedPageBreak/>
        <w:t>&lt;category&gt;_&lt;entity&gt;</w:t>
      </w:r>
    </w:p>
    <w:p w14:paraId="33858781" w14:textId="77777777" w:rsidR="00A2626A" w:rsidRPr="00A2626A" w:rsidRDefault="00A2626A" w:rsidP="00A2626A">
      <w:pPr>
        <w:numPr>
          <w:ilvl w:val="1"/>
          <w:numId w:val="5"/>
        </w:numPr>
      </w:pPr>
      <w:r w:rsidRPr="00A2626A">
        <w:t>&lt;category&gt;: Describes the role of the table, such as dim (dimension) or fact (fact table).</w:t>
      </w:r>
    </w:p>
    <w:p w14:paraId="24AC29E5" w14:textId="77777777" w:rsidR="00A2626A" w:rsidRPr="00A2626A" w:rsidRDefault="00A2626A" w:rsidP="00A2626A">
      <w:pPr>
        <w:numPr>
          <w:ilvl w:val="1"/>
          <w:numId w:val="5"/>
        </w:numPr>
      </w:pPr>
      <w:r w:rsidRPr="00A2626A">
        <w:t>&lt;entity&gt;: Descriptive name of the table, aligned with the business domain (e.g., customers, products, sales).</w:t>
      </w:r>
    </w:p>
    <w:p w14:paraId="7BCFFB59" w14:textId="77777777" w:rsidR="00A2626A" w:rsidRPr="00A2626A" w:rsidRDefault="00A2626A" w:rsidP="00A2626A">
      <w:pPr>
        <w:numPr>
          <w:ilvl w:val="1"/>
          <w:numId w:val="5"/>
        </w:numPr>
      </w:pPr>
      <w:r w:rsidRPr="00A2626A">
        <w:t>Examples:</w:t>
      </w:r>
    </w:p>
    <w:p w14:paraId="74EA7845" w14:textId="77777777" w:rsidR="00A2626A" w:rsidRPr="00A2626A" w:rsidRDefault="00A2626A" w:rsidP="00A2626A">
      <w:pPr>
        <w:numPr>
          <w:ilvl w:val="2"/>
          <w:numId w:val="5"/>
        </w:numPr>
      </w:pPr>
      <w:proofErr w:type="spellStart"/>
      <w:r w:rsidRPr="00A2626A">
        <w:t>dim_customers</w:t>
      </w:r>
      <w:proofErr w:type="spellEnd"/>
      <w:r w:rsidRPr="00A2626A">
        <w:t xml:space="preserve"> → Dimension table for customer data.</w:t>
      </w:r>
    </w:p>
    <w:p w14:paraId="6214E17B" w14:textId="77777777" w:rsidR="00A2626A" w:rsidRDefault="00A2626A" w:rsidP="00A2626A">
      <w:pPr>
        <w:numPr>
          <w:ilvl w:val="2"/>
          <w:numId w:val="5"/>
        </w:numPr>
      </w:pPr>
      <w:proofErr w:type="spellStart"/>
      <w:r w:rsidRPr="00A2626A">
        <w:t>fact_sales</w:t>
      </w:r>
      <w:proofErr w:type="spellEnd"/>
      <w:r w:rsidRPr="00A2626A">
        <w:t xml:space="preserve"> → Fact table containing sales transactions.</w:t>
      </w:r>
    </w:p>
    <w:p w14:paraId="6F5EDCD8" w14:textId="77777777" w:rsidR="00A2626A" w:rsidRPr="00A2626A" w:rsidRDefault="00A2626A" w:rsidP="00A2626A">
      <w:pPr>
        <w:ind w:left="2160"/>
      </w:pPr>
    </w:p>
    <w:p w14:paraId="190B5C87" w14:textId="77777777" w:rsidR="00A2626A" w:rsidRPr="00A2626A" w:rsidRDefault="00A2626A" w:rsidP="00A26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A26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Glossary of Category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706"/>
        <w:gridCol w:w="3796"/>
      </w:tblGrid>
      <w:tr w:rsidR="00A2626A" w:rsidRPr="00A2626A" w14:paraId="32092C41" w14:textId="77777777" w:rsidTr="00A262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95C04" w14:textId="77777777" w:rsidR="00A2626A" w:rsidRPr="00A2626A" w:rsidRDefault="00A2626A" w:rsidP="00A2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A7BEF68" w14:textId="77777777" w:rsidR="00A2626A" w:rsidRPr="00A2626A" w:rsidRDefault="00A2626A" w:rsidP="00A2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F9C161D" w14:textId="77777777" w:rsidR="00A2626A" w:rsidRPr="00A2626A" w:rsidRDefault="00A2626A" w:rsidP="00A26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Example(s)</w:t>
            </w:r>
          </w:p>
        </w:tc>
      </w:tr>
      <w:tr w:rsidR="00A2626A" w:rsidRPr="00A2626A" w14:paraId="7BBD27C6" w14:textId="77777777" w:rsidTr="00A2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8BA9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dim_</w:t>
            </w:r>
          </w:p>
        </w:tc>
        <w:tc>
          <w:tcPr>
            <w:tcW w:w="0" w:type="auto"/>
            <w:vAlign w:val="center"/>
            <w:hideMark/>
          </w:tcPr>
          <w:p w14:paraId="2E41A844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Dimension table</w:t>
            </w:r>
          </w:p>
        </w:tc>
        <w:tc>
          <w:tcPr>
            <w:tcW w:w="0" w:type="auto"/>
            <w:vAlign w:val="center"/>
            <w:hideMark/>
          </w:tcPr>
          <w:p w14:paraId="27E0F253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dim_customer</w:t>
            </w:r>
            <w:proofErr w:type="spellEnd"/>
            <w:r w:rsidRPr="00A262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dim_product</w:t>
            </w:r>
            <w:proofErr w:type="spellEnd"/>
          </w:p>
        </w:tc>
      </w:tr>
      <w:tr w:rsidR="00A2626A" w:rsidRPr="00A2626A" w14:paraId="4A543BCF" w14:textId="77777777" w:rsidTr="00A2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DE07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fact_</w:t>
            </w:r>
          </w:p>
        </w:tc>
        <w:tc>
          <w:tcPr>
            <w:tcW w:w="0" w:type="auto"/>
            <w:vAlign w:val="center"/>
            <w:hideMark/>
          </w:tcPr>
          <w:p w14:paraId="36717934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3A437E62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fact_sales</w:t>
            </w:r>
            <w:proofErr w:type="spellEnd"/>
          </w:p>
        </w:tc>
      </w:tr>
      <w:tr w:rsidR="00A2626A" w:rsidRPr="00A2626A" w14:paraId="31233647" w14:textId="77777777" w:rsidTr="00A2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559C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agg</w:t>
            </w:r>
            <w:proofErr w:type="spellEnd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0EEBFA3F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A262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Aggregated table</w:t>
            </w:r>
          </w:p>
        </w:tc>
        <w:tc>
          <w:tcPr>
            <w:tcW w:w="0" w:type="auto"/>
            <w:vAlign w:val="center"/>
            <w:hideMark/>
          </w:tcPr>
          <w:p w14:paraId="0DEBFBB0" w14:textId="77777777" w:rsidR="00A2626A" w:rsidRPr="00A2626A" w:rsidRDefault="00A2626A" w:rsidP="00A262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agg_customers</w:t>
            </w:r>
            <w:proofErr w:type="spellEnd"/>
            <w:r w:rsidRPr="00A262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A2626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agg_sales_monthly</w:t>
            </w:r>
            <w:proofErr w:type="spellEnd"/>
          </w:p>
        </w:tc>
      </w:tr>
    </w:tbl>
    <w:p w14:paraId="05BC83D7" w14:textId="77777777" w:rsidR="00A2626A" w:rsidRDefault="00A2626A"/>
    <w:sectPr w:rsidR="00A2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D1B50"/>
    <w:multiLevelType w:val="multilevel"/>
    <w:tmpl w:val="1AB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46D0F"/>
    <w:multiLevelType w:val="multilevel"/>
    <w:tmpl w:val="294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270F"/>
    <w:multiLevelType w:val="multilevel"/>
    <w:tmpl w:val="4744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18D"/>
    <w:multiLevelType w:val="multilevel"/>
    <w:tmpl w:val="8B5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4158E"/>
    <w:multiLevelType w:val="multilevel"/>
    <w:tmpl w:val="397A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6292">
    <w:abstractNumId w:val="0"/>
  </w:num>
  <w:num w:numId="2" w16cid:durableId="1346010619">
    <w:abstractNumId w:val="3"/>
  </w:num>
  <w:num w:numId="3" w16cid:durableId="1084455769">
    <w:abstractNumId w:val="4"/>
  </w:num>
  <w:num w:numId="4" w16cid:durableId="1488745028">
    <w:abstractNumId w:val="2"/>
  </w:num>
  <w:num w:numId="5" w16cid:durableId="99329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49"/>
    <w:rsid w:val="00395249"/>
    <w:rsid w:val="005B0727"/>
    <w:rsid w:val="00A2626A"/>
    <w:rsid w:val="00B9074B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D226"/>
  <w15:chartTrackingRefBased/>
  <w15:docId w15:val="{2ED724AA-9D81-4D5D-8C8D-21CFF717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4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26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 Singh</dc:creator>
  <cp:keywords/>
  <dc:description/>
  <cp:lastModifiedBy>Diwash Singh</cp:lastModifiedBy>
  <cp:revision>2</cp:revision>
  <dcterms:created xsi:type="dcterms:W3CDTF">2025-04-08T22:00:00Z</dcterms:created>
  <dcterms:modified xsi:type="dcterms:W3CDTF">2025-04-08T22:03:00Z</dcterms:modified>
</cp:coreProperties>
</file>