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30FC" w14:textId="76CC0402" w:rsidR="0098592A" w:rsidRPr="0098592A" w:rsidRDefault="003978BA" w:rsidP="005540E5">
      <w:pPr>
        <w:spacing w:after="0" w:line="480" w:lineRule="auto"/>
        <w:jc w:val="center"/>
        <w:rPr>
          <w:rFonts w:ascii="Arial" w:hAnsi="Arial" w:cs="Arial"/>
        </w:rPr>
      </w:pPr>
      <w:r>
        <w:rPr>
          <w:rFonts w:ascii="Arial" w:hAnsi="Arial" w:cs="Arial"/>
          <w:b/>
          <w:bCs/>
        </w:rPr>
        <w:t>Artificial night at light differentially affects birds in isolation or social conditions</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2DA70A5D"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Department …</w:t>
      </w:r>
    </w:p>
    <w:p w14:paraId="25D927EA" w14:textId="77777777" w:rsidR="0098592A" w:rsidRPr="0098592A" w:rsidRDefault="0098592A" w:rsidP="005540E5">
      <w:pPr>
        <w:spacing w:after="0" w:line="480" w:lineRule="auto"/>
        <w:contextualSpacing/>
        <w:rPr>
          <w:rFonts w:ascii="Arial" w:hAnsi="Arial" w:cs="Arial"/>
          <w:b/>
        </w:rPr>
      </w:pPr>
    </w:p>
    <w:p w14:paraId="16DD07FD"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chui@nevada.unr.edu</w:t>
      </w:r>
    </w:p>
    <w:p w14:paraId="6FF82F6B" w14:textId="778813F1" w:rsidR="0098592A" w:rsidRDefault="0098592A" w:rsidP="005540E5">
      <w:pPr>
        <w:spacing w:after="0" w:line="480" w:lineRule="auto"/>
        <w:ind w:firstLine="720"/>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7276E3A7" w:rsidR="0098592A" w:rsidRDefault="0098592A" w:rsidP="005540E5">
      <w:pPr>
        <w:spacing w:after="0" w:line="480" w:lineRule="auto"/>
        <w:rPr>
          <w:rFonts w:ascii="Arial" w:hAnsi="Arial" w:cs="Arial"/>
          <w:b/>
        </w:rPr>
      </w:pPr>
    </w:p>
    <w:p w14:paraId="280375BA" w14:textId="36C60F60" w:rsidR="0098592A" w:rsidRPr="009D1E2D" w:rsidRDefault="0098592A" w:rsidP="005540E5">
      <w:pPr>
        <w:spacing w:after="0" w:line="480" w:lineRule="auto"/>
        <w:ind w:firstLine="720"/>
        <w:rPr>
          <w:rFonts w:ascii="Arial" w:hAnsi="Arial" w:cs="Arial"/>
          <w:b/>
        </w:rPr>
      </w:pPr>
      <w:r>
        <w:rPr>
          <w:rFonts w:ascii="Arial" w:hAnsi="Arial" w:cs="Arial"/>
          <w:b/>
        </w:rPr>
        <w:t>Introduction</w:t>
      </w:r>
      <w:r w:rsidR="00E8022E">
        <w:rPr>
          <w:rFonts w:ascii="Arial" w:hAnsi="Arial" w:cs="Arial"/>
          <w:bCs/>
        </w:rPr>
        <w:t xml:space="preserve"> </w:t>
      </w:r>
    </w:p>
    <w:p w14:paraId="6C8CB681" w14:textId="2D51A040" w:rsidR="00463E60" w:rsidRDefault="00C372EB" w:rsidP="005540E5">
      <w:pPr>
        <w:spacing w:after="0" w:line="480" w:lineRule="auto"/>
        <w:rPr>
          <w:rFonts w:ascii="Arial" w:hAnsi="Arial" w:cs="Arial"/>
          <w:bCs/>
        </w:rPr>
      </w:pPr>
      <w:r>
        <w:rPr>
          <w:rFonts w:ascii="Arial" w:hAnsi="Arial" w:cs="Arial"/>
          <w:bCs/>
        </w:rPr>
        <w:tab/>
      </w:r>
      <w:r w:rsidRPr="00C372EB">
        <w:rPr>
          <w:rFonts w:ascii="Arial" w:hAnsi="Arial" w:cs="Arial"/>
          <w:bCs/>
        </w:rPr>
        <w:t xml:space="preserve">Across taxa, the circadian rhythm oscillates activation and repression </w:t>
      </w:r>
      <w:r w:rsidR="00D664E1">
        <w:rPr>
          <w:rFonts w:ascii="Arial" w:hAnsi="Arial" w:cs="Arial"/>
          <w:bCs/>
        </w:rPr>
        <w:t>through core</w:t>
      </w:r>
      <w:r w:rsidRPr="00C372EB">
        <w:rPr>
          <w:rFonts w:ascii="Arial" w:hAnsi="Arial" w:cs="Arial"/>
          <w:bCs/>
        </w:rPr>
        <w:t xml:space="preserve"> clock genes. Organisms </w:t>
      </w:r>
      <w:r w:rsidR="009B7B3E" w:rsidRPr="009B7B3E">
        <w:rPr>
          <w:rFonts w:ascii="Arial" w:hAnsi="Arial" w:cs="Arial"/>
          <w:bCs/>
        </w:rPr>
        <w:t>sync their internal 24-hour rhythms using external cues, called zeitgebers, such as light and temperature</w:t>
      </w:r>
      <w:r w:rsidRPr="00C372EB">
        <w:rPr>
          <w:rFonts w:ascii="Arial" w:hAnsi="Arial" w:cs="Arial"/>
          <w:bCs/>
        </w:rPr>
        <w:t xml:space="preserve">. </w:t>
      </w:r>
      <w:r w:rsidR="009B7B3E" w:rsidRPr="009B7B3E">
        <w:rPr>
          <w:rFonts w:ascii="Arial" w:hAnsi="Arial" w:cs="Arial"/>
          <w:bCs/>
        </w:rPr>
        <w:t>In the absence of these cues, a negative transcriptional feedback loop involving core proteins</w:t>
      </w:r>
      <w:r w:rsidR="009B7B3E">
        <w:rPr>
          <w:rFonts w:ascii="Arial" w:hAnsi="Arial" w:cs="Arial"/>
          <w:bCs/>
        </w:rPr>
        <w:t xml:space="preserve"> </w:t>
      </w:r>
      <w:r w:rsidR="009B7B3E" w:rsidRPr="009B7B3E">
        <w:rPr>
          <w:rFonts w:ascii="Arial" w:hAnsi="Arial" w:cs="Arial"/>
          <w:bCs/>
        </w:rPr>
        <w:t>sustains these rhythms</w:t>
      </w:r>
      <w:r w:rsidR="009B7B3E">
        <w:rPr>
          <w:rFonts w:ascii="Arial" w:hAnsi="Arial" w:cs="Arial"/>
          <w:bCs/>
        </w:rPr>
        <w:t xml:space="preserve"> </w:t>
      </w:r>
      <w:r w:rsidR="009D1E2D">
        <w:rPr>
          <w:rFonts w:ascii="Arial" w:hAnsi="Arial" w:cs="Arial"/>
          <w:bCs/>
        </w:rPr>
        <w:fldChar w:fldCharType="begin"/>
      </w:r>
      <w:r w:rsidR="009D1E2D">
        <w:rPr>
          <w:rFonts w:ascii="Arial" w:hAnsi="Arial" w:cs="Arial"/>
          <w:bCs/>
        </w:rPr>
        <w:instrText xml:space="preserve"> ADDIN EN.CITE &lt;EndNote&gt;&lt;Cite&gt;&lt;Author&gt;Patke&lt;/Author&gt;&lt;Year&gt;2020&lt;/Year&gt;&lt;IDText&gt;Molecular mechanisms and physiological importance of circadian rhythms&lt;/IDText&gt;&lt;DisplayText&gt;(&lt;style face="italic"&gt;1&lt;/style&gt;)&lt;/DisplayText&gt;&lt;record&gt;&lt;dates&gt;&lt;pub-dates&gt;&lt;date&gt;Feb&lt;/date&gt;&lt;/pub-dates&gt;&lt;year&gt;2020&lt;/year&gt;&lt;/dates&gt;&lt;urls&gt;&lt;related-urls&gt;&lt;url&gt;&amp;lt;Go to ISI&amp;gt;://WOS:000510887000006&lt;/url&gt;&lt;/related-urls&gt;&lt;/urls&gt;&lt;isbn&gt;1471-0072&lt;/isbn&gt;&lt;titles&gt;&lt;title&gt;Molecular mechanisms and physiological importance of circadian rhythms&lt;/title&gt;&lt;secondary-title&gt;Nature Reviews Molecular Cell Biology&lt;/secondary-title&gt;&lt;/titles&gt;&lt;pages&gt;67-84&lt;/pages&gt;&lt;number&gt;2&lt;/number&gt;&lt;contributors&gt;&lt;authors&gt;&lt;author&gt;Patke, A.&lt;/author&gt;&lt;author&gt;Young, M. W.&lt;/author&gt;&lt;author&gt;Axelrod, S.&lt;/author&gt;&lt;/authors&gt;&lt;/contributors&gt;&lt;added-date format="utc"&gt;1609880810&lt;/added-date&gt;&lt;ref-type name="Journal Article"&gt;17&lt;/ref-type&gt;&lt;rec-number&gt;76&lt;/rec-number&gt;&lt;last-updated-date format="utc"&gt;1615329823&lt;/last-updated-date&gt;&lt;accession-num&gt;WOS:000510887000006&lt;/accession-num&gt;&lt;electronic-resource-num&gt;10.1038/s41580-019-0179-2&lt;/electronic-resource-num&gt;&lt;volume&gt;21&lt;/volume&gt;&lt;/record&gt;&lt;/Cite&gt;&lt;/EndNote&gt;</w:instrText>
      </w:r>
      <w:r w:rsidR="009D1E2D">
        <w:rPr>
          <w:rFonts w:ascii="Arial" w:hAnsi="Arial" w:cs="Arial"/>
          <w:bCs/>
        </w:rPr>
        <w:fldChar w:fldCharType="separate"/>
      </w:r>
      <w:r w:rsidR="009D1E2D">
        <w:rPr>
          <w:rFonts w:ascii="Arial" w:hAnsi="Arial" w:cs="Arial"/>
          <w:bCs/>
          <w:noProof/>
        </w:rPr>
        <w:t>(</w:t>
      </w:r>
      <w:r w:rsidR="009D1E2D" w:rsidRPr="009D1E2D">
        <w:rPr>
          <w:rFonts w:ascii="Arial" w:hAnsi="Arial" w:cs="Arial"/>
          <w:bCs/>
          <w:i/>
          <w:noProof/>
        </w:rPr>
        <w:t>1</w:t>
      </w:r>
      <w:r w:rsidR="009D1E2D">
        <w:rPr>
          <w:rFonts w:ascii="Arial" w:hAnsi="Arial" w:cs="Arial"/>
          <w:bCs/>
          <w:noProof/>
        </w:rPr>
        <w:t>)</w:t>
      </w:r>
      <w:r w:rsidR="009D1E2D">
        <w:rPr>
          <w:rFonts w:ascii="Arial" w:hAnsi="Arial" w:cs="Arial"/>
          <w:bCs/>
        </w:rPr>
        <w:fldChar w:fldCharType="end"/>
      </w:r>
      <w:r w:rsidRPr="00C372EB">
        <w:rPr>
          <w:rFonts w:ascii="Arial" w:hAnsi="Arial" w:cs="Arial"/>
          <w:bCs/>
        </w:rPr>
        <w:t xml:space="preserve">. </w:t>
      </w:r>
      <w:r w:rsidR="009B7B3E" w:rsidRPr="009B7B3E">
        <w:rPr>
          <w:rFonts w:ascii="Arial" w:hAnsi="Arial" w:cs="Arial"/>
          <w:bCs/>
        </w:rPr>
        <w:t>Two transcriptional activators, CLOCK and BMAL, promote gene transcription, including two repressors, Period (Per) and Cryptochrome (Cry)</w:t>
      </w:r>
      <w:r w:rsidR="009B7B3E">
        <w:rPr>
          <w:rFonts w:ascii="Arial" w:hAnsi="Arial" w:cs="Arial"/>
          <w:bCs/>
        </w:rPr>
        <w:t>, generating a feedback loop</w:t>
      </w:r>
      <w:r w:rsidR="009B7B3E" w:rsidRPr="009B7B3E">
        <w:rPr>
          <w:rFonts w:ascii="Arial" w:hAnsi="Arial" w:cs="Arial"/>
          <w:bCs/>
        </w:rPr>
        <w:t>.</w:t>
      </w:r>
      <w:r>
        <w:rPr>
          <w:rFonts w:ascii="Arial" w:hAnsi="Arial" w:cs="Arial"/>
          <w:bCs/>
        </w:rPr>
        <w:t xml:space="preserve"> </w:t>
      </w:r>
      <w:r w:rsidR="009B7B3E">
        <w:rPr>
          <w:rFonts w:ascii="Arial" w:hAnsi="Arial" w:cs="Arial"/>
          <w:bCs/>
        </w:rPr>
        <w:t>L</w:t>
      </w:r>
      <w:r w:rsidRPr="00C372EB">
        <w:rPr>
          <w:rFonts w:ascii="Arial" w:hAnsi="Arial" w:cs="Arial"/>
          <w:bCs/>
        </w:rPr>
        <w:t>ight</w:t>
      </w:r>
      <w:r w:rsidR="00D664E1">
        <w:rPr>
          <w:rFonts w:ascii="Arial" w:hAnsi="Arial" w:cs="Arial"/>
          <w:bCs/>
        </w:rPr>
        <w:t>-induced degradation of the</w:t>
      </w:r>
      <w:r w:rsidRPr="00C372EB">
        <w:rPr>
          <w:rFonts w:ascii="Arial" w:hAnsi="Arial" w:cs="Arial"/>
          <w:bCs/>
        </w:rPr>
        <w:t xml:space="preserve"> PER/CRY complex </w:t>
      </w:r>
      <w:r w:rsidR="009B7B3E">
        <w:rPr>
          <w:rFonts w:ascii="Arial" w:hAnsi="Arial" w:cs="Arial"/>
          <w:bCs/>
        </w:rPr>
        <w:t xml:space="preserve">aids in adaption </w:t>
      </w:r>
      <w:r w:rsidRPr="00C372EB">
        <w:rPr>
          <w:rFonts w:ascii="Arial" w:hAnsi="Arial" w:cs="Arial"/>
          <w:bCs/>
        </w:rPr>
        <w:t>to environment</w:t>
      </w:r>
      <w:r w:rsidR="009D1E2D">
        <w:rPr>
          <w:rFonts w:ascii="Arial" w:hAnsi="Arial" w:cs="Arial"/>
          <w:bCs/>
        </w:rPr>
        <w:t xml:space="preserve"> </w:t>
      </w:r>
      <w:r w:rsidR="00D664E1">
        <w:rPr>
          <w:rFonts w:ascii="Arial" w:hAnsi="Arial" w:cs="Arial"/>
          <w:bCs/>
        </w:rPr>
        <w:t xml:space="preserve">changes </w:t>
      </w:r>
      <w:r w:rsidR="009D1E2D">
        <w:rPr>
          <w:rFonts w:ascii="Arial" w:hAnsi="Arial" w:cs="Arial"/>
          <w:bCs/>
        </w:rPr>
        <w:fldChar w:fldCharType="begin"/>
      </w:r>
      <w:r w:rsidR="009D1E2D">
        <w:rPr>
          <w:rFonts w:ascii="Arial" w:hAnsi="Arial" w:cs="Arial"/>
          <w:bCs/>
        </w:rPr>
        <w:instrText xml:space="preserve"> ADDIN EN.CITE &lt;EndNote&gt;&lt;Cite&gt;&lt;Author&gt;Patke&lt;/Author&gt;&lt;Year&gt;2020&lt;/Year&gt;&lt;IDText&gt;Molecular mechanisms and physiological importance of circadian rhythms&lt;/IDText&gt;&lt;DisplayText&gt;(&lt;style face="italic"&gt;1&lt;/style&gt;)&lt;/DisplayText&gt;&lt;record&gt;&lt;dates&gt;&lt;pub-dates&gt;&lt;date&gt;Feb&lt;/date&gt;&lt;/pub-dates&gt;&lt;year&gt;2020&lt;/year&gt;&lt;/dates&gt;&lt;urls&gt;&lt;related-urls&gt;&lt;url&gt;&amp;lt;Go to ISI&amp;gt;://WOS:000510887000006&lt;/url&gt;&lt;/related-urls&gt;&lt;/urls&gt;&lt;isbn&gt;1471-0072&lt;/isbn&gt;&lt;titles&gt;&lt;title&gt;Molecular mechanisms and physiological importance of circadian rhythms&lt;/title&gt;&lt;secondary-title&gt;Nature Reviews Molecular Cell Biology&lt;/secondary-title&gt;&lt;/titles&gt;&lt;pages&gt;67-84&lt;/pages&gt;&lt;number&gt;2&lt;/number&gt;&lt;contributors&gt;&lt;authors&gt;&lt;author&gt;Patke, A.&lt;/author&gt;&lt;author&gt;Young, M. W.&lt;/author&gt;&lt;author&gt;Axelrod, S.&lt;/author&gt;&lt;/authors&gt;&lt;/contributors&gt;&lt;added-date format="utc"&gt;1609880810&lt;/added-date&gt;&lt;ref-type name="Journal Article"&gt;17&lt;/ref-type&gt;&lt;rec-number&gt;76&lt;/rec-number&gt;&lt;last-updated-date format="utc"&gt;1615329823&lt;/last-updated-date&gt;&lt;accession-num&gt;WOS:000510887000006&lt;/accession-num&gt;&lt;electronic-resource-num&gt;10.1038/s41580-019-0179-2&lt;/electronic-resource-num&gt;&lt;volume&gt;21&lt;/volume&gt;&lt;/record&gt;&lt;/Cite&gt;&lt;/EndNote&gt;</w:instrText>
      </w:r>
      <w:r w:rsidR="009D1E2D">
        <w:rPr>
          <w:rFonts w:ascii="Arial" w:hAnsi="Arial" w:cs="Arial"/>
          <w:bCs/>
        </w:rPr>
        <w:fldChar w:fldCharType="separate"/>
      </w:r>
      <w:r w:rsidR="009D1E2D">
        <w:rPr>
          <w:rFonts w:ascii="Arial" w:hAnsi="Arial" w:cs="Arial"/>
          <w:bCs/>
          <w:noProof/>
        </w:rPr>
        <w:t>(</w:t>
      </w:r>
      <w:r w:rsidR="009D1E2D" w:rsidRPr="009D1E2D">
        <w:rPr>
          <w:rFonts w:ascii="Arial" w:hAnsi="Arial" w:cs="Arial"/>
          <w:bCs/>
          <w:i/>
          <w:noProof/>
        </w:rPr>
        <w:t>1</w:t>
      </w:r>
      <w:r w:rsidR="009D1E2D">
        <w:rPr>
          <w:rFonts w:ascii="Arial" w:hAnsi="Arial" w:cs="Arial"/>
          <w:bCs/>
          <w:noProof/>
        </w:rPr>
        <w:t>)</w:t>
      </w:r>
      <w:r w:rsidR="009D1E2D">
        <w:rPr>
          <w:rFonts w:ascii="Arial" w:hAnsi="Arial" w:cs="Arial"/>
          <w:bCs/>
        </w:rPr>
        <w:fldChar w:fldCharType="end"/>
      </w:r>
      <w:r w:rsidRPr="00C372EB">
        <w:rPr>
          <w:rFonts w:ascii="Arial" w:hAnsi="Arial" w:cs="Arial"/>
          <w:bCs/>
        </w:rPr>
        <w:t xml:space="preserve">. </w:t>
      </w:r>
    </w:p>
    <w:p w14:paraId="37D5377E" w14:textId="21385CE6" w:rsidR="009D1E2D" w:rsidRDefault="009D1E2D" w:rsidP="005540E5">
      <w:pPr>
        <w:spacing w:after="0" w:line="480" w:lineRule="auto"/>
        <w:rPr>
          <w:rFonts w:ascii="Arial" w:hAnsi="Arial" w:cs="Arial"/>
          <w:bCs/>
        </w:rPr>
      </w:pPr>
      <w:r>
        <w:rPr>
          <w:rFonts w:ascii="Arial" w:hAnsi="Arial" w:cs="Arial"/>
          <w:bCs/>
        </w:rPr>
        <w:tab/>
      </w:r>
      <w:r w:rsidR="009B7B3E" w:rsidRPr="009B7B3E">
        <w:rPr>
          <w:rFonts w:ascii="Arial" w:hAnsi="Arial" w:cs="Arial"/>
          <w:bCs/>
        </w:rPr>
        <w:t xml:space="preserve">Rapid global urbanization has increased artificial light at night </w:t>
      </w:r>
      <w:r w:rsidR="00D664E1" w:rsidRPr="00D664E1">
        <w:rPr>
          <w:rFonts w:ascii="Arial" w:hAnsi="Arial" w:cs="Arial"/>
          <w:bCs/>
        </w:rPr>
        <w:t xml:space="preserve">(ALAN), with light pollution now acknowledged as a disruptive environmental pollutant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face="italic"&gt;2&lt;/style&gt;)&lt;/DisplayText&gt;&lt;record&gt;&lt;dates&gt;&lt;pub-dates&gt;&lt;date&gt;Oct-Nov&lt;/date&gt;&lt;/pub-dates&gt;&lt;year&gt;2018&lt;/year&gt;&lt;/dates&gt;&lt;urls&gt;&lt;related-urls&gt;&lt;url&gt;&amp;lt;Go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9D1E2D">
        <w:rPr>
          <w:rFonts w:ascii="Arial" w:hAnsi="Arial" w:cs="Arial"/>
          <w:bCs/>
          <w:i/>
          <w:noProof/>
        </w:rPr>
        <w:t>2</w:t>
      </w:r>
      <w:r>
        <w:rPr>
          <w:rFonts w:ascii="Arial" w:hAnsi="Arial" w:cs="Arial"/>
          <w:bCs/>
          <w:noProof/>
        </w:rPr>
        <w:t>)</w:t>
      </w:r>
      <w:r>
        <w:rPr>
          <w:rFonts w:ascii="Arial" w:hAnsi="Arial" w:cs="Arial"/>
          <w:bCs/>
        </w:rPr>
        <w:fldChar w:fldCharType="end"/>
      </w:r>
      <w:r w:rsidRPr="0098592A">
        <w:rPr>
          <w:rFonts w:ascii="Arial" w:hAnsi="Arial" w:cs="Arial"/>
          <w:bCs/>
        </w:rPr>
        <w:t xml:space="preserve">. ALAN disrupts </w:t>
      </w:r>
      <w:r>
        <w:rPr>
          <w:rFonts w:ascii="Arial" w:hAnsi="Arial" w:cs="Arial"/>
          <w:bCs/>
        </w:rPr>
        <w:t xml:space="preserve">core </w:t>
      </w:r>
      <w:r w:rsidRPr="0098592A">
        <w:rPr>
          <w:rFonts w:ascii="Arial" w:hAnsi="Arial" w:cs="Arial"/>
          <w:bCs/>
        </w:rPr>
        <w:t>physiological and behavioral processes</w:t>
      </w:r>
      <w:r>
        <w:rPr>
          <w:rFonts w:ascii="Arial" w:hAnsi="Arial" w:cs="Arial"/>
          <w:bCs/>
        </w:rPr>
        <w:t xml:space="preserve"> such as hormone secretion, activity levels, and circadian gene expression</w:t>
      </w:r>
      <w:r w:rsidR="009B7B3E">
        <w:rPr>
          <w:rFonts w:ascii="Arial" w:hAnsi="Arial" w:cs="Arial"/>
          <w:bCs/>
        </w:rPr>
        <w:t xml:space="preserve">, </w:t>
      </w:r>
      <w:r w:rsidR="009B7B3E" w:rsidRPr="0098592A">
        <w:rPr>
          <w:rFonts w:ascii="Arial" w:hAnsi="Arial" w:cs="Arial"/>
          <w:bCs/>
        </w:rPr>
        <w:t>even at dim levels</w:t>
      </w:r>
      <w:r w:rsidRPr="0098592A">
        <w:rPr>
          <w:rFonts w:ascii="Arial" w:hAnsi="Arial" w:cs="Arial"/>
          <w:bCs/>
        </w:rPr>
        <w:t xml:space="preserve"> </w:t>
      </w:r>
      <w:r>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eWxlIGZhY2U9Iml0YWxpYyI+MywgNDwvc3R5bGU+KTwvRGlzcGxheVRleHQ+PHJlY29yZD48dXJs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</w:fldData>
        </w:fldChar>
      </w:r>
      <w:r>
        <w:rPr>
          <w:rFonts w:ascii="Arial" w:hAnsi="Arial" w:cs="Arial"/>
          <w:bCs/>
        </w:rPr>
        <w:instrText xml:space="preserve"> ADDIN EN.CITE </w:instrText>
      </w:r>
      <w:r>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eWxlIGZhY2U9Iml0YWxpYyI+MywgNDwvc3R5bGU+KTwvRGlzcGxheVRleHQ+PHJlY29yZD48dXJs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r>
      <w:r>
        <w:rPr>
          <w:rFonts w:ascii="Arial" w:hAnsi="Arial" w:cs="Arial"/>
          <w:bCs/>
        </w:rPr>
        <w:fldChar w:fldCharType="separate"/>
      </w:r>
      <w:r>
        <w:rPr>
          <w:rFonts w:ascii="Arial" w:hAnsi="Arial" w:cs="Arial"/>
          <w:bCs/>
          <w:noProof/>
        </w:rPr>
        <w:t>(</w:t>
      </w:r>
      <w:r w:rsidRPr="009D1E2D">
        <w:rPr>
          <w:rFonts w:ascii="Arial" w:hAnsi="Arial" w:cs="Arial"/>
          <w:bCs/>
          <w:i/>
          <w:noProof/>
        </w:rPr>
        <w:t>3, 4</w:t>
      </w:r>
      <w:r>
        <w:rPr>
          <w:rFonts w:ascii="Arial" w:hAnsi="Arial" w:cs="Arial"/>
          <w:bCs/>
          <w:noProof/>
        </w:rPr>
        <w:t>)</w:t>
      </w:r>
      <w:r>
        <w:rPr>
          <w:rFonts w:ascii="Arial" w:hAnsi="Arial" w:cs="Arial"/>
          <w:bCs/>
        </w:rPr>
        <w:fldChar w:fldCharType="end"/>
      </w:r>
      <w:r w:rsidRPr="0098592A">
        <w:rPr>
          <w:rFonts w:ascii="Arial" w:hAnsi="Arial" w:cs="Arial"/>
          <w:bCs/>
        </w:rPr>
        <w:t>.</w:t>
      </w:r>
      <w:r>
        <w:rPr>
          <w:rFonts w:ascii="Arial" w:hAnsi="Arial" w:cs="Arial"/>
          <w:bCs/>
        </w:rPr>
        <w:t xml:space="preserve"> However, much of this research has </w:t>
      </w:r>
      <w:r w:rsidR="009B7B3E">
        <w:rPr>
          <w:rFonts w:ascii="Arial" w:hAnsi="Arial" w:cs="Arial"/>
          <w:bCs/>
        </w:rPr>
        <w:t>used isolated</w:t>
      </w:r>
      <w:r>
        <w:rPr>
          <w:rFonts w:ascii="Arial" w:hAnsi="Arial" w:cs="Arial"/>
          <w:bCs/>
        </w:rPr>
        <w:t xml:space="preserve"> animals. </w:t>
      </w:r>
    </w:p>
    <w:p w14:paraId="73043107" w14:textId="0E34A5FE" w:rsidR="007F27CF" w:rsidRDefault="007F27CF" w:rsidP="005540E5">
      <w:pPr>
        <w:spacing w:after="0" w:line="480" w:lineRule="auto"/>
        <w:rPr>
          <w:rFonts w:ascii="Arial" w:hAnsi="Arial" w:cs="Arial"/>
          <w:bCs/>
        </w:rPr>
      </w:pPr>
      <w:r>
        <w:rPr>
          <w:rFonts w:ascii="Arial" w:hAnsi="Arial" w:cs="Arial"/>
          <w:bCs/>
        </w:rPr>
        <w:tab/>
        <w:t xml:space="preserve">Social interactions </w:t>
      </w:r>
      <w:r w:rsidR="00C52879">
        <w:rPr>
          <w:rFonts w:ascii="Arial" w:hAnsi="Arial" w:cs="Arial"/>
          <w:bCs/>
        </w:rPr>
        <w:t>strongly effect</w:t>
      </w:r>
      <w:r>
        <w:rPr>
          <w:rFonts w:ascii="Arial" w:hAnsi="Arial" w:cs="Arial"/>
          <w:bCs/>
        </w:rPr>
        <w:t xml:space="preserve"> physiolog</w:t>
      </w:r>
      <w:r w:rsidR="00C52879">
        <w:rPr>
          <w:rFonts w:ascii="Arial" w:hAnsi="Arial" w:cs="Arial"/>
          <w:bCs/>
        </w:rPr>
        <w:t>y</w:t>
      </w:r>
      <w:r>
        <w:rPr>
          <w:rFonts w:ascii="Arial" w:hAnsi="Arial" w:cs="Arial"/>
          <w:bCs/>
        </w:rPr>
        <w:t xml:space="preserve">, including circadian regulation </w:t>
      </w:r>
      <w:r>
        <w:rPr>
          <w:rFonts w:ascii="Arial" w:hAnsi="Arial" w:cs="Arial"/>
          <w:bCs/>
        </w:rPr>
        <w:fldChar w:fldCharType="begin"/>
      </w:r>
      <w:r w:rsidR="009D1E2D">
        <w:rPr>
          <w:rFonts w:ascii="Arial" w:hAnsi="Arial" w:cs="Arial"/>
          <w:bCs/>
        </w:rPr>
        <w:instrText xml:space="preserve"> ADDIN EN.CITE &lt;EndNote&gt;&lt;Cite&gt;&lt;Author&gt;Siehler&lt;/Author&gt;&lt;Year&gt;2021&lt;/Year&gt;&lt;IDText&gt;Social synchronization of circadian rhythms with a focus on honeybees&lt;/IDText&gt;&lt;DisplayText&gt;(&lt;style face="italic"&gt;5&lt;/style&gt;)&lt;/DisplayText&gt;&lt;record&gt;&lt;dates&gt;&lt;pub-dates&gt;&lt;date&gt;Oct&lt;/date&gt;&lt;/pub-dates&gt;&lt;year&gt;2021&lt;/year&gt;&lt;/dates&gt;&lt;urls&gt;&lt;related-urls&gt;&lt;url&gt;&amp;lt;Go to ISI&amp;gt;://WOS:000688112600008&lt;/url&gt;&lt;/related-urls&gt;&lt;/urls&gt;&lt;isbn&gt;0962-8436&lt;/isbn&gt;&lt;titles&gt;&lt;title&gt;Social synchronization of circadian rhythms with a focus on honeybees&lt;/title&gt;&lt;secondary-title&gt;Philosophical Transactions of the Royal Society B-Biological Sciences&lt;/secondary-title&gt;&lt;/titles&gt;&lt;number&gt;1835&lt;/number&gt;&lt;contributors&gt;&lt;authors&gt;&lt;author&gt;Siehler, O.&lt;/author&gt;&lt;author&gt;Wang, S.&lt;/author&gt;&lt;author&gt;Bloch, G.&lt;/author&gt;&lt;/authors&gt;&lt;/contributors&gt;&lt;custom7&gt;20200342&lt;/custom7&gt;&lt;added-date format="utc"&gt;1636574703&lt;/added-date&gt;&lt;ref-type name="Journal Article"&gt;17&lt;/ref-type&gt;&lt;rec-number&gt;167&lt;/rec-number&gt;&lt;last-updated-date format="utc"&gt;1643139996&lt;/last-updated-date&gt;&lt;accession-num&gt;WOS:000688112600008&lt;/accession-num&gt;&lt;electronic-resource-num&gt;10.1098/rstb.2020.0342&lt;/electronic-resource-num&gt;&lt;volume&gt;376&lt;/volume&gt;&lt;/record&gt;&lt;/Cite&gt;&lt;/EndNote&gt;</w:instrText>
      </w:r>
      <w:r>
        <w:rPr>
          <w:rFonts w:ascii="Arial" w:hAnsi="Arial" w:cs="Arial"/>
          <w:bCs/>
        </w:rPr>
        <w:fldChar w:fldCharType="separate"/>
      </w:r>
      <w:r w:rsidR="009D1E2D">
        <w:rPr>
          <w:rFonts w:ascii="Arial" w:hAnsi="Arial" w:cs="Arial"/>
          <w:bCs/>
          <w:noProof/>
        </w:rPr>
        <w:t>(</w:t>
      </w:r>
      <w:r w:rsidR="009D1E2D" w:rsidRPr="009D1E2D">
        <w:rPr>
          <w:rFonts w:ascii="Arial" w:hAnsi="Arial" w:cs="Arial"/>
          <w:bCs/>
          <w:i/>
          <w:noProof/>
        </w:rPr>
        <w:t>5</w:t>
      </w:r>
      <w:r w:rsidR="009D1E2D">
        <w:rPr>
          <w:rFonts w:ascii="Arial" w:hAnsi="Arial" w:cs="Arial"/>
          <w:bCs/>
          <w:noProof/>
        </w:rPr>
        <w:t>)</w:t>
      </w:r>
      <w:r>
        <w:rPr>
          <w:rFonts w:ascii="Arial" w:hAnsi="Arial" w:cs="Arial"/>
          <w:bCs/>
        </w:rPr>
        <w:fldChar w:fldCharType="end"/>
      </w:r>
      <w:r>
        <w:rPr>
          <w:rFonts w:ascii="Arial" w:hAnsi="Arial" w:cs="Arial"/>
          <w:bCs/>
        </w:rPr>
        <w:t>. Previous research has demonstrated that social interactions can restore arrhythmic behavior in</w:t>
      </w:r>
      <w:r w:rsidR="005264D0">
        <w:rPr>
          <w:rFonts w:ascii="Arial" w:hAnsi="Arial" w:cs="Arial"/>
          <w:bCs/>
        </w:rPr>
        <w:t xml:space="preserve"> </w:t>
      </w:r>
      <w:r w:rsidR="00DD6725">
        <w:rPr>
          <w:rFonts w:ascii="Arial" w:hAnsi="Arial" w:cs="Arial"/>
          <w:bCs/>
        </w:rPr>
        <w:t>birds</w:t>
      </w:r>
      <w:r>
        <w:rPr>
          <w:rFonts w:ascii="Arial" w:hAnsi="Arial" w:cs="Arial"/>
          <w:bCs/>
        </w:rPr>
        <w:t xml:space="preserve"> </w:t>
      </w:r>
      <w:r>
        <w:rPr>
          <w:rFonts w:ascii="Arial" w:hAnsi="Arial" w:cs="Arial"/>
          <w:bCs/>
        </w:rPr>
        <w:fldChar w:fldCharType="begin"/>
      </w:r>
      <w:r w:rsidR="009D1E2D">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face="italic"&gt;6&lt;/style&gt;)&lt;/DisplayText&gt;&lt;record&gt;&lt;dates&gt;&lt;pub-dates&gt;&lt;date&gt;Mar&lt;/date&gt;&lt;/pub-dates&gt;&lt;year&gt;2017&lt;/year&gt;&lt;/dates&gt;&lt;keywords&gt;&lt;keyword&gt;Circadian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Pr>
          <w:rFonts w:ascii="Arial" w:hAnsi="Arial" w:cs="Arial"/>
          <w:bCs/>
        </w:rPr>
        <w:fldChar w:fldCharType="separate"/>
      </w:r>
      <w:r w:rsidR="009D1E2D">
        <w:rPr>
          <w:rFonts w:ascii="Arial" w:hAnsi="Arial" w:cs="Arial"/>
          <w:bCs/>
          <w:noProof/>
        </w:rPr>
        <w:t>(</w:t>
      </w:r>
      <w:r w:rsidR="009D1E2D" w:rsidRPr="009D1E2D">
        <w:rPr>
          <w:rFonts w:ascii="Arial" w:hAnsi="Arial" w:cs="Arial"/>
          <w:bCs/>
          <w:i/>
          <w:noProof/>
        </w:rPr>
        <w:t>6</w:t>
      </w:r>
      <w:r w:rsidR="009D1E2D">
        <w:rPr>
          <w:rFonts w:ascii="Arial" w:hAnsi="Arial" w:cs="Arial"/>
          <w:bCs/>
          <w:noProof/>
        </w:rPr>
        <w:t>)</w:t>
      </w:r>
      <w:r>
        <w:rPr>
          <w:rFonts w:ascii="Arial" w:hAnsi="Arial" w:cs="Arial"/>
          <w:bCs/>
        </w:rPr>
        <w:fldChar w:fldCharType="end"/>
      </w:r>
      <w:r w:rsidR="00311240">
        <w:rPr>
          <w:rFonts w:ascii="Arial" w:hAnsi="Arial" w:cs="Arial"/>
          <w:bCs/>
        </w:rPr>
        <w:t>,</w:t>
      </w:r>
      <w:r>
        <w:rPr>
          <w:rFonts w:ascii="Arial" w:hAnsi="Arial" w:cs="Arial"/>
          <w:bCs/>
        </w:rPr>
        <w:t xml:space="preserve"> </w:t>
      </w:r>
      <w:r w:rsidR="00311240">
        <w:rPr>
          <w:rFonts w:ascii="Arial" w:hAnsi="Arial" w:cs="Arial"/>
          <w:bCs/>
        </w:rPr>
        <w:t>a</w:t>
      </w:r>
      <w:r w:rsidR="00386ABA">
        <w:rPr>
          <w:rFonts w:ascii="Arial" w:hAnsi="Arial" w:cs="Arial"/>
          <w:bCs/>
        </w:rPr>
        <w:t>nd</w:t>
      </w:r>
      <w:r>
        <w:rPr>
          <w:rFonts w:ascii="Arial" w:hAnsi="Arial" w:cs="Arial"/>
          <w:bCs/>
        </w:rPr>
        <w:t xml:space="preserve"> increase</w:t>
      </w:r>
      <w:r w:rsidR="00311240">
        <w:rPr>
          <w:rFonts w:ascii="Arial" w:hAnsi="Arial" w:cs="Arial"/>
          <w:bCs/>
        </w:rPr>
        <w:t xml:space="preserve"> </w:t>
      </w:r>
      <w:r>
        <w:rPr>
          <w:rFonts w:ascii="Arial" w:hAnsi="Arial" w:cs="Arial"/>
          <w:bCs/>
        </w:rPr>
        <w:t xml:space="preserve">circadian gene expression in insects </w:t>
      </w:r>
      <w:r>
        <w:rPr>
          <w:rFonts w:ascii="Arial" w:hAnsi="Arial" w:cs="Arial"/>
          <w:bCs/>
        </w:rPr>
        <w:fldChar w:fldCharType="begin"/>
      </w:r>
      <w:r w:rsidR="009D1E2D">
        <w:rPr>
          <w:rFonts w:ascii="Arial" w:hAnsi="Arial" w:cs="Arial"/>
          <w:bCs/>
        </w:rPr>
        <w:instrText xml:space="preserve"> ADDIN EN.CITE &lt;EndNote&gt;&lt;Cite&gt;&lt;Author&gt;Rath&lt;/Author&gt;&lt;Year&gt;2021&lt;/Year&gt;&lt;IDText&gt;Social communication activates the circadian gene Tctimeless in Tribolium castaneum&lt;/IDText&gt;&lt;DisplayText&gt;(&lt;style face="italic"&gt;7&lt;/style&gt;)&lt;/DisplayText&gt;&lt;record&gt;&lt;dates&gt;&lt;pub-dates&gt;&lt;date&gt;Aug&lt;/date&gt;&lt;/pub-dates&gt;&lt;year&gt;2021&lt;/year&gt;&lt;/dates&gt;&lt;urls&gt;&lt;related-urls&gt;&lt;url&gt;&amp;lt;Go to ISI&amp;gt;://WOS:000683506200037&lt;/url&gt;&lt;/related-urls&gt;&lt;/urls&gt;&lt;isbn&gt;2045-2322&lt;/isbn&gt;&lt;titles&gt;&lt;title&gt;Social communication activates the circadian gene Tctimeless in Tribolium castaneum&lt;/title&gt;&lt;secondary-title&gt;Scientific Reports&lt;/secondary-title&gt;&lt;/titles&gt;&lt;number&gt;1&lt;/number&gt;&lt;contributors&gt;&lt;authors&gt;&lt;author&gt;Rath, A.&lt;/author&gt;&lt;author&gt;Benita, M.&lt;/author&gt;&lt;author&gt;Doron, J.&lt;/author&gt;&lt;author&gt;Scharf, I.&lt;/author&gt;&lt;author&gt;Gottlieb, D.&lt;/author&gt;&lt;/authors&gt;&lt;/contributors&gt;&lt;custom7&gt;16152&lt;/custom7&gt;&lt;added-date format="utc"&gt;1675976051&lt;/added-date&gt;&lt;ref-type name="Journal Article"&gt;17&lt;/ref-type&gt;&lt;rec-number&gt;384&lt;/rec-number&gt;&lt;last-updated-date format="utc"&gt;1676307884&lt;/last-updated-date&gt;&lt;accession-num&gt;WOS:000683506200037&lt;/accession-num&gt;&lt;electronic-resource-num&gt;10.1038/s41598-021-95588-1&lt;/electronic-resource-num&gt;&lt;volume&gt;11&lt;/volume&gt;&lt;/record&gt;&lt;/Cite&gt;&lt;/EndNote&gt;</w:instrText>
      </w:r>
      <w:r>
        <w:rPr>
          <w:rFonts w:ascii="Arial" w:hAnsi="Arial" w:cs="Arial"/>
          <w:bCs/>
        </w:rPr>
        <w:fldChar w:fldCharType="separate"/>
      </w:r>
      <w:r w:rsidR="009D1E2D">
        <w:rPr>
          <w:rFonts w:ascii="Arial" w:hAnsi="Arial" w:cs="Arial"/>
          <w:bCs/>
          <w:noProof/>
        </w:rPr>
        <w:t>(</w:t>
      </w:r>
      <w:r w:rsidR="009D1E2D" w:rsidRPr="009D1E2D">
        <w:rPr>
          <w:rFonts w:ascii="Arial" w:hAnsi="Arial" w:cs="Arial"/>
          <w:bCs/>
          <w:i/>
          <w:noProof/>
        </w:rPr>
        <w:t>7</w:t>
      </w:r>
      <w:r w:rsidR="009D1E2D">
        <w:rPr>
          <w:rFonts w:ascii="Arial" w:hAnsi="Arial" w:cs="Arial"/>
          <w:bCs/>
          <w:noProof/>
        </w:rPr>
        <w:t>)</w:t>
      </w:r>
      <w:r>
        <w:rPr>
          <w:rFonts w:ascii="Arial" w:hAnsi="Arial" w:cs="Arial"/>
          <w:bCs/>
        </w:rPr>
        <w:fldChar w:fldCharType="end"/>
      </w:r>
      <w:r>
        <w:rPr>
          <w:rFonts w:ascii="Arial" w:hAnsi="Arial" w:cs="Arial"/>
          <w:bCs/>
        </w:rPr>
        <w:t>.</w:t>
      </w:r>
      <w:r w:rsidR="00B7794D">
        <w:rPr>
          <w:rFonts w:ascii="Arial" w:hAnsi="Arial" w:cs="Arial"/>
          <w:bCs/>
        </w:rPr>
        <w:t xml:space="preserve"> </w:t>
      </w:r>
      <w:r w:rsidR="003C16F6">
        <w:rPr>
          <w:rFonts w:ascii="Arial" w:hAnsi="Arial" w:cs="Arial"/>
          <w:bCs/>
        </w:rPr>
        <w:t>Therefore,</w:t>
      </w:r>
      <w:r w:rsidR="00B7794D">
        <w:rPr>
          <w:rFonts w:ascii="Arial" w:hAnsi="Arial" w:cs="Arial"/>
          <w:bCs/>
        </w:rPr>
        <w:t xml:space="preserve"> </w:t>
      </w:r>
      <w:r w:rsidR="00311240" w:rsidRPr="00311240">
        <w:rPr>
          <w:rFonts w:ascii="Arial" w:hAnsi="Arial" w:cs="Arial"/>
          <w:bCs/>
        </w:rPr>
        <w:t>we explored whether social interactions could mitigate ALAN's negative effects.</w:t>
      </w:r>
      <w:r w:rsidR="00B7794D">
        <w:rPr>
          <w:rFonts w:ascii="Arial" w:hAnsi="Arial" w:cs="Arial"/>
          <w:bCs/>
        </w:rPr>
        <w:t xml:space="preserve"> </w:t>
      </w:r>
    </w:p>
    <w:p w14:paraId="6075FB9D" w14:textId="57A2140C" w:rsidR="00FF7FD1" w:rsidRDefault="00FF7FD1" w:rsidP="005540E5">
      <w:pPr>
        <w:spacing w:after="0" w:line="480" w:lineRule="auto"/>
        <w:rPr>
          <w:rFonts w:ascii="Arial" w:hAnsi="Arial" w:cs="Arial"/>
          <w:bCs/>
        </w:rPr>
      </w:pPr>
      <w:r>
        <w:rPr>
          <w:rFonts w:ascii="Arial" w:hAnsi="Arial" w:cs="Arial"/>
          <w:bCs/>
        </w:rPr>
        <w:tab/>
        <w:t xml:space="preserve">We analyzed </w:t>
      </w:r>
      <w:r w:rsidR="00DA6F60">
        <w:rPr>
          <w:rFonts w:ascii="Arial" w:hAnsi="Arial" w:cs="Arial"/>
          <w:bCs/>
        </w:rPr>
        <w:t>activity levels</w:t>
      </w:r>
      <w:r>
        <w:rPr>
          <w:rFonts w:ascii="Arial" w:hAnsi="Arial" w:cs="Arial"/>
          <w:bCs/>
        </w:rPr>
        <w:t xml:space="preserve">, melatonin, and circadian gene expression in </w:t>
      </w:r>
      <w:r w:rsidR="008A4919">
        <w:rPr>
          <w:rFonts w:ascii="Arial" w:hAnsi="Arial" w:cs="Arial"/>
          <w:bCs/>
        </w:rPr>
        <w:t>zebra finches</w:t>
      </w:r>
      <w:r w:rsidR="00DA6F60">
        <w:rPr>
          <w:rFonts w:ascii="Arial" w:hAnsi="Arial" w:cs="Arial"/>
          <w:bCs/>
        </w:rPr>
        <w:t xml:space="preserve"> (</w:t>
      </w:r>
      <w:proofErr w:type="spellStart"/>
      <w:r w:rsidR="00DA6F60" w:rsidRPr="00DA6F60">
        <w:rPr>
          <w:rFonts w:ascii="Arial" w:hAnsi="Arial" w:cs="Arial"/>
          <w:bCs/>
          <w:i/>
          <w:iCs/>
        </w:rPr>
        <w:t>Taeniopygia</w:t>
      </w:r>
      <w:proofErr w:type="spellEnd"/>
      <w:r w:rsidR="00DA6F60" w:rsidRPr="00DA6F60">
        <w:rPr>
          <w:rFonts w:ascii="Arial" w:hAnsi="Arial" w:cs="Arial"/>
          <w:bCs/>
          <w:i/>
          <w:iCs/>
        </w:rPr>
        <w:t xml:space="preserve"> guttata</w:t>
      </w:r>
      <w:r w:rsidR="00DA6F60">
        <w:rPr>
          <w:rFonts w:ascii="Arial" w:hAnsi="Arial" w:cs="Arial"/>
          <w:bCs/>
        </w:rPr>
        <w:t>)</w:t>
      </w:r>
      <w:r>
        <w:rPr>
          <w:rFonts w:ascii="Arial" w:hAnsi="Arial" w:cs="Arial"/>
          <w:bCs/>
        </w:rPr>
        <w:t xml:space="preserve"> exposed to ALAN isolated or </w:t>
      </w:r>
      <w:r w:rsidR="00DA6F60">
        <w:rPr>
          <w:rFonts w:ascii="Arial" w:hAnsi="Arial" w:cs="Arial"/>
          <w:bCs/>
        </w:rPr>
        <w:t>social (</w:t>
      </w:r>
      <w:r>
        <w:rPr>
          <w:rFonts w:ascii="Arial" w:hAnsi="Arial" w:cs="Arial"/>
          <w:bCs/>
        </w:rPr>
        <w:t>grouped</w:t>
      </w:r>
      <w:r w:rsidR="00DA6F60">
        <w:rPr>
          <w:rFonts w:ascii="Arial" w:hAnsi="Arial" w:cs="Arial"/>
          <w:bCs/>
        </w:rPr>
        <w:t>)</w:t>
      </w:r>
      <w:r>
        <w:rPr>
          <w:rFonts w:ascii="Arial" w:hAnsi="Arial" w:cs="Arial"/>
          <w:bCs/>
        </w:rPr>
        <w:t xml:space="preserve"> compared to birds in control dark nights in isolation or </w:t>
      </w:r>
      <w:r w:rsidR="00DA6F60">
        <w:rPr>
          <w:rFonts w:ascii="Arial" w:hAnsi="Arial" w:cs="Arial"/>
          <w:bCs/>
        </w:rPr>
        <w:t>social conditions</w:t>
      </w:r>
      <w:r>
        <w:rPr>
          <w:rFonts w:ascii="Arial" w:hAnsi="Arial" w:cs="Arial"/>
          <w:bCs/>
        </w:rPr>
        <w:t xml:space="preserve">. </w:t>
      </w:r>
      <w:r w:rsidR="00311240" w:rsidRPr="00311240">
        <w:rPr>
          <w:rFonts w:ascii="Arial" w:hAnsi="Arial" w:cs="Arial"/>
          <w:bCs/>
        </w:rPr>
        <w:t xml:space="preserve">We predicted that socially interacting birds under ALAN would exhibit fewer negative effects compared to their isolated counterparts. </w:t>
      </w:r>
      <w:r w:rsidR="004700F7">
        <w:rPr>
          <w:rFonts w:ascii="Arial" w:hAnsi="Arial" w:cs="Arial"/>
          <w:bCs/>
        </w:rPr>
        <w:t>And</w:t>
      </w:r>
      <w:r w:rsidR="008A4919">
        <w:rPr>
          <w:rFonts w:ascii="Arial" w:hAnsi="Arial" w:cs="Arial"/>
          <w:bCs/>
        </w:rPr>
        <w:t xml:space="preserve"> </w:t>
      </w:r>
      <w:r w:rsidR="004700F7">
        <w:rPr>
          <w:rFonts w:ascii="Arial" w:hAnsi="Arial" w:cs="Arial"/>
          <w:bCs/>
        </w:rPr>
        <w:t xml:space="preserve">those social birds, weather exposed to ALAN or not, </w:t>
      </w:r>
      <w:r w:rsidR="008A4919">
        <w:rPr>
          <w:rFonts w:ascii="Arial" w:hAnsi="Arial" w:cs="Arial"/>
          <w:bCs/>
        </w:rPr>
        <w:t>would have</w:t>
      </w:r>
      <w:r w:rsidR="004700F7">
        <w:rPr>
          <w:rFonts w:ascii="Arial" w:hAnsi="Arial" w:cs="Arial"/>
          <w:bCs/>
        </w:rPr>
        <w:t xml:space="preserve"> similar</w:t>
      </w:r>
      <w:r w:rsidR="008A4919">
        <w:rPr>
          <w:rFonts w:ascii="Arial" w:hAnsi="Arial" w:cs="Arial"/>
          <w:bCs/>
        </w:rPr>
        <w:t xml:space="preserve"> circadian gene expression and melatonin levels</w:t>
      </w:r>
      <w:r w:rsidR="004700F7">
        <w:rPr>
          <w:rFonts w:ascii="Arial" w:hAnsi="Arial" w:cs="Arial"/>
          <w:bCs/>
        </w:rPr>
        <w:t>, whereas in isolation, ALAN would disrupt both</w:t>
      </w:r>
      <w:r w:rsidR="008A4919">
        <w:rPr>
          <w:rFonts w:ascii="Arial" w:hAnsi="Arial" w:cs="Arial"/>
          <w:bCs/>
        </w:rPr>
        <w:t xml:space="preserve">. </w:t>
      </w:r>
    </w:p>
    <w:p w14:paraId="4AE9E2AF" w14:textId="75E164A5" w:rsidR="00AF4AA1" w:rsidRDefault="00AF4AA1" w:rsidP="005540E5">
      <w:pPr>
        <w:spacing w:after="0" w:line="480" w:lineRule="auto"/>
        <w:ind w:firstLine="720"/>
        <w:rPr>
          <w:rFonts w:ascii="Arial" w:hAnsi="Arial" w:cs="Arial"/>
          <w:b/>
        </w:rPr>
      </w:pPr>
      <w:r>
        <w:rPr>
          <w:rFonts w:ascii="Arial" w:hAnsi="Arial" w:cs="Arial"/>
          <w:b/>
        </w:rPr>
        <w:t>Methods</w:t>
      </w:r>
    </w:p>
    <w:p w14:paraId="789E521E" w14:textId="77777777" w:rsidR="00AF4AA1" w:rsidRPr="00AF4AA1" w:rsidRDefault="00AF4AA1" w:rsidP="005540E5">
      <w:pPr>
        <w:spacing w:after="0" w:line="480" w:lineRule="auto"/>
        <w:rPr>
          <w:rFonts w:ascii="Arial" w:hAnsi="Arial" w:cs="Arial"/>
          <w:bCs/>
          <w:i/>
          <w:iCs/>
        </w:rPr>
      </w:pPr>
      <w:r>
        <w:rPr>
          <w:rFonts w:ascii="Arial" w:hAnsi="Arial" w:cs="Arial"/>
          <w:bCs/>
        </w:rPr>
        <w:lastRenderedPageBreak/>
        <w:tab/>
      </w:r>
      <w:r w:rsidRPr="00AF4AA1">
        <w:rPr>
          <w:rFonts w:ascii="Arial" w:hAnsi="Arial" w:cs="Arial"/>
          <w:bCs/>
          <w:i/>
          <w:iCs/>
        </w:rPr>
        <w:t>Experimental Design</w:t>
      </w:r>
    </w:p>
    <w:p w14:paraId="4B835A32" w14:textId="37A60C4D" w:rsidR="00AF4AA1" w:rsidRPr="00AF4AA1" w:rsidRDefault="00767FB9" w:rsidP="005540E5">
      <w:pPr>
        <w:spacing w:after="0" w:line="480" w:lineRule="auto"/>
        <w:ind w:firstLine="720"/>
        <w:rPr>
          <w:rFonts w:ascii="Arial" w:hAnsi="Arial" w:cs="Arial"/>
          <w:bCs/>
        </w:rPr>
      </w:pPr>
      <w:r>
        <w:rPr>
          <w:rFonts w:ascii="Arial" w:hAnsi="Arial" w:cs="Arial"/>
          <w:bCs/>
        </w:rPr>
        <w:t>Z</w:t>
      </w:r>
      <w:r w:rsidR="00AF4AA1" w:rsidRPr="00AF4AA1">
        <w:rPr>
          <w:rFonts w:ascii="Arial" w:hAnsi="Arial" w:cs="Arial"/>
          <w:bCs/>
        </w:rPr>
        <w:t>ebra finches were</w:t>
      </w:r>
      <w:r w:rsidR="00AD378B">
        <w:rPr>
          <w:rFonts w:ascii="Arial" w:hAnsi="Arial" w:cs="Arial"/>
          <w:bCs/>
        </w:rPr>
        <w:t xml:space="preserve"> caged indoors</w:t>
      </w:r>
      <w:r w:rsidR="00AF4AA1" w:rsidRPr="00AF4AA1">
        <w:rPr>
          <w:rFonts w:ascii="Arial" w:hAnsi="Arial" w:cs="Arial"/>
          <w:bCs/>
        </w:rPr>
        <w:t xml:space="preserve"> individually</w:t>
      </w:r>
      <w:r w:rsidR="00AD378B">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Pr>
          <w:rFonts w:ascii="Arial" w:hAnsi="Arial" w:cs="Arial"/>
          <w:bCs/>
        </w:rPr>
        <w:t xml:space="preserve"> or grouped</w:t>
      </w:r>
      <w:r w:rsidR="00AD378B">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 to 12 hours light and 12 hours dark (12L:12D) for </w:t>
      </w:r>
      <w:r>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given food and water </w:t>
      </w:r>
      <w:r w:rsidR="00AF4AA1" w:rsidRPr="00767FB9">
        <w:rPr>
          <w:rFonts w:ascii="Arial" w:hAnsi="Arial" w:cs="Arial"/>
          <w:bCs/>
          <w:i/>
          <w:iCs/>
        </w:rPr>
        <w:t>ad libitum</w:t>
      </w:r>
      <w:r w:rsidR="00AF4AA1" w:rsidRPr="00AF4AA1">
        <w:rPr>
          <w:rFonts w:ascii="Arial" w:hAnsi="Arial" w:cs="Arial"/>
          <w:bCs/>
        </w:rPr>
        <w:t>. Each cage contained a mechanized perch that relayed hop activity to MATLAB every minute. Cages had individual light-occlusion shades and constant white noise in the background to limit 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AF4AA1" w:rsidRPr="00AF4AA1">
        <w:rPr>
          <w:rFonts w:ascii="Arial" w:hAnsi="Arial" w:cs="Arial"/>
          <w:bCs/>
        </w:rPr>
        <w:t xml:space="preserve">video recorded </w:t>
      </w:r>
      <w:r>
        <w:rPr>
          <w:rFonts w:ascii="Arial" w:hAnsi="Arial" w:cs="Arial"/>
          <w:bCs/>
        </w:rPr>
        <w:t>cages containing groups of birds every half hour for two minutes (</w:t>
      </w:r>
      <w:r w:rsidR="00AF4AA1" w:rsidRPr="00AF4AA1">
        <w:rPr>
          <w:rFonts w:ascii="Arial" w:hAnsi="Arial" w:cs="Arial"/>
          <w:bCs/>
        </w:rPr>
        <w:t>6).</w:t>
      </w:r>
    </w:p>
    <w:p w14:paraId="13119D1E" w14:textId="0CC40CCB" w:rsidR="00AF4AA1" w:rsidRDefault="00AF4AA1" w:rsidP="005540E5">
      <w:pPr>
        <w:spacing w:after="0" w:line="480" w:lineRule="auto"/>
        <w:ind w:firstLine="720"/>
        <w:rPr>
          <w:rFonts w:ascii="Arial" w:hAnsi="Arial" w:cs="Arial"/>
          <w:bCs/>
        </w:rPr>
      </w:pPr>
      <w:r w:rsidRPr="00AF4AA1">
        <w:rPr>
          <w:rFonts w:ascii="Arial" w:hAnsi="Arial" w:cs="Arial"/>
          <w:bCs/>
        </w:rPr>
        <w:t xml:space="preserve">Birds were randomly assigned to one of </w:t>
      </w:r>
      <w:r w:rsidR="00767FB9">
        <w:rPr>
          <w:rFonts w:ascii="Arial" w:hAnsi="Arial" w:cs="Arial"/>
          <w:bCs/>
        </w:rPr>
        <w:t>four</w:t>
      </w:r>
      <w:r w:rsidRPr="00AF4AA1">
        <w:rPr>
          <w:rFonts w:ascii="Arial" w:hAnsi="Arial" w:cs="Arial"/>
          <w:bCs/>
        </w:rPr>
        <w:t xml:space="preserve"> conditions: </w:t>
      </w:r>
      <w:r w:rsidR="00767FB9">
        <w:rPr>
          <w:rFonts w:ascii="Arial" w:hAnsi="Arial" w:cs="Arial"/>
          <w:bCs/>
        </w:rPr>
        <w:t>social ALAN</w:t>
      </w:r>
      <w:r w:rsidRPr="00AF4AA1">
        <w:rPr>
          <w:rFonts w:ascii="Arial" w:hAnsi="Arial" w:cs="Arial"/>
          <w:bCs/>
        </w:rPr>
        <w:t xml:space="preserve"> (12L:12</w:t>
      </w:r>
      <w:r w:rsidR="00767FB9">
        <w:rPr>
          <w:rFonts w:ascii="Arial" w:hAnsi="Arial" w:cs="Arial"/>
          <w:bCs/>
        </w:rPr>
        <w:t>L dim)</w:t>
      </w:r>
      <w:r w:rsidRPr="00AF4AA1">
        <w:rPr>
          <w:rFonts w:ascii="Arial" w:hAnsi="Arial" w:cs="Arial"/>
          <w:bCs/>
        </w:rPr>
        <w:t xml:space="preserve">, </w:t>
      </w:r>
      <w:r w:rsidR="00767FB9">
        <w:rPr>
          <w:rFonts w:ascii="Arial" w:hAnsi="Arial" w:cs="Arial"/>
          <w:bCs/>
        </w:rPr>
        <w:t>isolated ALAN</w:t>
      </w:r>
      <w:r w:rsidRPr="00AF4AA1">
        <w:rPr>
          <w:rFonts w:ascii="Arial" w:hAnsi="Arial" w:cs="Arial"/>
          <w:bCs/>
        </w:rPr>
        <w:t xml:space="preserve"> (12L:12</w:t>
      </w:r>
      <w:r w:rsidR="00767FB9">
        <w:rPr>
          <w:rFonts w:ascii="Arial" w:hAnsi="Arial" w:cs="Arial"/>
          <w:bCs/>
        </w:rPr>
        <w:t>L dim</w:t>
      </w:r>
      <w:r w:rsidRPr="00AF4AA1">
        <w:rPr>
          <w:rFonts w:ascii="Arial" w:hAnsi="Arial" w:cs="Arial"/>
          <w:bCs/>
        </w:rPr>
        <w:t xml:space="preserve">), </w:t>
      </w:r>
      <w:r w:rsidR="00767FB9">
        <w:rPr>
          <w:rFonts w:ascii="Arial" w:hAnsi="Arial" w:cs="Arial"/>
          <w:bCs/>
        </w:rPr>
        <w:t>social control</w:t>
      </w:r>
      <w:r w:rsidRPr="00AF4AA1">
        <w:rPr>
          <w:rFonts w:ascii="Arial" w:hAnsi="Arial" w:cs="Arial"/>
          <w:bCs/>
        </w:rPr>
        <w:t xml:space="preserve"> (12L:12</w:t>
      </w:r>
      <w:r w:rsidR="00767FB9">
        <w:rPr>
          <w:rFonts w:ascii="Arial" w:hAnsi="Arial" w:cs="Arial"/>
          <w:bCs/>
        </w:rPr>
        <w:t>D</w:t>
      </w:r>
      <w:r w:rsidRPr="00AF4AA1">
        <w:rPr>
          <w:rFonts w:ascii="Arial" w:hAnsi="Arial" w:cs="Arial"/>
          <w:bCs/>
        </w:rPr>
        <w:t>)</w:t>
      </w:r>
      <w:r w:rsidR="00767FB9">
        <w:rPr>
          <w:rFonts w:ascii="Arial" w:hAnsi="Arial" w:cs="Arial"/>
          <w:bCs/>
        </w:rPr>
        <w:t>, and isolated control (12L:12D)</w:t>
      </w:r>
      <w:r w:rsidRPr="00AF4AA1">
        <w:rPr>
          <w:rFonts w:ascii="Arial" w:hAnsi="Arial" w:cs="Arial"/>
          <w:bCs/>
        </w:rPr>
        <w:t xml:space="preserve">. As determined by One-Way ANOVA, groups did not differ in initial mass (p= </w:t>
      </w:r>
      <w:r w:rsidR="00970EAE">
        <w:rPr>
          <w:rFonts w:ascii="Arial" w:hAnsi="Arial" w:cs="Arial"/>
          <w:bCs/>
        </w:rPr>
        <w:t>0.247</w:t>
      </w:r>
      <w:r w:rsidR="00767FB9">
        <w:rPr>
          <w:rFonts w:ascii="Arial" w:hAnsi="Arial" w:cs="Arial"/>
          <w:bCs/>
        </w:rPr>
        <w:t>)</w:t>
      </w:r>
      <w:r w:rsidRPr="00AF4AA1">
        <w:rPr>
          <w:rFonts w:ascii="Arial" w:hAnsi="Arial" w:cs="Arial"/>
          <w:bCs/>
        </w:rPr>
        <w:t xml:space="preserve">. After the </w:t>
      </w:r>
      <w:r w:rsidR="00767FB9">
        <w:rPr>
          <w:rFonts w:ascii="Arial" w:hAnsi="Arial" w:cs="Arial"/>
          <w:bCs/>
        </w:rPr>
        <w:t>3</w:t>
      </w:r>
      <w:r w:rsidRPr="00AF4AA1">
        <w:rPr>
          <w:rFonts w:ascii="Arial" w:hAnsi="Arial" w:cs="Arial"/>
          <w:bCs/>
        </w:rPr>
        <w:t xml:space="preserve">-week entertainment period, we sacrificed the </w:t>
      </w:r>
      <w:r w:rsidR="00767FB9">
        <w:rPr>
          <w:rFonts w:ascii="Arial" w:hAnsi="Arial" w:cs="Arial"/>
          <w:bCs/>
        </w:rPr>
        <w:t xml:space="preserve">birds at </w:t>
      </w:r>
      <w:r w:rsidR="009C244E">
        <w:rPr>
          <w:rFonts w:ascii="Arial" w:hAnsi="Arial" w:cs="Arial"/>
          <w:bCs/>
        </w:rPr>
        <w:t>four-time</w:t>
      </w:r>
      <w:r w:rsidR="00767FB9">
        <w:rPr>
          <w:rFonts w:ascii="Arial" w:hAnsi="Arial" w:cs="Arial"/>
          <w:bCs/>
        </w:rPr>
        <w:t xml:space="preserve"> points: ZT 1, ZT 7, ZT 13, and ZT19</w:t>
      </w:r>
      <w:r w:rsidRPr="00AF4AA1">
        <w:rPr>
          <w:rFonts w:ascii="Arial" w:hAnsi="Arial" w:cs="Arial"/>
          <w:bCs/>
        </w:rPr>
        <w:t xml:space="preserve">. ALAN was standardized to around </w:t>
      </w:r>
      <w:r w:rsidR="00767FB9">
        <w:rPr>
          <w:rFonts w:ascii="Arial" w:hAnsi="Arial" w:cs="Arial"/>
          <w:bCs/>
        </w:rPr>
        <w:t>5</w:t>
      </w:r>
      <w:r w:rsidRPr="00AF4AA1">
        <w:rPr>
          <w:rFonts w:ascii="Arial" w:hAnsi="Arial" w:cs="Arial"/>
          <w:bCs/>
        </w:rPr>
        <w:t xml:space="preserve"> lux ± 0.01 from a 20 x 1.5 cm 5000 K broad spectrum LED strip. This was done with an </w:t>
      </w:r>
      <w:proofErr w:type="spellStart"/>
      <w:r w:rsidRPr="00AF4AA1">
        <w:rPr>
          <w:rFonts w:ascii="Arial" w:hAnsi="Arial" w:cs="Arial"/>
          <w:bCs/>
        </w:rPr>
        <w:t>Extech</w:t>
      </w:r>
      <w:proofErr w:type="spellEnd"/>
      <w:r w:rsidRPr="00AF4AA1">
        <w:rPr>
          <w:rFonts w:ascii="Arial" w:hAnsi="Arial" w:cs="Arial"/>
          <w:bCs/>
        </w:rPr>
        <w:t xml:space="preserve"> </w:t>
      </w:r>
      <w:proofErr w:type="spellStart"/>
      <w:r w:rsidRPr="00AF4AA1">
        <w:rPr>
          <w:rFonts w:ascii="Arial" w:hAnsi="Arial" w:cs="Arial"/>
          <w:bCs/>
        </w:rPr>
        <w:t>Easyview</w:t>
      </w:r>
      <w:proofErr w:type="spellEnd"/>
      <w:r w:rsidRPr="00AF4AA1">
        <w:rPr>
          <w:rFonts w:ascii="Arial" w:hAnsi="Arial" w:cs="Arial"/>
          <w:bCs/>
        </w:rPr>
        <w:t xml:space="preserve"> Digital Light Meter (model EA13) and lux was calculated using a mean measurement at perch height and two opposing base corners. For a full-spectrum description of the lights, please see </w:t>
      </w:r>
      <w:r w:rsidR="00767FB9">
        <w:rPr>
          <w:rFonts w:ascii="Arial" w:hAnsi="Arial" w:cs="Arial"/>
          <w:bCs/>
        </w:rPr>
        <w:fldChar w:fldCharType="begin"/>
      </w:r>
      <w:r w:rsidR="009D1E2D">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face="italic"&gt;8&lt;/style&gt;)&lt;/DisplayText&gt;&lt;record&gt;&lt;dates&gt;&lt;pub-dates&gt;&lt;date&gt;Aug&lt;/date&gt;&lt;/pub-dates&gt;&lt;year&gt;2021&lt;/year&gt;&lt;/dates&gt;&lt;urls&gt;&lt;related-urls&gt;&lt;url&gt;&amp;lt;Go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767FB9">
        <w:rPr>
          <w:rFonts w:ascii="Arial" w:hAnsi="Arial" w:cs="Arial"/>
          <w:bCs/>
        </w:rPr>
        <w:fldChar w:fldCharType="separate"/>
      </w:r>
      <w:r w:rsidR="009D1E2D">
        <w:rPr>
          <w:rFonts w:ascii="Arial" w:hAnsi="Arial" w:cs="Arial"/>
          <w:bCs/>
          <w:noProof/>
        </w:rPr>
        <w:t>(</w:t>
      </w:r>
      <w:r w:rsidR="009D1E2D" w:rsidRPr="009D1E2D">
        <w:rPr>
          <w:rFonts w:ascii="Arial" w:hAnsi="Arial" w:cs="Arial"/>
          <w:bCs/>
          <w:i/>
          <w:noProof/>
        </w:rPr>
        <w:t>8</w:t>
      </w:r>
      <w:r w:rsidR="009D1E2D">
        <w:rPr>
          <w:rFonts w:ascii="Arial" w:hAnsi="Arial" w:cs="Arial"/>
          <w:bCs/>
          <w:noProof/>
        </w:rPr>
        <w:t>)</w:t>
      </w:r>
      <w:r w:rsidR="00767FB9">
        <w:rPr>
          <w:rFonts w:ascii="Arial" w:hAnsi="Arial" w:cs="Arial"/>
          <w:bCs/>
        </w:rPr>
        <w:fldChar w:fldCharType="end"/>
      </w:r>
      <w:r w:rsidRPr="00AF4AA1">
        <w:rPr>
          <w:rFonts w:ascii="Arial" w:hAnsi="Arial" w:cs="Arial"/>
          <w:bCs/>
        </w:rPr>
        <w:t>.</w:t>
      </w:r>
    </w:p>
    <w:p w14:paraId="4A3A772A" w14:textId="5D7A020C" w:rsidR="0053109C" w:rsidRDefault="0053109C" w:rsidP="005540E5">
      <w:pPr>
        <w:spacing w:after="0" w:line="480" w:lineRule="auto"/>
        <w:ind w:firstLine="720"/>
        <w:rPr>
          <w:rFonts w:ascii="Arial" w:hAnsi="Arial" w:cs="Arial"/>
          <w:bCs/>
          <w:i/>
          <w:iCs/>
        </w:rPr>
      </w:pPr>
      <w:r w:rsidRPr="0053109C">
        <w:rPr>
          <w:rFonts w:ascii="Arial" w:hAnsi="Arial" w:cs="Arial"/>
          <w:bCs/>
          <w:i/>
          <w:iCs/>
        </w:rPr>
        <w:t>Real-Time qPCR</w:t>
      </w:r>
    </w:p>
    <w:p w14:paraId="0DED1426" w14:textId="6EA15C8D" w:rsidR="0053109C" w:rsidRPr="00CF2E0E" w:rsidRDefault="0053109C" w:rsidP="005540E5">
      <w:pPr>
        <w:spacing w:after="0" w:line="480" w:lineRule="auto"/>
        <w:ind w:firstLine="720"/>
        <w:rPr>
          <w:rFonts w:ascii="Arial" w:hAnsi="Arial" w:cs="Arial"/>
          <w:bCs/>
        </w:rPr>
      </w:pPr>
      <w:r w:rsidRPr="0053109C">
        <w:rPr>
          <w:rFonts w:ascii="Arial" w:hAnsi="Arial" w:cs="Arial"/>
          <w:bCs/>
        </w:rPr>
        <w:t>Real-time PCR quantification was based on</w:t>
      </w:r>
      <w:r w:rsidR="00767FB9">
        <w:rPr>
          <w:rFonts w:ascii="Arial" w:hAnsi="Arial" w:cs="Arial"/>
          <w:bCs/>
        </w:rPr>
        <w:t xml:space="preserve"> </w:t>
      </w:r>
      <w:r w:rsidRPr="0053109C">
        <w:rPr>
          <w:rFonts w:ascii="Arial" w:hAnsi="Arial" w:cs="Arial"/>
          <w:bCs/>
        </w:rPr>
        <w:t xml:space="preserve">SYBR-Green. </w:t>
      </w:r>
      <w:r w:rsidR="00767FB9">
        <w:rPr>
          <w:rFonts w:ascii="Arial" w:hAnsi="Arial" w:cs="Arial"/>
          <w:bCs/>
        </w:rPr>
        <w:t>C</w:t>
      </w:r>
      <w:r w:rsidRPr="0053109C">
        <w:rPr>
          <w:rFonts w:ascii="Arial" w:hAnsi="Arial" w:cs="Arial"/>
          <w:bCs/>
        </w:rPr>
        <w:t xml:space="preserve">ircadian gene expression in the </w:t>
      </w:r>
      <w:r w:rsidR="00767FB9">
        <w:rPr>
          <w:rFonts w:ascii="Arial" w:hAnsi="Arial" w:cs="Arial"/>
          <w:bCs/>
        </w:rPr>
        <w:t>hypothalamus was detected by dissection of the hypothalamus</w:t>
      </w:r>
      <w:r w:rsidR="00E83602">
        <w:rPr>
          <w:rFonts w:ascii="Arial" w:hAnsi="Arial" w:cs="Arial"/>
          <w:bCs/>
        </w:rPr>
        <w:t>,</w:t>
      </w:r>
      <w:r>
        <w:rPr>
          <w:rFonts w:ascii="Arial" w:hAnsi="Arial" w:cs="Arial"/>
          <w:bCs/>
        </w:rPr>
        <w:t xml:space="preserve"> </w:t>
      </w:r>
      <w:r w:rsidRPr="0053109C">
        <w:rPr>
          <w:rFonts w:ascii="Arial" w:hAnsi="Arial" w:cs="Arial"/>
          <w:bCs/>
        </w:rPr>
        <w:t>homogenized</w:t>
      </w:r>
      <w:r w:rsidR="00E83602">
        <w:rPr>
          <w:rFonts w:ascii="Arial" w:hAnsi="Arial" w:cs="Arial"/>
          <w:bCs/>
        </w:rPr>
        <w:t>, and</w:t>
      </w:r>
      <w:r w:rsidRPr="0053109C">
        <w:rPr>
          <w:rFonts w:ascii="Arial" w:hAnsi="Arial" w:cs="Arial"/>
          <w:bCs/>
        </w:rPr>
        <w:t xml:space="preserve"> analyzed in triplicate for technical repeats. Total</w:t>
      </w:r>
      <w:r>
        <w:rPr>
          <w:rFonts w:ascii="Arial" w:hAnsi="Arial" w:cs="Arial"/>
          <w:bCs/>
        </w:rPr>
        <w:t xml:space="preserve"> </w:t>
      </w:r>
      <w:r w:rsidRPr="0053109C">
        <w:rPr>
          <w:rFonts w:ascii="Arial" w:hAnsi="Arial" w:cs="Arial"/>
          <w:bCs/>
        </w:rPr>
        <w:t xml:space="preserve">RNA was isolated from collected tissues using </w:t>
      </w:r>
      <w:proofErr w:type="spellStart"/>
      <w:r w:rsidRPr="0053109C">
        <w:rPr>
          <w:rFonts w:ascii="Arial" w:hAnsi="Arial" w:cs="Arial"/>
          <w:bCs/>
        </w:rPr>
        <w:t>Trizol</w:t>
      </w:r>
      <w:proofErr w:type="spellEnd"/>
      <w:r w:rsidRPr="0053109C">
        <w:rPr>
          <w:rFonts w:ascii="Arial" w:hAnsi="Arial" w:cs="Arial"/>
          <w:bCs/>
        </w:rPr>
        <w:t xml:space="preserve"> (Life Technologies, Carlsbad, California) and quantified using Nanodrop</w:t>
      </w:r>
      <w:r w:rsidR="00D151BC">
        <w:rPr>
          <w:rFonts w:ascii="Arial" w:hAnsi="Arial" w:cs="Arial"/>
          <w:bCs/>
        </w:rPr>
        <w:t xml:space="preserve"> </w:t>
      </w:r>
      <w:r w:rsidR="00D151BC" w:rsidRPr="00D151BC">
        <w:rPr>
          <w:rFonts w:ascii="Arial" w:hAnsi="Arial" w:cs="Arial"/>
          <w:bCs/>
        </w:rPr>
        <w:t>1000 (</w:t>
      </w:r>
      <w:proofErr w:type="spellStart"/>
      <w:r w:rsidR="00D151BC" w:rsidRPr="00D151BC">
        <w:rPr>
          <w:rFonts w:ascii="Arial" w:hAnsi="Arial" w:cs="Arial"/>
          <w:bCs/>
        </w:rPr>
        <w:t>Thermo</w:t>
      </w:r>
      <w:proofErr w:type="spellEnd"/>
      <w:r w:rsidR="00D151BC" w:rsidRPr="00D151BC">
        <w:rPr>
          <w:rFonts w:ascii="Arial" w:hAnsi="Arial" w:cs="Arial"/>
          <w:bCs/>
        </w:rPr>
        <w:t xml:space="preserve"> Scientific)</w:t>
      </w:r>
      <w:r w:rsidRPr="0053109C">
        <w:rPr>
          <w:rFonts w:ascii="Arial" w:hAnsi="Arial" w:cs="Arial"/>
          <w:bCs/>
        </w:rPr>
        <w:t>. Reverse</w:t>
      </w:r>
      <w:r>
        <w:rPr>
          <w:rFonts w:ascii="Arial" w:hAnsi="Arial" w:cs="Arial"/>
          <w:bCs/>
        </w:rPr>
        <w:t xml:space="preserve"> </w:t>
      </w:r>
      <w:r w:rsidRPr="0053109C">
        <w:rPr>
          <w:rFonts w:ascii="Arial" w:hAnsi="Arial" w:cs="Arial"/>
          <w:bCs/>
        </w:rPr>
        <w:t xml:space="preserve">transcription was done from </w:t>
      </w:r>
      <w:r w:rsidR="00727E54">
        <w:rPr>
          <w:rFonts w:ascii="Arial" w:hAnsi="Arial" w:cs="Arial"/>
          <w:bCs/>
        </w:rPr>
        <w:t>3</w:t>
      </w:r>
      <w:r w:rsidRPr="0053109C">
        <w:rPr>
          <w:rFonts w:ascii="Arial" w:hAnsi="Arial" w:cs="Arial"/>
          <w:bCs/>
        </w:rPr>
        <w:t xml:space="preserve"> mg of total RNA through </w:t>
      </w:r>
      <w:proofErr w:type="spellStart"/>
      <w:r w:rsidRPr="0053109C">
        <w:rPr>
          <w:rFonts w:ascii="Arial" w:hAnsi="Arial" w:cs="Arial"/>
          <w:bCs/>
        </w:rPr>
        <w:t>Versco</w:t>
      </w:r>
      <w:proofErr w:type="spellEnd"/>
      <w:r w:rsidRPr="0053109C">
        <w:rPr>
          <w:rFonts w:ascii="Arial" w:hAnsi="Arial" w:cs="Arial"/>
          <w:bCs/>
        </w:rPr>
        <w:t xml:space="preserve"> cDNA</w:t>
      </w:r>
      <w:r>
        <w:rPr>
          <w:rFonts w:ascii="Arial" w:hAnsi="Arial" w:cs="Arial"/>
          <w:bCs/>
        </w:rPr>
        <w:t xml:space="preserve"> </w:t>
      </w:r>
      <w:r w:rsidRPr="0053109C">
        <w:rPr>
          <w:rFonts w:ascii="Arial" w:hAnsi="Arial" w:cs="Arial"/>
          <w:bCs/>
        </w:rPr>
        <w:t>synthesis kit. The primers were designed using Primer 3 based on</w:t>
      </w:r>
      <w:r>
        <w:rPr>
          <w:rFonts w:ascii="Arial" w:hAnsi="Arial" w:cs="Arial"/>
          <w:bCs/>
        </w:rPr>
        <w:t xml:space="preserve"> </w:t>
      </w:r>
      <w:r w:rsidRPr="0053109C">
        <w:rPr>
          <w:rFonts w:ascii="Arial" w:hAnsi="Arial" w:cs="Arial"/>
          <w:bCs/>
        </w:rPr>
        <w:t>Zebra Finch Cry1, Bmal1, Per2</w:t>
      </w:r>
      <w:r w:rsidR="002C369F">
        <w:rPr>
          <w:rFonts w:ascii="Arial" w:hAnsi="Arial" w:cs="Arial"/>
          <w:bCs/>
        </w:rPr>
        <w:t>,</w:t>
      </w:r>
      <w:r w:rsidRPr="0053109C">
        <w:rPr>
          <w:rFonts w:ascii="Arial" w:hAnsi="Arial" w:cs="Arial"/>
          <w:bCs/>
        </w:rPr>
        <w:t xml:space="preserve"> and Per3 genes (Table S1).</w:t>
      </w:r>
      <w:r>
        <w:rPr>
          <w:rFonts w:ascii="Arial" w:hAnsi="Arial" w:cs="Arial"/>
          <w:bCs/>
        </w:rPr>
        <w:t xml:space="preserve"> </w:t>
      </w:r>
      <w:r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F7FD1EB" w14:textId="77777777" w:rsidR="0053109C" w:rsidRDefault="0053109C" w:rsidP="005540E5">
      <w:pPr>
        <w:spacing w:after="0" w:line="480" w:lineRule="auto"/>
        <w:ind w:firstLine="720"/>
        <w:rPr>
          <w:rFonts w:ascii="Arial" w:hAnsi="Arial" w:cs="Arial"/>
          <w:bCs/>
          <w:i/>
          <w:iCs/>
        </w:rPr>
      </w:pPr>
      <w:r w:rsidRPr="0053109C">
        <w:rPr>
          <w:rFonts w:ascii="Arial" w:hAnsi="Arial" w:cs="Arial"/>
          <w:bCs/>
          <w:i/>
          <w:iCs/>
        </w:rPr>
        <w:lastRenderedPageBreak/>
        <w:t>Endocrinology</w:t>
      </w:r>
    </w:p>
    <w:p w14:paraId="7AB97D4A" w14:textId="2B309156" w:rsidR="0053109C" w:rsidRPr="0053109C" w:rsidRDefault="0053109C" w:rsidP="005540E5">
      <w:pPr>
        <w:spacing w:after="0" w:line="480" w:lineRule="auto"/>
        <w:ind w:firstLine="720"/>
        <w:rPr>
          <w:rFonts w:ascii="Arial" w:hAnsi="Arial" w:cs="Arial"/>
          <w:bCs/>
        </w:rPr>
      </w:pPr>
      <w:r w:rsidRPr="0053109C">
        <w:rPr>
          <w:rFonts w:ascii="Arial" w:hAnsi="Arial" w:cs="Arial"/>
          <w:bCs/>
        </w:rPr>
        <w:t>Melatonin was measured from plasma using an</w:t>
      </w:r>
      <w:r>
        <w:rPr>
          <w:rFonts w:ascii="Arial" w:hAnsi="Arial" w:cs="Arial"/>
          <w:bCs/>
        </w:rPr>
        <w:t xml:space="preserve"> </w:t>
      </w:r>
      <w:r w:rsidRPr="0053109C">
        <w:rPr>
          <w:rFonts w:ascii="Arial" w:hAnsi="Arial" w:cs="Arial"/>
          <w:bCs/>
        </w:rPr>
        <w:t>enzyme-linked immunoassay kit (Aviva Systems Biology</w:t>
      </w:r>
      <w:r>
        <w:rPr>
          <w:rFonts w:ascii="Arial" w:hAnsi="Arial" w:cs="Arial"/>
          <w:bCs/>
        </w:rPr>
        <w:t xml:space="preserve"> </w:t>
      </w:r>
      <w:r w:rsidRPr="0053109C">
        <w:rPr>
          <w:rFonts w:ascii="Arial" w:hAnsi="Arial" w:cs="Arial"/>
          <w:bCs/>
        </w:rPr>
        <w:t>OKEH02566) on two 96-well plates according to manufacturer</w:t>
      </w:r>
      <w:r>
        <w:rPr>
          <w:rFonts w:ascii="Arial" w:hAnsi="Arial" w:cs="Arial"/>
          <w:bCs/>
        </w:rPr>
        <w:t xml:space="preserve"> </w:t>
      </w:r>
      <w:r w:rsidRPr="0053109C">
        <w:rPr>
          <w:rFonts w:ascii="Arial" w:hAnsi="Arial" w:cs="Arial"/>
          <w:bCs/>
        </w:rPr>
        <w:t xml:space="preserve">procedures. When available, </w:t>
      </w:r>
      <w:r w:rsidR="00910FD1">
        <w:rPr>
          <w:rFonts w:ascii="Arial" w:hAnsi="Arial" w:cs="Arial"/>
          <w:bCs/>
        </w:rPr>
        <w:t>2</w:t>
      </w:r>
      <w:r w:rsidR="009D1E2D">
        <w:rPr>
          <w:rFonts w:ascii="Arial" w:hAnsi="Arial" w:cs="Arial"/>
          <w:bCs/>
        </w:rPr>
        <w:t>5</w:t>
      </w:r>
      <w:r w:rsidRPr="0053109C">
        <w:rPr>
          <w:rFonts w:ascii="Arial" w:hAnsi="Arial" w:cs="Arial"/>
          <w:bCs/>
        </w:rPr>
        <w:t xml:space="preserve"> mL of</w:t>
      </w:r>
      <w:r>
        <w:rPr>
          <w:rFonts w:ascii="Arial" w:hAnsi="Arial" w:cs="Arial"/>
          <w:bCs/>
        </w:rPr>
        <w:t xml:space="preserve"> </w:t>
      </w:r>
      <w:r w:rsidRPr="0053109C">
        <w:rPr>
          <w:rFonts w:ascii="Arial" w:hAnsi="Arial" w:cs="Arial"/>
          <w:bCs/>
        </w:rPr>
        <w:t>plasma was</w:t>
      </w:r>
      <w:r w:rsidR="00910FD1">
        <w:rPr>
          <w:rFonts w:ascii="Arial" w:hAnsi="Arial" w:cs="Arial"/>
          <w:bCs/>
        </w:rPr>
        <w:t xml:space="preserve"> diluted and</w:t>
      </w:r>
      <w:r w:rsidRPr="0053109C">
        <w:rPr>
          <w:rFonts w:ascii="Arial" w:hAnsi="Arial" w:cs="Arial"/>
          <w:bCs/>
        </w:rPr>
        <w:t xml:space="preserve"> used for each individual run in duplicate</w:t>
      </w:r>
      <w:r w:rsidR="00D151BC">
        <w:rPr>
          <w:rFonts w:ascii="Arial" w:hAnsi="Arial" w:cs="Arial"/>
          <w:bCs/>
        </w:rPr>
        <w:t>s</w:t>
      </w:r>
      <w:r w:rsidR="00910FD1">
        <w:rPr>
          <w:rFonts w:ascii="Arial" w:hAnsi="Arial" w:cs="Arial"/>
          <w:bCs/>
        </w:rPr>
        <w:t xml:space="preserve">, samples with less than </w:t>
      </w:r>
      <w:r w:rsidR="009D1E2D">
        <w:rPr>
          <w:rFonts w:ascii="Arial" w:hAnsi="Arial" w:cs="Arial"/>
          <w:bCs/>
        </w:rPr>
        <w:t>50</w:t>
      </w:r>
      <w:r w:rsidR="00910FD1">
        <w:rPr>
          <w:rFonts w:ascii="Arial" w:hAnsi="Arial" w:cs="Arial"/>
          <w:bCs/>
        </w:rPr>
        <w:t xml:space="preserve"> mL of plasma were diluted more</w:t>
      </w:r>
      <w:r w:rsidRPr="0053109C">
        <w:rPr>
          <w:rFonts w:ascii="Arial" w:hAnsi="Arial" w:cs="Arial"/>
          <w:bCs/>
        </w:rPr>
        <w:t>.</w:t>
      </w:r>
      <w:r w:rsidR="00910FD1">
        <w:rPr>
          <w:rFonts w:ascii="Arial" w:hAnsi="Arial" w:cs="Arial"/>
          <w:bCs/>
        </w:rPr>
        <w:t xml:space="preserve"> </w:t>
      </w:r>
      <w:r w:rsidR="009C244E">
        <w:rPr>
          <w:rFonts w:ascii="Arial" w:hAnsi="Arial" w:cs="Arial"/>
          <w:bCs/>
        </w:rPr>
        <w:t>The plate</w:t>
      </w:r>
      <w:r w:rsidRPr="0053109C">
        <w:rPr>
          <w:rFonts w:ascii="Arial" w:hAnsi="Arial" w:cs="Arial"/>
          <w:bCs/>
        </w:rPr>
        <w:t xml:space="preserve"> was read at 450 nm using a standard microplate reader (</w:t>
      </w:r>
      <w:proofErr w:type="spellStart"/>
      <w:r w:rsidRPr="0053109C">
        <w:rPr>
          <w:rFonts w:ascii="Arial" w:hAnsi="Arial" w:cs="Arial"/>
          <w:bCs/>
        </w:rPr>
        <w:t>BioTek</w:t>
      </w:r>
      <w:proofErr w:type="spellEnd"/>
      <w:r w:rsidRPr="0053109C">
        <w:rPr>
          <w:rFonts w:ascii="Arial" w:hAnsi="Arial" w:cs="Arial"/>
          <w:bCs/>
        </w:rPr>
        <w:t xml:space="preserve"> Synergy HTX multi-mode reader) and</w:t>
      </w:r>
      <w:r>
        <w:rPr>
          <w:rFonts w:ascii="Arial" w:hAnsi="Arial" w:cs="Arial"/>
          <w:bCs/>
        </w:rPr>
        <w:t xml:space="preserve"> </w:t>
      </w:r>
      <w:r w:rsidRPr="0053109C">
        <w:rPr>
          <w:rFonts w:ascii="Arial" w:hAnsi="Arial" w:cs="Arial"/>
          <w:bCs/>
        </w:rPr>
        <w:t>BioteGen5 data analysis software (</w:t>
      </w:r>
      <w:proofErr w:type="spellStart"/>
      <w:r w:rsidRPr="0053109C">
        <w:rPr>
          <w:rFonts w:ascii="Arial" w:hAnsi="Arial" w:cs="Arial"/>
          <w:bCs/>
        </w:rPr>
        <w:t>BioTek</w:t>
      </w:r>
      <w:proofErr w:type="spellEnd"/>
      <w:r w:rsidRPr="0053109C">
        <w:rPr>
          <w:rFonts w:ascii="Arial" w:hAnsi="Arial" w:cs="Arial"/>
          <w:bCs/>
        </w:rPr>
        <w:t xml:space="preserve"> Instruments, Inc, Winooski,</w:t>
      </w:r>
      <w:r>
        <w:rPr>
          <w:rFonts w:ascii="Arial" w:hAnsi="Arial" w:cs="Arial"/>
          <w:bCs/>
        </w:rPr>
        <w:t xml:space="preserve"> </w:t>
      </w:r>
      <w:r w:rsidRPr="0053109C">
        <w:rPr>
          <w:rFonts w:ascii="Arial" w:hAnsi="Arial" w:cs="Arial"/>
          <w:bCs/>
        </w:rPr>
        <w:t>Vermont). Optical density absorbance (OD) was contrasted from</w:t>
      </w:r>
      <w:r>
        <w:rPr>
          <w:rFonts w:ascii="Arial" w:hAnsi="Arial" w:cs="Arial"/>
          <w:bCs/>
        </w:rPr>
        <w:t xml:space="preserve"> </w:t>
      </w:r>
      <w:r w:rsidRPr="0053109C">
        <w:rPr>
          <w:rFonts w:ascii="Arial" w:hAnsi="Arial" w:cs="Arial"/>
          <w:bCs/>
        </w:rPr>
        <w:t>mean blank OD to obtain relative sample OD and then regressed</w:t>
      </w:r>
      <w:r>
        <w:rPr>
          <w:rFonts w:ascii="Arial" w:hAnsi="Arial" w:cs="Arial"/>
          <w:bCs/>
        </w:rPr>
        <w:t xml:space="preserve"> </w:t>
      </w:r>
      <w:r w:rsidRPr="0053109C">
        <w:rPr>
          <w:rFonts w:ascii="Arial" w:hAnsi="Arial" w:cs="Arial"/>
          <w:bCs/>
        </w:rPr>
        <w:t>against a standard curve to calculate final melatonin</w:t>
      </w:r>
      <w:r>
        <w:rPr>
          <w:rFonts w:ascii="Arial" w:hAnsi="Arial" w:cs="Arial"/>
          <w:bCs/>
        </w:rPr>
        <w:t xml:space="preserve"> </w:t>
      </w:r>
      <w:r w:rsidRPr="0053109C">
        <w:rPr>
          <w:rFonts w:ascii="Arial" w:hAnsi="Arial" w:cs="Arial"/>
          <w:bCs/>
        </w:rPr>
        <w:t>concentrations.</w:t>
      </w:r>
    </w:p>
    <w:p w14:paraId="6A59397F" w14:textId="6C4DD09D" w:rsidR="0053109C" w:rsidRPr="00A57A83" w:rsidRDefault="0053109C" w:rsidP="005540E5">
      <w:pPr>
        <w:spacing w:after="0" w:line="480" w:lineRule="auto"/>
        <w:ind w:firstLine="720"/>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5B5900D2" w:rsidR="0053109C" w:rsidRDefault="0053109C" w:rsidP="004A7B91">
      <w:pPr>
        <w:spacing w:after="0" w:line="480" w:lineRule="auto"/>
        <w:ind w:firstLine="720"/>
        <w:rPr>
          <w:rFonts w:ascii="Arial" w:hAnsi="Arial" w:cs="Arial"/>
          <w:bCs/>
        </w:rPr>
      </w:pPr>
      <w:r w:rsidRPr="0053109C">
        <w:rPr>
          <w:rFonts w:ascii="Arial" w:hAnsi="Arial" w:cs="Arial"/>
          <w:bCs/>
        </w:rPr>
        <w:t xml:space="preserve">Data </w:t>
      </w:r>
      <w:r w:rsidR="004A7B91">
        <w:rPr>
          <w:rFonts w:ascii="Arial" w:hAnsi="Arial" w:cs="Arial"/>
          <w:bCs/>
        </w:rPr>
        <w:t xml:space="preserve">and graphs </w:t>
      </w:r>
      <w:r w:rsidRPr="0053109C">
        <w:rPr>
          <w:rFonts w:ascii="Arial" w:hAnsi="Arial" w:cs="Arial"/>
          <w:bCs/>
        </w:rPr>
        <w:t>were analyzed using R v</w:t>
      </w:r>
      <w:r w:rsidR="00D151BC">
        <w:rPr>
          <w:rFonts w:ascii="Arial" w:hAnsi="Arial" w:cs="Arial"/>
          <w:bCs/>
        </w:rPr>
        <w:t>ersion 4.1.2</w:t>
      </w:r>
      <w:r w:rsidRPr="0053109C">
        <w:rPr>
          <w:rFonts w:ascii="Arial" w:hAnsi="Arial" w:cs="Arial"/>
          <w:bCs/>
        </w:rPr>
        <w:t xml:space="preserve"> (R </w:t>
      </w:r>
      <w:r w:rsidR="00D151BC">
        <w:rPr>
          <w:rFonts w:ascii="Arial" w:hAnsi="Arial" w:cs="Arial"/>
          <w:bCs/>
        </w:rPr>
        <w:t xml:space="preserve">Development </w:t>
      </w:r>
      <w:r w:rsidRPr="0053109C">
        <w:rPr>
          <w:rFonts w:ascii="Arial" w:hAnsi="Arial" w:cs="Arial"/>
          <w:bCs/>
        </w:rPr>
        <w:t>Core Team, 2019) and</w:t>
      </w:r>
      <w:r>
        <w:rPr>
          <w:rFonts w:ascii="Arial" w:hAnsi="Arial" w:cs="Arial"/>
          <w:bCs/>
        </w:rPr>
        <w:t xml:space="preserve"> </w:t>
      </w:r>
      <w:r w:rsidRPr="0053109C">
        <w:rPr>
          <w:rFonts w:ascii="Arial" w:hAnsi="Arial" w:cs="Arial"/>
          <w:bCs/>
        </w:rPr>
        <w:t>models were built to test for the effect of ALAN on activity, melatonin</w:t>
      </w:r>
      <w:r w:rsidR="00A57A83">
        <w:rPr>
          <w:rFonts w:ascii="Arial" w:hAnsi="Arial" w:cs="Arial"/>
          <w:bCs/>
        </w:rPr>
        <w:t>,</w:t>
      </w:r>
      <w:r w:rsidRPr="0053109C">
        <w:rPr>
          <w:rFonts w:ascii="Arial" w:hAnsi="Arial" w:cs="Arial"/>
          <w:bCs/>
        </w:rPr>
        <w:t xml:space="preserve"> and circadian gene rhythmicity.</w:t>
      </w:r>
      <w:r w:rsidR="00176027">
        <w:rPr>
          <w:rFonts w:ascii="Arial" w:hAnsi="Arial" w:cs="Arial"/>
          <w:bCs/>
        </w:rPr>
        <w:t xml:space="preserve"> 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 </w:t>
      </w:r>
      <w:proofErr w:type="spellStart"/>
      <w:r w:rsidR="004A7B91" w:rsidRPr="0053109C">
        <w:rPr>
          <w:rFonts w:ascii="Arial" w:hAnsi="Arial" w:cs="Arial"/>
          <w:bCs/>
        </w:rPr>
        <w:t>Cosinor</w:t>
      </w:r>
      <w:proofErr w:type="spellEnd"/>
      <w:r w:rsidR="004A7B91" w:rsidRPr="0053109C">
        <w:rPr>
          <w:rFonts w:ascii="Arial" w:hAnsi="Arial" w:cs="Arial"/>
          <w:bCs/>
        </w:rPr>
        <w:t xml:space="preserve">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Pr="0053109C">
        <w:rPr>
          <w:rFonts w:ascii="Arial" w:hAnsi="Arial" w:cs="Arial"/>
          <w:bCs/>
        </w:rPr>
        <w:t xml:space="preserve"> </w:t>
      </w:r>
      <w:r w:rsidRPr="00657CCF">
        <w:rPr>
          <w:rFonts w:ascii="Arial" w:hAnsi="Arial" w:cs="Arial"/>
          <w:bCs/>
        </w:rPr>
        <w:t xml:space="preserve">A Student’s t-test with Welch’s corrections </w:t>
      </w:r>
      <w:r w:rsidR="009C244E" w:rsidRPr="00657CCF">
        <w:rPr>
          <w:rFonts w:ascii="Arial" w:hAnsi="Arial" w:cs="Arial"/>
          <w:bCs/>
        </w:rPr>
        <w:t>was</w:t>
      </w:r>
      <w:r w:rsidRPr="00657CCF">
        <w:rPr>
          <w:rFonts w:ascii="Arial" w:hAnsi="Arial" w:cs="Arial"/>
          <w:bCs/>
        </w:rPr>
        <w:t xml:space="preserve"> used to test for </w:t>
      </w:r>
      <w:r w:rsidR="009C244E" w:rsidRPr="00657CCF">
        <w:rPr>
          <w:rFonts w:ascii="Arial" w:hAnsi="Arial" w:cs="Arial"/>
          <w:bCs/>
        </w:rPr>
        <w:t xml:space="preserve">the </w:t>
      </w:r>
      <w:r w:rsidRPr="00657CCF">
        <w:rPr>
          <w:rFonts w:ascii="Arial" w:hAnsi="Arial" w:cs="Arial"/>
          <w:bCs/>
        </w:rPr>
        <w:t>effects of ALAN on cardiac gene expression</w:t>
      </w:r>
      <w:r w:rsidR="00657CCF">
        <w:rPr>
          <w:rFonts w:ascii="Arial" w:hAnsi="Arial" w:cs="Arial"/>
          <w:bCs/>
        </w:rPr>
        <w:t xml:space="preserve"> at each timepoint</w:t>
      </w:r>
      <w:r w:rsidRPr="00657CCF">
        <w:rPr>
          <w:rFonts w:ascii="Arial" w:hAnsi="Arial" w:cs="Arial"/>
          <w:bCs/>
        </w:rPr>
        <w:t xml:space="preserve">. </w:t>
      </w:r>
      <w:proofErr w:type="spellStart"/>
      <w:r w:rsidR="00657CCF">
        <w:rPr>
          <w:rFonts w:ascii="Arial" w:hAnsi="Arial" w:cs="Arial"/>
          <w:bCs/>
        </w:rPr>
        <w:t>Circa</w:t>
      </w:r>
      <w:r w:rsidR="00191F9B">
        <w:rPr>
          <w:rFonts w:ascii="Arial" w:hAnsi="Arial" w:cs="Arial"/>
          <w:bCs/>
        </w:rPr>
        <w:t>C</w:t>
      </w:r>
      <w:r w:rsidR="00657CCF">
        <w:rPr>
          <w:rFonts w:ascii="Arial" w:hAnsi="Arial" w:cs="Arial"/>
          <w:bCs/>
        </w:rPr>
        <w:t>ompare</w:t>
      </w:r>
      <w:proofErr w:type="spellEnd"/>
      <w:r w:rsidR="00657CCF">
        <w:rPr>
          <w:rFonts w:ascii="Arial" w:hAnsi="Arial" w:cs="Arial"/>
          <w:bCs/>
        </w:rPr>
        <w:t xml:space="preserv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p>
    <w:p w14:paraId="7473280D" w14:textId="77777777" w:rsidR="005F38C6" w:rsidRPr="005F38C6" w:rsidRDefault="005F38C6" w:rsidP="005540E5">
      <w:pPr>
        <w:spacing w:after="0" w:line="480" w:lineRule="auto"/>
        <w:ind w:firstLine="720"/>
        <w:rPr>
          <w:rFonts w:ascii="Arial" w:hAnsi="Arial" w:cs="Arial"/>
          <w:bCs/>
          <w:i/>
          <w:iCs/>
        </w:rPr>
      </w:pPr>
      <w:r w:rsidRPr="005F38C6">
        <w:rPr>
          <w:rFonts w:ascii="Arial" w:hAnsi="Arial" w:cs="Arial"/>
          <w:bCs/>
          <w:i/>
          <w:iCs/>
        </w:rPr>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2FF47FC7" w14:textId="26D3D58D" w:rsidR="00AF4AA1" w:rsidRDefault="00AF4AA1" w:rsidP="005540E5">
      <w:pPr>
        <w:spacing w:after="0" w:line="480" w:lineRule="auto"/>
        <w:ind w:left="720"/>
        <w:rPr>
          <w:rFonts w:ascii="Arial" w:hAnsi="Arial" w:cs="Arial"/>
          <w:b/>
        </w:rPr>
      </w:pPr>
      <w:r>
        <w:rPr>
          <w:rFonts w:ascii="Arial" w:hAnsi="Arial" w:cs="Arial"/>
          <w:b/>
        </w:rPr>
        <w:t>Results</w:t>
      </w:r>
    </w:p>
    <w:p w14:paraId="7000E211" w14:textId="18E79F42" w:rsidR="00CF63CC" w:rsidRPr="00CF63CC" w:rsidRDefault="00CF63CC" w:rsidP="005540E5">
      <w:pPr>
        <w:spacing w:after="0" w:line="480" w:lineRule="auto"/>
        <w:ind w:left="720"/>
        <w:rPr>
          <w:rFonts w:ascii="Arial" w:hAnsi="Arial" w:cs="Arial"/>
          <w:bCs/>
          <w:i/>
          <w:iCs/>
        </w:rPr>
      </w:pPr>
      <w:r>
        <w:rPr>
          <w:rFonts w:ascii="Arial" w:hAnsi="Arial" w:cs="Arial"/>
          <w:bCs/>
          <w:i/>
          <w:iCs/>
        </w:rPr>
        <w:t>Activity</w:t>
      </w:r>
    </w:p>
    <w:p w14:paraId="63B9526E" w14:textId="15589DAC" w:rsidR="008B7CD1" w:rsidRDefault="00A536F1" w:rsidP="005540E5">
      <w:pPr>
        <w:spacing w:after="0" w:line="480" w:lineRule="auto"/>
        <w:ind w:firstLine="720"/>
        <w:rPr>
          <w:rFonts w:ascii="Arial" w:hAnsi="Arial" w:cs="Arial"/>
          <w:bCs/>
        </w:rPr>
      </w:pPr>
      <w:r>
        <w:rPr>
          <w:rFonts w:ascii="Arial" w:hAnsi="Arial" w:cs="Arial"/>
          <w:bCs/>
        </w:rPr>
        <w:lastRenderedPageBreak/>
        <w:t>Birds exposed to ALAN were more active at night</w:t>
      </w:r>
      <w:r w:rsidR="00EE1EED">
        <w:rPr>
          <w:rFonts w:ascii="Arial" w:hAnsi="Arial" w:cs="Arial"/>
          <w:bCs/>
        </w:rPr>
        <w:t xml:space="preserve"> regardless of social condition</w:t>
      </w:r>
      <w:r>
        <w:rPr>
          <w:rFonts w:ascii="Arial" w:hAnsi="Arial" w:cs="Arial"/>
          <w:bCs/>
        </w:rPr>
        <w:t xml:space="preserve"> (Figure 1). </w:t>
      </w:r>
      <w:r w:rsidR="008B7CD1" w:rsidRPr="008B7CD1">
        <w:rPr>
          <w:rFonts w:ascii="Arial" w:hAnsi="Arial" w:cs="Arial"/>
          <w:bCs/>
        </w:rPr>
        <w:t>Hop activity measured via perch recordings showed that birds had significantl</w:t>
      </w:r>
      <w:r w:rsidR="005540E5">
        <w:rPr>
          <w:rFonts w:ascii="Arial" w:hAnsi="Arial" w:cs="Arial"/>
          <w:bCs/>
        </w:rPr>
        <w:t>y higher</w:t>
      </w:r>
      <w:r w:rsidR="008B7CD1" w:rsidRPr="008B7CD1">
        <w:rPr>
          <w:rFonts w:ascii="Arial" w:hAnsi="Arial" w:cs="Arial"/>
          <w:bCs/>
        </w:rPr>
        <w:t xml:space="preserve"> </w:t>
      </w:r>
      <w:r w:rsidR="00805F4A">
        <w:rPr>
          <w:rFonts w:ascii="Arial" w:hAnsi="Arial" w:cs="Arial"/>
          <w:bCs/>
        </w:rPr>
        <w:t xml:space="preserve">total </w:t>
      </w:r>
      <w:r w:rsidR="008B7CD1" w:rsidRPr="008B7CD1">
        <w:rPr>
          <w:rFonts w:ascii="Arial" w:hAnsi="Arial" w:cs="Arial"/>
          <w:bCs/>
        </w:rPr>
        <w:t>nocturnal activity under ALAN</w:t>
      </w:r>
      <w:r w:rsidR="005540E5">
        <w:rPr>
          <w:rFonts w:ascii="Arial" w:hAnsi="Arial" w:cs="Arial"/>
          <w:bCs/>
        </w:rPr>
        <w:t xml:space="preserve"> regardless of social condition</w:t>
      </w:r>
      <w:r w:rsidR="008B7CD1" w:rsidRPr="008B7CD1">
        <w:rPr>
          <w:rFonts w:ascii="Arial" w:hAnsi="Arial" w:cs="Arial"/>
          <w:bCs/>
        </w:rPr>
        <w:t xml:space="preserve"> </w:t>
      </w:r>
      <w:r w:rsidR="004A747B" w:rsidRPr="008A5CB0">
        <w:rPr>
          <w:rFonts w:ascii="Arial" w:hAnsi="Arial" w:cs="Arial"/>
          <w:bCs/>
        </w:rPr>
        <w:t xml:space="preserve">(Isolated: t = </w:t>
      </w:r>
      <w:r w:rsidR="008728B2" w:rsidRPr="008A5CB0">
        <w:rPr>
          <w:rFonts w:ascii="Arial" w:hAnsi="Arial" w:cs="Arial"/>
          <w:bCs/>
        </w:rPr>
        <w:t>7.18</w:t>
      </w:r>
      <w:r w:rsidR="004A747B" w:rsidRPr="008A5CB0">
        <w:rPr>
          <w:rFonts w:ascii="Arial" w:hAnsi="Arial" w:cs="Arial"/>
          <w:bCs/>
        </w:rPr>
        <w:t>, p &lt; 0.01</w:t>
      </w:r>
      <w:r w:rsidR="008B7CD1" w:rsidRPr="008A5CB0">
        <w:rPr>
          <w:rFonts w:ascii="Arial" w:hAnsi="Arial" w:cs="Arial"/>
          <w:bCs/>
        </w:rPr>
        <w:t>,</w:t>
      </w:r>
      <w:r w:rsidR="004A747B" w:rsidRPr="008A5CB0">
        <w:rPr>
          <w:rFonts w:ascii="Arial" w:hAnsi="Arial" w:cs="Arial"/>
          <w:bCs/>
        </w:rPr>
        <w:t xml:space="preserve"> </w:t>
      </w:r>
      <w:r w:rsidR="00E43033" w:rsidRPr="008A5CB0">
        <w:rPr>
          <w:rFonts w:ascii="Arial" w:hAnsi="Arial" w:cs="Arial"/>
          <w:bCs/>
        </w:rPr>
        <w:t>social</w:t>
      </w:r>
      <w:r w:rsidR="004A747B" w:rsidRPr="008A5CB0">
        <w:rPr>
          <w:rFonts w:ascii="Arial" w:hAnsi="Arial" w:cs="Arial"/>
          <w:bCs/>
        </w:rPr>
        <w:t xml:space="preserve">: t = </w:t>
      </w:r>
      <w:r w:rsidR="008A5CB0" w:rsidRPr="008A5CB0">
        <w:rPr>
          <w:rFonts w:ascii="Arial" w:hAnsi="Arial" w:cs="Arial"/>
          <w:bCs/>
        </w:rPr>
        <w:t>6.84</w:t>
      </w:r>
      <w:r w:rsidR="004A747B" w:rsidRPr="008A5CB0">
        <w:rPr>
          <w:rFonts w:ascii="Arial" w:hAnsi="Arial" w:cs="Arial"/>
          <w:bCs/>
        </w:rPr>
        <w:t>, p &lt; 0.01</w:t>
      </w:r>
      <w:r w:rsidR="008B7CD1" w:rsidRPr="008A5CB0">
        <w:rPr>
          <w:rFonts w:ascii="Arial" w:hAnsi="Arial" w:cs="Arial"/>
          <w:bCs/>
        </w:rPr>
        <w:t>)</w:t>
      </w:r>
      <w:r w:rsidR="008B7CD1" w:rsidRPr="008B7CD1">
        <w:rPr>
          <w:rFonts w:ascii="Arial" w:hAnsi="Arial" w:cs="Arial"/>
          <w:bCs/>
        </w:rPr>
        <w:t>.</w:t>
      </w:r>
      <w:r w:rsidR="00805F4A">
        <w:rPr>
          <w:rFonts w:ascii="Arial" w:hAnsi="Arial" w:cs="Arial"/>
          <w:bCs/>
        </w:rPr>
        <w:t xml:space="preserve"> </w:t>
      </w:r>
      <w:r w:rsidR="00CF63CC">
        <w:rPr>
          <w:rFonts w:ascii="Arial" w:hAnsi="Arial" w:cs="Arial"/>
          <w:bCs/>
        </w:rPr>
        <w:t>However, n</w:t>
      </w:r>
      <w:r w:rsidR="00805F4A">
        <w:rPr>
          <w:rFonts w:ascii="Arial" w:hAnsi="Arial" w:cs="Arial"/>
          <w:bCs/>
        </w:rPr>
        <w:t>octurnal activity decreased over the experimental days</w:t>
      </w:r>
      <w:r w:rsidR="0092363F">
        <w:rPr>
          <w:rFonts w:ascii="Arial" w:hAnsi="Arial" w:cs="Arial"/>
          <w:bCs/>
        </w:rPr>
        <w:t xml:space="preserve"> (Figure 1</w:t>
      </w:r>
      <w:r w:rsidR="00EE1EED">
        <w:rPr>
          <w:rFonts w:ascii="Arial" w:hAnsi="Arial" w:cs="Arial"/>
          <w:bCs/>
        </w:rPr>
        <w:t>A</w:t>
      </w:r>
      <w:r>
        <w:rPr>
          <w:rFonts w:ascii="Arial" w:hAnsi="Arial" w:cs="Arial"/>
          <w:bCs/>
        </w:rPr>
        <w:t>)</w:t>
      </w:r>
      <w:r w:rsidR="00805F4A">
        <w:rPr>
          <w:rFonts w:ascii="Arial" w:hAnsi="Arial" w:cs="Arial"/>
          <w:bCs/>
        </w:rPr>
        <w:t xml:space="preserve">. </w:t>
      </w:r>
    </w:p>
    <w:p w14:paraId="35F9478F" w14:textId="61ACA949" w:rsidR="00D825F1" w:rsidRDefault="00A536F1" w:rsidP="00D825F1">
      <w:pPr>
        <w:spacing w:after="0" w:line="480" w:lineRule="auto"/>
        <w:rPr>
          <w:rFonts w:ascii="Arial" w:hAnsi="Arial" w:cs="Arial"/>
          <w:bCs/>
        </w:rPr>
      </w:pPr>
      <w:r>
        <w:rPr>
          <w:noProof/>
        </w:rPr>
        <w:drawing>
          <wp:inline distT="0" distB="0" distL="0" distR="0" wp14:anchorId="4E275DA3" wp14:editId="46AB8359">
            <wp:extent cx="6084013" cy="2461260"/>
            <wp:effectExtent l="0" t="0" r="0" b="0"/>
            <wp:docPr id="210397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15276" b="39041"/>
                    <a:stretch/>
                  </pic:blipFill>
                  <pic:spPr bwMode="auto">
                    <a:xfrm>
                      <a:off x="0" y="0"/>
                      <a:ext cx="6089917" cy="2463648"/>
                    </a:xfrm>
                    <a:prstGeom prst="rect">
                      <a:avLst/>
                    </a:prstGeom>
                    <a:noFill/>
                    <a:ln>
                      <a:noFill/>
                    </a:ln>
                    <a:extLst>
                      <a:ext uri="{53640926-AAD7-44D8-BBD7-CCE9431645EC}">
                        <a14:shadowObscured xmlns:a14="http://schemas.microsoft.com/office/drawing/2010/main"/>
                      </a:ext>
                    </a:extLst>
                  </pic:spPr>
                </pic:pic>
              </a:graphicData>
            </a:graphic>
          </wp:inline>
        </w:drawing>
      </w:r>
    </w:p>
    <w:p w14:paraId="7E4692A2" w14:textId="122DF2AB" w:rsidR="001D29A8" w:rsidRDefault="001D29A8" w:rsidP="001D29A8">
      <w:pPr>
        <w:spacing w:after="0" w:line="480" w:lineRule="auto"/>
        <w:rPr>
          <w:rFonts w:ascii="Arial" w:hAnsi="Arial" w:cs="Arial"/>
          <w:bCs/>
        </w:rPr>
      </w:pPr>
      <w:r>
        <w:rPr>
          <w:rFonts w:ascii="Arial" w:hAnsi="Arial" w:cs="Arial"/>
          <w:b/>
        </w:rPr>
        <w:t xml:space="preserve">Figure 1. </w:t>
      </w:r>
      <w:r w:rsidR="00A536F1">
        <w:rPr>
          <w:rFonts w:ascii="Arial" w:hAnsi="Arial" w:cs="Arial"/>
          <w:b/>
        </w:rPr>
        <w:t>A</w:t>
      </w:r>
      <w:r>
        <w:rPr>
          <w:rFonts w:ascii="Arial" w:hAnsi="Arial" w:cs="Arial"/>
          <w:b/>
        </w:rPr>
        <w:t>ctivity</w:t>
      </w:r>
      <w:r w:rsidR="00A536F1">
        <w:rPr>
          <w:rFonts w:ascii="Arial" w:hAnsi="Arial" w:cs="Arial"/>
          <w:b/>
        </w:rPr>
        <w:t xml:space="preserve"> and sleep</w:t>
      </w:r>
      <w:r>
        <w:rPr>
          <w:rFonts w:ascii="Arial" w:hAnsi="Arial" w:cs="Arial"/>
          <w:b/>
        </w:rPr>
        <w:t xml:space="preserve"> for birds exposed to dim ALAN either in isolation or social conditions. </w:t>
      </w:r>
      <w:r w:rsidR="00402E03">
        <w:rPr>
          <w:rFonts w:ascii="Arial" w:hAnsi="Arial" w:cs="Arial"/>
          <w:bCs/>
        </w:rPr>
        <w:t xml:space="preserve">Nocturnal activity </w:t>
      </w:r>
      <w:r w:rsidR="009C244E">
        <w:rPr>
          <w:rFonts w:ascii="Arial" w:hAnsi="Arial" w:cs="Arial"/>
          <w:bCs/>
        </w:rPr>
        <w:t xml:space="preserve">was </w:t>
      </w:r>
      <w:r w:rsidR="00402E03">
        <w:rPr>
          <w:rFonts w:ascii="Arial" w:hAnsi="Arial" w:cs="Arial"/>
          <w:bCs/>
        </w:rPr>
        <w:t xml:space="preserve">calculated over </w:t>
      </w:r>
      <w:r w:rsidR="00A536F1">
        <w:rPr>
          <w:rFonts w:ascii="Arial" w:hAnsi="Arial" w:cs="Arial"/>
          <w:bCs/>
        </w:rPr>
        <w:t>9 days of</w:t>
      </w:r>
      <w:r w:rsidR="00402E03">
        <w:rPr>
          <w:rFonts w:ascii="Arial" w:hAnsi="Arial" w:cs="Arial"/>
          <w:bCs/>
        </w:rPr>
        <w:t xml:space="preserve"> experimental treatment with birds either exposed to ALAN or control birds in dark nights. (A) </w:t>
      </w:r>
      <w:r w:rsidR="00A536F1">
        <w:rPr>
          <w:rFonts w:ascii="Arial" w:hAnsi="Arial" w:cs="Arial"/>
          <w:bCs/>
        </w:rPr>
        <w:t>An actogram of the average activity for each treatment group over each day</w:t>
      </w:r>
      <w:r w:rsidR="00402E03">
        <w:rPr>
          <w:rFonts w:ascii="Arial" w:hAnsi="Arial" w:cs="Arial"/>
          <w:bCs/>
        </w:rPr>
        <w:t xml:space="preserve">. (B) </w:t>
      </w:r>
      <w:r w:rsidR="00A536F1">
        <w:rPr>
          <w:rFonts w:ascii="Arial" w:hAnsi="Arial" w:cs="Arial"/>
          <w:bCs/>
        </w:rPr>
        <w:t>The fraction of time spent sleeping at night over the experimental period averaged by treatment group.</w:t>
      </w:r>
    </w:p>
    <w:p w14:paraId="2E60AF50" w14:textId="77777777" w:rsidR="00CF63CC" w:rsidRDefault="00CF63CC" w:rsidP="001D29A8">
      <w:pPr>
        <w:spacing w:after="0" w:line="480" w:lineRule="auto"/>
        <w:rPr>
          <w:rFonts w:ascii="Arial" w:hAnsi="Arial" w:cs="Arial"/>
          <w:bCs/>
        </w:rPr>
      </w:pPr>
    </w:p>
    <w:p w14:paraId="34D70365" w14:textId="692BB175" w:rsidR="00CF63CC" w:rsidRDefault="00CF63CC" w:rsidP="00CF63CC">
      <w:pPr>
        <w:spacing w:after="0" w:line="480" w:lineRule="auto"/>
        <w:ind w:firstLine="720"/>
        <w:rPr>
          <w:rFonts w:ascii="Arial" w:hAnsi="Arial" w:cs="Arial"/>
          <w:bCs/>
          <w:i/>
          <w:iCs/>
        </w:rPr>
      </w:pPr>
      <w:r>
        <w:rPr>
          <w:rFonts w:ascii="Arial" w:hAnsi="Arial" w:cs="Arial"/>
          <w:bCs/>
          <w:i/>
          <w:iCs/>
        </w:rPr>
        <w:t>Melatonin</w:t>
      </w:r>
    </w:p>
    <w:p w14:paraId="2FC6468A" w14:textId="610ECAEF" w:rsidR="00766741" w:rsidRDefault="00CC12D3" w:rsidP="00A82ACC">
      <w:pPr>
        <w:spacing w:after="0" w:line="480" w:lineRule="auto"/>
        <w:ind w:firstLine="720"/>
        <w:rPr>
          <w:rFonts w:ascii="Arial" w:hAnsi="Arial" w:cs="Arial"/>
          <w:bCs/>
        </w:rPr>
      </w:pPr>
      <w:r>
        <w:rPr>
          <w:rFonts w:ascii="Arial" w:hAnsi="Arial" w:cs="Arial"/>
          <w:bCs/>
        </w:rPr>
        <w:t xml:space="preserve">Melatonin concentrations oscillated throughout the day for all groups, with a peak </w:t>
      </w:r>
      <w:r w:rsidR="00B10ECC">
        <w:rPr>
          <w:rFonts w:ascii="Arial" w:hAnsi="Arial" w:cs="Arial"/>
          <w:bCs/>
        </w:rPr>
        <w:t>at night</w:t>
      </w:r>
      <w:r>
        <w:rPr>
          <w:rFonts w:ascii="Arial" w:hAnsi="Arial" w:cs="Arial"/>
          <w:bCs/>
        </w:rPr>
        <w:t xml:space="preserve"> for isolated </w:t>
      </w:r>
      <w:r w:rsidR="00B10ECC">
        <w:rPr>
          <w:rFonts w:ascii="Arial" w:hAnsi="Arial" w:cs="Arial"/>
          <w:bCs/>
        </w:rPr>
        <w:t xml:space="preserve">control birds and </w:t>
      </w:r>
      <w:r w:rsidR="00E43033">
        <w:rPr>
          <w:rFonts w:ascii="Arial" w:hAnsi="Arial" w:cs="Arial"/>
          <w:bCs/>
        </w:rPr>
        <w:t>social</w:t>
      </w:r>
      <w:r>
        <w:rPr>
          <w:rFonts w:ascii="Arial" w:hAnsi="Arial" w:cs="Arial"/>
          <w:bCs/>
        </w:rPr>
        <w:t xml:space="preserve"> birds</w:t>
      </w:r>
      <w:r w:rsidR="00B10ECC">
        <w:rPr>
          <w:rFonts w:ascii="Arial" w:hAnsi="Arial" w:cs="Arial"/>
          <w:bCs/>
        </w:rPr>
        <w:t>, but a peak during the day for isolated birds exposed to ALAN</w:t>
      </w:r>
      <w:r>
        <w:rPr>
          <w:rFonts w:ascii="Arial" w:hAnsi="Arial" w:cs="Arial"/>
          <w:bCs/>
        </w:rPr>
        <w:t xml:space="preserve"> (Figure 2</w:t>
      </w:r>
      <w:r w:rsidR="00B10ECC">
        <w:rPr>
          <w:rFonts w:ascii="Arial" w:hAnsi="Arial" w:cs="Arial"/>
          <w:bCs/>
        </w:rPr>
        <w:t>)</w:t>
      </w:r>
      <w:r>
        <w:rPr>
          <w:rFonts w:ascii="Arial" w:hAnsi="Arial" w:cs="Arial"/>
          <w:bCs/>
        </w:rPr>
        <w:t>.</w:t>
      </w:r>
      <w:r w:rsidR="00FA1CFE">
        <w:rPr>
          <w:rFonts w:ascii="Arial" w:hAnsi="Arial" w:cs="Arial"/>
          <w:bCs/>
        </w:rPr>
        <w:t xml:space="preserve"> </w:t>
      </w:r>
      <w:commentRangeStart w:id="0"/>
      <w:r w:rsidR="004B532A">
        <w:rPr>
          <w:rFonts w:ascii="Arial" w:hAnsi="Arial" w:cs="Arial"/>
          <w:bCs/>
        </w:rPr>
        <w:t>The</w:t>
      </w:r>
      <w:commentRangeEnd w:id="0"/>
      <w:r w:rsidR="005C3797">
        <w:rPr>
          <w:rStyle w:val="CommentReference"/>
        </w:rPr>
        <w:commentReference w:id="0"/>
      </w:r>
      <w:r w:rsidR="004B532A">
        <w:rPr>
          <w:rFonts w:ascii="Arial" w:hAnsi="Arial" w:cs="Arial"/>
          <w:bCs/>
        </w:rPr>
        <w:t xml:space="preserve"> </w:t>
      </w:r>
      <w:r w:rsidR="00BB19C3">
        <w:rPr>
          <w:rFonts w:ascii="Arial" w:hAnsi="Arial" w:cs="Arial"/>
          <w:bCs/>
        </w:rPr>
        <w:t>amplitude</w:t>
      </w:r>
      <w:r w:rsidR="00FA1CFE">
        <w:rPr>
          <w:rFonts w:ascii="Arial" w:hAnsi="Arial" w:cs="Arial"/>
          <w:bCs/>
        </w:rPr>
        <w:t xml:space="preserve"> (Isolated: </w:t>
      </w:r>
      <w:commentRangeStart w:id="1"/>
      <w:r w:rsidR="00FA1CFE">
        <w:rPr>
          <w:rFonts w:ascii="Arial" w:hAnsi="Arial" w:cs="Arial"/>
          <w:bCs/>
        </w:rPr>
        <w:t>z</w:t>
      </w:r>
      <w:commentRangeEnd w:id="1"/>
      <w:r w:rsidR="00FA1CFE">
        <w:rPr>
          <w:rStyle w:val="CommentReference"/>
        </w:rPr>
        <w:commentReference w:id="1"/>
      </w:r>
      <w:r w:rsidR="00FA1CFE">
        <w:rPr>
          <w:rFonts w:ascii="Arial" w:hAnsi="Arial" w:cs="Arial"/>
          <w:bCs/>
        </w:rPr>
        <w:t xml:space="preserve"> = 0</w:t>
      </w:r>
      <w:r w:rsidR="005C3797">
        <w:rPr>
          <w:rFonts w:ascii="Arial" w:hAnsi="Arial" w:cs="Arial"/>
          <w:bCs/>
        </w:rPr>
        <w:t>.12</w:t>
      </w:r>
      <w:r w:rsidR="00FA1CFE">
        <w:rPr>
          <w:rFonts w:ascii="Arial" w:hAnsi="Arial" w:cs="Arial"/>
          <w:bCs/>
        </w:rPr>
        <w:t>, p = 0.</w:t>
      </w:r>
      <w:r w:rsidR="005C3797">
        <w:rPr>
          <w:rFonts w:ascii="Arial" w:hAnsi="Arial" w:cs="Arial"/>
          <w:bCs/>
        </w:rPr>
        <w:t>73</w:t>
      </w:r>
      <w:r w:rsidR="00FA1CFE">
        <w:rPr>
          <w:rFonts w:ascii="Arial" w:hAnsi="Arial" w:cs="Arial"/>
          <w:bCs/>
        </w:rPr>
        <w:t xml:space="preserve">; </w:t>
      </w:r>
      <w:r w:rsidR="00E43033">
        <w:rPr>
          <w:rFonts w:ascii="Arial" w:hAnsi="Arial" w:cs="Arial"/>
          <w:bCs/>
        </w:rPr>
        <w:t>Social</w:t>
      </w:r>
      <w:r w:rsidR="00FA1CFE">
        <w:rPr>
          <w:rFonts w:ascii="Arial" w:hAnsi="Arial" w:cs="Arial"/>
          <w:bCs/>
        </w:rPr>
        <w:t>: z = 0.</w:t>
      </w:r>
      <w:r w:rsidR="005C3797">
        <w:rPr>
          <w:rFonts w:ascii="Arial" w:hAnsi="Arial" w:cs="Arial"/>
          <w:bCs/>
        </w:rPr>
        <w:t>04</w:t>
      </w:r>
      <w:r w:rsidR="00FA1CFE">
        <w:rPr>
          <w:rFonts w:ascii="Arial" w:hAnsi="Arial" w:cs="Arial"/>
          <w:bCs/>
        </w:rPr>
        <w:t>, p = 0.</w:t>
      </w:r>
      <w:r w:rsidR="005C3797">
        <w:rPr>
          <w:rFonts w:ascii="Arial" w:hAnsi="Arial" w:cs="Arial"/>
          <w:bCs/>
        </w:rPr>
        <w:t>84</w:t>
      </w:r>
      <w:r w:rsidR="00FA1CFE">
        <w:rPr>
          <w:rFonts w:ascii="Arial" w:hAnsi="Arial" w:cs="Arial"/>
          <w:bCs/>
        </w:rPr>
        <w:t>)</w:t>
      </w:r>
      <w:r>
        <w:rPr>
          <w:rFonts w:ascii="Arial" w:hAnsi="Arial" w:cs="Arial"/>
          <w:bCs/>
        </w:rPr>
        <w:t xml:space="preserve"> and phase</w:t>
      </w:r>
      <w:r w:rsidR="00FA1CFE">
        <w:rPr>
          <w:rFonts w:ascii="Arial" w:hAnsi="Arial" w:cs="Arial"/>
          <w:bCs/>
        </w:rPr>
        <w:t xml:space="preserve"> (Isolated: z =</w:t>
      </w:r>
      <w:r w:rsidR="00803AA9">
        <w:rPr>
          <w:rFonts w:ascii="Arial" w:hAnsi="Arial" w:cs="Arial"/>
          <w:bCs/>
        </w:rPr>
        <w:t xml:space="preserve"> </w:t>
      </w:r>
      <w:r w:rsidR="005C3797">
        <w:rPr>
          <w:rFonts w:ascii="Arial" w:hAnsi="Arial" w:cs="Arial"/>
          <w:bCs/>
        </w:rPr>
        <w:t>0.06</w:t>
      </w:r>
      <w:r w:rsidR="00FA1CFE">
        <w:rPr>
          <w:rFonts w:ascii="Arial" w:hAnsi="Arial" w:cs="Arial"/>
          <w:bCs/>
        </w:rPr>
        <w:t>, p = 0.</w:t>
      </w:r>
      <w:r w:rsidR="005C3797">
        <w:rPr>
          <w:rFonts w:ascii="Arial" w:hAnsi="Arial" w:cs="Arial"/>
          <w:bCs/>
        </w:rPr>
        <w:t>81</w:t>
      </w:r>
      <w:r w:rsidR="00FA1CFE">
        <w:rPr>
          <w:rFonts w:ascii="Arial" w:hAnsi="Arial" w:cs="Arial"/>
          <w:bCs/>
        </w:rPr>
        <w:t xml:space="preserve">; </w:t>
      </w:r>
      <w:r w:rsidR="00E43033">
        <w:rPr>
          <w:rFonts w:ascii="Arial" w:hAnsi="Arial" w:cs="Arial"/>
          <w:bCs/>
        </w:rPr>
        <w:t>Social</w:t>
      </w:r>
      <w:r w:rsidR="00FA1CFE">
        <w:rPr>
          <w:rFonts w:ascii="Arial" w:hAnsi="Arial" w:cs="Arial"/>
          <w:bCs/>
        </w:rPr>
        <w:t xml:space="preserve">: z = </w:t>
      </w:r>
      <w:r w:rsidR="00803AA9">
        <w:rPr>
          <w:rFonts w:ascii="Arial" w:hAnsi="Arial" w:cs="Arial"/>
          <w:bCs/>
        </w:rPr>
        <w:t>0.1</w:t>
      </w:r>
      <w:r w:rsidR="005C3797">
        <w:rPr>
          <w:rFonts w:ascii="Arial" w:hAnsi="Arial" w:cs="Arial"/>
          <w:bCs/>
        </w:rPr>
        <w:t>6</w:t>
      </w:r>
      <w:r w:rsidR="00FA1CFE">
        <w:rPr>
          <w:rFonts w:ascii="Arial" w:hAnsi="Arial" w:cs="Arial"/>
          <w:bCs/>
        </w:rPr>
        <w:t xml:space="preserve">, p = </w:t>
      </w:r>
      <w:r w:rsidR="00803AA9">
        <w:rPr>
          <w:rFonts w:ascii="Arial" w:hAnsi="Arial" w:cs="Arial"/>
          <w:bCs/>
        </w:rPr>
        <w:t>0.</w:t>
      </w:r>
      <w:r w:rsidR="005C3797">
        <w:rPr>
          <w:rFonts w:ascii="Arial" w:hAnsi="Arial" w:cs="Arial"/>
          <w:bCs/>
        </w:rPr>
        <w:t>69</w:t>
      </w:r>
      <w:r w:rsidR="00FA1CFE">
        <w:rPr>
          <w:rFonts w:ascii="Arial" w:hAnsi="Arial" w:cs="Arial"/>
          <w:bCs/>
        </w:rPr>
        <w:t>)</w:t>
      </w:r>
      <w:r w:rsidR="00BB19C3">
        <w:rPr>
          <w:rFonts w:ascii="Arial" w:hAnsi="Arial" w:cs="Arial"/>
          <w:bCs/>
        </w:rPr>
        <w:t xml:space="preserve"> </w:t>
      </w:r>
      <w:r w:rsidR="004B532A">
        <w:rPr>
          <w:rFonts w:ascii="Arial" w:hAnsi="Arial" w:cs="Arial"/>
          <w:bCs/>
        </w:rPr>
        <w:t>of melatonin</w:t>
      </w:r>
      <w:r w:rsidR="00FA1CFE">
        <w:rPr>
          <w:rFonts w:ascii="Arial" w:hAnsi="Arial" w:cs="Arial"/>
          <w:bCs/>
        </w:rPr>
        <w:t xml:space="preserve"> also</w:t>
      </w:r>
      <w:r w:rsidR="004B532A">
        <w:rPr>
          <w:rFonts w:ascii="Arial" w:hAnsi="Arial" w:cs="Arial"/>
          <w:bCs/>
        </w:rPr>
        <w:t xml:space="preserve"> </w:t>
      </w:r>
      <w:r w:rsidR="00BB19C3">
        <w:rPr>
          <w:rFonts w:ascii="Arial" w:hAnsi="Arial" w:cs="Arial"/>
          <w:bCs/>
        </w:rPr>
        <w:t xml:space="preserve">did not differ between birds exposed to ALAN in either isolation or </w:t>
      </w:r>
      <w:r w:rsidR="00E43033">
        <w:rPr>
          <w:rFonts w:ascii="Arial" w:hAnsi="Arial" w:cs="Arial"/>
          <w:bCs/>
        </w:rPr>
        <w:t>social</w:t>
      </w:r>
      <w:r w:rsidR="00F83C21">
        <w:rPr>
          <w:rFonts w:ascii="Arial" w:hAnsi="Arial" w:cs="Arial"/>
          <w:bCs/>
        </w:rPr>
        <w:t xml:space="preserve"> conditions</w:t>
      </w:r>
      <w:r w:rsidR="00BB19C3">
        <w:rPr>
          <w:rFonts w:ascii="Arial" w:hAnsi="Arial" w:cs="Arial"/>
          <w:bCs/>
        </w:rPr>
        <w:t>.</w:t>
      </w:r>
      <w:r w:rsidR="00FA1CFE">
        <w:rPr>
          <w:rFonts w:ascii="Arial" w:hAnsi="Arial" w:cs="Arial"/>
          <w:bCs/>
        </w:rPr>
        <w:t xml:space="preserve"> </w:t>
      </w:r>
    </w:p>
    <w:p w14:paraId="7B04BD45" w14:textId="77CB981C" w:rsidR="004B532A" w:rsidRDefault="00BB3EC4" w:rsidP="00766741">
      <w:pPr>
        <w:spacing w:after="0" w:line="480" w:lineRule="auto"/>
        <w:rPr>
          <w:rFonts w:ascii="Arial" w:hAnsi="Arial" w:cs="Arial"/>
          <w:bCs/>
        </w:rPr>
      </w:pPr>
      <w:r>
        <w:rPr>
          <w:rFonts w:ascii="Arial" w:hAnsi="Arial" w:cs="Arial"/>
          <w:bCs/>
          <w:noProof/>
        </w:rPr>
        <w:lastRenderedPageBreak/>
        <w:drawing>
          <wp:inline distT="0" distB="0" distL="0" distR="0" wp14:anchorId="5CE25F0D" wp14:editId="684FCB2E">
            <wp:extent cx="5867400" cy="2457830"/>
            <wp:effectExtent l="0" t="0" r="0" b="0"/>
            <wp:docPr id="1224100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8560" t="25636" r="18540" b="20027"/>
                    <a:stretch/>
                  </pic:blipFill>
                  <pic:spPr bwMode="auto">
                    <a:xfrm>
                      <a:off x="0" y="0"/>
                      <a:ext cx="5892654" cy="2468409"/>
                    </a:xfrm>
                    <a:prstGeom prst="rect">
                      <a:avLst/>
                    </a:prstGeom>
                    <a:noFill/>
                    <a:ln>
                      <a:noFill/>
                    </a:ln>
                    <a:extLst>
                      <a:ext uri="{53640926-AAD7-44D8-BBD7-CCE9431645EC}">
                        <a14:shadowObscured xmlns:a14="http://schemas.microsoft.com/office/drawing/2010/main"/>
                      </a:ext>
                    </a:extLst>
                  </pic:spPr>
                </pic:pic>
              </a:graphicData>
            </a:graphic>
          </wp:inline>
        </w:drawing>
      </w:r>
    </w:p>
    <w:p w14:paraId="5DAC2BE4" w14:textId="55DE0664" w:rsidR="002914BE" w:rsidRDefault="004B532A" w:rsidP="002914BE">
      <w:pPr>
        <w:spacing w:after="0" w:line="480" w:lineRule="auto"/>
        <w:rPr>
          <w:rFonts w:ascii="Arial" w:hAnsi="Arial" w:cs="Arial"/>
          <w:bCs/>
        </w:rPr>
      </w:pPr>
      <w:r>
        <w:rPr>
          <w:rFonts w:ascii="Arial" w:hAnsi="Arial" w:cs="Arial"/>
          <w:b/>
        </w:rPr>
        <w:t xml:space="preserve">Figure 2. Levels of melatonin throughout the day for birds exposed to ALAN either in isolation or social conditions. </w:t>
      </w:r>
      <w:r w:rsidR="00B10ECC">
        <w:rPr>
          <w:rFonts w:ascii="Arial" w:hAnsi="Arial" w:cs="Arial"/>
          <w:bCs/>
        </w:rPr>
        <w:t xml:space="preserve">Circadian rhythm of melatonin with fitted cosine curve overlaid. Shaded portions represent nighttime (ZT 12-ZT 24). </w:t>
      </w:r>
      <w:r>
        <w:rPr>
          <w:rFonts w:ascii="Arial" w:hAnsi="Arial" w:cs="Arial"/>
          <w:bCs/>
        </w:rPr>
        <w:t>The left panel show</w:t>
      </w:r>
      <w:r w:rsidR="00B10ECC">
        <w:rPr>
          <w:rFonts w:ascii="Arial" w:hAnsi="Arial" w:cs="Arial"/>
          <w:bCs/>
        </w:rPr>
        <w:t>s</w:t>
      </w:r>
      <w:r>
        <w:rPr>
          <w:rFonts w:ascii="Arial" w:hAnsi="Arial" w:cs="Arial"/>
          <w:bCs/>
        </w:rPr>
        <w:t xml:space="preserve"> </w:t>
      </w:r>
      <w:r w:rsidR="002C6892">
        <w:rPr>
          <w:rFonts w:ascii="Arial" w:hAnsi="Arial" w:cs="Arial"/>
          <w:bCs/>
        </w:rPr>
        <w:t>birds in isolation</w:t>
      </w:r>
      <w:r>
        <w:rPr>
          <w:rFonts w:ascii="Arial" w:hAnsi="Arial" w:cs="Arial"/>
          <w:bCs/>
        </w:rPr>
        <w:t xml:space="preserve"> and the right panel show</w:t>
      </w:r>
      <w:r w:rsidR="00B10ECC">
        <w:rPr>
          <w:rFonts w:ascii="Arial" w:hAnsi="Arial" w:cs="Arial"/>
          <w:bCs/>
        </w:rPr>
        <w:t>s</w:t>
      </w:r>
      <w:r>
        <w:rPr>
          <w:rFonts w:ascii="Arial" w:hAnsi="Arial" w:cs="Arial"/>
          <w:bCs/>
        </w:rPr>
        <w:t xml:space="preserve"> birds in social conditions</w:t>
      </w:r>
      <w:r w:rsidR="00B10ECC">
        <w:rPr>
          <w:rFonts w:ascii="Arial" w:hAnsi="Arial" w:cs="Arial"/>
          <w:bCs/>
        </w:rPr>
        <w:t>, black is</w:t>
      </w:r>
      <w:r w:rsidR="002C6892">
        <w:rPr>
          <w:rFonts w:ascii="Arial" w:hAnsi="Arial" w:cs="Arial"/>
          <w:bCs/>
        </w:rPr>
        <w:t xml:space="preserve"> isolated</w:t>
      </w:r>
      <w:r w:rsidR="00B10ECC">
        <w:rPr>
          <w:rFonts w:ascii="Arial" w:hAnsi="Arial" w:cs="Arial"/>
          <w:bCs/>
        </w:rPr>
        <w:t xml:space="preserve"> and social control, yellow is ALAN, and orange is social ALAN</w:t>
      </w:r>
      <w:r>
        <w:rPr>
          <w:rFonts w:ascii="Arial" w:hAnsi="Arial" w:cs="Arial"/>
          <w:bCs/>
        </w:rPr>
        <w:t>.</w:t>
      </w:r>
      <w:r w:rsidR="00876FFC">
        <w:rPr>
          <w:rFonts w:ascii="Arial" w:hAnsi="Arial" w:cs="Arial"/>
          <w:bCs/>
        </w:rPr>
        <w:t xml:space="preserve"> Samples were collected after 10 days of ALAN exposure at ZT 1, ZT 7, ZT 13, and ZT 19</w:t>
      </w:r>
      <w:r w:rsidR="002914BE">
        <w:rPr>
          <w:rFonts w:ascii="Arial" w:hAnsi="Arial" w:cs="Arial"/>
          <w:bCs/>
        </w:rPr>
        <w:t>.</w:t>
      </w:r>
      <w:r w:rsidR="00071CF0">
        <w:rPr>
          <w:rFonts w:ascii="Arial" w:hAnsi="Arial" w:cs="Arial"/>
          <w:bCs/>
        </w:rPr>
        <w:t xml:space="preserve"> Significant differences were not detected between birds exposed to ALAN and control birds in either isolation or social groups. </w:t>
      </w:r>
    </w:p>
    <w:p w14:paraId="42DE6359" w14:textId="7F1EFBAA" w:rsidR="002914BE" w:rsidRDefault="008871C5" w:rsidP="002914BE">
      <w:pPr>
        <w:spacing w:after="0" w:line="480" w:lineRule="auto"/>
        <w:rPr>
          <w:rFonts w:ascii="Arial" w:hAnsi="Arial" w:cs="Arial"/>
          <w:bCs/>
          <w:i/>
          <w:iCs/>
        </w:rPr>
      </w:pPr>
      <w:r>
        <w:rPr>
          <w:rFonts w:ascii="Arial" w:hAnsi="Arial" w:cs="Arial"/>
          <w:b/>
        </w:rPr>
        <w:tab/>
      </w:r>
      <w:r>
        <w:rPr>
          <w:rFonts w:ascii="Arial" w:hAnsi="Arial" w:cs="Arial"/>
          <w:bCs/>
          <w:i/>
          <w:iCs/>
        </w:rPr>
        <w:t>Gene Expression</w:t>
      </w:r>
    </w:p>
    <w:p w14:paraId="51351EBD" w14:textId="16B2ADEE" w:rsidR="00F25FB3" w:rsidRDefault="0094674C" w:rsidP="00737E7B">
      <w:pPr>
        <w:spacing w:after="0" w:line="480" w:lineRule="auto"/>
        <w:ind w:firstLine="720"/>
        <w:rPr>
          <w:rFonts w:ascii="Arial" w:hAnsi="Arial" w:cs="Arial"/>
          <w:bCs/>
        </w:rPr>
      </w:pPr>
      <w:r>
        <w:rPr>
          <w:rFonts w:ascii="Arial" w:hAnsi="Arial" w:cs="Arial"/>
          <w:bCs/>
        </w:rPr>
        <w:t xml:space="preserve">There were strong daily </w:t>
      </w:r>
      <w:r w:rsidR="00784F5A">
        <w:rPr>
          <w:rFonts w:ascii="Arial" w:hAnsi="Arial" w:cs="Arial"/>
          <w:bCs/>
        </w:rPr>
        <w:t>rhythms</w:t>
      </w:r>
      <w:r>
        <w:rPr>
          <w:rFonts w:ascii="Arial" w:hAnsi="Arial" w:cs="Arial"/>
          <w:bCs/>
        </w:rPr>
        <w:t xml:space="preserve"> in circadian genes</w:t>
      </w:r>
      <w:r>
        <w:rPr>
          <w:rFonts w:ascii="Arial" w:hAnsi="Arial" w:cs="Arial"/>
          <w:bCs/>
          <w:i/>
          <w:iCs/>
        </w:rPr>
        <w:t xml:space="preserve"> Cry1, Per2, </w:t>
      </w:r>
      <w:r>
        <w:rPr>
          <w:rFonts w:ascii="Arial" w:hAnsi="Arial" w:cs="Arial"/>
          <w:bCs/>
        </w:rPr>
        <w:t xml:space="preserve">and </w:t>
      </w:r>
      <w:r>
        <w:rPr>
          <w:rFonts w:ascii="Arial" w:hAnsi="Arial" w:cs="Arial"/>
          <w:bCs/>
          <w:i/>
          <w:iCs/>
        </w:rPr>
        <w:t>Per3</w:t>
      </w:r>
      <w:r w:rsidR="00DE3927">
        <w:rPr>
          <w:rFonts w:ascii="Arial" w:hAnsi="Arial" w:cs="Arial"/>
          <w:bCs/>
        </w:rPr>
        <w:t xml:space="preserve"> expression</w:t>
      </w:r>
      <w:r>
        <w:rPr>
          <w:rFonts w:ascii="Arial" w:hAnsi="Arial" w:cs="Arial"/>
          <w:bCs/>
        </w:rPr>
        <w:t xml:space="preserve"> in the brains regardless of treatment (all p-values &lt; 0.01</w:t>
      </w:r>
      <w:r w:rsidR="00421A76">
        <w:rPr>
          <w:rFonts w:ascii="Arial" w:hAnsi="Arial" w:cs="Arial"/>
          <w:bCs/>
        </w:rPr>
        <w:t>: Figure 4</w:t>
      </w:r>
      <w:r>
        <w:rPr>
          <w:rFonts w:ascii="Arial" w:hAnsi="Arial" w:cs="Arial"/>
          <w:bCs/>
        </w:rPr>
        <w:t xml:space="preserve">). Expression of </w:t>
      </w:r>
      <w:r>
        <w:rPr>
          <w:rFonts w:ascii="Arial" w:hAnsi="Arial" w:cs="Arial"/>
          <w:bCs/>
          <w:i/>
          <w:iCs/>
        </w:rPr>
        <w:t>Bmal1</w:t>
      </w:r>
      <w:r>
        <w:rPr>
          <w:rFonts w:ascii="Arial" w:hAnsi="Arial" w:cs="Arial"/>
          <w:bCs/>
        </w:rPr>
        <w:t xml:space="preserve"> showed weaker </w:t>
      </w:r>
      <w:r w:rsidR="00784F5A">
        <w:rPr>
          <w:rFonts w:ascii="Arial" w:hAnsi="Arial" w:cs="Arial"/>
          <w:bCs/>
        </w:rPr>
        <w:t>rhythmicity</w:t>
      </w:r>
      <w:r>
        <w:rPr>
          <w:rFonts w:ascii="Arial" w:hAnsi="Arial" w:cs="Arial"/>
          <w:bCs/>
        </w:rPr>
        <w:t xml:space="preserve"> (Isolated control: p = 0.08, Isolated ALAN: p = 0.01, Social control: p = 0.03, Social ALAN: p &lt; 0.01).</w:t>
      </w:r>
      <w:r w:rsidR="000B20A4">
        <w:rPr>
          <w:rFonts w:ascii="Arial" w:hAnsi="Arial" w:cs="Arial"/>
          <w:bCs/>
        </w:rPr>
        <w:t xml:space="preserve"> </w:t>
      </w:r>
      <w:r w:rsidR="00421A76">
        <w:rPr>
          <w:rFonts w:ascii="Arial" w:hAnsi="Arial" w:cs="Arial"/>
          <w:bCs/>
        </w:rPr>
        <w:t xml:space="preserve">The phase and amplitude did not significantly differ between controls and ALAN exposed birds in expression of </w:t>
      </w:r>
      <w:r w:rsidR="00421A76">
        <w:rPr>
          <w:rFonts w:ascii="Arial" w:hAnsi="Arial" w:cs="Arial"/>
          <w:bCs/>
          <w:i/>
          <w:iCs/>
        </w:rPr>
        <w:t xml:space="preserve">Cry1, Per2, </w:t>
      </w:r>
      <w:r w:rsidR="00421A76">
        <w:rPr>
          <w:rFonts w:ascii="Arial" w:hAnsi="Arial" w:cs="Arial"/>
          <w:bCs/>
        </w:rPr>
        <w:t xml:space="preserve">and </w:t>
      </w:r>
      <w:r w:rsidR="00421A76">
        <w:rPr>
          <w:rFonts w:ascii="Arial" w:hAnsi="Arial" w:cs="Arial"/>
          <w:bCs/>
          <w:i/>
          <w:iCs/>
        </w:rPr>
        <w:t>Per3</w:t>
      </w:r>
      <w:r w:rsidR="00421A76">
        <w:rPr>
          <w:rFonts w:ascii="Arial" w:hAnsi="Arial" w:cs="Arial"/>
          <w:bCs/>
        </w:rPr>
        <w:t xml:space="preserve"> (Table 1). </w:t>
      </w:r>
      <w:r w:rsidR="00774513">
        <w:rPr>
          <w:rFonts w:ascii="Arial" w:hAnsi="Arial" w:cs="Arial"/>
          <w:bCs/>
        </w:rPr>
        <w:t xml:space="preserve">There was a significant difference in phase of </w:t>
      </w:r>
      <w:r w:rsidR="00421A76">
        <w:rPr>
          <w:rFonts w:ascii="Arial" w:hAnsi="Arial" w:cs="Arial"/>
          <w:bCs/>
          <w:i/>
          <w:iCs/>
        </w:rPr>
        <w:t>Bmal1</w:t>
      </w:r>
      <w:r w:rsidR="00421A76">
        <w:rPr>
          <w:rFonts w:ascii="Arial" w:hAnsi="Arial" w:cs="Arial"/>
          <w:bCs/>
        </w:rPr>
        <w:t xml:space="preserve"> expression</w:t>
      </w:r>
      <w:r w:rsidR="00774513">
        <w:rPr>
          <w:rFonts w:ascii="Arial" w:hAnsi="Arial" w:cs="Arial"/>
          <w:bCs/>
        </w:rPr>
        <w:t xml:space="preserve"> between social control and social ALAN birds (p &lt; 0.01)</w:t>
      </w:r>
      <w:r w:rsidR="00421A76">
        <w:rPr>
          <w:rFonts w:ascii="Arial" w:hAnsi="Arial" w:cs="Arial"/>
          <w:bCs/>
        </w:rPr>
        <w:t xml:space="preserve"> that wasn’t seen in isolated birds (p = 0.77)</w:t>
      </w:r>
      <w:r w:rsidR="00774513">
        <w:rPr>
          <w:rFonts w:ascii="Arial" w:hAnsi="Arial" w:cs="Arial"/>
          <w:bCs/>
        </w:rPr>
        <w:t>.</w:t>
      </w:r>
      <w:r w:rsidR="00421A76">
        <w:rPr>
          <w:rFonts w:ascii="Arial" w:hAnsi="Arial" w:cs="Arial"/>
          <w:bCs/>
        </w:rPr>
        <w:t xml:space="preserve"> Expression of </w:t>
      </w:r>
      <w:r w:rsidR="00421A76">
        <w:rPr>
          <w:rFonts w:ascii="Arial" w:hAnsi="Arial" w:cs="Arial"/>
          <w:bCs/>
          <w:i/>
          <w:iCs/>
        </w:rPr>
        <w:t>Bmal1</w:t>
      </w:r>
      <w:r w:rsidR="00421A76">
        <w:rPr>
          <w:rFonts w:ascii="Arial" w:hAnsi="Arial" w:cs="Arial"/>
          <w:bCs/>
        </w:rPr>
        <w:t xml:space="preserve"> was significantly </w:t>
      </w:r>
      <w:r w:rsidR="00581A5F">
        <w:rPr>
          <w:rFonts w:ascii="Arial" w:hAnsi="Arial" w:cs="Arial"/>
          <w:bCs/>
        </w:rPr>
        <w:t>decreased in birds exposed to ALAN under</w:t>
      </w:r>
      <w:r w:rsidR="00421A76">
        <w:rPr>
          <w:rFonts w:ascii="Arial" w:hAnsi="Arial" w:cs="Arial"/>
          <w:bCs/>
        </w:rPr>
        <w:t xml:space="preserve"> social</w:t>
      </w:r>
      <w:r w:rsidR="00581A5F">
        <w:rPr>
          <w:rFonts w:ascii="Arial" w:hAnsi="Arial" w:cs="Arial"/>
          <w:bCs/>
        </w:rPr>
        <w:t xml:space="preserve"> conditions</w:t>
      </w:r>
      <w:r w:rsidR="00421A76">
        <w:rPr>
          <w:rFonts w:ascii="Arial" w:hAnsi="Arial" w:cs="Arial"/>
          <w:bCs/>
        </w:rPr>
        <w:t xml:space="preserve"> 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Figure 4</w:t>
      </w:r>
      <w:r w:rsidR="00CB7750">
        <w:rPr>
          <w:rFonts w:ascii="Arial" w:hAnsi="Arial" w:cs="Arial"/>
          <w:bCs/>
        </w:rPr>
        <w:t>)</w:t>
      </w:r>
      <w:r w:rsidR="00421A76">
        <w:rPr>
          <w:rFonts w:ascii="Arial" w:hAnsi="Arial" w:cs="Arial"/>
          <w:bCs/>
        </w:rPr>
        <w:t>, that 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Both groups exposed to </w:t>
      </w:r>
      <w:r w:rsidR="00737E7B">
        <w:rPr>
          <w:rFonts w:ascii="Arial" w:hAnsi="Arial" w:cs="Arial"/>
          <w:bCs/>
        </w:rPr>
        <w:lastRenderedPageBreak/>
        <w:t>ALAN, in isolation o</w:t>
      </w:r>
      <w:r w:rsidR="00044D99">
        <w:rPr>
          <w:rFonts w:ascii="Arial" w:hAnsi="Arial" w:cs="Arial"/>
          <w:bCs/>
        </w:rPr>
        <w:t xml:space="preserve">r </w:t>
      </w:r>
      <w:r w:rsidR="00737E7B">
        <w:rPr>
          <w:rFonts w:ascii="Arial" w:hAnsi="Arial" w:cs="Arial"/>
          <w:bCs/>
        </w:rPr>
        <w:t xml:space="preserve">social conditions, significantly </w:t>
      </w:r>
      <w:r w:rsidR="00581A5F">
        <w:rPr>
          <w:rFonts w:ascii="Arial" w:hAnsi="Arial" w:cs="Arial"/>
          <w:bCs/>
        </w:rPr>
        <w:t xml:space="preserve">decreased expression of </w:t>
      </w:r>
      <w:r w:rsidR="00581A5F">
        <w:rPr>
          <w:rFonts w:ascii="Arial" w:hAnsi="Arial" w:cs="Arial"/>
          <w:bCs/>
          <w:i/>
          <w:iCs/>
        </w:rPr>
        <w:t xml:space="preserve">Per3 </w:t>
      </w:r>
      <w:r w:rsidR="00737E7B">
        <w:rPr>
          <w:rFonts w:ascii="Arial" w:hAnsi="Arial" w:cs="Arial"/>
          <w:bCs/>
        </w:rPr>
        <w:t>from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1D309F98" w14:textId="77777777" w:rsidR="009C0A1D" w:rsidRPr="0094674C" w:rsidRDefault="009C0A1D" w:rsidP="00737E7B">
      <w:pPr>
        <w:spacing w:after="0" w:line="480" w:lineRule="auto"/>
        <w:ind w:firstLine="720"/>
        <w:rPr>
          <w:rFonts w:ascii="Arial" w:hAnsi="Arial" w:cs="Arial"/>
          <w:bCs/>
        </w:rPr>
      </w:pPr>
    </w:p>
    <w:p w14:paraId="485099D5" w14:textId="675EB892" w:rsidR="00A536F1" w:rsidRPr="00C81437" w:rsidRDefault="001C13AF" w:rsidP="00F25FB3">
      <w:pPr>
        <w:spacing w:after="0" w:line="480" w:lineRule="auto"/>
        <w:rPr>
          <w:rFonts w:ascii="Arial" w:hAnsi="Arial" w:cs="Arial"/>
          <w:bCs/>
        </w:rPr>
      </w:pPr>
      <w:r>
        <w:rPr>
          <w:rFonts w:ascii="Arial" w:hAnsi="Arial" w:cs="Arial"/>
          <w:bCs/>
          <w:noProof/>
        </w:rPr>
        <w:drawing>
          <wp:inline distT="0" distB="0" distL="0" distR="0" wp14:anchorId="64D25FFA" wp14:editId="5DAB74EA">
            <wp:extent cx="5935345" cy="2082800"/>
            <wp:effectExtent l="0" t="0" r="8255" b="0"/>
            <wp:docPr id="2132864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b="37559"/>
                    <a:stretch/>
                  </pic:blipFill>
                  <pic:spPr bwMode="auto">
                    <a:xfrm>
                      <a:off x="0" y="0"/>
                      <a:ext cx="5935345" cy="2082800"/>
                    </a:xfrm>
                    <a:prstGeom prst="rect">
                      <a:avLst/>
                    </a:prstGeom>
                    <a:noFill/>
                    <a:ln>
                      <a:noFill/>
                    </a:ln>
                    <a:extLst>
                      <a:ext uri="{53640926-AAD7-44D8-BBD7-CCE9431645EC}">
                        <a14:shadowObscured xmlns:a14="http://schemas.microsoft.com/office/drawing/2010/main"/>
                      </a:ext>
                    </a:extLst>
                  </pic:spPr>
                </pic:pic>
              </a:graphicData>
            </a:graphic>
          </wp:inline>
        </w:drawing>
      </w:r>
    </w:p>
    <w:p w14:paraId="5047CEB8" w14:textId="74DAFE23" w:rsidR="00A536F1" w:rsidRDefault="009C0A1D" w:rsidP="00A536F1">
      <w:pPr>
        <w:spacing w:after="0" w:line="480" w:lineRule="auto"/>
        <w:rPr>
          <w:rFonts w:ascii="Arial" w:hAnsi="Arial" w:cs="Arial"/>
          <w:bCs/>
        </w:rPr>
      </w:pPr>
      <w:r>
        <w:rPr>
          <w:rFonts w:ascii="Arial" w:hAnsi="Arial" w:cs="Arial"/>
          <w:b/>
        </w:rPr>
        <w:t xml:space="preserve">Figure 4. Expression of four circadian genes in the brain throughout the day of birds exposed to ALAN either is isolation or social conditions. </w:t>
      </w:r>
      <w:r>
        <w:rPr>
          <w:rFonts w:ascii="Arial" w:hAnsi="Arial" w:cs="Arial"/>
          <w:bCs/>
        </w:rPr>
        <w:t>T</w:t>
      </w:r>
      <w:r w:rsidR="00391B38">
        <w:rPr>
          <w:rFonts w:ascii="Arial" w:hAnsi="Arial" w:cs="Arial"/>
          <w:bCs/>
        </w:rPr>
        <w:t>he t</w:t>
      </w:r>
      <w:r>
        <w:rPr>
          <w:rFonts w:ascii="Arial" w:hAnsi="Arial" w:cs="Arial"/>
          <w:bCs/>
        </w:rPr>
        <w:t>op panels show isolated birds and</w:t>
      </w:r>
      <w:r w:rsidR="00391B38">
        <w:rPr>
          <w:rFonts w:ascii="Arial" w:hAnsi="Arial" w:cs="Arial"/>
          <w:bCs/>
        </w:rPr>
        <w:t xml:space="preserve"> the</w:t>
      </w:r>
      <w:r>
        <w:rPr>
          <w:rFonts w:ascii="Arial" w:hAnsi="Arial" w:cs="Arial"/>
          <w:bCs/>
        </w:rPr>
        <w:t xml:space="preserve"> bottom panels show birds in social conditions. Values are reported as mean</w:t>
      </w:r>
      <w:r w:rsidR="00A536F1">
        <w:rPr>
          <w:rFonts w:ascii="Arial" w:hAnsi="Arial" w:cs="Arial"/>
          <w:bCs/>
        </w:rPr>
        <w:t xml:space="preserve"> ± 1 SE</w:t>
      </w:r>
      <w:r>
        <w:rPr>
          <w:rFonts w:ascii="Arial" w:hAnsi="Arial" w:cs="Arial"/>
          <w:bCs/>
        </w:rPr>
        <w:t xml:space="preserve"> of normalized expression</w:t>
      </w:r>
      <w:r w:rsidR="00071CF0">
        <w:rPr>
          <w:rFonts w:ascii="Arial" w:hAnsi="Arial" w:cs="Arial"/>
          <w:bCs/>
        </w:rPr>
        <w:t xml:space="preserve"> collected at four timepoints throughout the day</w:t>
      </w:r>
      <w:r w:rsidR="00A536F1">
        <w:rPr>
          <w:rFonts w:ascii="Arial" w:hAnsi="Arial" w:cs="Arial"/>
          <w:bCs/>
        </w:rPr>
        <w:t>.</w:t>
      </w:r>
      <w:r w:rsidR="00071CF0">
        <w:rPr>
          <w:rFonts w:ascii="Arial" w:hAnsi="Arial" w:cs="Arial"/>
          <w:bCs/>
        </w:rPr>
        <w:t xml:space="preserve"> Shaded portions represent nighttime (ZT 12-ZT 24). Birds exposed to ALAN were significantly different from controls in </w:t>
      </w:r>
      <w:r w:rsidR="00071CF0">
        <w:rPr>
          <w:rFonts w:ascii="Arial" w:hAnsi="Arial" w:cs="Arial"/>
          <w:bCs/>
          <w:i/>
          <w:iCs/>
        </w:rPr>
        <w:t>Per3</w:t>
      </w:r>
      <w:r w:rsidR="00071CF0">
        <w:rPr>
          <w:rFonts w:ascii="Arial" w:hAnsi="Arial" w:cs="Arial"/>
          <w:bCs/>
        </w:rPr>
        <w:t xml:space="preserve"> expression at ZT 1 (Isolated: p = 0.03, Social: p = 0.04) and only social ALAN birds were significantly different from social controls in </w:t>
      </w:r>
      <w:r w:rsidR="00071CF0">
        <w:rPr>
          <w:rFonts w:ascii="Arial" w:hAnsi="Arial" w:cs="Arial"/>
          <w:bCs/>
          <w:i/>
          <w:iCs/>
        </w:rPr>
        <w:t>Bmal1</w:t>
      </w:r>
      <w:r w:rsidR="00071CF0">
        <w:rPr>
          <w:rFonts w:ascii="Arial" w:hAnsi="Arial" w:cs="Arial"/>
          <w:bCs/>
        </w:rPr>
        <w:t xml:space="preserve"> expression at ZT 13 (p = 0.01).</w:t>
      </w:r>
      <w:r w:rsidR="00A536F1">
        <w:rPr>
          <w:rFonts w:ascii="Arial" w:hAnsi="Arial" w:cs="Arial"/>
          <w:bCs/>
        </w:rPr>
        <w:t xml:space="preserve"> </w:t>
      </w:r>
      <w:r w:rsidR="00A536F1" w:rsidRPr="00832EED">
        <w:rPr>
          <w:rFonts w:ascii="Arial" w:hAnsi="Arial" w:cs="Arial"/>
          <w:bCs/>
        </w:rPr>
        <w:t>Significance stars: ‘*’ p &lt; 0.05, ‘**’ p &lt; 0.01, ‘***’ p &lt; 0.001.</w:t>
      </w:r>
    </w:p>
    <w:p w14:paraId="3DDA5CA5" w14:textId="77777777" w:rsidR="00A536F1" w:rsidRDefault="00A536F1" w:rsidP="002914BE">
      <w:pPr>
        <w:spacing w:after="0" w:line="480" w:lineRule="auto"/>
        <w:rPr>
          <w:rFonts w:ascii="Arial" w:hAnsi="Arial" w:cs="Arial"/>
          <w:bCs/>
        </w:rPr>
      </w:pPr>
    </w:p>
    <w:p w14:paraId="7C3D7DCB" w14:textId="67C4474D" w:rsidR="00321F95" w:rsidRPr="00321F95" w:rsidRDefault="00321F95" w:rsidP="002914BE">
      <w:pPr>
        <w:spacing w:after="0" w:line="480" w:lineRule="auto"/>
        <w:rPr>
          <w:rFonts w:ascii="Arial" w:hAnsi="Arial" w:cs="Arial"/>
          <w:bCs/>
        </w:rPr>
      </w:pPr>
      <w:r>
        <w:rPr>
          <w:rFonts w:ascii="Arial" w:hAnsi="Arial" w:cs="Arial"/>
          <w:b/>
        </w:rPr>
        <w:t xml:space="preserve">Table 1. </w:t>
      </w:r>
      <w:r>
        <w:rPr>
          <w:rFonts w:ascii="Arial" w:hAnsi="Arial" w:cs="Arial"/>
          <w:bCs/>
        </w:rPr>
        <w:t>Rhythmic analysis comparing difference in phase</w:t>
      </w:r>
      <w:r w:rsidR="00985424">
        <w:rPr>
          <w:rFonts w:ascii="Arial" w:hAnsi="Arial" w:cs="Arial"/>
          <w:bCs/>
        </w:rPr>
        <w:t xml:space="preserve"> of expression of four circadian genes</w:t>
      </w:r>
      <w:r>
        <w:rPr>
          <w:rFonts w:ascii="Arial" w:hAnsi="Arial" w:cs="Arial"/>
          <w:bCs/>
        </w:rPr>
        <w:t xml:space="preserve"> between </w:t>
      </w:r>
      <w:r w:rsidR="00985424">
        <w:rPr>
          <w:rFonts w:ascii="Arial" w:hAnsi="Arial" w:cs="Arial"/>
          <w:bCs/>
        </w:rPr>
        <w:t xml:space="preserve">birds exposed to </w:t>
      </w:r>
      <w:r>
        <w:rPr>
          <w:rFonts w:ascii="Arial" w:hAnsi="Arial" w:cs="Arial"/>
          <w:bCs/>
        </w:rPr>
        <w:t>ALAN and controls either in isolation or social conditions. Four timepoints were collected throughout the day at ZT 1, 7, 13, and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55882" w:rsidRPr="00D55882" w14:paraId="1921564C" w14:textId="77777777" w:rsidTr="00085712">
        <w:tc>
          <w:tcPr>
            <w:tcW w:w="2337" w:type="dxa"/>
            <w:tcBorders>
              <w:top w:val="single" w:sz="18" w:space="0" w:color="auto"/>
              <w:bottom w:val="single" w:sz="18" w:space="0" w:color="auto"/>
            </w:tcBorders>
          </w:tcPr>
          <w:p w14:paraId="5E535977" w14:textId="2ECCD6D8" w:rsidR="00D55882" w:rsidRPr="00D55882" w:rsidRDefault="00D55882" w:rsidP="002914BE">
            <w:pPr>
              <w:spacing w:line="480" w:lineRule="auto"/>
              <w:rPr>
                <w:rFonts w:ascii="Arial" w:hAnsi="Arial" w:cs="Arial"/>
                <w:b/>
              </w:rPr>
            </w:pPr>
            <w:r>
              <w:rPr>
                <w:rFonts w:ascii="Arial" w:hAnsi="Arial" w:cs="Arial"/>
                <w:b/>
              </w:rPr>
              <w:t>Condition</w:t>
            </w:r>
          </w:p>
        </w:tc>
        <w:tc>
          <w:tcPr>
            <w:tcW w:w="2337" w:type="dxa"/>
            <w:tcBorders>
              <w:top w:val="single" w:sz="18" w:space="0" w:color="auto"/>
              <w:bottom w:val="single" w:sz="18" w:space="0" w:color="auto"/>
            </w:tcBorders>
          </w:tcPr>
          <w:p w14:paraId="3E9C1827" w14:textId="132FFB18" w:rsidR="00D55882" w:rsidRPr="00D55882" w:rsidRDefault="00D55882" w:rsidP="002914BE">
            <w:pPr>
              <w:spacing w:line="480" w:lineRule="auto"/>
              <w:rPr>
                <w:rFonts w:ascii="Arial" w:hAnsi="Arial" w:cs="Arial"/>
                <w:b/>
              </w:rPr>
            </w:pPr>
            <w:r>
              <w:rPr>
                <w:rFonts w:ascii="Arial" w:hAnsi="Arial" w:cs="Arial"/>
                <w:b/>
              </w:rPr>
              <w:t>Gene</w:t>
            </w:r>
          </w:p>
        </w:tc>
        <w:tc>
          <w:tcPr>
            <w:tcW w:w="2338" w:type="dxa"/>
            <w:tcBorders>
              <w:top w:val="single" w:sz="18" w:space="0" w:color="auto"/>
              <w:bottom w:val="single" w:sz="18" w:space="0" w:color="auto"/>
            </w:tcBorders>
          </w:tcPr>
          <w:p w14:paraId="0557558E" w14:textId="6AFEBBAA" w:rsidR="00D55882" w:rsidRPr="00D55882" w:rsidRDefault="00D55882" w:rsidP="002914BE">
            <w:pPr>
              <w:spacing w:line="480" w:lineRule="auto"/>
              <w:rPr>
                <w:rFonts w:ascii="Arial" w:hAnsi="Arial" w:cs="Arial"/>
                <w:b/>
              </w:rPr>
            </w:pPr>
            <w:r>
              <w:rPr>
                <w:rFonts w:ascii="Arial" w:hAnsi="Arial" w:cs="Arial"/>
                <w:b/>
              </w:rPr>
              <w:t>Difference</w:t>
            </w:r>
          </w:p>
        </w:tc>
        <w:tc>
          <w:tcPr>
            <w:tcW w:w="2338" w:type="dxa"/>
            <w:tcBorders>
              <w:top w:val="single" w:sz="18" w:space="0" w:color="auto"/>
              <w:bottom w:val="single" w:sz="18" w:space="0" w:color="auto"/>
            </w:tcBorders>
          </w:tcPr>
          <w:p w14:paraId="0279E3B5" w14:textId="27FA3C9B" w:rsidR="00D55882" w:rsidRPr="00D55882" w:rsidRDefault="00D55882" w:rsidP="002914BE">
            <w:pPr>
              <w:spacing w:line="480" w:lineRule="auto"/>
              <w:rPr>
                <w:rFonts w:ascii="Arial" w:hAnsi="Arial" w:cs="Arial"/>
                <w:b/>
              </w:rPr>
            </w:pPr>
            <w:r>
              <w:rPr>
                <w:rFonts w:ascii="Arial" w:hAnsi="Arial" w:cs="Arial"/>
                <w:b/>
              </w:rPr>
              <w:t>p-value</w:t>
            </w:r>
          </w:p>
        </w:tc>
      </w:tr>
      <w:tr w:rsidR="00D55882" w14:paraId="7F9F43CF" w14:textId="77777777" w:rsidTr="00085712">
        <w:tc>
          <w:tcPr>
            <w:tcW w:w="2337" w:type="dxa"/>
            <w:tcBorders>
              <w:top w:val="single" w:sz="18" w:space="0" w:color="auto"/>
            </w:tcBorders>
          </w:tcPr>
          <w:p w14:paraId="2EF8564A" w14:textId="0A791F17" w:rsidR="00D55882" w:rsidRPr="00D55882" w:rsidRDefault="00D55882" w:rsidP="002914BE">
            <w:pPr>
              <w:spacing w:line="480" w:lineRule="auto"/>
              <w:rPr>
                <w:rFonts w:ascii="Arial" w:hAnsi="Arial" w:cs="Arial"/>
                <w:bCs/>
              </w:rPr>
            </w:pPr>
          </w:p>
        </w:tc>
        <w:tc>
          <w:tcPr>
            <w:tcW w:w="2337" w:type="dxa"/>
            <w:tcBorders>
              <w:top w:val="single" w:sz="18" w:space="0" w:color="auto"/>
            </w:tcBorders>
          </w:tcPr>
          <w:p w14:paraId="0813139A" w14:textId="5F284638" w:rsidR="00D55882" w:rsidRPr="00D55882" w:rsidRDefault="00D55882" w:rsidP="002914BE">
            <w:pPr>
              <w:spacing w:line="480" w:lineRule="auto"/>
              <w:rPr>
                <w:rFonts w:ascii="Arial" w:hAnsi="Arial" w:cs="Arial"/>
                <w:bCs/>
                <w:i/>
                <w:iCs/>
              </w:rPr>
            </w:pPr>
            <w:r>
              <w:rPr>
                <w:rFonts w:ascii="Arial" w:hAnsi="Arial" w:cs="Arial"/>
                <w:bCs/>
                <w:i/>
                <w:iCs/>
              </w:rPr>
              <w:t>Bmal1</w:t>
            </w:r>
          </w:p>
        </w:tc>
        <w:tc>
          <w:tcPr>
            <w:tcW w:w="2338" w:type="dxa"/>
            <w:tcBorders>
              <w:top w:val="single" w:sz="18" w:space="0" w:color="auto"/>
            </w:tcBorders>
          </w:tcPr>
          <w:p w14:paraId="5EE3AFB1" w14:textId="7BCA3EF3" w:rsidR="00D55882" w:rsidRDefault="00D55882" w:rsidP="002914BE">
            <w:pPr>
              <w:spacing w:line="480" w:lineRule="auto"/>
              <w:rPr>
                <w:rFonts w:ascii="Arial" w:hAnsi="Arial" w:cs="Arial"/>
                <w:bCs/>
              </w:rPr>
            </w:pPr>
            <w:r>
              <w:rPr>
                <w:rFonts w:ascii="Arial" w:hAnsi="Arial" w:cs="Arial"/>
                <w:bCs/>
              </w:rPr>
              <w:t>0.70</w:t>
            </w:r>
          </w:p>
        </w:tc>
        <w:tc>
          <w:tcPr>
            <w:tcW w:w="2338" w:type="dxa"/>
            <w:tcBorders>
              <w:top w:val="single" w:sz="18" w:space="0" w:color="auto"/>
            </w:tcBorders>
          </w:tcPr>
          <w:p w14:paraId="5FD814B5" w14:textId="5FFC493A" w:rsidR="00D55882" w:rsidRDefault="00D55882" w:rsidP="002914BE">
            <w:pPr>
              <w:spacing w:line="480" w:lineRule="auto"/>
              <w:rPr>
                <w:rFonts w:ascii="Arial" w:hAnsi="Arial" w:cs="Arial"/>
                <w:bCs/>
              </w:rPr>
            </w:pPr>
            <w:r>
              <w:rPr>
                <w:rFonts w:ascii="Arial" w:hAnsi="Arial" w:cs="Arial"/>
                <w:bCs/>
              </w:rPr>
              <w:t>0.77</w:t>
            </w:r>
          </w:p>
        </w:tc>
      </w:tr>
      <w:tr w:rsidR="00D55882" w14:paraId="66C79C29" w14:textId="77777777" w:rsidTr="00085712">
        <w:tc>
          <w:tcPr>
            <w:tcW w:w="2337" w:type="dxa"/>
          </w:tcPr>
          <w:p w14:paraId="1BF95729" w14:textId="7387D347" w:rsidR="00D55882" w:rsidRDefault="00D55882" w:rsidP="00D55882">
            <w:pPr>
              <w:spacing w:line="480" w:lineRule="auto"/>
              <w:rPr>
                <w:rFonts w:ascii="Arial" w:hAnsi="Arial" w:cs="Arial"/>
                <w:bCs/>
              </w:rPr>
            </w:pPr>
            <w:r>
              <w:rPr>
                <w:rFonts w:ascii="Arial" w:hAnsi="Arial" w:cs="Arial"/>
                <w:bCs/>
              </w:rPr>
              <w:t>Isolated</w:t>
            </w:r>
          </w:p>
        </w:tc>
        <w:tc>
          <w:tcPr>
            <w:tcW w:w="2337" w:type="dxa"/>
          </w:tcPr>
          <w:p w14:paraId="47917638" w14:textId="088FC5C0" w:rsidR="00D55882" w:rsidRPr="00D55882" w:rsidRDefault="00D55882" w:rsidP="00D55882">
            <w:pPr>
              <w:spacing w:line="480" w:lineRule="auto"/>
              <w:rPr>
                <w:rFonts w:ascii="Arial" w:hAnsi="Arial" w:cs="Arial"/>
                <w:bCs/>
                <w:i/>
                <w:iCs/>
              </w:rPr>
            </w:pPr>
            <w:r>
              <w:rPr>
                <w:rFonts w:ascii="Arial" w:hAnsi="Arial" w:cs="Arial"/>
                <w:bCs/>
                <w:i/>
                <w:iCs/>
              </w:rPr>
              <w:t>Cry1</w:t>
            </w:r>
          </w:p>
        </w:tc>
        <w:tc>
          <w:tcPr>
            <w:tcW w:w="2338" w:type="dxa"/>
          </w:tcPr>
          <w:p w14:paraId="32711045" w14:textId="1341375F" w:rsidR="00D55882" w:rsidRDefault="00D55882" w:rsidP="00D55882">
            <w:pPr>
              <w:spacing w:line="480" w:lineRule="auto"/>
              <w:rPr>
                <w:rFonts w:ascii="Arial" w:hAnsi="Arial" w:cs="Arial"/>
                <w:bCs/>
              </w:rPr>
            </w:pPr>
            <w:r>
              <w:rPr>
                <w:rFonts w:ascii="Arial" w:hAnsi="Arial" w:cs="Arial"/>
                <w:bCs/>
              </w:rPr>
              <w:t>-0.14</w:t>
            </w:r>
          </w:p>
        </w:tc>
        <w:tc>
          <w:tcPr>
            <w:tcW w:w="2338" w:type="dxa"/>
          </w:tcPr>
          <w:p w14:paraId="3689FD4F" w14:textId="06668447" w:rsidR="00D55882" w:rsidRDefault="00D55882" w:rsidP="00D55882">
            <w:pPr>
              <w:spacing w:line="480" w:lineRule="auto"/>
              <w:rPr>
                <w:rFonts w:ascii="Arial" w:hAnsi="Arial" w:cs="Arial"/>
                <w:bCs/>
              </w:rPr>
            </w:pPr>
            <w:r>
              <w:rPr>
                <w:rFonts w:ascii="Arial" w:hAnsi="Arial" w:cs="Arial"/>
                <w:bCs/>
              </w:rPr>
              <w:t>0.89</w:t>
            </w:r>
          </w:p>
        </w:tc>
      </w:tr>
      <w:tr w:rsidR="00D55882" w14:paraId="64AD977C" w14:textId="77777777" w:rsidTr="00085712">
        <w:tc>
          <w:tcPr>
            <w:tcW w:w="2337" w:type="dxa"/>
          </w:tcPr>
          <w:p w14:paraId="12BEB048" w14:textId="77777777" w:rsidR="00D55882" w:rsidRDefault="00D55882" w:rsidP="00D55882">
            <w:pPr>
              <w:spacing w:line="480" w:lineRule="auto"/>
              <w:rPr>
                <w:rFonts w:ascii="Arial" w:hAnsi="Arial" w:cs="Arial"/>
                <w:bCs/>
              </w:rPr>
            </w:pPr>
          </w:p>
        </w:tc>
        <w:tc>
          <w:tcPr>
            <w:tcW w:w="2337" w:type="dxa"/>
          </w:tcPr>
          <w:p w14:paraId="387D7666" w14:textId="6B96482C" w:rsidR="00D55882" w:rsidRPr="00D55882" w:rsidRDefault="00D55882" w:rsidP="00D55882">
            <w:pPr>
              <w:spacing w:line="480" w:lineRule="auto"/>
              <w:rPr>
                <w:rFonts w:ascii="Arial" w:hAnsi="Arial" w:cs="Arial"/>
                <w:bCs/>
                <w:i/>
                <w:iCs/>
              </w:rPr>
            </w:pPr>
            <w:r>
              <w:rPr>
                <w:rFonts w:ascii="Arial" w:hAnsi="Arial" w:cs="Arial"/>
                <w:bCs/>
                <w:i/>
                <w:iCs/>
              </w:rPr>
              <w:t>Per2</w:t>
            </w:r>
          </w:p>
        </w:tc>
        <w:tc>
          <w:tcPr>
            <w:tcW w:w="2338" w:type="dxa"/>
          </w:tcPr>
          <w:p w14:paraId="40340265" w14:textId="16574065" w:rsidR="00D55882" w:rsidRDefault="00D55882" w:rsidP="00D55882">
            <w:pPr>
              <w:spacing w:line="480" w:lineRule="auto"/>
              <w:rPr>
                <w:rFonts w:ascii="Arial" w:hAnsi="Arial" w:cs="Arial"/>
                <w:bCs/>
              </w:rPr>
            </w:pPr>
            <w:r>
              <w:rPr>
                <w:rFonts w:ascii="Arial" w:hAnsi="Arial" w:cs="Arial"/>
                <w:bCs/>
              </w:rPr>
              <w:t>0.61</w:t>
            </w:r>
          </w:p>
        </w:tc>
        <w:tc>
          <w:tcPr>
            <w:tcW w:w="2338" w:type="dxa"/>
          </w:tcPr>
          <w:p w14:paraId="264CA047" w14:textId="2F01880B" w:rsidR="00D55882" w:rsidRDefault="00D55882" w:rsidP="00D55882">
            <w:pPr>
              <w:spacing w:line="480" w:lineRule="auto"/>
              <w:rPr>
                <w:rFonts w:ascii="Arial" w:hAnsi="Arial" w:cs="Arial"/>
                <w:bCs/>
              </w:rPr>
            </w:pPr>
            <w:r>
              <w:rPr>
                <w:rFonts w:ascii="Arial" w:hAnsi="Arial" w:cs="Arial"/>
                <w:bCs/>
              </w:rPr>
              <w:t>0.63</w:t>
            </w:r>
          </w:p>
        </w:tc>
      </w:tr>
      <w:tr w:rsidR="00D55882" w14:paraId="157AEE8D" w14:textId="77777777" w:rsidTr="00085712">
        <w:tc>
          <w:tcPr>
            <w:tcW w:w="2337" w:type="dxa"/>
          </w:tcPr>
          <w:p w14:paraId="72996C20" w14:textId="77777777" w:rsidR="00D55882" w:rsidRDefault="00D55882" w:rsidP="00D55882">
            <w:pPr>
              <w:spacing w:line="480" w:lineRule="auto"/>
              <w:rPr>
                <w:rFonts w:ascii="Arial" w:hAnsi="Arial" w:cs="Arial"/>
                <w:bCs/>
              </w:rPr>
            </w:pPr>
          </w:p>
        </w:tc>
        <w:tc>
          <w:tcPr>
            <w:tcW w:w="2337" w:type="dxa"/>
          </w:tcPr>
          <w:p w14:paraId="02D6000A" w14:textId="6C5F422B" w:rsidR="00D55882" w:rsidRPr="00D55882" w:rsidRDefault="00D55882" w:rsidP="00D55882">
            <w:pPr>
              <w:spacing w:line="480" w:lineRule="auto"/>
              <w:rPr>
                <w:rFonts w:ascii="Arial" w:hAnsi="Arial" w:cs="Arial"/>
                <w:bCs/>
                <w:i/>
                <w:iCs/>
              </w:rPr>
            </w:pPr>
            <w:r>
              <w:rPr>
                <w:rFonts w:ascii="Arial" w:hAnsi="Arial" w:cs="Arial"/>
                <w:bCs/>
                <w:i/>
                <w:iCs/>
              </w:rPr>
              <w:t>Per3</w:t>
            </w:r>
          </w:p>
        </w:tc>
        <w:tc>
          <w:tcPr>
            <w:tcW w:w="2338" w:type="dxa"/>
          </w:tcPr>
          <w:p w14:paraId="66CC2F36" w14:textId="6A0CBF55" w:rsidR="00D55882" w:rsidRDefault="00D55882" w:rsidP="00D55882">
            <w:pPr>
              <w:spacing w:line="480" w:lineRule="auto"/>
              <w:rPr>
                <w:rFonts w:ascii="Arial" w:hAnsi="Arial" w:cs="Arial"/>
                <w:bCs/>
              </w:rPr>
            </w:pPr>
            <w:r>
              <w:rPr>
                <w:rFonts w:ascii="Arial" w:hAnsi="Arial" w:cs="Arial"/>
                <w:bCs/>
              </w:rPr>
              <w:t>1.20</w:t>
            </w:r>
          </w:p>
        </w:tc>
        <w:tc>
          <w:tcPr>
            <w:tcW w:w="2338" w:type="dxa"/>
          </w:tcPr>
          <w:p w14:paraId="423C1192" w14:textId="5764F387" w:rsidR="00D55882" w:rsidRDefault="00D55882" w:rsidP="00D55882">
            <w:pPr>
              <w:spacing w:line="480" w:lineRule="auto"/>
              <w:rPr>
                <w:rFonts w:ascii="Arial" w:hAnsi="Arial" w:cs="Arial"/>
                <w:bCs/>
              </w:rPr>
            </w:pPr>
            <w:r>
              <w:rPr>
                <w:rFonts w:ascii="Arial" w:hAnsi="Arial" w:cs="Arial"/>
                <w:bCs/>
              </w:rPr>
              <w:t>0.08</w:t>
            </w:r>
          </w:p>
        </w:tc>
      </w:tr>
      <w:tr w:rsidR="00D55882" w14:paraId="69E91EFA" w14:textId="77777777" w:rsidTr="00085712">
        <w:tc>
          <w:tcPr>
            <w:tcW w:w="2337" w:type="dxa"/>
          </w:tcPr>
          <w:p w14:paraId="281E48E7" w14:textId="77777777" w:rsidR="00D55882" w:rsidRDefault="00D55882" w:rsidP="00D55882">
            <w:pPr>
              <w:spacing w:line="480" w:lineRule="auto"/>
              <w:rPr>
                <w:rFonts w:ascii="Arial" w:hAnsi="Arial" w:cs="Arial"/>
                <w:bCs/>
              </w:rPr>
            </w:pPr>
          </w:p>
        </w:tc>
        <w:tc>
          <w:tcPr>
            <w:tcW w:w="2337" w:type="dxa"/>
          </w:tcPr>
          <w:p w14:paraId="2CDF89CE" w14:textId="7A247688" w:rsidR="00D55882" w:rsidRPr="00085712" w:rsidRDefault="00D55882" w:rsidP="00D55882">
            <w:pPr>
              <w:spacing w:line="480" w:lineRule="auto"/>
              <w:rPr>
                <w:rFonts w:ascii="Arial" w:hAnsi="Arial" w:cs="Arial"/>
                <w:bCs/>
              </w:rPr>
            </w:pPr>
            <w:r w:rsidRPr="00085712">
              <w:rPr>
                <w:rFonts w:ascii="Arial" w:hAnsi="Arial" w:cs="Arial"/>
                <w:bCs/>
                <w:i/>
                <w:iCs/>
              </w:rPr>
              <w:t>Bmal1</w:t>
            </w:r>
          </w:p>
        </w:tc>
        <w:tc>
          <w:tcPr>
            <w:tcW w:w="2338" w:type="dxa"/>
          </w:tcPr>
          <w:p w14:paraId="16B66D0B" w14:textId="652FF7C1" w:rsidR="00D55882" w:rsidRPr="00085712" w:rsidRDefault="00D55882" w:rsidP="00D55882">
            <w:pPr>
              <w:spacing w:line="480" w:lineRule="auto"/>
              <w:rPr>
                <w:rFonts w:ascii="Arial" w:hAnsi="Arial" w:cs="Arial"/>
                <w:bCs/>
              </w:rPr>
            </w:pPr>
            <w:r w:rsidRPr="00085712">
              <w:rPr>
                <w:rFonts w:ascii="Arial" w:hAnsi="Arial" w:cs="Arial"/>
                <w:bCs/>
              </w:rPr>
              <w:t>5.00</w:t>
            </w:r>
          </w:p>
        </w:tc>
        <w:tc>
          <w:tcPr>
            <w:tcW w:w="2338" w:type="dxa"/>
          </w:tcPr>
          <w:p w14:paraId="6F82043A" w14:textId="76F7C92C" w:rsidR="00D55882" w:rsidRPr="00085712" w:rsidRDefault="00D55882" w:rsidP="00D55882">
            <w:pPr>
              <w:spacing w:line="480" w:lineRule="auto"/>
              <w:rPr>
                <w:rFonts w:ascii="Arial" w:hAnsi="Arial" w:cs="Arial"/>
                <w:b/>
              </w:rPr>
            </w:pPr>
            <w:r w:rsidRPr="00085712">
              <w:rPr>
                <w:rFonts w:ascii="Arial" w:hAnsi="Arial" w:cs="Arial"/>
                <w:b/>
              </w:rPr>
              <w:t>0.01</w:t>
            </w:r>
          </w:p>
        </w:tc>
      </w:tr>
      <w:tr w:rsidR="00D55882" w14:paraId="72597E55" w14:textId="77777777" w:rsidTr="00085712">
        <w:tc>
          <w:tcPr>
            <w:tcW w:w="2337" w:type="dxa"/>
          </w:tcPr>
          <w:p w14:paraId="0277A594" w14:textId="766E66DA" w:rsidR="00D55882" w:rsidRDefault="00D55882" w:rsidP="00D55882">
            <w:pPr>
              <w:spacing w:line="480" w:lineRule="auto"/>
              <w:rPr>
                <w:rFonts w:ascii="Arial" w:hAnsi="Arial" w:cs="Arial"/>
                <w:bCs/>
              </w:rPr>
            </w:pPr>
            <w:r>
              <w:rPr>
                <w:rFonts w:ascii="Arial" w:hAnsi="Arial" w:cs="Arial"/>
                <w:bCs/>
              </w:rPr>
              <w:t>Social</w:t>
            </w:r>
          </w:p>
        </w:tc>
        <w:tc>
          <w:tcPr>
            <w:tcW w:w="2337" w:type="dxa"/>
          </w:tcPr>
          <w:p w14:paraId="4317DDC8" w14:textId="63E430C5" w:rsidR="00D55882" w:rsidRDefault="00D55882" w:rsidP="00D55882">
            <w:pPr>
              <w:spacing w:line="480" w:lineRule="auto"/>
              <w:rPr>
                <w:rFonts w:ascii="Arial" w:hAnsi="Arial" w:cs="Arial"/>
                <w:bCs/>
              </w:rPr>
            </w:pPr>
            <w:r>
              <w:rPr>
                <w:rFonts w:ascii="Arial" w:hAnsi="Arial" w:cs="Arial"/>
                <w:bCs/>
                <w:i/>
                <w:iCs/>
              </w:rPr>
              <w:t>Cry1</w:t>
            </w:r>
          </w:p>
        </w:tc>
        <w:tc>
          <w:tcPr>
            <w:tcW w:w="2338" w:type="dxa"/>
          </w:tcPr>
          <w:p w14:paraId="05A41249" w14:textId="2F42A14E" w:rsidR="00D55882" w:rsidRDefault="00D55882" w:rsidP="00D55882">
            <w:pPr>
              <w:spacing w:line="480" w:lineRule="auto"/>
              <w:rPr>
                <w:rFonts w:ascii="Arial" w:hAnsi="Arial" w:cs="Arial"/>
                <w:bCs/>
              </w:rPr>
            </w:pPr>
            <w:r>
              <w:rPr>
                <w:rFonts w:ascii="Arial" w:hAnsi="Arial" w:cs="Arial"/>
                <w:bCs/>
              </w:rPr>
              <w:t>1.44</w:t>
            </w:r>
          </w:p>
        </w:tc>
        <w:tc>
          <w:tcPr>
            <w:tcW w:w="2338" w:type="dxa"/>
          </w:tcPr>
          <w:p w14:paraId="025E2FB9" w14:textId="078656E5" w:rsidR="00D55882" w:rsidRDefault="00D55882" w:rsidP="00D55882">
            <w:pPr>
              <w:spacing w:line="480" w:lineRule="auto"/>
              <w:rPr>
                <w:rFonts w:ascii="Arial" w:hAnsi="Arial" w:cs="Arial"/>
                <w:bCs/>
              </w:rPr>
            </w:pPr>
            <w:r>
              <w:rPr>
                <w:rFonts w:ascii="Arial" w:hAnsi="Arial" w:cs="Arial"/>
                <w:bCs/>
              </w:rPr>
              <w:t>0.36</w:t>
            </w:r>
          </w:p>
        </w:tc>
      </w:tr>
      <w:tr w:rsidR="00D55882" w14:paraId="0239C20B" w14:textId="77777777" w:rsidTr="00085712">
        <w:tc>
          <w:tcPr>
            <w:tcW w:w="2337" w:type="dxa"/>
          </w:tcPr>
          <w:p w14:paraId="2F564B0B" w14:textId="77777777" w:rsidR="00D55882" w:rsidRDefault="00D55882" w:rsidP="00D55882">
            <w:pPr>
              <w:spacing w:line="480" w:lineRule="auto"/>
              <w:rPr>
                <w:rFonts w:ascii="Arial" w:hAnsi="Arial" w:cs="Arial"/>
                <w:bCs/>
              </w:rPr>
            </w:pPr>
          </w:p>
        </w:tc>
        <w:tc>
          <w:tcPr>
            <w:tcW w:w="2337" w:type="dxa"/>
          </w:tcPr>
          <w:p w14:paraId="1C899FE4" w14:textId="442FEF06" w:rsidR="00D55882" w:rsidRDefault="00D55882" w:rsidP="00D55882">
            <w:pPr>
              <w:spacing w:line="480" w:lineRule="auto"/>
              <w:rPr>
                <w:rFonts w:ascii="Arial" w:hAnsi="Arial" w:cs="Arial"/>
                <w:bCs/>
              </w:rPr>
            </w:pPr>
            <w:r>
              <w:rPr>
                <w:rFonts w:ascii="Arial" w:hAnsi="Arial" w:cs="Arial"/>
                <w:bCs/>
                <w:i/>
                <w:iCs/>
              </w:rPr>
              <w:t>Per2</w:t>
            </w:r>
          </w:p>
        </w:tc>
        <w:tc>
          <w:tcPr>
            <w:tcW w:w="2338" w:type="dxa"/>
          </w:tcPr>
          <w:p w14:paraId="66C7BED3" w14:textId="352769BB" w:rsidR="00D55882" w:rsidRDefault="00D55882" w:rsidP="00D55882">
            <w:pPr>
              <w:spacing w:line="480" w:lineRule="auto"/>
              <w:rPr>
                <w:rFonts w:ascii="Arial" w:hAnsi="Arial" w:cs="Arial"/>
                <w:bCs/>
              </w:rPr>
            </w:pPr>
            <w:r>
              <w:rPr>
                <w:rFonts w:ascii="Arial" w:hAnsi="Arial" w:cs="Arial"/>
                <w:bCs/>
              </w:rPr>
              <w:t>0.96</w:t>
            </w:r>
          </w:p>
        </w:tc>
        <w:tc>
          <w:tcPr>
            <w:tcW w:w="2338" w:type="dxa"/>
          </w:tcPr>
          <w:p w14:paraId="17F08C0E" w14:textId="1919CF90" w:rsidR="00D55882" w:rsidRDefault="00D55882" w:rsidP="00D55882">
            <w:pPr>
              <w:spacing w:line="480" w:lineRule="auto"/>
              <w:rPr>
                <w:rFonts w:ascii="Arial" w:hAnsi="Arial" w:cs="Arial"/>
                <w:bCs/>
              </w:rPr>
            </w:pPr>
            <w:r>
              <w:rPr>
                <w:rFonts w:ascii="Arial" w:hAnsi="Arial" w:cs="Arial"/>
                <w:bCs/>
              </w:rPr>
              <w:t>0.55</w:t>
            </w:r>
          </w:p>
        </w:tc>
      </w:tr>
      <w:tr w:rsidR="00D55882" w14:paraId="4CA89B17" w14:textId="77777777" w:rsidTr="00085712">
        <w:tc>
          <w:tcPr>
            <w:tcW w:w="2337" w:type="dxa"/>
            <w:tcBorders>
              <w:bottom w:val="single" w:sz="18" w:space="0" w:color="auto"/>
            </w:tcBorders>
          </w:tcPr>
          <w:p w14:paraId="7CD5C203" w14:textId="77777777" w:rsidR="00D55882" w:rsidRDefault="00D55882" w:rsidP="00D55882">
            <w:pPr>
              <w:spacing w:line="480" w:lineRule="auto"/>
              <w:rPr>
                <w:rFonts w:ascii="Arial" w:hAnsi="Arial" w:cs="Arial"/>
                <w:bCs/>
              </w:rPr>
            </w:pPr>
          </w:p>
        </w:tc>
        <w:tc>
          <w:tcPr>
            <w:tcW w:w="2337" w:type="dxa"/>
            <w:tcBorders>
              <w:bottom w:val="single" w:sz="18" w:space="0" w:color="auto"/>
            </w:tcBorders>
          </w:tcPr>
          <w:p w14:paraId="2F80D8C4" w14:textId="7DF1A3E0" w:rsidR="00D55882" w:rsidRDefault="00D55882" w:rsidP="00D55882">
            <w:pPr>
              <w:spacing w:line="480" w:lineRule="auto"/>
              <w:rPr>
                <w:rFonts w:ascii="Arial" w:hAnsi="Arial" w:cs="Arial"/>
                <w:bCs/>
              </w:rPr>
            </w:pPr>
            <w:r>
              <w:rPr>
                <w:rFonts w:ascii="Arial" w:hAnsi="Arial" w:cs="Arial"/>
                <w:bCs/>
                <w:i/>
                <w:iCs/>
              </w:rPr>
              <w:t>Per3</w:t>
            </w:r>
          </w:p>
        </w:tc>
        <w:tc>
          <w:tcPr>
            <w:tcW w:w="2338" w:type="dxa"/>
            <w:tcBorders>
              <w:bottom w:val="single" w:sz="18" w:space="0" w:color="auto"/>
            </w:tcBorders>
          </w:tcPr>
          <w:p w14:paraId="7D08A25A" w14:textId="5C4E56A3" w:rsidR="00D55882" w:rsidRDefault="00D55882" w:rsidP="00D55882">
            <w:pPr>
              <w:spacing w:line="480" w:lineRule="auto"/>
              <w:rPr>
                <w:rFonts w:ascii="Arial" w:hAnsi="Arial" w:cs="Arial"/>
                <w:bCs/>
              </w:rPr>
            </w:pPr>
            <w:r>
              <w:rPr>
                <w:rFonts w:ascii="Arial" w:hAnsi="Arial" w:cs="Arial"/>
                <w:bCs/>
              </w:rPr>
              <w:t>1.70</w:t>
            </w:r>
          </w:p>
        </w:tc>
        <w:tc>
          <w:tcPr>
            <w:tcW w:w="2338" w:type="dxa"/>
            <w:tcBorders>
              <w:bottom w:val="single" w:sz="18" w:space="0" w:color="auto"/>
            </w:tcBorders>
          </w:tcPr>
          <w:p w14:paraId="4F495E04" w14:textId="11006FE5" w:rsidR="00D55882" w:rsidRDefault="00D55882" w:rsidP="00D55882">
            <w:pPr>
              <w:spacing w:line="480" w:lineRule="auto"/>
              <w:rPr>
                <w:rFonts w:ascii="Arial" w:hAnsi="Arial" w:cs="Arial"/>
                <w:bCs/>
              </w:rPr>
            </w:pPr>
            <w:r>
              <w:rPr>
                <w:rFonts w:ascii="Arial" w:hAnsi="Arial" w:cs="Arial"/>
                <w:bCs/>
              </w:rPr>
              <w:t>0.05</w:t>
            </w:r>
          </w:p>
        </w:tc>
      </w:tr>
    </w:tbl>
    <w:p w14:paraId="30F65372" w14:textId="77777777" w:rsidR="00D55882" w:rsidRPr="00A536F1" w:rsidRDefault="00D55882" w:rsidP="002914BE">
      <w:pPr>
        <w:spacing w:after="0" w:line="480" w:lineRule="auto"/>
        <w:rPr>
          <w:rFonts w:ascii="Arial" w:hAnsi="Arial" w:cs="Arial"/>
          <w:bCs/>
        </w:rPr>
      </w:pPr>
    </w:p>
    <w:p w14:paraId="556E828A" w14:textId="3C591DA2" w:rsidR="002914BE" w:rsidRDefault="00970DAC" w:rsidP="00B95BBC">
      <w:pPr>
        <w:spacing w:after="0" w:line="480" w:lineRule="auto"/>
        <w:ind w:firstLine="720"/>
        <w:rPr>
          <w:rFonts w:ascii="Arial" w:hAnsi="Arial" w:cs="Arial"/>
          <w:bCs/>
        </w:rPr>
      </w:pPr>
      <w:r>
        <w:rPr>
          <w:rFonts w:ascii="Arial" w:hAnsi="Arial" w:cs="Arial"/>
          <w:bCs/>
        </w:rPr>
        <w:t xml:space="preserve">There were also strong daily </w:t>
      </w:r>
      <w:r w:rsidR="00784F5A">
        <w:rPr>
          <w:rFonts w:ascii="Arial" w:hAnsi="Arial" w:cs="Arial"/>
          <w:bCs/>
        </w:rPr>
        <w:t>rhythms</w:t>
      </w:r>
      <w:r>
        <w:rPr>
          <w:rFonts w:ascii="Arial" w:hAnsi="Arial" w:cs="Arial"/>
          <w:bCs/>
        </w:rPr>
        <w:t xml:space="preserve"> in circadian genes</w:t>
      </w:r>
      <w:r w:rsidR="00581A5F">
        <w:rPr>
          <w:rFonts w:ascii="Arial" w:hAnsi="Arial" w:cs="Arial"/>
          <w:bCs/>
        </w:rPr>
        <w:t xml:space="preserve"> </w:t>
      </w:r>
      <w:r w:rsidR="00581A5F">
        <w:rPr>
          <w:rFonts w:ascii="Arial" w:hAnsi="Arial" w:cs="Arial"/>
          <w:bCs/>
          <w:i/>
          <w:iCs/>
        </w:rPr>
        <w:t>Bmal1,</w:t>
      </w:r>
      <w:r>
        <w:rPr>
          <w:rFonts w:ascii="Arial" w:hAnsi="Arial" w:cs="Arial"/>
          <w:bCs/>
          <w:i/>
          <w:iCs/>
        </w:rPr>
        <w:t xml:space="preserve"> Cry1, Per2, </w:t>
      </w:r>
      <w:r>
        <w:rPr>
          <w:rFonts w:ascii="Arial" w:hAnsi="Arial" w:cs="Arial"/>
          <w:bCs/>
        </w:rPr>
        <w:t xml:space="preserve">and </w:t>
      </w:r>
      <w:r>
        <w:rPr>
          <w:rFonts w:ascii="Arial" w:hAnsi="Arial" w:cs="Arial"/>
          <w:bCs/>
          <w:i/>
          <w:iCs/>
        </w:rPr>
        <w:t>Per3</w:t>
      </w:r>
      <w:r>
        <w:rPr>
          <w:rFonts w:ascii="Arial" w:hAnsi="Arial" w:cs="Arial"/>
          <w:bCs/>
        </w:rPr>
        <w:t xml:space="preserve"> expression in the livers regardless of treatment (all p-values &lt; 0.01: Figure 5). The phase and amplitude </w:t>
      </w:r>
      <w:r w:rsidR="000C1DEB">
        <w:rPr>
          <w:rFonts w:ascii="Arial" w:hAnsi="Arial" w:cs="Arial"/>
          <w:bCs/>
        </w:rPr>
        <w:t xml:space="preserve">of the rhythms </w:t>
      </w:r>
      <w:r>
        <w:rPr>
          <w:rFonts w:ascii="Arial" w:hAnsi="Arial" w:cs="Arial"/>
          <w:bCs/>
        </w:rPr>
        <w:t xml:space="preserve">did not significantly differ between controls and ALAN exposed birds in expression of </w:t>
      </w:r>
      <w:r w:rsidR="00581A5F">
        <w:rPr>
          <w:rFonts w:ascii="Arial" w:hAnsi="Arial" w:cs="Arial"/>
          <w:bCs/>
          <w:i/>
          <w:iCs/>
        </w:rPr>
        <w:t xml:space="preserve">Bmal1, </w:t>
      </w:r>
      <w:r>
        <w:rPr>
          <w:rFonts w:ascii="Arial" w:hAnsi="Arial" w:cs="Arial"/>
          <w:bCs/>
          <w:i/>
          <w:iCs/>
        </w:rPr>
        <w:t xml:space="preserve">Cry1, </w:t>
      </w:r>
      <w:r>
        <w:rPr>
          <w:rFonts w:ascii="Arial" w:hAnsi="Arial" w:cs="Arial"/>
          <w:bCs/>
        </w:rPr>
        <w:t xml:space="preserve">and </w:t>
      </w:r>
      <w:r>
        <w:rPr>
          <w:rFonts w:ascii="Arial" w:hAnsi="Arial" w:cs="Arial"/>
          <w:bCs/>
          <w:i/>
          <w:iCs/>
        </w:rPr>
        <w:t>Per</w:t>
      </w:r>
      <w:r w:rsidR="00581A5F">
        <w:rPr>
          <w:rFonts w:ascii="Arial" w:hAnsi="Arial" w:cs="Arial"/>
          <w:bCs/>
          <w:i/>
          <w:iCs/>
        </w:rPr>
        <w:t>2</w:t>
      </w:r>
      <w:r>
        <w:rPr>
          <w:rFonts w:ascii="Arial" w:hAnsi="Arial" w:cs="Arial"/>
          <w:bCs/>
        </w:rPr>
        <w:t xml:space="preserve">. There was a significant </w:t>
      </w:r>
      <w:r w:rsidR="00581A5F">
        <w:rPr>
          <w:rFonts w:ascii="Arial" w:hAnsi="Arial" w:cs="Arial"/>
          <w:bCs/>
        </w:rPr>
        <w:t>increase</w:t>
      </w:r>
      <w:r>
        <w:rPr>
          <w:rFonts w:ascii="Arial" w:hAnsi="Arial" w:cs="Arial"/>
          <w:bCs/>
        </w:rPr>
        <w:t xml:space="preserve"> in </w:t>
      </w:r>
      <w:r w:rsidR="00581A5F">
        <w:rPr>
          <w:rFonts w:ascii="Arial" w:hAnsi="Arial" w:cs="Arial"/>
          <w:bCs/>
        </w:rPr>
        <w:t>amplitude</w:t>
      </w:r>
      <w:r>
        <w:rPr>
          <w:rFonts w:ascii="Arial" w:hAnsi="Arial" w:cs="Arial"/>
          <w:bCs/>
        </w:rPr>
        <w:t xml:space="preserve"> of </w:t>
      </w:r>
      <w:r w:rsidR="00581A5F">
        <w:rPr>
          <w:rFonts w:ascii="Arial" w:hAnsi="Arial" w:cs="Arial"/>
          <w:bCs/>
          <w:i/>
          <w:iCs/>
        </w:rPr>
        <w:t>Per3</w:t>
      </w:r>
      <w:r>
        <w:rPr>
          <w:rFonts w:ascii="Arial" w:hAnsi="Arial" w:cs="Arial"/>
          <w:bCs/>
        </w:rPr>
        <w:t xml:space="preserve"> </w:t>
      </w:r>
      <w:r w:rsidR="00581A5F">
        <w:rPr>
          <w:rFonts w:ascii="Arial" w:hAnsi="Arial" w:cs="Arial"/>
          <w:bCs/>
        </w:rPr>
        <w:t xml:space="preserve">for birds exposed to ALAN in </w:t>
      </w:r>
      <w:r>
        <w:rPr>
          <w:rFonts w:ascii="Arial" w:hAnsi="Arial" w:cs="Arial"/>
          <w:bCs/>
        </w:rPr>
        <w:t xml:space="preserve">social </w:t>
      </w:r>
      <w:r w:rsidR="00581A5F">
        <w:rPr>
          <w:rFonts w:ascii="Arial" w:hAnsi="Arial" w:cs="Arial"/>
          <w:bCs/>
        </w:rPr>
        <w:t>conditions</w:t>
      </w:r>
      <w:r>
        <w:rPr>
          <w:rFonts w:ascii="Arial" w:hAnsi="Arial" w:cs="Arial"/>
          <w:bCs/>
        </w:rPr>
        <w:t xml:space="preserve"> (p </w:t>
      </w:r>
      <w:r w:rsidR="00581A5F">
        <w:rPr>
          <w:rFonts w:ascii="Arial" w:hAnsi="Arial" w:cs="Arial"/>
          <w:bCs/>
        </w:rPr>
        <w:t>=</w:t>
      </w:r>
      <w:r>
        <w:rPr>
          <w:rFonts w:ascii="Arial" w:hAnsi="Arial" w:cs="Arial"/>
          <w:bCs/>
        </w:rPr>
        <w:t xml:space="preserve"> 0.0</w:t>
      </w:r>
      <w:r w:rsidR="00581A5F">
        <w:rPr>
          <w:rFonts w:ascii="Arial" w:hAnsi="Arial" w:cs="Arial"/>
          <w:bCs/>
        </w:rPr>
        <w:t>5</w:t>
      </w:r>
      <w:r>
        <w:rPr>
          <w:rFonts w:ascii="Arial" w:hAnsi="Arial" w:cs="Arial"/>
          <w:bCs/>
        </w:rPr>
        <w:t>) that wasn’t seen in isolated birds (p = 0.</w:t>
      </w:r>
      <w:r w:rsidR="00581A5F">
        <w:rPr>
          <w:rFonts w:ascii="Arial" w:hAnsi="Arial" w:cs="Arial"/>
          <w:bCs/>
        </w:rPr>
        <w:t>26</w:t>
      </w:r>
      <w:r>
        <w:rPr>
          <w:rFonts w:ascii="Arial" w:hAnsi="Arial" w:cs="Arial"/>
          <w:bCs/>
        </w:rPr>
        <w:t xml:space="preserve">). </w:t>
      </w:r>
      <w:r w:rsidR="0054296F">
        <w:rPr>
          <w:rFonts w:ascii="Arial" w:hAnsi="Arial" w:cs="Arial"/>
          <w:bCs/>
        </w:rPr>
        <w:t>At individual timepoints there were no significant differences between control</w:t>
      </w:r>
      <w:r w:rsidR="000C1DEB">
        <w:rPr>
          <w:rFonts w:ascii="Arial" w:hAnsi="Arial" w:cs="Arial"/>
          <w:bCs/>
        </w:rPr>
        <w:t>s</w:t>
      </w:r>
      <w:r w:rsidR="0054296F">
        <w:rPr>
          <w:rFonts w:ascii="Arial" w:hAnsi="Arial" w:cs="Arial"/>
          <w:bCs/>
        </w:rPr>
        <w:t xml:space="preserve"> </w:t>
      </w:r>
      <w:r w:rsidR="000C1DEB">
        <w:rPr>
          <w:rFonts w:ascii="Arial" w:hAnsi="Arial" w:cs="Arial"/>
          <w:bCs/>
        </w:rPr>
        <w:t xml:space="preserve">and birds </w:t>
      </w:r>
      <w:r w:rsidR="0054296F">
        <w:rPr>
          <w:rFonts w:ascii="Arial" w:hAnsi="Arial" w:cs="Arial"/>
          <w:bCs/>
        </w:rPr>
        <w:t xml:space="preserve">exposed to ALAN in isolation. However, birds exposed to ALAN in social conditions significantly decreased </w:t>
      </w:r>
      <w:r w:rsidR="0054296F">
        <w:rPr>
          <w:rFonts w:ascii="Arial" w:hAnsi="Arial" w:cs="Arial"/>
          <w:bCs/>
          <w:i/>
          <w:iCs/>
        </w:rPr>
        <w:t>Bmal1</w:t>
      </w:r>
      <w:r w:rsidR="0054296F">
        <w:rPr>
          <w:rFonts w:ascii="Arial" w:hAnsi="Arial" w:cs="Arial"/>
          <w:bCs/>
        </w:rPr>
        <w:t xml:space="preserve"> expression at ZT 13 (t = -2.60, p = 0.03) and </w:t>
      </w:r>
      <w:r w:rsidR="0054296F">
        <w:rPr>
          <w:rFonts w:ascii="Arial" w:hAnsi="Arial" w:cs="Arial"/>
          <w:bCs/>
          <w:i/>
          <w:iCs/>
        </w:rPr>
        <w:t>Per3</w:t>
      </w:r>
      <w:r w:rsidR="0054296F">
        <w:rPr>
          <w:rFonts w:ascii="Arial" w:hAnsi="Arial" w:cs="Arial"/>
          <w:bCs/>
        </w:rPr>
        <w:t xml:space="preserve"> expression at ZT 7 (t = -2.68, p = 0.05).</w:t>
      </w:r>
    </w:p>
    <w:p w14:paraId="71254F03" w14:textId="28E54D23" w:rsidR="00610CD7" w:rsidRDefault="0024555B" w:rsidP="0024555B">
      <w:pPr>
        <w:spacing w:after="0" w:line="480" w:lineRule="auto"/>
        <w:rPr>
          <w:rFonts w:ascii="Arial" w:hAnsi="Arial" w:cs="Arial"/>
          <w:bCs/>
        </w:rPr>
      </w:pPr>
      <w:r>
        <w:rPr>
          <w:rFonts w:ascii="Arial" w:hAnsi="Arial" w:cs="Arial"/>
          <w:b/>
          <w:noProof/>
        </w:rPr>
        <w:drawing>
          <wp:inline distT="0" distB="0" distL="0" distR="0" wp14:anchorId="3772B7B2" wp14:editId="44FA7D91">
            <wp:extent cx="5934728" cy="2040255"/>
            <wp:effectExtent l="0" t="0" r="8890" b="0"/>
            <wp:docPr id="971976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38828"/>
                    <a:stretch/>
                  </pic:blipFill>
                  <pic:spPr bwMode="auto">
                    <a:xfrm>
                      <a:off x="0" y="0"/>
                      <a:ext cx="5950899" cy="2045814"/>
                    </a:xfrm>
                    <a:prstGeom prst="rect">
                      <a:avLst/>
                    </a:prstGeom>
                    <a:noFill/>
                    <a:ln>
                      <a:noFill/>
                    </a:ln>
                    <a:extLst>
                      <a:ext uri="{53640926-AAD7-44D8-BBD7-CCE9431645EC}">
                        <a14:shadowObscured xmlns:a14="http://schemas.microsoft.com/office/drawing/2010/main"/>
                      </a:ext>
                    </a:extLst>
                  </pic:spPr>
                </pic:pic>
              </a:graphicData>
            </a:graphic>
          </wp:inline>
        </w:drawing>
      </w:r>
    </w:p>
    <w:p w14:paraId="2E648120" w14:textId="77777777" w:rsidR="0024555B" w:rsidRDefault="0024555B" w:rsidP="00610CD7">
      <w:pPr>
        <w:spacing w:after="0" w:line="480" w:lineRule="auto"/>
        <w:rPr>
          <w:rFonts w:ascii="Arial" w:hAnsi="Arial" w:cs="Arial"/>
          <w:b/>
        </w:rPr>
      </w:pPr>
    </w:p>
    <w:p w14:paraId="5DD00362" w14:textId="021A8F1D" w:rsidR="00610CD7" w:rsidRPr="0024555B" w:rsidRDefault="00610CD7" w:rsidP="00610CD7">
      <w:pPr>
        <w:spacing w:after="0" w:line="480" w:lineRule="auto"/>
        <w:rPr>
          <w:rFonts w:ascii="Arial" w:hAnsi="Arial" w:cs="Arial"/>
          <w:bCs/>
        </w:rPr>
      </w:pPr>
      <w:r>
        <w:rPr>
          <w:rFonts w:ascii="Arial" w:hAnsi="Arial" w:cs="Arial"/>
          <w:b/>
        </w:rPr>
        <w:t xml:space="preserve">Figure 5. Expression of four circadian genes in the liver throughout the day of birds exposed to ALAN either is isolation or social conditions. </w:t>
      </w:r>
      <w:r w:rsidRPr="0024555B">
        <w:rPr>
          <w:rFonts w:ascii="Arial" w:hAnsi="Arial" w:cs="Arial"/>
          <w:bCs/>
        </w:rPr>
        <w:t xml:space="preserve">The top panels show isolated birds </w:t>
      </w:r>
      <w:r w:rsidRPr="0024555B">
        <w:rPr>
          <w:rFonts w:ascii="Arial" w:hAnsi="Arial" w:cs="Arial"/>
          <w:bCs/>
        </w:rPr>
        <w:lastRenderedPageBreak/>
        <w:t xml:space="preserve">and the bottom panels show birds in social conditions. Values are reported as mean ± 1 SE of normalized expression collected at four timepoints throughout the day. Shaded portions represent nighttime (ZT 12-ZT 24). Birds exposed to ALAN </w:t>
      </w:r>
      <w:r w:rsidR="0024555B" w:rsidRPr="0024555B">
        <w:rPr>
          <w:rFonts w:ascii="Arial" w:hAnsi="Arial" w:cs="Arial"/>
          <w:bCs/>
        </w:rPr>
        <w:t xml:space="preserve">in social conditions </w:t>
      </w:r>
      <w:r w:rsidRPr="0024555B">
        <w:rPr>
          <w:rFonts w:ascii="Arial" w:hAnsi="Arial" w:cs="Arial"/>
          <w:bCs/>
        </w:rPr>
        <w:t>were significantly different from</w:t>
      </w:r>
      <w:r w:rsidR="0024555B" w:rsidRPr="0024555B">
        <w:rPr>
          <w:rFonts w:ascii="Arial" w:hAnsi="Arial" w:cs="Arial"/>
          <w:bCs/>
        </w:rPr>
        <w:t xml:space="preserve"> social</w:t>
      </w:r>
      <w:r w:rsidRPr="0024555B">
        <w:rPr>
          <w:rFonts w:ascii="Arial" w:hAnsi="Arial" w:cs="Arial"/>
          <w:bCs/>
        </w:rPr>
        <w:t xml:space="preserve"> controls in </w:t>
      </w:r>
      <w:r w:rsidR="0024555B" w:rsidRPr="0024555B">
        <w:rPr>
          <w:rFonts w:ascii="Arial" w:hAnsi="Arial" w:cs="Arial"/>
          <w:bCs/>
          <w:i/>
          <w:iCs/>
        </w:rPr>
        <w:t xml:space="preserve">Bmal1 </w:t>
      </w:r>
      <w:r w:rsidRPr="0024555B">
        <w:rPr>
          <w:rFonts w:ascii="Arial" w:hAnsi="Arial" w:cs="Arial"/>
          <w:bCs/>
        </w:rPr>
        <w:t>expression at ZT 1</w:t>
      </w:r>
      <w:r w:rsidR="0024555B" w:rsidRPr="0024555B">
        <w:rPr>
          <w:rFonts w:ascii="Arial" w:hAnsi="Arial" w:cs="Arial"/>
          <w:bCs/>
        </w:rPr>
        <w:t>3</w:t>
      </w:r>
      <w:r w:rsidRPr="0024555B">
        <w:rPr>
          <w:rFonts w:ascii="Arial" w:hAnsi="Arial" w:cs="Arial"/>
          <w:bCs/>
        </w:rPr>
        <w:t xml:space="preserve"> (p = 0.0</w:t>
      </w:r>
      <w:r w:rsidR="0024555B" w:rsidRPr="0024555B">
        <w:rPr>
          <w:rFonts w:ascii="Arial" w:hAnsi="Arial" w:cs="Arial"/>
          <w:bCs/>
        </w:rPr>
        <w:t>3</w:t>
      </w:r>
      <w:r w:rsidRPr="0024555B">
        <w:rPr>
          <w:rFonts w:ascii="Arial" w:hAnsi="Arial" w:cs="Arial"/>
          <w:bCs/>
        </w:rPr>
        <w:t xml:space="preserve">) and </w:t>
      </w:r>
      <w:r w:rsidR="0024555B" w:rsidRPr="0024555B">
        <w:rPr>
          <w:rFonts w:ascii="Arial" w:hAnsi="Arial" w:cs="Arial"/>
          <w:bCs/>
          <w:i/>
          <w:iCs/>
        </w:rPr>
        <w:t xml:space="preserve">Per3 </w:t>
      </w:r>
      <w:r w:rsidRPr="0024555B">
        <w:rPr>
          <w:rFonts w:ascii="Arial" w:hAnsi="Arial" w:cs="Arial"/>
          <w:bCs/>
        </w:rPr>
        <w:t xml:space="preserve">expression at ZT </w:t>
      </w:r>
      <w:r w:rsidR="0024555B" w:rsidRPr="0024555B">
        <w:rPr>
          <w:rFonts w:ascii="Arial" w:hAnsi="Arial" w:cs="Arial"/>
          <w:bCs/>
        </w:rPr>
        <w:t>7</w:t>
      </w:r>
      <w:r w:rsidRPr="0024555B">
        <w:rPr>
          <w:rFonts w:ascii="Arial" w:hAnsi="Arial" w:cs="Arial"/>
          <w:bCs/>
        </w:rPr>
        <w:t xml:space="preserve"> (p = 0.0</w:t>
      </w:r>
      <w:r w:rsidR="0024555B" w:rsidRPr="0024555B">
        <w:rPr>
          <w:rFonts w:ascii="Arial" w:hAnsi="Arial" w:cs="Arial"/>
          <w:bCs/>
        </w:rPr>
        <w:t>5</w:t>
      </w:r>
      <w:r w:rsidRPr="0024555B">
        <w:rPr>
          <w:rFonts w:ascii="Arial" w:hAnsi="Arial" w:cs="Arial"/>
          <w:bCs/>
        </w:rPr>
        <w:t>). Significance stars: ‘*’ p &lt; 0.05, ‘**’ p &lt; 0.01, ‘***’ p &lt; 0.001.</w:t>
      </w:r>
    </w:p>
    <w:p w14:paraId="33A80758" w14:textId="77777777" w:rsidR="00610CD7" w:rsidRPr="008871C5" w:rsidRDefault="00610CD7" w:rsidP="00B95BBC">
      <w:pPr>
        <w:spacing w:after="0" w:line="480" w:lineRule="auto"/>
        <w:ind w:firstLine="720"/>
        <w:rPr>
          <w:rFonts w:ascii="Arial" w:hAnsi="Arial" w:cs="Arial"/>
          <w:bCs/>
        </w:rPr>
      </w:pPr>
    </w:p>
    <w:p w14:paraId="4B5DB49F" w14:textId="279DE262" w:rsidR="00AF4AA1" w:rsidRDefault="00AF4AA1" w:rsidP="005540E5">
      <w:pPr>
        <w:spacing w:after="0" w:line="480" w:lineRule="auto"/>
        <w:ind w:left="720"/>
        <w:rPr>
          <w:rFonts w:ascii="Arial" w:hAnsi="Arial" w:cs="Arial"/>
          <w:b/>
        </w:rPr>
      </w:pPr>
      <w:r>
        <w:rPr>
          <w:rFonts w:ascii="Arial" w:hAnsi="Arial" w:cs="Arial"/>
          <w:b/>
        </w:rPr>
        <w:t xml:space="preserve">Discussion </w:t>
      </w:r>
    </w:p>
    <w:p w14:paraId="4BE7E5F6" w14:textId="77777777" w:rsidR="005B6D63" w:rsidRDefault="005B6D63" w:rsidP="005540E5">
      <w:pPr>
        <w:spacing w:after="0" w:line="480" w:lineRule="auto"/>
        <w:ind w:left="720"/>
        <w:rPr>
          <w:rFonts w:ascii="Arial" w:hAnsi="Arial" w:cs="Arial"/>
          <w:b/>
        </w:rPr>
      </w:pPr>
    </w:p>
    <w:p w14:paraId="50526E82" w14:textId="7F53A82F" w:rsidR="005B6D63" w:rsidRPr="005B6D63" w:rsidRDefault="005B6D63" w:rsidP="005540E5">
      <w:pPr>
        <w:spacing w:after="0" w:line="480" w:lineRule="auto"/>
        <w:ind w:left="720"/>
        <w:rPr>
          <w:rFonts w:ascii="Arial" w:hAnsi="Arial" w:cs="Arial"/>
          <w:bCs/>
        </w:rPr>
      </w:pPr>
      <w:r>
        <w:rPr>
          <w:rFonts w:ascii="Arial" w:hAnsi="Arial" w:cs="Arial"/>
          <w:bCs/>
        </w:rPr>
        <w:t>“</w:t>
      </w:r>
      <w:r>
        <w:rPr>
          <w:rFonts w:ascii="Georgia" w:hAnsi="Georgia"/>
          <w:color w:val="282828"/>
          <w:shd w:val="clear" w:color="auto" w:fill="F7F7F7"/>
        </w:rPr>
        <w:t>Synaptic strength and function in wake and sleep are coupled to distinct genetic signatures. In rodents, several microarray experiments indicate that wakefulness is associated to the expression of activity-regulated genes which control experience dependent plasticity. The expression of these genes (such as </w:t>
      </w:r>
      <w:r>
        <w:rPr>
          <w:rFonts w:ascii="Helvetica" w:hAnsi="Helvetica" w:cs="Helvetica"/>
          <w:i/>
          <w:iCs/>
          <w:color w:val="282828"/>
          <w:shd w:val="clear" w:color="auto" w:fill="F7F7F7"/>
        </w:rPr>
        <w:t>Arc</w:t>
      </w:r>
      <w:r>
        <w:rPr>
          <w:rFonts w:ascii="Georgia" w:hAnsi="Georgia"/>
          <w:color w:val="282828"/>
          <w:shd w:val="clear" w:color="auto" w:fill="F7F7F7"/>
        </w:rPr>
        <w:t>, </w:t>
      </w:r>
      <w:proofErr w:type="spellStart"/>
      <w:r>
        <w:rPr>
          <w:rFonts w:ascii="Helvetica" w:hAnsi="Helvetica" w:cs="Helvetica"/>
          <w:i/>
          <w:iCs/>
          <w:color w:val="282828"/>
          <w:shd w:val="clear" w:color="auto" w:fill="F7F7F7"/>
        </w:rPr>
        <w:t>Bdnf</w:t>
      </w:r>
      <w:proofErr w:type="spellEnd"/>
      <w:r>
        <w:rPr>
          <w:rFonts w:ascii="Georgia" w:hAnsi="Georgia"/>
          <w:color w:val="282828"/>
          <w:shd w:val="clear" w:color="auto" w:fill="F7F7F7"/>
        </w:rPr>
        <w:t>, </w:t>
      </w:r>
      <w:r>
        <w:rPr>
          <w:rFonts w:ascii="Helvetica" w:hAnsi="Helvetica" w:cs="Helvetica"/>
          <w:i/>
          <w:iCs/>
          <w:color w:val="282828"/>
          <w:shd w:val="clear" w:color="auto" w:fill="F7F7F7"/>
        </w:rPr>
        <w:t>Homer1a</w:t>
      </w:r>
      <w:r>
        <w:rPr>
          <w:rFonts w:ascii="Georgia" w:hAnsi="Georgia"/>
          <w:color w:val="282828"/>
          <w:shd w:val="clear" w:color="auto" w:fill="F7F7F7"/>
        </w:rPr>
        <w:t>) was found to be modulated by ERK. In rodents, ERK phosphorylation in cortical neurons increases or decreases with wake and sleep. Indeed, deletion or inhibition of ERK phosphorylation were shown to modulate wake and sleep duration (</w:t>
      </w:r>
      <w:hyperlink r:id="rId12" w:anchor="B71" w:history="1">
        <w:r>
          <w:rPr>
            <w:rStyle w:val="Hyperlink"/>
            <w:rFonts w:ascii="Georgia" w:hAnsi="Georgia"/>
            <w:color w:val="1DB5C3"/>
            <w:shd w:val="clear" w:color="auto" w:fill="F7F7F7"/>
          </w:rPr>
          <w:t>Mikhail et al., 2017</w:t>
        </w:r>
      </w:hyperlink>
      <w:r>
        <w:rPr>
          <w:rFonts w:ascii="Georgia" w:hAnsi="Georgia"/>
          <w:color w:val="282828"/>
          <w:shd w:val="clear" w:color="auto" w:fill="F7F7F7"/>
        </w:rPr>
        <w:t>). Therefore, the circadian regulation of ERK signaling pathway correlates the waking experience with synaptic plasticity, while sleep renormalizes synaptic strength, in line with the hypothesis that </w:t>
      </w:r>
      <w:r>
        <w:rPr>
          <w:rFonts w:ascii="Helvetica" w:hAnsi="Helvetica" w:cs="Helvetica"/>
          <w:i/>
          <w:iCs/>
          <w:color w:val="282828"/>
          <w:shd w:val="clear" w:color="auto" w:fill="F7F7F7"/>
        </w:rPr>
        <w:t>“sleep is the price for synaptic plasticity”</w:t>
      </w:r>
      <w:r>
        <w:rPr>
          <w:rFonts w:ascii="Georgia" w:hAnsi="Georgia"/>
          <w:color w:val="282828"/>
          <w:shd w:val="clear" w:color="auto" w:fill="F7F7F7"/>
        </w:rPr>
        <w:t> (</w:t>
      </w:r>
      <w:proofErr w:type="spellStart"/>
      <w:r>
        <w:fldChar w:fldCharType="begin"/>
      </w:r>
      <w:r>
        <w:instrText>HYPERLINK "https://www.frontiersin.org/articles/10.3389/fncir.2023.1099598/full" \l "B111"</w:instrText>
      </w:r>
      <w:r>
        <w:fldChar w:fldCharType="separate"/>
      </w:r>
      <w:r>
        <w:rPr>
          <w:rStyle w:val="Hyperlink"/>
          <w:rFonts w:ascii="Georgia" w:hAnsi="Georgia"/>
          <w:color w:val="1DB5C3"/>
          <w:shd w:val="clear" w:color="auto" w:fill="F7F7F7"/>
        </w:rPr>
        <w:t>Tononi</w:t>
      </w:r>
      <w:proofErr w:type="spellEnd"/>
      <w:r>
        <w:rPr>
          <w:rStyle w:val="Hyperlink"/>
          <w:rFonts w:ascii="Georgia" w:hAnsi="Georgia"/>
          <w:color w:val="1DB5C3"/>
          <w:shd w:val="clear" w:color="auto" w:fill="F7F7F7"/>
        </w:rPr>
        <w:t xml:space="preserve"> and Cirelli, 2014</w:t>
      </w:r>
      <w:r>
        <w:fldChar w:fldCharType="end"/>
      </w:r>
      <w:r>
        <w:rPr>
          <w:rFonts w:ascii="Georgia" w:hAnsi="Georgia"/>
          <w:color w:val="282828"/>
          <w:shd w:val="clear" w:color="auto" w:fill="F7F7F7"/>
        </w:rPr>
        <w:t>). The cyclic activation of mTOR, that was shown to contribute to memory consolidation in hippocampus (</w:t>
      </w:r>
      <w:hyperlink r:id="rId13" w:anchor="B93" w:history="1">
        <w:r>
          <w:rPr>
            <w:rStyle w:val="Hyperlink"/>
            <w:rFonts w:ascii="Georgia" w:hAnsi="Georgia"/>
            <w:color w:val="1DB5C3"/>
            <w:shd w:val="clear" w:color="auto" w:fill="F7F7F7"/>
          </w:rPr>
          <w:t>Saraf et al., 2014</w:t>
        </w:r>
      </w:hyperlink>
      <w:r>
        <w:rPr>
          <w:rFonts w:ascii="Georgia" w:hAnsi="Georgia"/>
          <w:color w:val="282828"/>
          <w:shd w:val="clear" w:color="auto" w:fill="F7F7F7"/>
        </w:rPr>
        <w:t>; </w:t>
      </w:r>
      <w:hyperlink r:id="rId14" w:anchor="B104" w:history="1">
        <w:r>
          <w:rPr>
            <w:rStyle w:val="Hyperlink"/>
            <w:rFonts w:ascii="Georgia" w:hAnsi="Georgia"/>
            <w:color w:val="1DB5C3"/>
            <w:shd w:val="clear" w:color="auto" w:fill="F7F7F7"/>
          </w:rPr>
          <w:t>Snider et al., 2018</w:t>
        </w:r>
      </w:hyperlink>
      <w:r>
        <w:rPr>
          <w:rFonts w:ascii="Georgia" w:hAnsi="Georgia"/>
          <w:color w:val="282828"/>
          <w:shd w:val="clear" w:color="auto" w:fill="F7F7F7"/>
        </w:rPr>
        <w:t xml:space="preserve">) is likely to contribute to this more general process of synaptic homeostasis, although direct evidence is still missing. Circadian oscillations of the ERK signaling pathway were reported to regulate complex functions such as sleep and learning and memory also in invertebrate, highlighting the robustness of such circadian intracellular signaling cascade in regulating synaptic homeostasis from fly to mammals. Sleep deprivation and social enrichment was found to increase ERK phosphorylation, while disruption of ERK </w:t>
      </w:r>
      <w:r>
        <w:rPr>
          <w:rFonts w:ascii="Georgia" w:hAnsi="Georgia"/>
          <w:color w:val="282828"/>
          <w:shd w:val="clear" w:color="auto" w:fill="F7F7F7"/>
        </w:rPr>
        <w:lastRenderedPageBreak/>
        <w:t>signaling pathway reduced sleep duration and prevented neuronal plasticity triggered by social environmental enrichment. Using a CRE luciferase reporter in flies, ERK phosphorylation was shown to be coupled to CREB activation since CRE-luciferase activity increased with ERK phosphorylation and was reduced by ERK disruption (</w:t>
      </w:r>
      <w:hyperlink r:id="rId15" w:anchor="B114" w:history="1">
        <w:r>
          <w:rPr>
            <w:rStyle w:val="Hyperlink"/>
            <w:rFonts w:ascii="Georgia" w:hAnsi="Georgia"/>
            <w:color w:val="1DB5C3"/>
            <w:shd w:val="clear" w:color="auto" w:fill="F7F7F7"/>
          </w:rPr>
          <w:t>Vanderheyden et al., 2013</w:t>
        </w:r>
      </w:hyperlink>
      <w:r>
        <w:rPr>
          <w:rFonts w:ascii="Georgia" w:hAnsi="Georgia"/>
          <w:color w:val="282828"/>
          <w:shd w:val="clear" w:color="auto" w:fill="F7F7F7"/>
        </w:rPr>
        <w:t xml:space="preserve">). These data again indicate that the diurnal regulation of ERK signaling translates neuronal activity in synaptic plasticity and controls sleep and wake duration. This regulation is biunivocal, as disrupting sleep/wakefulness duration alters ERK signaling and neuronal plasticity.” </w:t>
      </w:r>
      <w:r>
        <w:rPr>
          <w:rFonts w:ascii="Georgia" w:hAnsi="Georgia"/>
          <w:color w:val="282828"/>
          <w:shd w:val="clear" w:color="auto" w:fill="F7F7F7"/>
        </w:rPr>
        <w:fldChar w:fldCharType="begin"/>
      </w:r>
      <w:r>
        <w:rPr>
          <w:rFonts w:ascii="Georgia" w:hAnsi="Georgia"/>
          <w:color w:val="282828"/>
          <w:shd w:val="clear" w:color="auto" w:fill="F7F7F7"/>
        </w:rPr>
        <w:instrText xml:space="preserve"> ADDIN EN.CITE &lt;EndNote&gt;&lt;Cite&gt;&lt;Author&gt;Lodovichi&lt;/Author&gt;&lt;Year&gt;2023&lt;/Year&gt;&lt;IDText&gt;Control of circadian rhythm on cortical excitability and synaptic plasticity&lt;/IDText&gt;&lt;DisplayText&gt;(&lt;style face="italic"&gt;9&lt;/style&gt;)&lt;/DisplayText&gt;&lt;record&gt;&lt;dates&gt;&lt;pub-dates&gt;&lt;date&gt;Mar&lt;/date&gt;&lt;/pub-dates&gt;&lt;year&gt;2023&lt;/year&gt;&lt;/dates&gt;&lt;urls&gt;&lt;related-urls&gt;&lt;url&gt;&amp;lt;Go to ISI&amp;gt;://WOS:000967781500001&lt;/url&gt;&lt;/related-urls&gt;&lt;/urls&gt;&lt;titles&gt;&lt;title&gt;Control of circadian rhythm on cortical excitability and synaptic plasticity&lt;/title&gt;&lt;secondary-title&gt;Frontiers in Neural Circuits&lt;/secondary-title&gt;&lt;/titles&gt;&lt;contributors&gt;&lt;authors&gt;&lt;author&gt;Lodovichi, C.&lt;/author&gt;&lt;author&gt;Ratto, G. M.&lt;/author&gt;&lt;/authors&gt;&lt;/contributors&gt;&lt;custom7&gt;1099598&lt;/custom7&gt;&lt;added-date format="utc"&gt;1705461526&lt;/added-date&gt;&lt;ref-type name="Journal Article"&gt;17&lt;/ref-type&gt;&lt;rec-number&gt;404&lt;/rec-number&gt;&lt;last-updated-date format="utc"&gt;1705461526&lt;/last-updated-date&gt;&lt;accession-num&gt;WOS:000967781500001&lt;/accession-num&gt;&lt;electronic-resource-num&gt;10.3389/fncir.2023.1099598&lt;/electronic-resource-num&gt;&lt;volume&gt;17&lt;/volume&gt;&lt;/record&gt;&lt;/Cite&gt;&lt;/EndNote&gt;</w:instrText>
      </w:r>
      <w:r>
        <w:rPr>
          <w:rFonts w:ascii="Georgia" w:hAnsi="Georgia"/>
          <w:color w:val="282828"/>
          <w:shd w:val="clear" w:color="auto" w:fill="F7F7F7"/>
        </w:rPr>
        <w:fldChar w:fldCharType="separate"/>
      </w:r>
      <w:r>
        <w:rPr>
          <w:rFonts w:ascii="Georgia" w:hAnsi="Georgia"/>
          <w:noProof/>
          <w:color w:val="282828"/>
          <w:shd w:val="clear" w:color="auto" w:fill="F7F7F7"/>
        </w:rPr>
        <w:t>(</w:t>
      </w:r>
      <w:r w:rsidRPr="005B6D63">
        <w:rPr>
          <w:rFonts w:ascii="Georgia" w:hAnsi="Georgia"/>
          <w:i/>
          <w:noProof/>
          <w:color w:val="282828"/>
          <w:shd w:val="clear" w:color="auto" w:fill="F7F7F7"/>
        </w:rPr>
        <w:t>9</w:t>
      </w:r>
      <w:r>
        <w:rPr>
          <w:rFonts w:ascii="Georgia" w:hAnsi="Georgia"/>
          <w:noProof/>
          <w:color w:val="282828"/>
          <w:shd w:val="clear" w:color="auto" w:fill="F7F7F7"/>
        </w:rPr>
        <w:t>)</w:t>
      </w:r>
      <w:r>
        <w:rPr>
          <w:rFonts w:ascii="Georgia" w:hAnsi="Georgia"/>
          <w:color w:val="282828"/>
          <w:shd w:val="clear" w:color="auto" w:fill="F7F7F7"/>
        </w:rPr>
        <w:fldChar w:fldCharType="end"/>
      </w:r>
    </w:p>
    <w:p w14:paraId="39C56806" w14:textId="77777777" w:rsidR="006C460E" w:rsidRDefault="006C460E" w:rsidP="006C460E">
      <w:pPr>
        <w:spacing w:after="0" w:line="480" w:lineRule="auto"/>
        <w:ind w:firstLine="720"/>
        <w:rPr>
          <w:rFonts w:ascii="Arial" w:hAnsi="Arial" w:cs="Arial"/>
          <w:bCs/>
        </w:rPr>
      </w:pPr>
    </w:p>
    <w:p w14:paraId="55794213" w14:textId="77777777" w:rsidR="001C2813" w:rsidRDefault="001C2813" w:rsidP="006C460E">
      <w:pPr>
        <w:spacing w:after="0" w:line="480" w:lineRule="auto"/>
        <w:ind w:firstLine="720"/>
        <w:rPr>
          <w:rFonts w:ascii="Arial" w:hAnsi="Arial" w:cs="Arial"/>
          <w:bCs/>
        </w:rPr>
      </w:pPr>
    </w:p>
    <w:p w14:paraId="1B269D01" w14:textId="0ABDA985" w:rsidR="001C2813" w:rsidRDefault="001C2813" w:rsidP="006C460E">
      <w:pPr>
        <w:spacing w:after="0" w:line="480" w:lineRule="auto"/>
        <w:ind w:firstLine="720"/>
        <w:rPr>
          <w:rFonts w:ascii="Arial" w:hAnsi="Arial" w:cs="Arial"/>
          <w:bCs/>
        </w:rPr>
      </w:pPr>
      <w:r>
        <w:rPr>
          <w:rFonts w:ascii="Arial" w:hAnsi="Arial" w:cs="Arial"/>
          <w:bCs/>
        </w:rPr>
        <w:t xml:space="preserve">Could be that the birds in isolation are already stressed but the birds in social conditions are more susceptible to exterior stressors like ALAN. </w:t>
      </w:r>
    </w:p>
    <w:p w14:paraId="32026FBA" w14:textId="77777777" w:rsidR="001C2813" w:rsidRPr="006C460E" w:rsidRDefault="001C2813" w:rsidP="006C460E">
      <w:pPr>
        <w:spacing w:after="0" w:line="480" w:lineRule="auto"/>
        <w:ind w:firstLine="720"/>
        <w:rPr>
          <w:rFonts w:ascii="Arial" w:hAnsi="Arial" w:cs="Arial"/>
          <w:bCs/>
        </w:rPr>
      </w:pPr>
    </w:p>
    <w:p w14:paraId="220BA81A" w14:textId="4405F9D4" w:rsidR="009253B4" w:rsidRDefault="006C460E" w:rsidP="006C460E">
      <w:pPr>
        <w:spacing w:after="0" w:line="480" w:lineRule="auto"/>
        <w:ind w:firstLine="720"/>
        <w:rPr>
          <w:rFonts w:ascii="Arial" w:hAnsi="Arial" w:cs="Arial"/>
          <w:b/>
        </w:rPr>
      </w:pPr>
      <w:r>
        <w:rPr>
          <w:rFonts w:ascii="Arial" w:hAnsi="Arial" w:cs="Arial"/>
          <w:b/>
        </w:rPr>
        <w:t>Acknowledgments</w:t>
      </w:r>
      <w:r w:rsidR="009253B4">
        <w:rPr>
          <w:rFonts w:ascii="Arial" w:hAnsi="Arial" w:cs="Arial"/>
          <w:b/>
        </w:rPr>
        <w:br w:type="page"/>
      </w:r>
    </w:p>
    <w:p w14:paraId="28F6BE1B" w14:textId="76227F7B" w:rsidR="009253B4" w:rsidRDefault="009253B4" w:rsidP="006C460E">
      <w:pPr>
        <w:spacing w:after="0" w:line="480" w:lineRule="auto"/>
        <w:ind w:firstLine="720"/>
        <w:rPr>
          <w:rFonts w:ascii="Arial" w:hAnsi="Arial" w:cs="Arial"/>
          <w:b/>
        </w:rPr>
      </w:pPr>
      <w:r>
        <w:rPr>
          <w:rFonts w:ascii="Arial" w:hAnsi="Arial" w:cs="Arial"/>
          <w:b/>
        </w:rPr>
        <w:lastRenderedPageBreak/>
        <w:t xml:space="preserve">Supplemental </w:t>
      </w:r>
    </w:p>
    <w:p w14:paraId="6DF959F5" w14:textId="24DD9D03" w:rsidR="009253B4" w:rsidRDefault="009253B4" w:rsidP="006C460E">
      <w:pPr>
        <w:spacing w:after="0" w:line="480" w:lineRule="auto"/>
        <w:ind w:firstLine="720"/>
        <w:rPr>
          <w:rFonts w:ascii="Arial" w:hAnsi="Arial" w:cs="Arial"/>
          <w:bCs/>
        </w:rPr>
      </w:pPr>
      <w:r w:rsidRPr="009253B4">
        <w:rPr>
          <w:rFonts w:ascii="Arial" w:hAnsi="Arial" w:cs="Arial"/>
          <w:b/>
        </w:rPr>
        <w:t xml:space="preserve">Supplementary Table 1: </w:t>
      </w:r>
      <w:r w:rsidRPr="009253B4">
        <w:rPr>
          <w:rFonts w:ascii="Arial" w:hAnsi="Arial" w:cs="Arial"/>
          <w:bCs/>
        </w:rPr>
        <w:t xml:space="preserve">Primers sequences designed based on Zebra Finch </w:t>
      </w:r>
      <w:r w:rsidRPr="009253B4">
        <w:rPr>
          <w:rFonts w:ascii="Arial" w:hAnsi="Arial" w:cs="Arial"/>
          <w:bCs/>
          <w:i/>
        </w:rPr>
        <w:t>Cry1</w:t>
      </w:r>
      <w:r w:rsidRPr="009253B4">
        <w:rPr>
          <w:rFonts w:ascii="Arial" w:hAnsi="Arial" w:cs="Arial"/>
          <w:bCs/>
        </w:rPr>
        <w:t xml:space="preserve">, </w:t>
      </w:r>
      <w:proofErr w:type="spellStart"/>
      <w:r w:rsidRPr="009253B4">
        <w:rPr>
          <w:rFonts w:ascii="Arial" w:hAnsi="Arial" w:cs="Arial"/>
          <w:bCs/>
          <w:i/>
          <w:iCs/>
        </w:rPr>
        <w:t>Bmal</w:t>
      </w:r>
      <w:proofErr w:type="spellEnd"/>
      <w:r w:rsidRPr="009253B4">
        <w:rPr>
          <w:rFonts w:ascii="Arial" w:hAnsi="Arial" w:cs="Arial"/>
          <w:bCs/>
          <w:i/>
          <w:iCs/>
        </w:rPr>
        <w:t xml:space="preserve">, </w:t>
      </w:r>
      <w:r w:rsidRPr="009253B4">
        <w:rPr>
          <w:rFonts w:ascii="Arial" w:hAnsi="Arial" w:cs="Arial"/>
          <w:bCs/>
          <w:i/>
        </w:rPr>
        <w:t>Per2</w:t>
      </w:r>
      <w:r w:rsidRPr="009253B4">
        <w:rPr>
          <w:rFonts w:ascii="Arial" w:hAnsi="Arial" w:cs="Arial"/>
          <w:bCs/>
        </w:rPr>
        <w:t xml:space="preserve">, </w:t>
      </w:r>
      <w:r w:rsidRPr="009253B4">
        <w:rPr>
          <w:rFonts w:ascii="Arial" w:hAnsi="Arial" w:cs="Arial"/>
          <w:bCs/>
          <w:i/>
        </w:rPr>
        <w:t>Per3,</w:t>
      </w:r>
      <w:r w:rsidRPr="009253B4">
        <w:rPr>
          <w:rFonts w:ascii="Arial" w:hAnsi="Arial" w:cs="Arial"/>
          <w:bCs/>
        </w:rPr>
        <w:t xml:space="preserve"> and 18S genes for qPCR.</w:t>
      </w:r>
    </w:p>
    <w:p w14:paraId="786B4071" w14:textId="77777777" w:rsidR="006C460E" w:rsidRPr="009253B4" w:rsidRDefault="006C460E" w:rsidP="006C460E">
      <w:pPr>
        <w:spacing w:after="0" w:line="480" w:lineRule="auto"/>
        <w:rPr>
          <w:rFonts w:ascii="Arial" w:hAnsi="Arial" w:cs="Arial"/>
          <w:b/>
        </w:rPr>
      </w:pPr>
    </w:p>
    <w:tbl>
      <w:tblPr>
        <w:tblStyle w:val="TableGrid"/>
        <w:tblpPr w:leftFromText="180" w:rightFromText="180" w:vertAnchor="page" w:horzAnchor="margin" w:tblpY="3529"/>
        <w:tblW w:w="0" w:type="auto"/>
        <w:tblLook w:val="04A0" w:firstRow="1" w:lastRow="0" w:firstColumn="1" w:lastColumn="0" w:noHBand="0" w:noVBand="1"/>
      </w:tblPr>
      <w:tblGrid>
        <w:gridCol w:w="1615"/>
        <w:gridCol w:w="1670"/>
        <w:gridCol w:w="4245"/>
      </w:tblGrid>
      <w:tr w:rsidR="006C460E" w:rsidRPr="009253B4" w14:paraId="1A6972C2" w14:textId="77777777" w:rsidTr="006C460E">
        <w:tc>
          <w:tcPr>
            <w:tcW w:w="3285" w:type="dxa"/>
            <w:gridSpan w:val="2"/>
            <w:tcBorders>
              <w:top w:val="single" w:sz="4" w:space="0" w:color="auto"/>
              <w:left w:val="single" w:sz="4" w:space="0" w:color="auto"/>
              <w:bottom w:val="single" w:sz="4" w:space="0" w:color="auto"/>
              <w:right w:val="single" w:sz="4" w:space="0" w:color="auto"/>
            </w:tcBorders>
            <w:hideMark/>
          </w:tcPr>
          <w:p w14:paraId="5FF9DE0D"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Primer</w:t>
            </w:r>
          </w:p>
        </w:tc>
        <w:tc>
          <w:tcPr>
            <w:tcW w:w="4245" w:type="dxa"/>
            <w:tcBorders>
              <w:top w:val="single" w:sz="4" w:space="0" w:color="auto"/>
              <w:left w:val="single" w:sz="4" w:space="0" w:color="auto"/>
              <w:bottom w:val="single" w:sz="4" w:space="0" w:color="auto"/>
              <w:right w:val="single" w:sz="4" w:space="0" w:color="auto"/>
            </w:tcBorders>
            <w:hideMark/>
          </w:tcPr>
          <w:p w14:paraId="0FC88380"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Sequence (5’- 3’)</w:t>
            </w:r>
          </w:p>
        </w:tc>
      </w:tr>
      <w:tr w:rsidR="006C460E" w:rsidRPr="009253B4" w14:paraId="0636D52D"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5A644B3A"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Cry1</w:t>
            </w:r>
          </w:p>
        </w:tc>
        <w:tc>
          <w:tcPr>
            <w:tcW w:w="1670" w:type="dxa"/>
            <w:tcBorders>
              <w:top w:val="single" w:sz="4" w:space="0" w:color="auto"/>
              <w:left w:val="single" w:sz="4" w:space="0" w:color="auto"/>
              <w:bottom w:val="single" w:sz="4" w:space="0" w:color="auto"/>
              <w:right w:val="single" w:sz="4" w:space="0" w:color="auto"/>
            </w:tcBorders>
            <w:hideMark/>
          </w:tcPr>
          <w:p w14:paraId="54A6C63D"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1D0FE7A8" w14:textId="77777777" w:rsidR="006C460E" w:rsidRPr="009253B4" w:rsidRDefault="006C460E" w:rsidP="006C460E">
            <w:pPr>
              <w:spacing w:line="480" w:lineRule="auto"/>
              <w:ind w:left="720"/>
              <w:rPr>
                <w:rFonts w:ascii="Arial" w:hAnsi="Arial" w:cs="Arial"/>
                <w:bCs/>
              </w:rPr>
            </w:pPr>
            <w:r w:rsidRPr="009253B4">
              <w:rPr>
                <w:rFonts w:ascii="Arial" w:hAnsi="Arial" w:cs="Arial"/>
                <w:bCs/>
              </w:rPr>
              <w:t>GGTCTTCTTGCAACTGTGCC</w:t>
            </w:r>
          </w:p>
        </w:tc>
      </w:tr>
      <w:tr w:rsidR="006C460E" w:rsidRPr="009253B4" w14:paraId="773E53E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09CDB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1C92ABD8"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1D72F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AGCTGAGCTCCTCCTGTACT</w:t>
            </w:r>
          </w:p>
        </w:tc>
      </w:tr>
      <w:tr w:rsidR="006C460E" w:rsidRPr="009253B4" w14:paraId="6B900BE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2D26C766" w14:textId="77777777" w:rsidR="006C460E" w:rsidRPr="009253B4" w:rsidRDefault="006C460E" w:rsidP="006C460E">
            <w:pPr>
              <w:spacing w:line="480" w:lineRule="auto"/>
              <w:ind w:left="720"/>
              <w:rPr>
                <w:rFonts w:ascii="Arial" w:hAnsi="Arial" w:cs="Arial"/>
                <w:bCs/>
                <w:iCs/>
              </w:rPr>
            </w:pPr>
            <w:r w:rsidRPr="009253B4">
              <w:rPr>
                <w:rFonts w:ascii="Arial" w:hAnsi="Arial" w:cs="Arial"/>
                <w:bCs/>
                <w:i/>
              </w:rPr>
              <w:t>Bmal1</w:t>
            </w:r>
          </w:p>
        </w:tc>
        <w:tc>
          <w:tcPr>
            <w:tcW w:w="1670" w:type="dxa"/>
            <w:tcBorders>
              <w:top w:val="single" w:sz="4" w:space="0" w:color="auto"/>
              <w:left w:val="single" w:sz="4" w:space="0" w:color="auto"/>
              <w:bottom w:val="single" w:sz="4" w:space="0" w:color="auto"/>
              <w:right w:val="single" w:sz="4" w:space="0" w:color="auto"/>
            </w:tcBorders>
            <w:hideMark/>
          </w:tcPr>
          <w:p w14:paraId="43BC6A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2E46C213" w14:textId="77777777" w:rsidR="006C460E" w:rsidRPr="009253B4" w:rsidRDefault="006C460E" w:rsidP="006C460E">
            <w:pPr>
              <w:spacing w:line="480" w:lineRule="auto"/>
              <w:ind w:left="720"/>
              <w:rPr>
                <w:rFonts w:ascii="Arial" w:hAnsi="Arial" w:cs="Arial"/>
                <w:bCs/>
              </w:rPr>
            </w:pPr>
            <w:r w:rsidRPr="009253B4">
              <w:rPr>
                <w:rFonts w:ascii="Arial" w:hAnsi="Arial" w:cs="Arial"/>
                <w:bCs/>
              </w:rPr>
              <w:t>ATGGCTGTCCAGCACATGAA</w:t>
            </w:r>
          </w:p>
        </w:tc>
      </w:tr>
      <w:tr w:rsidR="006C460E" w:rsidRPr="009253B4" w14:paraId="6298CC31"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10263F58" w14:textId="77777777" w:rsidR="006C460E" w:rsidRPr="009253B4" w:rsidRDefault="006C460E" w:rsidP="006C460E">
            <w:pPr>
              <w:spacing w:line="480" w:lineRule="auto"/>
              <w:ind w:left="720"/>
              <w:rPr>
                <w:rFonts w:ascii="Arial" w:hAnsi="Arial" w:cs="Arial"/>
                <w:bCs/>
                <w:iCs/>
              </w:rPr>
            </w:pPr>
          </w:p>
        </w:tc>
        <w:tc>
          <w:tcPr>
            <w:tcW w:w="1670" w:type="dxa"/>
            <w:tcBorders>
              <w:top w:val="single" w:sz="4" w:space="0" w:color="auto"/>
              <w:left w:val="single" w:sz="4" w:space="0" w:color="auto"/>
              <w:bottom w:val="single" w:sz="4" w:space="0" w:color="auto"/>
              <w:right w:val="single" w:sz="4" w:space="0" w:color="auto"/>
            </w:tcBorders>
            <w:hideMark/>
          </w:tcPr>
          <w:p w14:paraId="2658C7F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6FB5280" w14:textId="77777777" w:rsidR="006C460E" w:rsidRPr="009253B4" w:rsidRDefault="006C460E" w:rsidP="006C460E">
            <w:pPr>
              <w:spacing w:line="480" w:lineRule="auto"/>
              <w:ind w:left="720"/>
              <w:rPr>
                <w:rFonts w:ascii="Arial" w:hAnsi="Arial" w:cs="Arial"/>
                <w:bCs/>
              </w:rPr>
            </w:pPr>
            <w:r w:rsidRPr="009253B4">
              <w:rPr>
                <w:rFonts w:ascii="Arial" w:hAnsi="Arial" w:cs="Arial"/>
                <w:bCs/>
              </w:rPr>
              <w:t>CACAGCCCACAACGAAAAGG</w:t>
            </w:r>
          </w:p>
        </w:tc>
      </w:tr>
      <w:tr w:rsidR="006C460E" w:rsidRPr="009253B4" w14:paraId="1A940C7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1ADE6FE2"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Per2</w:t>
            </w:r>
          </w:p>
        </w:tc>
        <w:tc>
          <w:tcPr>
            <w:tcW w:w="1670" w:type="dxa"/>
            <w:tcBorders>
              <w:top w:val="single" w:sz="4" w:space="0" w:color="auto"/>
              <w:left w:val="single" w:sz="4" w:space="0" w:color="auto"/>
              <w:bottom w:val="single" w:sz="4" w:space="0" w:color="auto"/>
              <w:right w:val="single" w:sz="4" w:space="0" w:color="auto"/>
            </w:tcBorders>
            <w:hideMark/>
          </w:tcPr>
          <w:p w14:paraId="62770325"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0AC09E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AGCAAGACCTGATGCCTGTC</w:t>
            </w:r>
          </w:p>
        </w:tc>
      </w:tr>
      <w:tr w:rsidR="006C460E" w:rsidRPr="009253B4" w14:paraId="3D1DD9B8"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3CAF25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2633B614"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28DCE3DA" w14:textId="77777777" w:rsidR="006C460E" w:rsidRPr="009253B4" w:rsidRDefault="006C460E" w:rsidP="006C460E">
            <w:pPr>
              <w:spacing w:line="480" w:lineRule="auto"/>
              <w:ind w:left="720"/>
              <w:rPr>
                <w:rFonts w:ascii="Arial" w:hAnsi="Arial" w:cs="Arial"/>
                <w:bCs/>
              </w:rPr>
            </w:pPr>
            <w:r w:rsidRPr="009253B4">
              <w:rPr>
                <w:rFonts w:ascii="Arial" w:hAnsi="Arial" w:cs="Arial"/>
                <w:bCs/>
              </w:rPr>
              <w:t>ACATCGGACGTGAACAA AA</w:t>
            </w:r>
          </w:p>
        </w:tc>
      </w:tr>
      <w:tr w:rsidR="006C460E" w:rsidRPr="009253B4" w14:paraId="1815620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3D36322C"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Per3</w:t>
            </w:r>
          </w:p>
        </w:tc>
        <w:tc>
          <w:tcPr>
            <w:tcW w:w="1670" w:type="dxa"/>
            <w:tcBorders>
              <w:top w:val="single" w:sz="4" w:space="0" w:color="auto"/>
              <w:left w:val="single" w:sz="4" w:space="0" w:color="auto"/>
              <w:bottom w:val="single" w:sz="4" w:space="0" w:color="auto"/>
              <w:right w:val="single" w:sz="4" w:space="0" w:color="auto"/>
            </w:tcBorders>
            <w:hideMark/>
          </w:tcPr>
          <w:p w14:paraId="632FA304"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358DB2E9" w14:textId="77777777" w:rsidR="006C460E" w:rsidRPr="009253B4" w:rsidRDefault="006C460E" w:rsidP="006C460E">
            <w:pPr>
              <w:spacing w:line="480" w:lineRule="auto"/>
              <w:ind w:left="720"/>
              <w:rPr>
                <w:rFonts w:ascii="Arial" w:hAnsi="Arial" w:cs="Arial"/>
                <w:bCs/>
              </w:rPr>
            </w:pPr>
            <w:r w:rsidRPr="009253B4">
              <w:rPr>
                <w:rFonts w:ascii="Arial" w:hAnsi="Arial" w:cs="Arial"/>
                <w:bCs/>
              </w:rPr>
              <w:t>TTGTGGCCAAGGTGATTCCC</w:t>
            </w:r>
          </w:p>
        </w:tc>
      </w:tr>
      <w:tr w:rsidR="006C460E" w:rsidRPr="009253B4" w14:paraId="4A7BBEA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75F3231"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6A152E6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9A1425D" w14:textId="77777777" w:rsidR="006C460E" w:rsidRPr="009253B4" w:rsidRDefault="006C460E" w:rsidP="006C460E">
            <w:pPr>
              <w:spacing w:line="480" w:lineRule="auto"/>
              <w:ind w:left="720"/>
              <w:rPr>
                <w:rFonts w:ascii="Arial" w:hAnsi="Arial" w:cs="Arial"/>
                <w:bCs/>
              </w:rPr>
            </w:pPr>
            <w:r w:rsidRPr="009253B4">
              <w:rPr>
                <w:rFonts w:ascii="Arial" w:hAnsi="Arial" w:cs="Arial"/>
                <w:bCs/>
              </w:rPr>
              <w:t>TGTCTCTGAGGTTTCTGGCG</w:t>
            </w:r>
          </w:p>
        </w:tc>
      </w:tr>
      <w:tr w:rsidR="006C460E" w:rsidRPr="009253B4" w14:paraId="499CDDF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084EEB56" w14:textId="77777777" w:rsidR="006C460E" w:rsidRPr="009253B4" w:rsidRDefault="006C460E" w:rsidP="006C460E">
            <w:pPr>
              <w:spacing w:line="480" w:lineRule="auto"/>
              <w:ind w:left="720"/>
              <w:rPr>
                <w:rFonts w:ascii="Arial" w:hAnsi="Arial" w:cs="Arial"/>
                <w:bCs/>
                <w:i/>
                <w:iCs/>
              </w:rPr>
            </w:pPr>
            <w:r w:rsidRPr="009253B4">
              <w:rPr>
                <w:rFonts w:ascii="Arial" w:hAnsi="Arial" w:cs="Arial"/>
                <w:bCs/>
                <w:i/>
                <w:iCs/>
              </w:rPr>
              <w:t>18S</w:t>
            </w:r>
          </w:p>
        </w:tc>
        <w:tc>
          <w:tcPr>
            <w:tcW w:w="1670" w:type="dxa"/>
            <w:tcBorders>
              <w:top w:val="single" w:sz="4" w:space="0" w:color="auto"/>
              <w:left w:val="single" w:sz="4" w:space="0" w:color="auto"/>
              <w:bottom w:val="single" w:sz="4" w:space="0" w:color="auto"/>
              <w:right w:val="single" w:sz="4" w:space="0" w:color="auto"/>
            </w:tcBorders>
            <w:hideMark/>
          </w:tcPr>
          <w:p w14:paraId="56A6F8B7"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5EA06057" w14:textId="77777777" w:rsidR="006C460E" w:rsidRPr="009253B4" w:rsidRDefault="006C460E" w:rsidP="006C460E">
            <w:pPr>
              <w:spacing w:line="480" w:lineRule="auto"/>
              <w:ind w:left="720"/>
              <w:rPr>
                <w:rFonts w:ascii="Arial" w:hAnsi="Arial" w:cs="Arial"/>
                <w:bCs/>
              </w:rPr>
            </w:pPr>
            <w:r w:rsidRPr="009253B4">
              <w:rPr>
                <w:rFonts w:ascii="Arial" w:hAnsi="Arial" w:cs="Arial"/>
                <w:bCs/>
              </w:rPr>
              <w:t>GCCGCTAGAGGTGAAATTCTTA</w:t>
            </w:r>
          </w:p>
        </w:tc>
      </w:tr>
      <w:tr w:rsidR="006C460E" w:rsidRPr="009253B4" w14:paraId="4D9C8D64"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21FC504F" w14:textId="77777777" w:rsidR="006C460E" w:rsidRPr="009253B4" w:rsidRDefault="006C460E" w:rsidP="006C460E">
            <w:pPr>
              <w:spacing w:line="480" w:lineRule="auto"/>
              <w:ind w:left="720"/>
              <w:rPr>
                <w:rFonts w:ascii="Arial" w:hAnsi="Arial" w:cs="Arial"/>
                <w:bCs/>
                <w:i/>
                <w:iCs/>
              </w:rPr>
            </w:pPr>
          </w:p>
        </w:tc>
        <w:tc>
          <w:tcPr>
            <w:tcW w:w="1670" w:type="dxa"/>
            <w:tcBorders>
              <w:top w:val="single" w:sz="4" w:space="0" w:color="auto"/>
              <w:left w:val="single" w:sz="4" w:space="0" w:color="auto"/>
              <w:bottom w:val="single" w:sz="4" w:space="0" w:color="auto"/>
              <w:right w:val="single" w:sz="4" w:space="0" w:color="auto"/>
            </w:tcBorders>
            <w:hideMark/>
          </w:tcPr>
          <w:p w14:paraId="67A198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D6B049B" w14:textId="77777777" w:rsidR="006C460E" w:rsidRPr="009253B4" w:rsidRDefault="006C460E" w:rsidP="006C460E">
            <w:pPr>
              <w:spacing w:line="480" w:lineRule="auto"/>
              <w:ind w:left="720"/>
              <w:rPr>
                <w:rFonts w:ascii="Arial" w:hAnsi="Arial" w:cs="Arial"/>
                <w:bCs/>
              </w:rPr>
            </w:pPr>
            <w:r w:rsidRPr="009253B4">
              <w:rPr>
                <w:rFonts w:ascii="Arial" w:hAnsi="Arial" w:cs="Arial"/>
                <w:bCs/>
              </w:rPr>
              <w:t>CTTTCGCTCTGGTCCGTCTT</w:t>
            </w:r>
          </w:p>
        </w:tc>
      </w:tr>
    </w:tbl>
    <w:p w14:paraId="11FD0C6F" w14:textId="77777777" w:rsidR="009253B4" w:rsidRPr="009253B4" w:rsidRDefault="009253B4" w:rsidP="005540E5">
      <w:pPr>
        <w:spacing w:after="0" w:line="480" w:lineRule="auto"/>
        <w:ind w:left="720"/>
        <w:rPr>
          <w:rFonts w:ascii="Arial" w:hAnsi="Arial" w:cs="Arial"/>
          <w:b/>
        </w:rPr>
      </w:pPr>
    </w:p>
    <w:p w14:paraId="1A847BBA" w14:textId="77777777" w:rsidR="009253B4" w:rsidRDefault="009253B4" w:rsidP="005540E5">
      <w:pPr>
        <w:spacing w:after="0" w:line="480" w:lineRule="auto"/>
        <w:ind w:left="720"/>
        <w:rPr>
          <w:rFonts w:ascii="Arial" w:hAnsi="Arial" w:cs="Arial"/>
          <w:b/>
        </w:rPr>
      </w:pPr>
    </w:p>
    <w:p w14:paraId="240D8EA4" w14:textId="77777777" w:rsidR="009253B4" w:rsidRDefault="009253B4" w:rsidP="005540E5">
      <w:pPr>
        <w:spacing w:after="0" w:line="480" w:lineRule="auto"/>
        <w:ind w:left="720"/>
        <w:rPr>
          <w:rFonts w:ascii="Arial" w:hAnsi="Arial" w:cs="Arial"/>
          <w:b/>
        </w:rPr>
      </w:pPr>
    </w:p>
    <w:p w14:paraId="00E30D42" w14:textId="77777777" w:rsidR="009253B4" w:rsidRDefault="009253B4" w:rsidP="005540E5">
      <w:pPr>
        <w:spacing w:after="0" w:line="480" w:lineRule="auto"/>
        <w:ind w:left="720"/>
        <w:rPr>
          <w:rFonts w:ascii="Arial" w:hAnsi="Arial" w:cs="Arial"/>
          <w:b/>
        </w:rPr>
      </w:pPr>
    </w:p>
    <w:p w14:paraId="5CAD0FB7" w14:textId="77777777" w:rsidR="009253B4" w:rsidRDefault="009253B4" w:rsidP="005540E5">
      <w:pPr>
        <w:spacing w:after="0" w:line="480" w:lineRule="auto"/>
        <w:ind w:left="720"/>
        <w:rPr>
          <w:rFonts w:ascii="Arial" w:hAnsi="Arial" w:cs="Arial"/>
          <w:b/>
        </w:rPr>
      </w:pPr>
    </w:p>
    <w:p w14:paraId="03F91D27" w14:textId="77777777" w:rsidR="009253B4" w:rsidRDefault="009253B4" w:rsidP="005540E5">
      <w:pPr>
        <w:spacing w:after="0" w:line="480" w:lineRule="auto"/>
        <w:ind w:left="720"/>
        <w:rPr>
          <w:rFonts w:ascii="Arial" w:hAnsi="Arial" w:cs="Arial"/>
          <w:b/>
        </w:rPr>
      </w:pPr>
    </w:p>
    <w:p w14:paraId="19066C3D" w14:textId="77777777" w:rsidR="009253B4" w:rsidRDefault="009253B4" w:rsidP="005540E5">
      <w:pPr>
        <w:spacing w:after="0" w:line="480" w:lineRule="auto"/>
        <w:ind w:left="720"/>
        <w:rPr>
          <w:rFonts w:ascii="Arial" w:hAnsi="Arial" w:cs="Arial"/>
          <w:b/>
        </w:rPr>
      </w:pPr>
    </w:p>
    <w:p w14:paraId="01B9755B" w14:textId="77777777" w:rsidR="009253B4" w:rsidRDefault="009253B4" w:rsidP="005540E5">
      <w:pPr>
        <w:spacing w:after="0" w:line="480" w:lineRule="auto"/>
        <w:ind w:left="720"/>
        <w:rPr>
          <w:rFonts w:ascii="Arial" w:hAnsi="Arial" w:cs="Arial"/>
          <w:b/>
        </w:rPr>
      </w:pPr>
    </w:p>
    <w:p w14:paraId="3A5F3E2E" w14:textId="77777777" w:rsidR="009253B4" w:rsidRDefault="009253B4" w:rsidP="005540E5">
      <w:pPr>
        <w:spacing w:after="0" w:line="480" w:lineRule="auto"/>
        <w:ind w:left="720"/>
        <w:rPr>
          <w:rFonts w:ascii="Arial" w:hAnsi="Arial" w:cs="Arial"/>
          <w:b/>
        </w:rPr>
      </w:pPr>
    </w:p>
    <w:p w14:paraId="3176868E" w14:textId="77777777" w:rsidR="009253B4" w:rsidRDefault="009253B4" w:rsidP="005540E5">
      <w:pPr>
        <w:spacing w:after="0" w:line="480" w:lineRule="auto"/>
        <w:ind w:left="720"/>
        <w:rPr>
          <w:rFonts w:ascii="Arial" w:hAnsi="Arial" w:cs="Arial"/>
          <w:b/>
        </w:rPr>
      </w:pPr>
    </w:p>
    <w:p w14:paraId="0E7F8181" w14:textId="77777777" w:rsidR="009253B4" w:rsidRDefault="009253B4" w:rsidP="005540E5">
      <w:pPr>
        <w:spacing w:after="0" w:line="480" w:lineRule="auto"/>
        <w:ind w:left="720"/>
        <w:rPr>
          <w:rFonts w:ascii="Arial" w:hAnsi="Arial" w:cs="Arial"/>
          <w:b/>
        </w:rPr>
      </w:pPr>
    </w:p>
    <w:p w14:paraId="42D810CB" w14:textId="5C631D76" w:rsidR="009253B4" w:rsidRDefault="009253B4" w:rsidP="005540E5">
      <w:pPr>
        <w:spacing w:line="480" w:lineRule="auto"/>
        <w:rPr>
          <w:rFonts w:ascii="Arial" w:hAnsi="Arial" w:cs="Arial"/>
          <w:b/>
        </w:rPr>
      </w:pPr>
      <w:r>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0F8FAB5E" w14:textId="77777777" w:rsidR="005B6D63" w:rsidRPr="005B6D63" w:rsidRDefault="0098592A" w:rsidP="005B6D63">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5B6D63" w:rsidRPr="005B6D63">
        <w:t>1.</w:t>
      </w:r>
      <w:r w:rsidR="005B6D63" w:rsidRPr="005B6D63">
        <w:tab/>
        <w:t xml:space="preserve">A. Patke, M. W. Young, S. Axelrod, Molecular mechanisms and physiological importance of circadian rhythms. </w:t>
      </w:r>
      <w:r w:rsidR="005B6D63" w:rsidRPr="005B6D63">
        <w:rPr>
          <w:i/>
        </w:rPr>
        <w:t>Nature Reviews Molecular Cell Biology</w:t>
      </w:r>
      <w:r w:rsidR="005B6D63" w:rsidRPr="005B6D63">
        <w:t xml:space="preserve"> </w:t>
      </w:r>
      <w:r w:rsidR="005B6D63" w:rsidRPr="005B6D63">
        <w:rPr>
          <w:b/>
        </w:rPr>
        <w:t>21</w:t>
      </w:r>
      <w:r w:rsidR="005B6D63" w:rsidRPr="005B6D63">
        <w:t>, 67-84 (2020).</w:t>
      </w:r>
    </w:p>
    <w:p w14:paraId="281B85A3" w14:textId="77777777" w:rsidR="005B6D63" w:rsidRPr="005B6D63" w:rsidRDefault="005B6D63" w:rsidP="005B6D63">
      <w:pPr>
        <w:pStyle w:val="EndNoteBibliography"/>
        <w:spacing w:after="0"/>
        <w:ind w:left="720" w:hanging="720"/>
      </w:pPr>
      <w:r w:rsidRPr="005B6D63">
        <w:t>2.</w:t>
      </w:r>
      <w:r w:rsidRPr="005B6D63">
        <w:tab/>
        <w:t xml:space="preserve">D. M. Dominoni, R. J. Nelson, Artificial light at night as an environmental pollutant: An integrative approach across taxa, biological functions, and scientific disciplines. </w:t>
      </w:r>
      <w:r w:rsidRPr="005B6D63">
        <w:rPr>
          <w:i/>
        </w:rPr>
        <w:t>Journal of Experimental Zoology Part a-Ecological and Integrative Physiology</w:t>
      </w:r>
      <w:r w:rsidRPr="005B6D63">
        <w:t xml:space="preserve"> </w:t>
      </w:r>
      <w:r w:rsidRPr="005B6D63">
        <w:rPr>
          <w:b/>
        </w:rPr>
        <w:t>329</w:t>
      </w:r>
      <w:r w:rsidRPr="005B6D63">
        <w:t>, 387-393 (2018).</w:t>
      </w:r>
    </w:p>
    <w:p w14:paraId="0C66D06F" w14:textId="77777777" w:rsidR="005B6D63" w:rsidRPr="005B6D63" w:rsidRDefault="005B6D63" w:rsidP="005B6D63">
      <w:pPr>
        <w:pStyle w:val="EndNoteBibliography"/>
        <w:spacing w:after="0"/>
        <w:ind w:left="720" w:hanging="720"/>
      </w:pPr>
      <w:r w:rsidRPr="005B6D63">
        <w:t>3.</w:t>
      </w:r>
      <w:r w:rsidRPr="005B6D63">
        <w:tab/>
        <w:t>D. M. Dominoni</w:t>
      </w:r>
      <w:r w:rsidRPr="005B6D63">
        <w:rPr>
          <w:i/>
        </w:rPr>
        <w:t xml:space="preserve"> et al.</w:t>
      </w:r>
      <w:r w:rsidRPr="005B6D63">
        <w:t xml:space="preserve">, Artificial light at night leads to circadian disruption in a songbird: integrated evidence from behavioural, genomic and metabolomic data. </w:t>
      </w:r>
      <w:r w:rsidRPr="005B6D63">
        <w:rPr>
          <w:i/>
        </w:rPr>
        <w:t>bioRxiv</w:t>
      </w:r>
      <w:r w:rsidRPr="005B6D63">
        <w:t>, 2020.2012.2018.423473 (2021).</w:t>
      </w:r>
    </w:p>
    <w:p w14:paraId="2C1E0BAD" w14:textId="77777777" w:rsidR="005B6D63" w:rsidRPr="005B6D63" w:rsidRDefault="005B6D63" w:rsidP="005B6D63">
      <w:pPr>
        <w:pStyle w:val="EndNoteBibliography"/>
        <w:spacing w:after="0"/>
        <w:ind w:left="720" w:hanging="720"/>
      </w:pPr>
      <w:r w:rsidRPr="005B6D63">
        <w:t>4.</w:t>
      </w:r>
      <w:r w:rsidRPr="005B6D63">
        <w:tab/>
        <w:t>S. Moaraf</w:t>
      </w:r>
      <w:r w:rsidRPr="005B6D63">
        <w:rPr>
          <w:i/>
        </w:rPr>
        <w:t xml:space="preserve"> et al.</w:t>
      </w:r>
      <w:r w:rsidRPr="005B6D63">
        <w:t xml:space="preserve">, Artificial light at night affects brain plasticity and melatonin in birds. </w:t>
      </w:r>
      <w:r w:rsidRPr="005B6D63">
        <w:rPr>
          <w:i/>
        </w:rPr>
        <w:t>Neuroscience Letters</w:t>
      </w:r>
      <w:r w:rsidRPr="005B6D63">
        <w:t xml:space="preserve"> </w:t>
      </w:r>
      <w:r w:rsidRPr="005B6D63">
        <w:rPr>
          <w:b/>
        </w:rPr>
        <w:t>716</w:t>
      </w:r>
      <w:r w:rsidRPr="005B6D63">
        <w:t>,  (2020).</w:t>
      </w:r>
    </w:p>
    <w:p w14:paraId="40BB5E15" w14:textId="77777777" w:rsidR="005B6D63" w:rsidRPr="005B6D63" w:rsidRDefault="005B6D63" w:rsidP="005B6D63">
      <w:pPr>
        <w:pStyle w:val="EndNoteBibliography"/>
        <w:spacing w:after="0"/>
        <w:ind w:left="720" w:hanging="720"/>
      </w:pPr>
      <w:r w:rsidRPr="005B6D63">
        <w:t>5.</w:t>
      </w:r>
      <w:r w:rsidRPr="005B6D63">
        <w:tab/>
        <w:t xml:space="preserve">O. Siehler, S. Wang, G. Bloch, Social synchronization of circadian rhythms with a focus on honeybees. </w:t>
      </w:r>
      <w:r w:rsidRPr="005B6D63">
        <w:rPr>
          <w:i/>
        </w:rPr>
        <w:t>Philosophical Transactions of the Royal Society B-Biological Sciences</w:t>
      </w:r>
      <w:r w:rsidRPr="005B6D63">
        <w:t xml:space="preserve"> </w:t>
      </w:r>
      <w:r w:rsidRPr="005B6D63">
        <w:rPr>
          <w:b/>
        </w:rPr>
        <w:t>376</w:t>
      </w:r>
      <w:r w:rsidRPr="005B6D63">
        <w:t>,  (2021).</w:t>
      </w:r>
    </w:p>
    <w:p w14:paraId="5CCEF560" w14:textId="77777777" w:rsidR="005B6D63" w:rsidRPr="005B6D63" w:rsidRDefault="005B6D63" w:rsidP="005B6D63">
      <w:pPr>
        <w:pStyle w:val="EndNoteBibliography"/>
        <w:spacing w:after="0"/>
        <w:ind w:left="720" w:hanging="720"/>
      </w:pPr>
      <w:r w:rsidRPr="005B6D63">
        <w:t>6.</w:t>
      </w:r>
      <w:r w:rsidRPr="005B6D63">
        <w:tab/>
        <w:t xml:space="preserve">N. A. Jha, V. Kumar, Female conspecifics restore rhythmic singing behaviour in arrhythmic male zebra finches. </w:t>
      </w:r>
      <w:r w:rsidRPr="005B6D63">
        <w:rPr>
          <w:i/>
        </w:rPr>
        <w:t>Journal of Biosciences</w:t>
      </w:r>
      <w:r w:rsidRPr="005B6D63">
        <w:t xml:space="preserve"> </w:t>
      </w:r>
      <w:r w:rsidRPr="005B6D63">
        <w:rPr>
          <w:b/>
        </w:rPr>
        <w:t>42</w:t>
      </w:r>
      <w:r w:rsidRPr="005B6D63">
        <w:t>, 139-147 (2017).</w:t>
      </w:r>
    </w:p>
    <w:p w14:paraId="450CA95B" w14:textId="77777777" w:rsidR="005B6D63" w:rsidRPr="005B6D63" w:rsidRDefault="005B6D63" w:rsidP="005B6D63">
      <w:pPr>
        <w:pStyle w:val="EndNoteBibliography"/>
        <w:spacing w:after="0"/>
        <w:ind w:left="720" w:hanging="720"/>
      </w:pPr>
      <w:r w:rsidRPr="005B6D63">
        <w:t>7.</w:t>
      </w:r>
      <w:r w:rsidRPr="005B6D63">
        <w:tab/>
        <w:t xml:space="preserve">A. Rath, M. Benita, J. Doron, I. Scharf, D. Gottlieb, Social communication activates the circadian gene Tctimeless in Tribolium castaneum. </w:t>
      </w:r>
      <w:r w:rsidRPr="005B6D63">
        <w:rPr>
          <w:i/>
        </w:rPr>
        <w:t>Scientific Reports</w:t>
      </w:r>
      <w:r w:rsidRPr="005B6D63">
        <w:t xml:space="preserve"> </w:t>
      </w:r>
      <w:r w:rsidRPr="005B6D63">
        <w:rPr>
          <w:b/>
        </w:rPr>
        <w:t>11</w:t>
      </w:r>
      <w:r w:rsidRPr="005B6D63">
        <w:t>,  (2021).</w:t>
      </w:r>
    </w:p>
    <w:p w14:paraId="07CC932A" w14:textId="77777777" w:rsidR="005B6D63" w:rsidRPr="005B6D63" w:rsidRDefault="005B6D63" w:rsidP="005B6D63">
      <w:pPr>
        <w:pStyle w:val="EndNoteBibliography"/>
        <w:spacing w:after="0"/>
        <w:ind w:left="720" w:hanging="720"/>
      </w:pPr>
      <w:r w:rsidRPr="005B6D63">
        <w:t>8.</w:t>
      </w:r>
      <w:r w:rsidRPr="005B6D63">
        <w:tab/>
        <w:t>V. J. Alaasam</w:t>
      </w:r>
      <w:r w:rsidRPr="005B6D63">
        <w:rPr>
          <w:i/>
        </w:rPr>
        <w:t xml:space="preserve"> et al.</w:t>
      </w:r>
      <w:r w:rsidRPr="005B6D63">
        <w:t xml:space="preserve">, Effects of dim artificial light at night on locomotor activity, cardiovascular physiology, and circadian clock genes in a diurnal songbird. </w:t>
      </w:r>
      <w:r w:rsidRPr="005B6D63">
        <w:rPr>
          <w:i/>
        </w:rPr>
        <w:t>Environmental Pollution</w:t>
      </w:r>
      <w:r w:rsidRPr="005B6D63">
        <w:t xml:space="preserve"> </w:t>
      </w:r>
      <w:r w:rsidRPr="005B6D63">
        <w:rPr>
          <w:b/>
        </w:rPr>
        <w:t>282</w:t>
      </w:r>
      <w:r w:rsidRPr="005B6D63">
        <w:t>,  (2021).</w:t>
      </w:r>
    </w:p>
    <w:p w14:paraId="08F52493" w14:textId="77777777" w:rsidR="005B6D63" w:rsidRPr="005B6D63" w:rsidRDefault="005B6D63" w:rsidP="005B6D63">
      <w:pPr>
        <w:pStyle w:val="EndNoteBibliography"/>
        <w:ind w:left="720" w:hanging="720"/>
      </w:pPr>
      <w:r w:rsidRPr="005B6D63">
        <w:t>9.</w:t>
      </w:r>
      <w:r w:rsidRPr="005B6D63">
        <w:tab/>
        <w:t xml:space="preserve">C. Lodovichi, G. M. Ratto, Control of circadian rhythm on cortical excitability and synaptic plasticity. </w:t>
      </w:r>
      <w:r w:rsidRPr="005B6D63">
        <w:rPr>
          <w:i/>
        </w:rPr>
        <w:t>Frontiers in Neural Circuits</w:t>
      </w:r>
      <w:r w:rsidRPr="005B6D63">
        <w:t xml:space="preserve"> </w:t>
      </w:r>
      <w:r w:rsidRPr="005B6D63">
        <w:rPr>
          <w:b/>
        </w:rPr>
        <w:t>17</w:t>
      </w:r>
      <w:r w:rsidRPr="005B6D63">
        <w:t>,  (2023).</w:t>
      </w:r>
    </w:p>
    <w:p w14:paraId="3C802561" w14:textId="165D00D2"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9552E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sandra Hui" w:date="2024-01-12T10:47:00Z" w:initials="CH">
    <w:p w14:paraId="326B228D" w14:textId="77777777" w:rsidR="005C3797" w:rsidRDefault="005C3797" w:rsidP="005C3797">
      <w:pPr>
        <w:pStyle w:val="CommentText"/>
      </w:pPr>
      <w:r>
        <w:rPr>
          <w:rStyle w:val="CommentReference"/>
        </w:rPr>
        <w:annotationRef/>
      </w:r>
      <w:r>
        <w:t xml:space="preserve">Should I add night vs. day Mel? Nothing is significant. </w:t>
      </w:r>
      <w:r>
        <w:br/>
      </w:r>
      <w:r>
        <w:br/>
        <w:t>Spring only data:</w:t>
      </w:r>
      <w:r>
        <w:br/>
      </w:r>
      <w:r>
        <w:rPr>
          <w:highlight w:val="yellow"/>
        </w:rPr>
        <w:t>Diurnal (Isolated: t = 1.60, p = 0.14; Social: t = -0.04, p = 0.97) and nocturnal (Isolated: t = -0.67, p = 0.52; Social: t = 0.33, p = 0.75) levels of melatonin were unaffected by ALAN (Figure 2A).</w:t>
      </w:r>
      <w:r>
        <w:t xml:space="preserve"> </w:t>
      </w:r>
    </w:p>
  </w:comment>
  <w:comment w:id="1" w:author="Cassandra Hui" w:date="2023-06-06T13:12:00Z" w:initials="CH">
    <w:p w14:paraId="42B10D4E" w14:textId="280FEAD5" w:rsidR="00FA1CFE" w:rsidRDefault="00FA1CFE" w:rsidP="001B37E9">
      <w:pPr>
        <w:pStyle w:val="CommentText"/>
      </w:pPr>
      <w:r>
        <w:rPr>
          <w:rStyle w:val="CommentReference"/>
        </w:rPr>
        <w:annotationRef/>
      </w:r>
      <w:r>
        <w:t>Is this a global test statistic?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6B228D" w15:done="0"/>
  <w15:commentEx w15:paraId="42B10D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A5B727" w16cex:dateUtc="2024-01-12T18:47:00Z"/>
  <w16cex:commentExtensible w16cex:durableId="2829AF33" w16cex:dateUtc="2023-06-06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6B228D" w16cid:durableId="02A5B727"/>
  <w16cid:commentId w16cid:paraId="42B10D4E" w16cid:durableId="2829AF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44D99"/>
    <w:rsid w:val="0005352F"/>
    <w:rsid w:val="00071CF0"/>
    <w:rsid w:val="00085712"/>
    <w:rsid w:val="000B20A4"/>
    <w:rsid w:val="000B560E"/>
    <w:rsid w:val="000C1DEB"/>
    <w:rsid w:val="000D1370"/>
    <w:rsid w:val="00111FA5"/>
    <w:rsid w:val="00176027"/>
    <w:rsid w:val="00191F9B"/>
    <w:rsid w:val="001A2BAD"/>
    <w:rsid w:val="001C13AF"/>
    <w:rsid w:val="001C2813"/>
    <w:rsid w:val="001D29A8"/>
    <w:rsid w:val="001D2C29"/>
    <w:rsid w:val="0024555B"/>
    <w:rsid w:val="002914BE"/>
    <w:rsid w:val="002C369F"/>
    <w:rsid w:val="002C6892"/>
    <w:rsid w:val="00311240"/>
    <w:rsid w:val="00321CAE"/>
    <w:rsid w:val="00321F95"/>
    <w:rsid w:val="00344A93"/>
    <w:rsid w:val="00383365"/>
    <w:rsid w:val="00386ABA"/>
    <w:rsid w:val="00391B38"/>
    <w:rsid w:val="003978BA"/>
    <w:rsid w:val="003C16F6"/>
    <w:rsid w:val="003F02EA"/>
    <w:rsid w:val="00402E03"/>
    <w:rsid w:val="00421A76"/>
    <w:rsid w:val="004235A3"/>
    <w:rsid w:val="0042471F"/>
    <w:rsid w:val="00431E4B"/>
    <w:rsid w:val="00463E60"/>
    <w:rsid w:val="004700F7"/>
    <w:rsid w:val="004771B4"/>
    <w:rsid w:val="00480D90"/>
    <w:rsid w:val="00495899"/>
    <w:rsid w:val="004A747B"/>
    <w:rsid w:val="004A7B91"/>
    <w:rsid w:val="004B532A"/>
    <w:rsid w:val="004F3BDA"/>
    <w:rsid w:val="005264D0"/>
    <w:rsid w:val="0053109C"/>
    <w:rsid w:val="0054296F"/>
    <w:rsid w:val="005540E5"/>
    <w:rsid w:val="005736A9"/>
    <w:rsid w:val="00581A5F"/>
    <w:rsid w:val="005B6D63"/>
    <w:rsid w:val="005C3797"/>
    <w:rsid w:val="005E3E48"/>
    <w:rsid w:val="005F38C6"/>
    <w:rsid w:val="0060268A"/>
    <w:rsid w:val="00610CD7"/>
    <w:rsid w:val="006120B6"/>
    <w:rsid w:val="00657CCF"/>
    <w:rsid w:val="00673395"/>
    <w:rsid w:val="006C0851"/>
    <w:rsid w:val="006C460E"/>
    <w:rsid w:val="00727E54"/>
    <w:rsid w:val="00737E7B"/>
    <w:rsid w:val="007613E2"/>
    <w:rsid w:val="00766741"/>
    <w:rsid w:val="00767FB9"/>
    <w:rsid w:val="00774513"/>
    <w:rsid w:val="00784F5A"/>
    <w:rsid w:val="007A7626"/>
    <w:rsid w:val="007C5572"/>
    <w:rsid w:val="007E7DEB"/>
    <w:rsid w:val="007F27CF"/>
    <w:rsid w:val="00803AA9"/>
    <w:rsid w:val="00805F4A"/>
    <w:rsid w:val="00832EED"/>
    <w:rsid w:val="008728B2"/>
    <w:rsid w:val="00876FFC"/>
    <w:rsid w:val="00885275"/>
    <w:rsid w:val="008871C5"/>
    <w:rsid w:val="008A1F6A"/>
    <w:rsid w:val="008A4919"/>
    <w:rsid w:val="008A5CB0"/>
    <w:rsid w:val="008B5C58"/>
    <w:rsid w:val="008B5D8E"/>
    <w:rsid w:val="008B67A1"/>
    <w:rsid w:val="008B7CD1"/>
    <w:rsid w:val="009033CB"/>
    <w:rsid w:val="00910FD1"/>
    <w:rsid w:val="0092363F"/>
    <w:rsid w:val="009253B4"/>
    <w:rsid w:val="0094674C"/>
    <w:rsid w:val="009552E9"/>
    <w:rsid w:val="00970DAC"/>
    <w:rsid w:val="00970EAE"/>
    <w:rsid w:val="00985424"/>
    <w:rsid w:val="0098592A"/>
    <w:rsid w:val="009B7B3E"/>
    <w:rsid w:val="009C0A1D"/>
    <w:rsid w:val="009C244E"/>
    <w:rsid w:val="009D1E2D"/>
    <w:rsid w:val="00A22E52"/>
    <w:rsid w:val="00A2469F"/>
    <w:rsid w:val="00A51A19"/>
    <w:rsid w:val="00A536F1"/>
    <w:rsid w:val="00A57A83"/>
    <w:rsid w:val="00A61A66"/>
    <w:rsid w:val="00A82ACC"/>
    <w:rsid w:val="00AB2EB6"/>
    <w:rsid w:val="00AC3C31"/>
    <w:rsid w:val="00AD378B"/>
    <w:rsid w:val="00AF4AA1"/>
    <w:rsid w:val="00B10ECC"/>
    <w:rsid w:val="00B24274"/>
    <w:rsid w:val="00B52AB5"/>
    <w:rsid w:val="00B672CC"/>
    <w:rsid w:val="00B7794D"/>
    <w:rsid w:val="00B86E69"/>
    <w:rsid w:val="00B91B69"/>
    <w:rsid w:val="00B95BBC"/>
    <w:rsid w:val="00BA7799"/>
    <w:rsid w:val="00BB19C3"/>
    <w:rsid w:val="00BB3EC4"/>
    <w:rsid w:val="00C32AA1"/>
    <w:rsid w:val="00C372EB"/>
    <w:rsid w:val="00C52879"/>
    <w:rsid w:val="00C76E24"/>
    <w:rsid w:val="00C81437"/>
    <w:rsid w:val="00C907C5"/>
    <w:rsid w:val="00CB7750"/>
    <w:rsid w:val="00CC12D3"/>
    <w:rsid w:val="00CF2E0E"/>
    <w:rsid w:val="00CF63CC"/>
    <w:rsid w:val="00D151BC"/>
    <w:rsid w:val="00D55882"/>
    <w:rsid w:val="00D664E1"/>
    <w:rsid w:val="00D80097"/>
    <w:rsid w:val="00D825F1"/>
    <w:rsid w:val="00DA0E3D"/>
    <w:rsid w:val="00DA6F60"/>
    <w:rsid w:val="00DD6725"/>
    <w:rsid w:val="00DE3927"/>
    <w:rsid w:val="00E05F56"/>
    <w:rsid w:val="00E42BF3"/>
    <w:rsid w:val="00E43033"/>
    <w:rsid w:val="00E8022E"/>
    <w:rsid w:val="00E83602"/>
    <w:rsid w:val="00EE1EED"/>
    <w:rsid w:val="00EE72B6"/>
    <w:rsid w:val="00F25FB3"/>
    <w:rsid w:val="00F27042"/>
    <w:rsid w:val="00F83C21"/>
    <w:rsid w:val="00F97ADE"/>
    <w:rsid w:val="00FA1CFE"/>
    <w:rsid w:val="00FB46FF"/>
    <w:rsid w:val="00FD3A93"/>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semiHidden/>
    <w:unhideWhenUsed/>
    <w:rsid w:val="005B6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frontiersin.org/articles/10.3389/fncir.2023.1099598/ful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hyperlink" Target="https://www.frontiersin.org/articles/10.3389/fncir.2023.1099598/full"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5" Type="http://schemas.openxmlformats.org/officeDocument/2006/relationships/hyperlink" Target="https://www.frontiersin.org/articles/10.3389/fncir.2023.1099598/full" TargetMode="External"/><Relationship Id="rId10" Type="http://schemas.openxmlformats.org/officeDocument/2006/relationships/image" Target="media/image3.jpeg"/><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yperlink" Target="https://www.frontiersin.org/articles/10.3389/fncir.2023.1099598/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11679</TotalTime>
  <Pages>12</Pages>
  <Words>4128</Words>
  <Characters>22666</Characters>
  <Application>Microsoft Office Word</Application>
  <DocSecurity>0</DocSecurity>
  <Lines>515</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130</cp:revision>
  <dcterms:created xsi:type="dcterms:W3CDTF">2023-03-01T16:29:00Z</dcterms:created>
  <dcterms:modified xsi:type="dcterms:W3CDTF">2024-01-25T22:09:00Z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