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730A9B67">
      <w:r w:rsidR="4CCBAA2F">
        <w:rPr/>
        <w:t>Cassia Freitas e Lucas Daido</w:t>
      </w:r>
    </w:p>
    <w:p w:rsidR="5C97C661" w:rsidRDefault="5C97C661" w14:paraId="4464FD1E" w14:textId="3B8628DF"/>
    <w:p w:rsidR="4CCBAA2F" w:rsidRDefault="4CCBAA2F" w14:paraId="20EF3954" w14:textId="47ACBE87">
      <w:r w:rsidR="4CCBAA2F">
        <w:rPr/>
        <w:t>HUB X SWITCH</w:t>
      </w:r>
    </w:p>
    <w:p w:rsidR="4CCBAA2F" w:rsidRDefault="4CCBAA2F" w14:paraId="6853A94D" w14:textId="0ADD61D5">
      <w:r w:rsidR="4CCBAA2F">
        <w:drawing>
          <wp:inline wp14:editId="17056B6B" wp14:anchorId="7ECCE79C">
            <wp:extent cx="5124448" cy="3555428"/>
            <wp:effectExtent l="0" t="0" r="0" b="0"/>
            <wp:docPr id="1857482486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c35c60db7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35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BAA2F" w:rsidRDefault="4CCBAA2F" w14:paraId="14BC21C9" w14:textId="0F7301BB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a) A solicitação de eco (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enviada pela máquina de origem, é replicada para quantos hosts? </w:t>
      </w:r>
    </w:p>
    <w:p w:rsidR="4CCBAA2F" w:rsidP="5C97C661" w:rsidRDefault="4CCBAA2F" w14:paraId="2493432D" w14:textId="6881B08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5 hosts recebem</w:t>
      </w:r>
    </w:p>
    <w:p w:rsidR="5C97C661" w:rsidP="5C97C661" w:rsidRDefault="5C97C661" w14:paraId="1989F5C6" w14:textId="1B9B4A2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30D7A3A4" w14:textId="4BDAA8A9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b) Todos a recebem?</w:t>
      </w:r>
    </w:p>
    <w:p w:rsidR="4CCBAA2F" w:rsidRDefault="4CCBAA2F" w14:paraId="5CBA7961" w14:textId="36474CE8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Sim</w:t>
      </w:r>
    </w:p>
    <w:p w:rsidR="5C97C661" w:rsidP="5C97C661" w:rsidRDefault="5C97C661" w14:paraId="6EA43C5A" w14:textId="4600796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2F16B6F8" w14:textId="7FD6A517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c) Algum host descarta a mensagem de solicitação de eco (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)? </w:t>
      </w:r>
    </w:p>
    <w:p w:rsidR="4CCBAA2F" w:rsidP="5C97C661" w:rsidRDefault="4CCBAA2F" w14:paraId="03F70B75" w14:textId="28DC8A1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Apenas o host (PC3) aceita a 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solicitaçao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responde</w:t>
      </w:r>
    </w:p>
    <w:p w:rsidR="5C97C661" w:rsidP="5C97C661" w:rsidRDefault="5C97C661" w14:paraId="15C61969" w14:textId="7DB7277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6C4AB1D3" w14:textId="3E3EEBCF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d) Quantas máquinas respondem à solicitação de eco (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)? </w:t>
      </w:r>
    </w:p>
    <w:p w:rsidR="4CCBAA2F" w:rsidP="5C97C661" w:rsidRDefault="4CCBAA2F" w14:paraId="580AE692" w14:textId="0433FCEF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1, o PC3</w:t>
      </w:r>
    </w:p>
    <w:p w:rsidR="5C97C661" w:rsidP="5C97C661" w:rsidRDefault="5C97C661" w14:paraId="7D2E189D" w14:textId="4226B24F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CF3C3FA" w14:textId="6B60695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68B3C31D" w14:textId="18E22A24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e) A resposta à solicitação de eco é enviada para quantos hosts? </w:t>
      </w:r>
    </w:p>
    <w:p w:rsidR="4CCBAA2F" w:rsidP="5C97C661" w:rsidRDefault="4CCBAA2F" w14:paraId="062CF3DD" w14:textId="628279E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5 hosts</w:t>
      </w:r>
    </w:p>
    <w:p w:rsidR="5C97C661" w:rsidP="5C97C661" w:rsidRDefault="5C97C661" w14:paraId="7AB64FED" w14:textId="6E0C67F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67864AB9" w14:textId="4E962BE1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f) Todos a recebem?</w:t>
      </w:r>
    </w:p>
    <w:p w:rsidR="4CCBAA2F" w:rsidRDefault="4CCBAA2F" w14:paraId="49A4770F" w14:textId="2D3D75E2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Sim, todos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recebem</w:t>
      </w:r>
    </w:p>
    <w:p w:rsidR="5C97C661" w:rsidP="5C97C661" w:rsidRDefault="5C97C661" w14:paraId="77AE5D08" w14:textId="17151D4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5CBCF921" w14:textId="6463D178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g) Algum host descarta a mensagem de resposta da solicitação de eco (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)?</w:t>
      </w:r>
    </w:p>
    <w:p w:rsidR="4CCBAA2F" w:rsidP="5C97C661" w:rsidRDefault="4CCBAA2F" w14:paraId="4D9F8890" w14:textId="78FCE4C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Sim, o PC0</w:t>
      </w:r>
    </w:p>
    <w:p w:rsidR="5C97C661" w:rsidP="5C97C661" w:rsidRDefault="5C97C661" w14:paraId="3E80541C" w14:textId="54C629B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19B9453A" w14:textId="168BBC5F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06D7071" w14:textId="65FE522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7928ABEA" w14:textId="1F07D36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1F452E7" w14:textId="3A5A0B8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6786DAE0" w14:textId="508B3D8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7C8D7280" w14:textId="77D3BB7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3CA5212E" w14:textId="04A1BC6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17F5936C" w14:textId="2942FD0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5367CA86" w14:textId="4504991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8E8ACCB" w14:textId="29D6DB6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54FC15F" w14:textId="404A7D3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4E265FDA" w14:textId="68BF3EE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6A6844D6" w14:textId="0D766D2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008D5ADC" w14:textId="4126F7C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5BC40137" w14:textId="1590E28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2B018EDC" w14:textId="20384BC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435768EE" w14:textId="6025602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6922EEF7" w14:textId="49FA815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7D00913A" w14:textId="2A14D1A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7C661" w:rsidP="5C97C661" w:rsidRDefault="5C97C661" w14:paraId="53AFE7D4" w14:textId="119BB64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2CCAA52F" w14:textId="36A266B9">
      <w:r w:rsidR="4CCBAA2F">
        <w:drawing>
          <wp:inline wp14:editId="630D43C5" wp14:anchorId="53FD357F">
            <wp:extent cx="4944165" cy="3829584"/>
            <wp:effectExtent l="0" t="0" r="0" b="0"/>
            <wp:docPr id="2016026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e79322539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BAA2F" w:rsidRDefault="4CCBAA2F" w14:paraId="00D0D754" w14:textId="637B9CEA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h) Qual a diferença na atuação do hub e do switch? </w:t>
      </w:r>
    </w:p>
    <w:p w:rsidR="4CCBAA2F" w:rsidP="5C97C661" w:rsidRDefault="4CCBAA2F" w14:paraId="703BDF1F" w14:textId="783A6C8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O hub replica os pacotes para todas portas</w:t>
      </w:r>
    </w:p>
    <w:p w:rsidR="5C97C661" w:rsidP="5C97C661" w:rsidRDefault="5C97C661" w14:paraId="2B95F533" w14:textId="0477F5C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CBAA2F" w:rsidRDefault="4CCBAA2F" w14:paraId="63C6EAB5" w14:textId="16EB026F"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i) Para que servem as mensagens STP usadas pelo Switch?</w:t>
      </w:r>
    </w:p>
    <w:p w:rsidR="4CCBAA2F" w:rsidP="5C97C661" w:rsidRDefault="4CCBAA2F" w14:paraId="0406BFF9" w14:textId="406E6C5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7C661" w:rsidR="4CCBAA2F">
        <w:rPr>
          <w:rFonts w:ascii="Aptos" w:hAnsi="Aptos" w:eastAsia="Aptos" w:cs="Aptos"/>
          <w:noProof w:val="0"/>
          <w:sz w:val="24"/>
          <w:szCs w:val="24"/>
          <w:lang w:val="pt-BR"/>
        </w:rPr>
        <w:t>Evita loops em redes com switches, detecta-os e os desativa temporariamente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C0578"/>
    <w:rsid w:val="0808B233"/>
    <w:rsid w:val="0A5B162D"/>
    <w:rsid w:val="13A6285A"/>
    <w:rsid w:val="1D9E0896"/>
    <w:rsid w:val="28CC0578"/>
    <w:rsid w:val="2A36B6F9"/>
    <w:rsid w:val="36AF179D"/>
    <w:rsid w:val="3B146977"/>
    <w:rsid w:val="4CCBAA2F"/>
    <w:rsid w:val="57D627F3"/>
    <w:rsid w:val="58244E5E"/>
    <w:rsid w:val="5C97C661"/>
    <w:rsid w:val="605CF27B"/>
    <w:rsid w:val="6246E166"/>
    <w:rsid w:val="62D9EB1E"/>
    <w:rsid w:val="6C118473"/>
    <w:rsid w:val="71CAB659"/>
    <w:rsid w:val="73827146"/>
    <w:rsid w:val="787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578"/>
  <w15:chartTrackingRefBased/>
  <w15:docId w15:val="{B23862BA-24EF-4481-98A3-99E724E3B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cc35c60db74ddb" /><Relationship Type="http://schemas.openxmlformats.org/officeDocument/2006/relationships/image" Target="/media/image2.png" Id="R5b3e79322539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2025-05-27T21:14:40.5284346Z</dcterms:created>
  <dcterms:modified xsi:type="dcterms:W3CDTF">2025-05-27T21:43:29.6495182Z</dcterms:modified>
  <dc:creator>CASSIA FREITAS MOLINARO</dc:creator>
  <lastModifiedBy>CASSIA FREITAS MOLINARO</lastModifiedBy>
</coreProperties>
</file>