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024B73AB" w:rsidR="00501A62" w:rsidRDefault="001E0F34" w:rsidP="00501A62">
      <w:pPr>
        <w:pStyle w:val="Pargrafo"/>
        <w:spacing w:before="0" w:after="0" w:line="240" w:lineRule="auto"/>
      </w:pPr>
      <w:r>
        <w:t>Prof. Esp. Jacson Luiz Matte</w:t>
      </w:r>
      <w:r w:rsidR="00501A62">
        <w:t xml:space="preserve">  </w:t>
      </w:r>
    </w:p>
    <w:p w14:paraId="4B3467B0" w14:textId="086CCC20" w:rsidR="00501A62" w:rsidRDefault="001E0F34" w:rsidP="00501A62">
      <w:pPr>
        <w:pStyle w:val="Pargrafo"/>
        <w:spacing w:before="0" w:after="0" w:line="240" w:lineRule="auto"/>
      </w:pPr>
      <w:r>
        <w:t>Universidade do Oeste de Santa Catarina</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77777777" w:rsidR="00501A62" w:rsidRDefault="00501A62" w:rsidP="00501A62">
      <w:pPr>
        <w:pStyle w:val="Pargrafo"/>
        <w:spacing w:before="0" w:after="0" w:line="240" w:lineRule="auto"/>
      </w:pPr>
      <w:r>
        <w:t xml:space="preserve">Prof. (titulação)  </w:t>
      </w:r>
    </w:p>
    <w:p w14:paraId="132C3059" w14:textId="77777777" w:rsidR="00501A62" w:rsidRDefault="00501A62" w:rsidP="00501A62">
      <w:pPr>
        <w:pStyle w:val="Pargrafo"/>
        <w:spacing w:before="0" w:after="0" w:line="240" w:lineRule="auto"/>
      </w:pPr>
      <w:r>
        <w:t>Universidade</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77777777" w:rsidR="00501A62" w:rsidRDefault="00501A62" w:rsidP="00501A62">
      <w:pPr>
        <w:pStyle w:val="Pargrafo"/>
        <w:spacing w:before="0" w:after="0" w:line="240" w:lineRule="auto"/>
      </w:pPr>
      <w:r>
        <w:t xml:space="preserve">Prof. (titulação)  </w:t>
      </w:r>
    </w:p>
    <w:p w14:paraId="4A80ED0F" w14:textId="77777777" w:rsidR="00501A62" w:rsidRDefault="00501A62" w:rsidP="00501A62">
      <w:pPr>
        <w:pStyle w:val="Pargrafo"/>
        <w:spacing w:before="0" w:after="0" w:line="240" w:lineRule="auto"/>
      </w:pPr>
      <w:r>
        <w:t>Universidade</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31F4A867" w14:textId="4FAC55AC" w:rsidR="003567BE" w:rsidRDefault="003567BE" w:rsidP="003567BE">
      <w:pPr>
        <w:ind w:left="3969"/>
        <w:jc w:val="right"/>
        <w:rPr>
          <w:i/>
        </w:rPr>
      </w:pPr>
    </w:p>
    <w:p w14:paraId="215F897E" w14:textId="692A70BA" w:rsidR="002523F4" w:rsidRDefault="002523F4" w:rsidP="003567BE">
      <w:pPr>
        <w:ind w:left="3969"/>
        <w:jc w:val="right"/>
        <w:rPr>
          <w:i/>
        </w:rPr>
      </w:pPr>
    </w:p>
    <w:p w14:paraId="1C337420" w14:textId="7CFAC052" w:rsidR="002523F4" w:rsidRDefault="002523F4" w:rsidP="003567BE">
      <w:pPr>
        <w:ind w:left="3969"/>
        <w:jc w:val="right"/>
        <w:rPr>
          <w:i/>
        </w:rPr>
      </w:pPr>
    </w:p>
    <w:p w14:paraId="3AB0FBAE" w14:textId="77777777" w:rsidR="002523F4" w:rsidRDefault="002523F4"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AF0D205" w:rsidR="003567BE" w:rsidRDefault="003567BE" w:rsidP="003567BE">
      <w:pPr>
        <w:ind w:left="3969"/>
        <w:jc w:val="right"/>
        <w:rPr>
          <w:i/>
        </w:rPr>
      </w:pPr>
    </w:p>
    <w:p w14:paraId="03B6048E" w14:textId="78D95D13" w:rsidR="002523F4" w:rsidRDefault="002523F4" w:rsidP="003567BE">
      <w:pPr>
        <w:ind w:left="3969"/>
        <w:jc w:val="right"/>
        <w:rPr>
          <w:i/>
        </w:rPr>
      </w:pPr>
    </w:p>
    <w:p w14:paraId="45D4A986" w14:textId="0A784AD5" w:rsidR="002523F4" w:rsidRDefault="002523F4" w:rsidP="003567BE">
      <w:pPr>
        <w:ind w:left="3969"/>
        <w:jc w:val="right"/>
        <w:rPr>
          <w:i/>
        </w:rPr>
      </w:pPr>
    </w:p>
    <w:p w14:paraId="43DB75FD" w14:textId="554A55FB" w:rsidR="002523F4" w:rsidRDefault="002523F4" w:rsidP="003567BE">
      <w:pPr>
        <w:ind w:left="3969"/>
        <w:jc w:val="right"/>
        <w:rPr>
          <w:i/>
        </w:rPr>
      </w:pPr>
    </w:p>
    <w:p w14:paraId="1FD16DAE" w14:textId="40696A7A" w:rsidR="002523F4" w:rsidRDefault="002523F4" w:rsidP="003567BE">
      <w:pPr>
        <w:ind w:left="3969"/>
        <w:jc w:val="right"/>
        <w:rPr>
          <w:i/>
        </w:rPr>
      </w:pPr>
    </w:p>
    <w:p w14:paraId="2726A1FD" w14:textId="10212E52" w:rsidR="002523F4" w:rsidRDefault="002523F4" w:rsidP="003567BE">
      <w:pPr>
        <w:ind w:left="3969"/>
        <w:jc w:val="right"/>
        <w:rPr>
          <w:i/>
        </w:rPr>
      </w:pPr>
    </w:p>
    <w:p w14:paraId="63FAB73C" w14:textId="24546286" w:rsidR="002523F4" w:rsidRDefault="002523F4" w:rsidP="003567BE">
      <w:pPr>
        <w:ind w:left="3969"/>
        <w:jc w:val="right"/>
        <w:rPr>
          <w:i/>
        </w:rPr>
      </w:pPr>
    </w:p>
    <w:p w14:paraId="54546D78" w14:textId="45F876AD" w:rsidR="002523F4" w:rsidRDefault="002523F4" w:rsidP="003567BE">
      <w:pPr>
        <w:ind w:left="3969"/>
        <w:jc w:val="right"/>
        <w:rPr>
          <w:i/>
        </w:rPr>
      </w:pPr>
    </w:p>
    <w:p w14:paraId="67ED9BC5" w14:textId="217DB500" w:rsidR="002523F4" w:rsidRDefault="002523F4" w:rsidP="003567BE">
      <w:pPr>
        <w:ind w:left="3969"/>
        <w:jc w:val="right"/>
        <w:rPr>
          <w:i/>
        </w:rPr>
      </w:pPr>
    </w:p>
    <w:p w14:paraId="6E959212" w14:textId="7B11AAE8" w:rsidR="002523F4" w:rsidRDefault="002523F4" w:rsidP="003567BE">
      <w:pPr>
        <w:ind w:left="3969"/>
        <w:jc w:val="right"/>
        <w:rPr>
          <w:i/>
        </w:rPr>
      </w:pPr>
    </w:p>
    <w:p w14:paraId="6FD6758C" w14:textId="11687206" w:rsidR="002523F4" w:rsidRDefault="002523F4" w:rsidP="003567BE">
      <w:pPr>
        <w:ind w:left="3969"/>
        <w:jc w:val="right"/>
        <w:rPr>
          <w:i/>
        </w:rPr>
      </w:pPr>
    </w:p>
    <w:p w14:paraId="03A896A3" w14:textId="77777777" w:rsidR="002523F4" w:rsidRDefault="002523F4" w:rsidP="003567BE">
      <w:pPr>
        <w:ind w:left="3969"/>
        <w:jc w:val="right"/>
        <w:rPr>
          <w:i/>
        </w:rPr>
      </w:pPr>
    </w:p>
    <w:p w14:paraId="162E733E" w14:textId="381A0C6E" w:rsidR="00E101EC" w:rsidRPr="002523F4" w:rsidRDefault="003567BE" w:rsidP="002523F4">
      <w:pPr>
        <w:ind w:left="3969"/>
        <w:jc w:val="right"/>
        <w:rPr>
          <w:i/>
        </w:rPr>
      </w:pPr>
      <w:r w:rsidRPr="002D0711">
        <w:rPr>
          <w:i/>
        </w:rPr>
        <w:t>A</w:t>
      </w:r>
      <w:r w:rsidR="002523F4">
        <w:rPr>
          <w:i/>
        </w:rPr>
        <w:t xml:space="preserve"> todos aqueles que </w:t>
      </w:r>
      <w:r w:rsidR="00C01620">
        <w:rPr>
          <w:i/>
        </w:rPr>
        <w:t>compadeceram</w:t>
      </w:r>
      <w:r w:rsidR="002523F4">
        <w:rPr>
          <w:i/>
        </w:rPr>
        <w:t xml:space="preserve"> </w:t>
      </w:r>
      <w:r w:rsidRPr="002D0711">
        <w:rPr>
          <w:i/>
        </w:rPr>
        <w:t>apoio irrestrito em todos os momentos de</w:t>
      </w:r>
      <w:r w:rsidR="002523F4">
        <w:rPr>
          <w:i/>
        </w:rPr>
        <w:t>ste trabalho</w:t>
      </w:r>
      <w:r w:rsidRPr="002D0711">
        <w:rPr>
          <w:i/>
        </w:rPr>
        <w:t>.</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2158E8">
        <w:rPr>
          <w:highlight w:val="yellow"/>
        </w:rPr>
        <w:lastRenderedPageBreak/>
        <w:t>AGRADECIMENTOS</w:t>
      </w:r>
    </w:p>
    <w:p w14:paraId="484187A9" w14:textId="77777777" w:rsidR="00E101EC" w:rsidRDefault="00E101EC" w:rsidP="00E101EC">
      <w:pPr>
        <w:pStyle w:val="Pargrafo"/>
      </w:pPr>
    </w:p>
    <w:p w14:paraId="14FE3863" w14:textId="77777777" w:rsidR="008B3D30" w:rsidRDefault="008B3D30" w:rsidP="008B3D30"/>
    <w:p w14:paraId="77C5E735" w14:textId="77777777" w:rsidR="00E101EC" w:rsidRDefault="00E101EC" w:rsidP="00E101EC">
      <w:pPr>
        <w:pStyle w:val="Pargrafo"/>
      </w:pPr>
      <w:r>
        <w:t>É a revelação de gratidão àqueles que contribuíram na elaboração do trabalho</w:t>
      </w:r>
      <w:r w:rsidR="007E0C98">
        <w:t>, são manifestações de reconhecimento a pessoa(s) e/ou instituição(</w:t>
      </w:r>
      <w:proofErr w:type="spellStart"/>
      <w:r w:rsidR="007E0C98">
        <w:t>ões</w:t>
      </w:r>
      <w:proofErr w:type="spellEnd"/>
      <w:r w:rsidR="007E0C98">
        <w:t>) que realmente contribuiu(iram) com o autor, devendo ser expressos de maneira simples e sóbria</w:t>
      </w:r>
      <w:r>
        <w:t>. Os agradecimentos é um item opcional.</w:t>
      </w:r>
    </w:p>
    <w:p w14:paraId="7E43D3C3" w14:textId="77777777" w:rsidR="007C06D5" w:rsidRDefault="009D63E2" w:rsidP="009D63E2">
      <w:pPr>
        <w:pStyle w:val="Pargrafo"/>
        <w:ind w:firstLine="0"/>
        <w:jc w:val="left"/>
      </w:pPr>
      <w:r>
        <w:t>Exemplo:</w:t>
      </w:r>
    </w:p>
    <w:p w14:paraId="0B1FD542" w14:textId="77777777" w:rsidR="009D63E2" w:rsidRDefault="009D63E2" w:rsidP="009D63E2">
      <w:pPr>
        <w:pStyle w:val="Pargrafo"/>
        <w:ind w:firstLine="0"/>
        <w:jc w:val="left"/>
      </w:pPr>
    </w:p>
    <w:p w14:paraId="5F44EA5D" w14:textId="77777777" w:rsidR="009D63E2" w:rsidRDefault="009D63E2" w:rsidP="009D63E2">
      <w:pPr>
        <w:spacing w:line="360" w:lineRule="auto"/>
      </w:pPr>
      <w:r>
        <w:t>Ao professor Fulano de Tal, pelo apoio e conhecimentos oferecidos.</w:t>
      </w:r>
    </w:p>
    <w:p w14:paraId="71DFE41F" w14:textId="77777777" w:rsidR="009D63E2" w:rsidRDefault="009D63E2" w:rsidP="009D63E2">
      <w:pPr>
        <w:spacing w:line="360" w:lineRule="auto"/>
      </w:pPr>
      <w:r>
        <w:t>Aos colegas do curso, pela amizade, em especial aos colegas XXX, YYY, ZZZ pelos momentos de compartilha de conhecimentos e alegrias.</w:t>
      </w:r>
    </w:p>
    <w:p w14:paraId="353F8082" w14:textId="77777777" w:rsidR="009D63E2" w:rsidRDefault="009D63E2" w:rsidP="009D63E2">
      <w:pPr>
        <w:spacing w:line="360" w:lineRule="auto"/>
      </w:pPr>
      <w:r>
        <w:t xml:space="preserve">Ao coordenador do curso e a UNOESC </w:t>
      </w:r>
      <w:proofErr w:type="gramStart"/>
      <w:r>
        <w:t>Chapecó  pela</w:t>
      </w:r>
      <w:proofErr w:type="gramEnd"/>
      <w:r>
        <w:t xml:space="preserve"> colaboração no meu crescimento intelectual, em mais essa fase de minha vida. </w:t>
      </w:r>
    </w:p>
    <w:p w14:paraId="6031CFD2" w14:textId="77777777" w:rsidR="009D63E2" w:rsidRPr="00C023C2" w:rsidRDefault="009D63E2" w:rsidP="009D63E2">
      <w:pPr>
        <w:spacing w:line="360" w:lineRule="auto"/>
      </w:pPr>
      <w:proofErr w:type="spellStart"/>
      <w:r>
        <w:t>Em fim</w:t>
      </w:r>
      <w:proofErr w:type="spellEnd"/>
      <w:r>
        <w:t>, a todos os que auxiliaram de uma forma ou de outra para a conclusão de mais essa jornada.</w:t>
      </w:r>
    </w:p>
    <w:p w14:paraId="71FE87E6" w14:textId="77777777" w:rsidR="009D63E2" w:rsidRDefault="009D63E2" w:rsidP="009D63E2">
      <w:pPr>
        <w:pStyle w:val="Pargrafo"/>
        <w:ind w:firstLine="0"/>
        <w:jc w:val="left"/>
      </w:pP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506620EE" w:rsidR="002158E8" w:rsidRDefault="002158E8" w:rsidP="002158E8">
      <w:pPr>
        <w:pStyle w:val="Standard"/>
      </w:pP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77777777" w:rsidR="00E101EC" w:rsidRDefault="00E101EC" w:rsidP="00E101EC">
      <w:pPr>
        <w:pStyle w:val="TtulosemNmerao"/>
      </w:pPr>
      <w:r w:rsidRPr="00280CE3">
        <w:rPr>
          <w:highlight w:val="yellow"/>
        </w:rPr>
        <w:t>resumo</w:t>
      </w:r>
    </w:p>
    <w:p w14:paraId="1EF4B9AB" w14:textId="77777777" w:rsidR="00E101EC" w:rsidRDefault="00E101EC" w:rsidP="00E101EC">
      <w:pPr>
        <w:pStyle w:val="Pargrafo"/>
      </w:pPr>
    </w:p>
    <w:p w14:paraId="2D839483" w14:textId="77777777" w:rsidR="008B3D30" w:rsidRDefault="008B3D30" w:rsidP="008B3D30"/>
    <w:p w14:paraId="2BE532B1" w14:textId="33272C71" w:rsidR="007E0C98" w:rsidRDefault="00E101EC" w:rsidP="007C06D5">
      <w:pPr>
        <w:spacing w:line="360" w:lineRule="auto"/>
      </w:pPr>
      <w:r>
        <w:t xml:space="preserve">Consiste na apresentação clara e concisa dos pontos </w:t>
      </w:r>
      <w:r w:rsidR="00985D55">
        <w:t xml:space="preserve">mais </w:t>
      </w:r>
      <w:r>
        <w:t>relevantes do trabalho</w:t>
      </w:r>
      <w:r w:rsidR="00985D55">
        <w:t>.</w:t>
      </w:r>
      <w:r>
        <w:t xml:space="preserve"> É redigido pelo autor, em português, antecedendo a</w:t>
      </w:r>
      <w:r w:rsidR="00985D55">
        <w:t xml:space="preserve">s listas e os elementos textuais. </w:t>
      </w:r>
      <w:r>
        <w:t xml:space="preserve">O resumo deve ser composto por uma </w:t>
      </w:r>
      <w:proofErr w:type="spellStart"/>
      <w:r>
        <w:t>seqüência</w:t>
      </w:r>
      <w:proofErr w:type="spellEnd"/>
      <w:r>
        <w:t xml:space="preserve"> de frases completas e nã</w:t>
      </w:r>
      <w:r w:rsidR="00985D55">
        <w:t>o por uma enumeração de tópicos.</w:t>
      </w:r>
      <w:r>
        <w:t xml:space="preserve"> O resumo deve contemplar </w:t>
      </w:r>
      <w:r w:rsidR="007C06D5">
        <w:t>uma contextualização</w:t>
      </w:r>
      <w:r w:rsidR="00985D55">
        <w:t xml:space="preserve"> junto ao</w:t>
      </w:r>
      <w:r>
        <w:t xml:space="preserve"> tema, </w:t>
      </w:r>
      <w:r w:rsidR="007C06D5">
        <w:t xml:space="preserve">o </w:t>
      </w:r>
      <w:r>
        <w:t>problema</w:t>
      </w:r>
      <w:r w:rsidR="007C06D5">
        <w:t xml:space="preserve"> principal/macro</w:t>
      </w:r>
      <w:r>
        <w:t xml:space="preserve">, </w:t>
      </w:r>
      <w:r w:rsidR="00985D55">
        <w:t xml:space="preserve">o propósito </w:t>
      </w:r>
      <w:r>
        <w:t>o</w:t>
      </w:r>
      <w:r w:rsidR="00985D55">
        <w:t xml:space="preserve"> objetivo geral</w:t>
      </w:r>
      <w:r>
        <w:t>, a metodologia utilizada, os principais resultados, bem como uma breve síntese das considerações finais</w:t>
      </w:r>
      <w:r w:rsidR="00985D55">
        <w:t xml:space="preserve"> (conclusão)</w:t>
      </w:r>
      <w:r>
        <w:t xml:space="preserve"> do seu trabalho. Na redação dar preferência ao uso da terceira pessoa do singular ou impessoal e do verbo na voz ativa. O resumo deverá ter </w:t>
      </w:r>
      <w:r w:rsidR="008057E3">
        <w:t xml:space="preserve">de 200 a </w:t>
      </w:r>
      <w:r>
        <w:t xml:space="preserve">no máximo </w:t>
      </w:r>
      <w:r w:rsidR="008057E3">
        <w:t>5</w:t>
      </w:r>
      <w:r>
        <w:t xml:space="preserve">00 palavras e deverá ser redigido em uma única folha. </w:t>
      </w:r>
      <w:r w:rsidR="007E0C98">
        <w:t>Evitam-se a utilização de símbolos, fórmulas, equações, ilustrações e outros elementos que não sejam absolutamente necess</w:t>
      </w:r>
      <w:r w:rsidR="007C06D5">
        <w:t>á</w:t>
      </w:r>
      <w:r w:rsidR="007E0C98">
        <w:t xml:space="preserve">rios. Não podem ser feitas citações ou citar autores. </w:t>
      </w:r>
      <w:r>
        <w:t xml:space="preserve">Deverá ser digitado em espaço </w:t>
      </w:r>
      <w:r w:rsidR="007E0C98">
        <w:t>de 1,5</w:t>
      </w:r>
      <w:r>
        <w:t xml:space="preserve">, letra </w:t>
      </w:r>
      <w:r w:rsidR="007C06D5">
        <w:t>tamanho</w:t>
      </w:r>
      <w:r>
        <w:t xml:space="preserve"> 1</w:t>
      </w:r>
      <w:r w:rsidR="007E0C98">
        <w:t>2</w:t>
      </w:r>
      <w:r>
        <w:t>, sem recuo de parágrafo.</w:t>
      </w:r>
      <w:r w:rsidR="007E0C98">
        <w:t xml:space="preserve"> </w:t>
      </w:r>
      <w:r w:rsidR="00D93E00">
        <w:t>A</w:t>
      </w:r>
      <w:r w:rsidR="007E0C98">
        <w:t xml:space="preserve">o final, </w:t>
      </w:r>
      <w:r w:rsidR="00D93E00">
        <w:t xml:space="preserve">deve </w:t>
      </w:r>
      <w:r w:rsidR="007E0C98">
        <w:t>consta</w:t>
      </w:r>
      <w:r w:rsidR="00D93E00">
        <w:t>r</w:t>
      </w:r>
      <w:r w:rsidR="007E0C98">
        <w:t xml:space="preserve"> as palavras-chave do trabalho</w:t>
      </w:r>
      <w:r w:rsidR="00D93E00">
        <w:t>, ou seja, as palavras principais que representam o trabalho. Veja exemplo abaixo</w:t>
      </w:r>
      <w:r w:rsidR="007E0C98">
        <w:t xml:space="preserve">. </w:t>
      </w:r>
      <w:r w:rsidR="00521F83">
        <w:t xml:space="preserve">Um bom Resumo foca principalmente no </w:t>
      </w:r>
      <w:r w:rsidR="00F31C5E">
        <w:t>Proposito</w:t>
      </w:r>
      <w:r w:rsidR="00521F83">
        <w:t>, nos Resultados e nas Conclusões.</w:t>
      </w:r>
    </w:p>
    <w:p w14:paraId="12D6869F" w14:textId="77777777" w:rsidR="007E0C98" w:rsidRDefault="007E0C98" w:rsidP="007E0C98">
      <w:pPr>
        <w:spacing w:line="360" w:lineRule="auto"/>
      </w:pPr>
    </w:p>
    <w:p w14:paraId="2A1240D5" w14:textId="328BE223" w:rsidR="00280CE3" w:rsidRDefault="00280CE3" w:rsidP="00280CE3">
      <w:pPr>
        <w:pStyle w:val="Standard"/>
        <w:spacing w:line="360" w:lineRule="auto"/>
      </w:pPr>
      <w:r>
        <w:rPr>
          <w:b/>
        </w:rPr>
        <w:t>Palavras-chave</w:t>
      </w:r>
      <w:r>
        <w:t>: ANFIS. MERCADO FINANEIRO. ICHIMOKU.</w:t>
      </w:r>
      <w:r w:rsidR="00F31C5E">
        <w:t xml:space="preserve"> INTELIGENCIA ARTIFICIAL. </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77777777" w:rsidR="00E101EC" w:rsidRDefault="00E101EC" w:rsidP="00E101EC">
      <w:pPr>
        <w:pStyle w:val="Pargrafo"/>
      </w:pPr>
      <w:r>
        <w:t>É a tradução d</w:t>
      </w:r>
      <w:r w:rsidR="009D63E2">
        <w:t>o resumo em inglês ou espanhol, contendo também as Keywords.</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C27BBA" w:rsidRDefault="004E7163" w:rsidP="00EB0702">
      <w:pPr>
        <w:spacing w:line="360" w:lineRule="auto"/>
        <w:jc w:val="center"/>
        <w:rPr>
          <w:b/>
          <w:color w:val="000000" w:themeColor="text1"/>
        </w:rPr>
      </w:pPr>
      <w:r w:rsidRPr="00C27BBA">
        <w:rPr>
          <w:b/>
        </w:rPr>
        <w:lastRenderedPageBreak/>
        <w:t>LISTA DE ILUSTRAÇÕES</w:t>
      </w:r>
    </w:p>
    <w:p w14:paraId="7C07E4C6" w14:textId="77777777" w:rsidR="004E7163" w:rsidRDefault="004E7163" w:rsidP="00EB0702">
      <w:pPr>
        <w:spacing w:line="360" w:lineRule="auto"/>
      </w:pPr>
    </w:p>
    <w:p w14:paraId="49E994B1" w14:textId="3448DFD4" w:rsidR="00C01620" w:rsidRDefault="00EB070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4702069" w:history="1">
        <w:r w:rsidR="00C01620" w:rsidRPr="00385FD4">
          <w:rPr>
            <w:rStyle w:val="Hyperlink"/>
            <w:noProof/>
          </w:rPr>
          <w:t>Figura 1 - Gráfico Bitcoin no tempo gráfico de 1D</w:t>
        </w:r>
        <w:r w:rsidR="00C01620">
          <w:rPr>
            <w:noProof/>
            <w:webHidden/>
          </w:rPr>
          <w:tab/>
        </w:r>
        <w:r w:rsidR="00C01620">
          <w:rPr>
            <w:noProof/>
            <w:webHidden/>
          </w:rPr>
          <w:fldChar w:fldCharType="begin"/>
        </w:r>
        <w:r w:rsidR="00C01620">
          <w:rPr>
            <w:noProof/>
            <w:webHidden/>
          </w:rPr>
          <w:instrText xml:space="preserve"> PAGEREF _Toc24702069 \h </w:instrText>
        </w:r>
        <w:r w:rsidR="00C01620">
          <w:rPr>
            <w:noProof/>
            <w:webHidden/>
          </w:rPr>
        </w:r>
        <w:r w:rsidR="00C01620">
          <w:rPr>
            <w:noProof/>
            <w:webHidden/>
          </w:rPr>
          <w:fldChar w:fldCharType="separate"/>
        </w:r>
        <w:r w:rsidR="00EE5B88">
          <w:rPr>
            <w:noProof/>
            <w:webHidden/>
          </w:rPr>
          <w:t>19</w:t>
        </w:r>
        <w:r w:rsidR="00C01620">
          <w:rPr>
            <w:noProof/>
            <w:webHidden/>
          </w:rPr>
          <w:fldChar w:fldCharType="end"/>
        </w:r>
      </w:hyperlink>
    </w:p>
    <w:p w14:paraId="20FA2D5C" w14:textId="3E4137F6"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0" w:history="1">
        <w:r w:rsidR="00C01620" w:rsidRPr="00385FD4">
          <w:rPr>
            <w:rStyle w:val="Hyperlink"/>
            <w:noProof/>
          </w:rPr>
          <w:t>Figura 2 - Gráfico Bitcoin apresentado eixos X e Y</w:t>
        </w:r>
        <w:r w:rsidR="00C01620">
          <w:rPr>
            <w:noProof/>
            <w:webHidden/>
          </w:rPr>
          <w:tab/>
        </w:r>
        <w:r w:rsidR="00C01620">
          <w:rPr>
            <w:noProof/>
            <w:webHidden/>
          </w:rPr>
          <w:fldChar w:fldCharType="begin"/>
        </w:r>
        <w:r w:rsidR="00C01620">
          <w:rPr>
            <w:noProof/>
            <w:webHidden/>
          </w:rPr>
          <w:instrText xml:space="preserve"> PAGEREF _Toc24702070 \h </w:instrText>
        </w:r>
        <w:r w:rsidR="00C01620">
          <w:rPr>
            <w:noProof/>
            <w:webHidden/>
          </w:rPr>
        </w:r>
        <w:r w:rsidR="00C01620">
          <w:rPr>
            <w:noProof/>
            <w:webHidden/>
          </w:rPr>
          <w:fldChar w:fldCharType="separate"/>
        </w:r>
        <w:r w:rsidR="00EE5B88">
          <w:rPr>
            <w:noProof/>
            <w:webHidden/>
          </w:rPr>
          <w:t>19</w:t>
        </w:r>
        <w:r w:rsidR="00C01620">
          <w:rPr>
            <w:noProof/>
            <w:webHidden/>
          </w:rPr>
          <w:fldChar w:fldCharType="end"/>
        </w:r>
      </w:hyperlink>
    </w:p>
    <w:p w14:paraId="38AADAD8" w14:textId="6C909343"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1" w:history="1">
        <w:r w:rsidR="00C01620" w:rsidRPr="00385FD4">
          <w:rPr>
            <w:rStyle w:val="Hyperlink"/>
            <w:noProof/>
          </w:rPr>
          <w:t xml:space="preserve">Figura 3 - </w:t>
        </w:r>
        <w:r w:rsidR="00C01620" w:rsidRPr="00385FD4">
          <w:rPr>
            <w:rStyle w:val="Hyperlink"/>
            <w:i/>
            <w:iCs/>
            <w:noProof/>
          </w:rPr>
          <w:t>Candlesticks</w:t>
        </w:r>
        <w:r w:rsidR="00C01620">
          <w:rPr>
            <w:noProof/>
            <w:webHidden/>
          </w:rPr>
          <w:tab/>
        </w:r>
        <w:r w:rsidR="00C01620">
          <w:rPr>
            <w:noProof/>
            <w:webHidden/>
          </w:rPr>
          <w:fldChar w:fldCharType="begin"/>
        </w:r>
        <w:r w:rsidR="00C01620">
          <w:rPr>
            <w:noProof/>
            <w:webHidden/>
          </w:rPr>
          <w:instrText xml:space="preserve"> PAGEREF _Toc24702071 \h </w:instrText>
        </w:r>
        <w:r w:rsidR="00C01620">
          <w:rPr>
            <w:noProof/>
            <w:webHidden/>
          </w:rPr>
        </w:r>
        <w:r w:rsidR="00C01620">
          <w:rPr>
            <w:noProof/>
            <w:webHidden/>
          </w:rPr>
          <w:fldChar w:fldCharType="separate"/>
        </w:r>
        <w:r w:rsidR="00EE5B88">
          <w:rPr>
            <w:noProof/>
            <w:webHidden/>
          </w:rPr>
          <w:t>20</w:t>
        </w:r>
        <w:r w:rsidR="00C01620">
          <w:rPr>
            <w:noProof/>
            <w:webHidden/>
          </w:rPr>
          <w:fldChar w:fldCharType="end"/>
        </w:r>
      </w:hyperlink>
    </w:p>
    <w:p w14:paraId="0D9A61B2" w14:textId="00B9C4B4"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2" w:history="1">
        <w:r w:rsidR="00C01620" w:rsidRPr="00385FD4">
          <w:rPr>
            <w:rStyle w:val="Hyperlink"/>
            <w:noProof/>
          </w:rPr>
          <w:t xml:space="preserve">Figura 4 - </w:t>
        </w:r>
        <w:r w:rsidR="00C01620" w:rsidRPr="00385FD4">
          <w:rPr>
            <w:rStyle w:val="Hyperlink"/>
            <w:i/>
            <w:iCs/>
            <w:noProof/>
          </w:rPr>
          <w:t>Tenkan e Kijun</w:t>
        </w:r>
        <w:r w:rsidR="00C01620">
          <w:rPr>
            <w:noProof/>
            <w:webHidden/>
          </w:rPr>
          <w:tab/>
        </w:r>
        <w:r w:rsidR="00C01620">
          <w:rPr>
            <w:noProof/>
            <w:webHidden/>
          </w:rPr>
          <w:fldChar w:fldCharType="begin"/>
        </w:r>
        <w:r w:rsidR="00C01620">
          <w:rPr>
            <w:noProof/>
            <w:webHidden/>
          </w:rPr>
          <w:instrText xml:space="preserve"> PAGEREF _Toc24702072 \h </w:instrText>
        </w:r>
        <w:r w:rsidR="00C01620">
          <w:rPr>
            <w:noProof/>
            <w:webHidden/>
          </w:rPr>
        </w:r>
        <w:r w:rsidR="00C01620">
          <w:rPr>
            <w:noProof/>
            <w:webHidden/>
          </w:rPr>
          <w:fldChar w:fldCharType="separate"/>
        </w:r>
        <w:r w:rsidR="00EE5B88">
          <w:rPr>
            <w:noProof/>
            <w:webHidden/>
          </w:rPr>
          <w:t>21</w:t>
        </w:r>
        <w:r w:rsidR="00C01620">
          <w:rPr>
            <w:noProof/>
            <w:webHidden/>
          </w:rPr>
          <w:fldChar w:fldCharType="end"/>
        </w:r>
      </w:hyperlink>
    </w:p>
    <w:p w14:paraId="76A2993E" w14:textId="506F1927"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3" w:history="1">
        <w:r w:rsidR="00C01620" w:rsidRPr="00385FD4">
          <w:rPr>
            <w:rStyle w:val="Hyperlink"/>
            <w:noProof/>
          </w:rPr>
          <w:t xml:space="preserve">Figura 5 - </w:t>
        </w:r>
        <w:r w:rsidR="00C01620" w:rsidRPr="00385FD4">
          <w:rPr>
            <w:rStyle w:val="Hyperlink"/>
            <w:i/>
            <w:iCs/>
            <w:noProof/>
          </w:rPr>
          <w:t>Senkou A, Senkou B e Chikou</w:t>
        </w:r>
        <w:r w:rsidR="00C01620">
          <w:rPr>
            <w:noProof/>
            <w:webHidden/>
          </w:rPr>
          <w:tab/>
        </w:r>
        <w:r w:rsidR="00C01620">
          <w:rPr>
            <w:noProof/>
            <w:webHidden/>
          </w:rPr>
          <w:fldChar w:fldCharType="begin"/>
        </w:r>
        <w:r w:rsidR="00C01620">
          <w:rPr>
            <w:noProof/>
            <w:webHidden/>
          </w:rPr>
          <w:instrText xml:space="preserve"> PAGEREF _Toc24702073 \h </w:instrText>
        </w:r>
        <w:r w:rsidR="00C01620">
          <w:rPr>
            <w:noProof/>
            <w:webHidden/>
          </w:rPr>
        </w:r>
        <w:r w:rsidR="00C01620">
          <w:rPr>
            <w:noProof/>
            <w:webHidden/>
          </w:rPr>
          <w:fldChar w:fldCharType="separate"/>
        </w:r>
        <w:r w:rsidR="00EE5B88">
          <w:rPr>
            <w:noProof/>
            <w:webHidden/>
          </w:rPr>
          <w:t>22</w:t>
        </w:r>
        <w:r w:rsidR="00C01620">
          <w:rPr>
            <w:noProof/>
            <w:webHidden/>
          </w:rPr>
          <w:fldChar w:fldCharType="end"/>
        </w:r>
      </w:hyperlink>
    </w:p>
    <w:p w14:paraId="56DDC679" w14:textId="0E408361"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4" w:history="1">
        <w:r w:rsidR="00C01620" w:rsidRPr="00385FD4">
          <w:rPr>
            <w:rStyle w:val="Hyperlink"/>
            <w:noProof/>
          </w:rPr>
          <w:t xml:space="preserve">Figura 6 - </w:t>
        </w:r>
        <w:r w:rsidR="00C01620" w:rsidRPr="00385FD4">
          <w:rPr>
            <w:rStyle w:val="Hyperlink"/>
            <w:i/>
            <w:iCs/>
            <w:noProof/>
          </w:rPr>
          <w:t>Kumo</w:t>
        </w:r>
        <w:r w:rsidR="00C01620">
          <w:rPr>
            <w:noProof/>
            <w:webHidden/>
          </w:rPr>
          <w:tab/>
        </w:r>
        <w:r w:rsidR="00C01620">
          <w:rPr>
            <w:noProof/>
            <w:webHidden/>
          </w:rPr>
          <w:fldChar w:fldCharType="begin"/>
        </w:r>
        <w:r w:rsidR="00C01620">
          <w:rPr>
            <w:noProof/>
            <w:webHidden/>
          </w:rPr>
          <w:instrText xml:space="preserve"> PAGEREF _Toc24702074 \h </w:instrText>
        </w:r>
        <w:r w:rsidR="00C01620">
          <w:rPr>
            <w:noProof/>
            <w:webHidden/>
          </w:rPr>
        </w:r>
        <w:r w:rsidR="00C01620">
          <w:rPr>
            <w:noProof/>
            <w:webHidden/>
          </w:rPr>
          <w:fldChar w:fldCharType="separate"/>
        </w:r>
        <w:r w:rsidR="00EE5B88">
          <w:rPr>
            <w:noProof/>
            <w:webHidden/>
          </w:rPr>
          <w:t>22</w:t>
        </w:r>
        <w:r w:rsidR="00C01620">
          <w:rPr>
            <w:noProof/>
            <w:webHidden/>
          </w:rPr>
          <w:fldChar w:fldCharType="end"/>
        </w:r>
      </w:hyperlink>
    </w:p>
    <w:p w14:paraId="1513FFFA" w14:textId="0FA8CA41"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5" w:history="1">
        <w:r w:rsidR="00C01620" w:rsidRPr="00385FD4">
          <w:rPr>
            <w:rStyle w:val="Hyperlink"/>
            <w:noProof/>
          </w:rPr>
          <w:t>Figura 7 - Informações do grafíco</w:t>
        </w:r>
        <w:r w:rsidR="00C01620">
          <w:rPr>
            <w:noProof/>
            <w:webHidden/>
          </w:rPr>
          <w:tab/>
        </w:r>
        <w:r w:rsidR="00C01620">
          <w:rPr>
            <w:noProof/>
            <w:webHidden/>
          </w:rPr>
          <w:fldChar w:fldCharType="begin"/>
        </w:r>
        <w:r w:rsidR="00C01620">
          <w:rPr>
            <w:noProof/>
            <w:webHidden/>
          </w:rPr>
          <w:instrText xml:space="preserve"> PAGEREF _Toc24702075 \h </w:instrText>
        </w:r>
        <w:r w:rsidR="00C01620">
          <w:rPr>
            <w:noProof/>
            <w:webHidden/>
          </w:rPr>
        </w:r>
        <w:r w:rsidR="00C01620">
          <w:rPr>
            <w:noProof/>
            <w:webHidden/>
          </w:rPr>
          <w:fldChar w:fldCharType="separate"/>
        </w:r>
        <w:r w:rsidR="00EE5B88">
          <w:rPr>
            <w:noProof/>
            <w:webHidden/>
          </w:rPr>
          <w:t>23</w:t>
        </w:r>
        <w:r w:rsidR="00C01620">
          <w:rPr>
            <w:noProof/>
            <w:webHidden/>
          </w:rPr>
          <w:fldChar w:fldCharType="end"/>
        </w:r>
      </w:hyperlink>
    </w:p>
    <w:p w14:paraId="3B4FE280" w14:textId="695A8059"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6" w:history="1">
        <w:r w:rsidR="00C01620" w:rsidRPr="00385FD4">
          <w:rPr>
            <w:rStyle w:val="Hyperlink"/>
            <w:noProof/>
          </w:rPr>
          <w:t>Figura 8 - Gráfico B3SA3 intervalo 1D entrada operação</w:t>
        </w:r>
        <w:r w:rsidR="00C01620">
          <w:rPr>
            <w:noProof/>
            <w:webHidden/>
          </w:rPr>
          <w:tab/>
        </w:r>
        <w:r w:rsidR="00C01620">
          <w:rPr>
            <w:noProof/>
            <w:webHidden/>
          </w:rPr>
          <w:fldChar w:fldCharType="begin"/>
        </w:r>
        <w:r w:rsidR="00C01620">
          <w:rPr>
            <w:noProof/>
            <w:webHidden/>
          </w:rPr>
          <w:instrText xml:space="preserve"> PAGEREF _Toc24702076 \h </w:instrText>
        </w:r>
        <w:r w:rsidR="00C01620">
          <w:rPr>
            <w:noProof/>
            <w:webHidden/>
          </w:rPr>
        </w:r>
        <w:r w:rsidR="00C01620">
          <w:rPr>
            <w:noProof/>
            <w:webHidden/>
          </w:rPr>
          <w:fldChar w:fldCharType="separate"/>
        </w:r>
        <w:r w:rsidR="00EE5B88">
          <w:rPr>
            <w:noProof/>
            <w:webHidden/>
          </w:rPr>
          <w:t>23</w:t>
        </w:r>
        <w:r w:rsidR="00C01620">
          <w:rPr>
            <w:noProof/>
            <w:webHidden/>
          </w:rPr>
          <w:fldChar w:fldCharType="end"/>
        </w:r>
      </w:hyperlink>
    </w:p>
    <w:p w14:paraId="02B129B0" w14:textId="625EB5F6"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7" w:history="1">
        <w:r w:rsidR="00C01620" w:rsidRPr="00385FD4">
          <w:rPr>
            <w:rStyle w:val="Hyperlink"/>
            <w:noProof/>
          </w:rPr>
          <w:t>Figura 9 - Gráfico B3SA3 intervalo 1D saída operação</w:t>
        </w:r>
        <w:r w:rsidR="00C01620">
          <w:rPr>
            <w:noProof/>
            <w:webHidden/>
          </w:rPr>
          <w:tab/>
        </w:r>
        <w:r w:rsidR="00C01620">
          <w:rPr>
            <w:noProof/>
            <w:webHidden/>
          </w:rPr>
          <w:fldChar w:fldCharType="begin"/>
        </w:r>
        <w:r w:rsidR="00C01620">
          <w:rPr>
            <w:noProof/>
            <w:webHidden/>
          </w:rPr>
          <w:instrText xml:space="preserve"> PAGEREF _Toc24702077 \h </w:instrText>
        </w:r>
        <w:r w:rsidR="00C01620">
          <w:rPr>
            <w:noProof/>
            <w:webHidden/>
          </w:rPr>
        </w:r>
        <w:r w:rsidR="00C01620">
          <w:rPr>
            <w:noProof/>
            <w:webHidden/>
          </w:rPr>
          <w:fldChar w:fldCharType="separate"/>
        </w:r>
        <w:r w:rsidR="00EE5B88">
          <w:rPr>
            <w:noProof/>
            <w:webHidden/>
          </w:rPr>
          <w:t>25</w:t>
        </w:r>
        <w:r w:rsidR="00C01620">
          <w:rPr>
            <w:noProof/>
            <w:webHidden/>
          </w:rPr>
          <w:fldChar w:fldCharType="end"/>
        </w:r>
      </w:hyperlink>
    </w:p>
    <w:p w14:paraId="6198E89A" w14:textId="123F846D"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8" w:history="1">
        <w:r w:rsidR="00C01620" w:rsidRPr="00385FD4">
          <w:rPr>
            <w:rStyle w:val="Hyperlink"/>
            <w:noProof/>
          </w:rPr>
          <w:t>Figura 10 - Conjuntos nebulosos e pertinência</w:t>
        </w:r>
        <w:r w:rsidR="00C01620">
          <w:rPr>
            <w:noProof/>
            <w:webHidden/>
          </w:rPr>
          <w:tab/>
        </w:r>
        <w:r w:rsidR="00C01620">
          <w:rPr>
            <w:noProof/>
            <w:webHidden/>
          </w:rPr>
          <w:fldChar w:fldCharType="begin"/>
        </w:r>
        <w:r w:rsidR="00C01620">
          <w:rPr>
            <w:noProof/>
            <w:webHidden/>
          </w:rPr>
          <w:instrText xml:space="preserve"> PAGEREF _Toc24702078 \h </w:instrText>
        </w:r>
        <w:r w:rsidR="00C01620">
          <w:rPr>
            <w:noProof/>
            <w:webHidden/>
          </w:rPr>
        </w:r>
        <w:r w:rsidR="00C01620">
          <w:rPr>
            <w:noProof/>
            <w:webHidden/>
          </w:rPr>
          <w:fldChar w:fldCharType="separate"/>
        </w:r>
        <w:r w:rsidR="00EE5B88">
          <w:rPr>
            <w:noProof/>
            <w:webHidden/>
          </w:rPr>
          <w:t>29</w:t>
        </w:r>
        <w:r w:rsidR="00C01620">
          <w:rPr>
            <w:noProof/>
            <w:webHidden/>
          </w:rPr>
          <w:fldChar w:fldCharType="end"/>
        </w:r>
      </w:hyperlink>
    </w:p>
    <w:p w14:paraId="42204778" w14:textId="79F97FEA"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9" w:history="1">
        <w:r w:rsidR="00C01620" w:rsidRPr="00385FD4">
          <w:rPr>
            <w:rStyle w:val="Hyperlink"/>
            <w:noProof/>
          </w:rPr>
          <w:t xml:space="preserve">Figura 11 - Estrutura da </w:t>
        </w:r>
        <w:r w:rsidR="00C01620" w:rsidRPr="00385FD4">
          <w:rPr>
            <w:rStyle w:val="Hyperlink"/>
            <w:i/>
            <w:iCs/>
            <w:noProof/>
          </w:rPr>
          <w:t>Fuzzy</w:t>
        </w:r>
        <w:r w:rsidR="00C01620">
          <w:rPr>
            <w:noProof/>
            <w:webHidden/>
          </w:rPr>
          <w:tab/>
        </w:r>
        <w:r w:rsidR="00C01620">
          <w:rPr>
            <w:noProof/>
            <w:webHidden/>
          </w:rPr>
          <w:fldChar w:fldCharType="begin"/>
        </w:r>
        <w:r w:rsidR="00C01620">
          <w:rPr>
            <w:noProof/>
            <w:webHidden/>
          </w:rPr>
          <w:instrText xml:space="preserve"> PAGEREF _Toc24702079 \h </w:instrText>
        </w:r>
        <w:r w:rsidR="00C01620">
          <w:rPr>
            <w:noProof/>
            <w:webHidden/>
          </w:rPr>
        </w:r>
        <w:r w:rsidR="00C01620">
          <w:rPr>
            <w:noProof/>
            <w:webHidden/>
          </w:rPr>
          <w:fldChar w:fldCharType="separate"/>
        </w:r>
        <w:r w:rsidR="00EE5B88">
          <w:rPr>
            <w:noProof/>
            <w:webHidden/>
          </w:rPr>
          <w:t>29</w:t>
        </w:r>
        <w:r w:rsidR="00C01620">
          <w:rPr>
            <w:noProof/>
            <w:webHidden/>
          </w:rPr>
          <w:fldChar w:fldCharType="end"/>
        </w:r>
      </w:hyperlink>
    </w:p>
    <w:p w14:paraId="6B62AA2C" w14:textId="54C4A3DE"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80" w:history="1">
        <w:r w:rsidR="00C01620" w:rsidRPr="00385FD4">
          <w:rPr>
            <w:rStyle w:val="Hyperlink"/>
            <w:noProof/>
          </w:rPr>
          <w:t>Figura 12 - Modelo de ANFIS</w:t>
        </w:r>
        <w:r w:rsidR="00C01620">
          <w:rPr>
            <w:noProof/>
            <w:webHidden/>
          </w:rPr>
          <w:tab/>
        </w:r>
        <w:r w:rsidR="00C01620">
          <w:rPr>
            <w:noProof/>
            <w:webHidden/>
          </w:rPr>
          <w:fldChar w:fldCharType="begin"/>
        </w:r>
        <w:r w:rsidR="00C01620">
          <w:rPr>
            <w:noProof/>
            <w:webHidden/>
          </w:rPr>
          <w:instrText xml:space="preserve"> PAGEREF _Toc24702080 \h </w:instrText>
        </w:r>
        <w:r w:rsidR="00C01620">
          <w:rPr>
            <w:noProof/>
            <w:webHidden/>
          </w:rPr>
        </w:r>
        <w:r w:rsidR="00C01620">
          <w:rPr>
            <w:noProof/>
            <w:webHidden/>
          </w:rPr>
          <w:fldChar w:fldCharType="separate"/>
        </w:r>
        <w:r w:rsidR="00EE5B88">
          <w:rPr>
            <w:noProof/>
            <w:webHidden/>
          </w:rPr>
          <w:t>32</w:t>
        </w:r>
        <w:r w:rsidR="00C01620">
          <w:rPr>
            <w:noProof/>
            <w:webHidden/>
          </w:rPr>
          <w:fldChar w:fldCharType="end"/>
        </w:r>
      </w:hyperlink>
    </w:p>
    <w:p w14:paraId="4327432F" w14:textId="2A463723"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81" w:history="1">
        <w:r w:rsidR="00C01620" w:rsidRPr="00385FD4">
          <w:rPr>
            <w:rStyle w:val="Hyperlink"/>
            <w:noProof/>
          </w:rPr>
          <w:t>Figura 13 - Processo para realização do Indicador</w:t>
        </w:r>
        <w:r w:rsidR="00C01620">
          <w:rPr>
            <w:noProof/>
            <w:webHidden/>
          </w:rPr>
          <w:tab/>
        </w:r>
        <w:r w:rsidR="00C01620">
          <w:rPr>
            <w:noProof/>
            <w:webHidden/>
          </w:rPr>
          <w:fldChar w:fldCharType="begin"/>
        </w:r>
        <w:r w:rsidR="00C01620">
          <w:rPr>
            <w:noProof/>
            <w:webHidden/>
          </w:rPr>
          <w:instrText xml:space="preserve"> PAGEREF _Toc24702081 \h </w:instrText>
        </w:r>
        <w:r w:rsidR="00C01620">
          <w:rPr>
            <w:noProof/>
            <w:webHidden/>
          </w:rPr>
        </w:r>
        <w:r w:rsidR="00C01620">
          <w:rPr>
            <w:noProof/>
            <w:webHidden/>
          </w:rPr>
          <w:fldChar w:fldCharType="separate"/>
        </w:r>
        <w:r w:rsidR="00EE5B88">
          <w:rPr>
            <w:noProof/>
            <w:webHidden/>
          </w:rPr>
          <w:t>36</w:t>
        </w:r>
        <w:r w:rsidR="00C01620">
          <w:rPr>
            <w:noProof/>
            <w:webHidden/>
          </w:rPr>
          <w:fldChar w:fldCharType="end"/>
        </w:r>
      </w:hyperlink>
    </w:p>
    <w:p w14:paraId="54493CD0" w14:textId="2E2CA0D9"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82" w:history="1">
        <w:r w:rsidR="00C01620" w:rsidRPr="00385FD4">
          <w:rPr>
            <w:rStyle w:val="Hyperlink"/>
            <w:noProof/>
          </w:rPr>
          <w:t>Figura 14 - Estrutura da ANFIS desenvolvida</w:t>
        </w:r>
        <w:r w:rsidR="00C01620">
          <w:rPr>
            <w:noProof/>
            <w:webHidden/>
          </w:rPr>
          <w:tab/>
        </w:r>
        <w:r w:rsidR="00C01620">
          <w:rPr>
            <w:noProof/>
            <w:webHidden/>
          </w:rPr>
          <w:fldChar w:fldCharType="begin"/>
        </w:r>
        <w:r w:rsidR="00C01620">
          <w:rPr>
            <w:noProof/>
            <w:webHidden/>
          </w:rPr>
          <w:instrText xml:space="preserve"> PAGEREF _Toc24702082 \h </w:instrText>
        </w:r>
        <w:r w:rsidR="00C01620">
          <w:rPr>
            <w:noProof/>
            <w:webHidden/>
          </w:rPr>
        </w:r>
        <w:r w:rsidR="00C01620">
          <w:rPr>
            <w:noProof/>
            <w:webHidden/>
          </w:rPr>
          <w:fldChar w:fldCharType="separate"/>
        </w:r>
        <w:r w:rsidR="00EE5B88">
          <w:rPr>
            <w:noProof/>
            <w:webHidden/>
          </w:rPr>
          <w:t>41</w:t>
        </w:r>
        <w:r w:rsidR="00C01620">
          <w:rPr>
            <w:noProof/>
            <w:webHidden/>
          </w:rPr>
          <w:fldChar w:fldCharType="end"/>
        </w:r>
      </w:hyperlink>
    </w:p>
    <w:p w14:paraId="40956BD6" w14:textId="18AED021"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8A02CF">
        <w:rPr>
          <w:b/>
          <w:highlight w:val="yellow"/>
        </w:rPr>
        <w:lastRenderedPageBreak/>
        <w:t>LISTA DE QUADROS</w:t>
      </w:r>
    </w:p>
    <w:p w14:paraId="013335F5" w14:textId="77777777" w:rsidR="004E7163" w:rsidRDefault="004E7163" w:rsidP="004E7163">
      <w:pPr>
        <w:spacing w:line="360" w:lineRule="auto"/>
      </w:pPr>
    </w:p>
    <w:p w14:paraId="24A9B1C7" w14:textId="77777777" w:rsidR="004E7163" w:rsidRDefault="004E7163" w:rsidP="004E7163">
      <w:pPr>
        <w:spacing w:line="360" w:lineRule="auto"/>
      </w:pPr>
    </w:p>
    <w:p w14:paraId="1D15D47F" w14:textId="77777777" w:rsidR="00E156F4" w:rsidRDefault="00E156F4" w:rsidP="00E156F4">
      <w:pPr>
        <w:tabs>
          <w:tab w:val="left" w:pos="1140"/>
          <w:tab w:val="left" w:leader="dot" w:pos="8778"/>
        </w:tabs>
        <w:spacing w:line="360" w:lineRule="auto"/>
        <w:ind w:left="1134" w:hanging="1134"/>
      </w:pPr>
      <w:r>
        <w:t xml:space="preserve">Quadro 1 - </w:t>
      </w:r>
      <w:proofErr w:type="spellStart"/>
      <w:r>
        <w:t>Xxxxxxxxxx</w:t>
      </w:r>
      <w:proofErr w:type="spellEnd"/>
      <w:r>
        <w:t xml:space="preserve"> </w:t>
      </w:r>
      <w:proofErr w:type="spellStart"/>
      <w:r>
        <w:t>xxxxxxxxx</w:t>
      </w:r>
      <w:proofErr w:type="spellEnd"/>
      <w:r>
        <w:t xml:space="preserve"> </w:t>
      </w:r>
      <w:proofErr w:type="spellStart"/>
      <w:r>
        <w:t>xxxxxxx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6985C9C3" w14:textId="77777777" w:rsidR="00E156F4" w:rsidRDefault="00E156F4" w:rsidP="00E156F4">
      <w:pPr>
        <w:tabs>
          <w:tab w:val="left" w:pos="1140"/>
          <w:tab w:val="left" w:leader="dot" w:pos="8778"/>
        </w:tabs>
        <w:spacing w:line="360" w:lineRule="auto"/>
        <w:ind w:left="1134" w:hanging="1134"/>
      </w:pPr>
      <w:r>
        <w:t xml:space="preserve">Quadro 2 - </w:t>
      </w:r>
      <w:proofErr w:type="spellStart"/>
      <w:r>
        <w:t>Xxxxxxxxxx</w:t>
      </w:r>
      <w:proofErr w:type="spellEnd"/>
      <w:r>
        <w:t xml:space="preserve"> </w:t>
      </w:r>
      <w:proofErr w:type="spellStart"/>
      <w:r>
        <w:t>xxxxxxxxx</w:t>
      </w:r>
      <w:proofErr w:type="spellEnd"/>
      <w:r>
        <w:t xml:space="preserve"> </w:t>
      </w:r>
      <w:proofErr w:type="spellStart"/>
      <w:r>
        <w:t>xxxxxx</w:t>
      </w:r>
      <w:proofErr w:type="spellEnd"/>
      <w:r>
        <w:tab/>
        <w:t>99</w:t>
      </w:r>
    </w:p>
    <w:p w14:paraId="4C9A3A2F" w14:textId="77777777" w:rsidR="00E156F4" w:rsidRDefault="00E156F4" w:rsidP="00E156F4">
      <w:pPr>
        <w:tabs>
          <w:tab w:val="left" w:pos="1140"/>
          <w:tab w:val="left" w:leader="dot" w:pos="8778"/>
        </w:tabs>
        <w:spacing w:line="360" w:lineRule="auto"/>
        <w:ind w:left="1134" w:hanging="1134"/>
      </w:pPr>
      <w:r>
        <w:t xml:space="preserve">Quadro 3 -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xxxxxxxxxxxxx</w:t>
      </w:r>
      <w:proofErr w:type="spellEnd"/>
      <w:r>
        <w:tab/>
        <w:t>99</w:t>
      </w:r>
    </w:p>
    <w:p w14:paraId="53B6F44A" w14:textId="77777777" w:rsidR="00E156F4" w:rsidRDefault="00E156F4" w:rsidP="00E156F4">
      <w:pPr>
        <w:tabs>
          <w:tab w:val="left" w:pos="1140"/>
          <w:tab w:val="left" w:leader="dot" w:pos="8778"/>
        </w:tabs>
        <w:spacing w:line="360" w:lineRule="auto"/>
        <w:ind w:left="1134" w:hanging="1134"/>
      </w:pPr>
      <w:r>
        <w:t xml:space="preserve">Quadro 4 - X </w:t>
      </w:r>
      <w:proofErr w:type="spellStart"/>
      <w:r>
        <w:t>xxxx</w:t>
      </w:r>
      <w:proofErr w:type="spellEnd"/>
      <w:r>
        <w:t xml:space="preserve"> </w:t>
      </w:r>
      <w:proofErr w:type="spellStart"/>
      <w:r>
        <w:t>xxxxxx</w:t>
      </w:r>
      <w:proofErr w:type="spellEnd"/>
      <w:r>
        <w:t xml:space="preserve"> xxxxxxxxxxx</w:t>
      </w:r>
      <w:r>
        <w:tab/>
        <w:t>99</w:t>
      </w:r>
    </w:p>
    <w:p w14:paraId="2CC6A535" w14:textId="77777777" w:rsidR="00E156F4" w:rsidRDefault="00E156F4" w:rsidP="00E156F4">
      <w:pPr>
        <w:tabs>
          <w:tab w:val="left" w:pos="1140"/>
          <w:tab w:val="left" w:leader="dot" w:pos="8778"/>
        </w:tabs>
        <w:spacing w:line="360" w:lineRule="auto"/>
        <w:ind w:left="1134" w:hanging="1134"/>
      </w:pPr>
      <w:r>
        <w:t xml:space="preserve">Quadro 5 - </w:t>
      </w:r>
      <w:proofErr w:type="spellStart"/>
      <w:r>
        <w:t>Xxxxxxxxxx</w:t>
      </w:r>
      <w:proofErr w:type="spellEnd"/>
      <w:r>
        <w:t xml:space="preserve"> </w:t>
      </w:r>
      <w:proofErr w:type="spellStart"/>
      <w:r>
        <w:t>xxxxxxxxx</w:t>
      </w:r>
      <w:proofErr w:type="spellEnd"/>
      <w:r>
        <w:t xml:space="preserve"> </w:t>
      </w:r>
      <w:proofErr w:type="spellStart"/>
      <w:r>
        <w:t>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5BBCB26D" w14:textId="77777777" w:rsidR="00E156F4" w:rsidRDefault="00E156F4" w:rsidP="00E156F4">
      <w:pPr>
        <w:tabs>
          <w:tab w:val="left" w:pos="1140"/>
          <w:tab w:val="left" w:leader="dot" w:pos="9348"/>
        </w:tabs>
        <w:spacing w:line="360" w:lineRule="auto"/>
        <w:ind w:left="1140" w:hanging="1140"/>
      </w:pPr>
    </w:p>
    <w:p w14:paraId="7115E712" w14:textId="77777777" w:rsidR="00E156F4" w:rsidRDefault="00E156F4" w:rsidP="00E156F4">
      <w:pPr>
        <w:tabs>
          <w:tab w:val="left" w:pos="1140"/>
          <w:tab w:val="left" w:leader="dot" w:pos="9348"/>
        </w:tabs>
        <w:spacing w:line="360" w:lineRule="auto"/>
        <w:ind w:left="1140" w:hanging="1140"/>
      </w:pPr>
    </w:p>
    <w:p w14:paraId="704E97D2" w14:textId="77777777" w:rsidR="00E156F4" w:rsidRDefault="00E156F4" w:rsidP="00E156F4">
      <w:pPr>
        <w:tabs>
          <w:tab w:val="left" w:pos="1140"/>
          <w:tab w:val="left" w:leader="dot" w:pos="9348"/>
        </w:tabs>
        <w:spacing w:line="360" w:lineRule="auto"/>
        <w:ind w:left="1140" w:hanging="1140"/>
      </w:pPr>
      <w:r>
        <w:t>Espaço entre linhas 1,5</w:t>
      </w:r>
    </w:p>
    <w:p w14:paraId="12233DEA" w14:textId="77777777" w:rsidR="00E156F4" w:rsidRPr="008E44A9" w:rsidRDefault="00E156F4" w:rsidP="00E156F4">
      <w:pPr>
        <w:tabs>
          <w:tab w:val="left" w:pos="1140"/>
          <w:tab w:val="left" w:leader="dot" w:pos="9348"/>
        </w:tabs>
        <w:spacing w:line="360" w:lineRule="auto"/>
        <w:ind w:left="1140" w:hanging="1140"/>
      </w:pPr>
      <w:r>
        <w:t>Espaçamento antes e depois de 0 pontos</w:t>
      </w:r>
    </w:p>
    <w:p w14:paraId="6D0AFFC3" w14:textId="77777777" w:rsidR="00E156F4" w:rsidRDefault="00E156F4" w:rsidP="00E156F4">
      <w:pPr>
        <w:spacing w:line="360" w:lineRule="auto"/>
        <w:jc w:val="left"/>
      </w:pPr>
      <w:r>
        <w:t>Quadros geralmente são utilizados para apresentar informações que não necessitam de nenhum auxílio matemático-estatístico. Geralmente em TI é utilizado para apresentar Código Fonte.</w:t>
      </w:r>
    </w:p>
    <w:p w14:paraId="5A02E029" w14:textId="77777777" w:rsidR="004E7163" w:rsidRDefault="004E7163" w:rsidP="004E7163">
      <w:pPr>
        <w:spacing w:line="360" w:lineRule="auto"/>
        <w:jc w:val="left"/>
      </w:pPr>
      <w:r>
        <w:t>.</w:t>
      </w:r>
    </w:p>
    <w:p w14:paraId="3B5E7CB5" w14:textId="77777777" w:rsidR="004E7163" w:rsidRPr="00D92A3D" w:rsidRDefault="004E7163" w:rsidP="004E7163">
      <w:pPr>
        <w:spacing w:line="360" w:lineRule="auto"/>
        <w:jc w:val="center"/>
        <w:rPr>
          <w:b/>
          <w:color w:val="000000" w:themeColor="text1"/>
        </w:rPr>
      </w:pPr>
      <w:r>
        <w:br w:type="page"/>
      </w:r>
      <w:r w:rsidRPr="00D92A3D">
        <w:rPr>
          <w:b/>
        </w:rPr>
        <w:lastRenderedPageBreak/>
        <w:t>LISTA DE TABELAS</w:t>
      </w:r>
    </w:p>
    <w:p w14:paraId="0F04A095" w14:textId="348683B3" w:rsidR="00AB6122" w:rsidRDefault="00AB612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24745396" w:history="1">
        <w:r w:rsidRPr="007E1602">
          <w:rPr>
            <w:rStyle w:val="Hyperlink"/>
            <w:noProof/>
          </w:rPr>
          <w:t>Tabela 1 - Pesos X Regras</w:t>
        </w:r>
        <w:r>
          <w:rPr>
            <w:noProof/>
            <w:webHidden/>
          </w:rPr>
          <w:tab/>
        </w:r>
        <w:r>
          <w:rPr>
            <w:noProof/>
            <w:webHidden/>
          </w:rPr>
          <w:fldChar w:fldCharType="begin"/>
        </w:r>
        <w:r>
          <w:rPr>
            <w:noProof/>
            <w:webHidden/>
          </w:rPr>
          <w:instrText xml:space="preserve"> PAGEREF _Toc24745396 \h </w:instrText>
        </w:r>
        <w:r>
          <w:rPr>
            <w:noProof/>
            <w:webHidden/>
          </w:rPr>
        </w:r>
        <w:r>
          <w:rPr>
            <w:noProof/>
            <w:webHidden/>
          </w:rPr>
          <w:fldChar w:fldCharType="separate"/>
        </w:r>
        <w:r>
          <w:rPr>
            <w:noProof/>
            <w:webHidden/>
          </w:rPr>
          <w:t>41</w:t>
        </w:r>
        <w:r>
          <w:rPr>
            <w:noProof/>
            <w:webHidden/>
          </w:rPr>
          <w:fldChar w:fldCharType="end"/>
        </w:r>
      </w:hyperlink>
    </w:p>
    <w:p w14:paraId="3F91382A" w14:textId="32D14CC1"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397" w:history="1">
        <w:r w:rsidR="00AB6122" w:rsidRPr="007E1602">
          <w:rPr>
            <w:rStyle w:val="Hyperlink"/>
            <w:noProof/>
          </w:rPr>
          <w:t>Tabela 2 - Dados retirados da base de dados</w:t>
        </w:r>
        <w:r w:rsidR="00AB6122">
          <w:rPr>
            <w:noProof/>
            <w:webHidden/>
          </w:rPr>
          <w:tab/>
        </w:r>
        <w:r w:rsidR="00AB6122">
          <w:rPr>
            <w:noProof/>
            <w:webHidden/>
          </w:rPr>
          <w:fldChar w:fldCharType="begin"/>
        </w:r>
        <w:r w:rsidR="00AB6122">
          <w:rPr>
            <w:noProof/>
            <w:webHidden/>
          </w:rPr>
          <w:instrText xml:space="preserve"> PAGEREF _Toc24745397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41247A66" w14:textId="445D4A84"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398" w:history="1">
        <w:r w:rsidR="00AB6122" w:rsidRPr="007E1602">
          <w:rPr>
            <w:rStyle w:val="Hyperlink"/>
            <w:noProof/>
          </w:rPr>
          <w:t>Tabela 3 - Cálculos para a Chikou</w:t>
        </w:r>
        <w:r w:rsidR="00AB6122">
          <w:rPr>
            <w:noProof/>
            <w:webHidden/>
          </w:rPr>
          <w:tab/>
        </w:r>
        <w:r w:rsidR="00AB6122">
          <w:rPr>
            <w:noProof/>
            <w:webHidden/>
          </w:rPr>
          <w:fldChar w:fldCharType="begin"/>
        </w:r>
        <w:r w:rsidR="00AB6122">
          <w:rPr>
            <w:noProof/>
            <w:webHidden/>
          </w:rPr>
          <w:instrText xml:space="preserve"> PAGEREF _Toc24745398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2F787E69" w14:textId="2578273F"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399" w:history="1">
        <w:r w:rsidR="00AB6122" w:rsidRPr="007E1602">
          <w:rPr>
            <w:rStyle w:val="Hyperlink"/>
            <w:noProof/>
          </w:rPr>
          <w:t>Tabela 4 - Cálculos para a T/K</w:t>
        </w:r>
        <w:r w:rsidR="00AB6122">
          <w:rPr>
            <w:noProof/>
            <w:webHidden/>
          </w:rPr>
          <w:tab/>
        </w:r>
        <w:r w:rsidR="00AB6122">
          <w:rPr>
            <w:noProof/>
            <w:webHidden/>
          </w:rPr>
          <w:fldChar w:fldCharType="begin"/>
        </w:r>
        <w:r w:rsidR="00AB6122">
          <w:rPr>
            <w:noProof/>
            <w:webHidden/>
          </w:rPr>
          <w:instrText xml:space="preserve"> PAGEREF _Toc24745399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3C965670" w14:textId="3C83EAD9"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0" w:history="1">
        <w:r w:rsidR="00AB6122" w:rsidRPr="007E1602">
          <w:rPr>
            <w:rStyle w:val="Hyperlink"/>
            <w:noProof/>
          </w:rPr>
          <w:t>Tabela 5 - Cálculos para a Preço x T/K</w:t>
        </w:r>
        <w:r w:rsidR="00AB6122">
          <w:rPr>
            <w:noProof/>
            <w:webHidden/>
          </w:rPr>
          <w:tab/>
        </w:r>
        <w:r w:rsidR="00AB6122">
          <w:rPr>
            <w:noProof/>
            <w:webHidden/>
          </w:rPr>
          <w:fldChar w:fldCharType="begin"/>
        </w:r>
        <w:r w:rsidR="00AB6122">
          <w:rPr>
            <w:noProof/>
            <w:webHidden/>
          </w:rPr>
          <w:instrText xml:space="preserve"> PAGEREF _Toc24745400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6E7EEDC9" w14:textId="6550C49E"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1" w:history="1">
        <w:r w:rsidR="00AB6122" w:rsidRPr="007E1602">
          <w:rPr>
            <w:rStyle w:val="Hyperlink"/>
            <w:noProof/>
          </w:rPr>
          <w:t>Tabela 6 - Cálculos para a Kumo futura</w:t>
        </w:r>
        <w:r w:rsidR="00AB6122">
          <w:rPr>
            <w:noProof/>
            <w:webHidden/>
          </w:rPr>
          <w:tab/>
        </w:r>
        <w:r w:rsidR="00AB6122">
          <w:rPr>
            <w:noProof/>
            <w:webHidden/>
          </w:rPr>
          <w:fldChar w:fldCharType="begin"/>
        </w:r>
        <w:r w:rsidR="00AB6122">
          <w:rPr>
            <w:noProof/>
            <w:webHidden/>
          </w:rPr>
          <w:instrText xml:space="preserve"> PAGEREF _Toc24745401 \h </w:instrText>
        </w:r>
        <w:r w:rsidR="00AB6122">
          <w:rPr>
            <w:noProof/>
            <w:webHidden/>
          </w:rPr>
        </w:r>
        <w:r w:rsidR="00AB6122">
          <w:rPr>
            <w:noProof/>
            <w:webHidden/>
          </w:rPr>
          <w:fldChar w:fldCharType="separate"/>
        </w:r>
        <w:r w:rsidR="00AB6122">
          <w:rPr>
            <w:noProof/>
            <w:webHidden/>
          </w:rPr>
          <w:t>42</w:t>
        </w:r>
        <w:r w:rsidR="00AB6122">
          <w:rPr>
            <w:noProof/>
            <w:webHidden/>
          </w:rPr>
          <w:fldChar w:fldCharType="end"/>
        </w:r>
      </w:hyperlink>
    </w:p>
    <w:p w14:paraId="167535D4" w14:textId="1D2834B4"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2" w:history="1">
        <w:r w:rsidR="00AB6122" w:rsidRPr="007E1602">
          <w:rPr>
            <w:rStyle w:val="Hyperlink"/>
            <w:noProof/>
          </w:rPr>
          <w:t>Tabela 7 - Resultados RNA BTCUSD</w:t>
        </w:r>
        <w:r w:rsidR="00AB6122">
          <w:rPr>
            <w:noProof/>
            <w:webHidden/>
          </w:rPr>
          <w:tab/>
        </w:r>
        <w:r w:rsidR="00AB6122">
          <w:rPr>
            <w:noProof/>
            <w:webHidden/>
          </w:rPr>
          <w:fldChar w:fldCharType="begin"/>
        </w:r>
        <w:r w:rsidR="00AB6122">
          <w:rPr>
            <w:noProof/>
            <w:webHidden/>
          </w:rPr>
          <w:instrText xml:space="preserve"> PAGEREF _Toc24745402 \h </w:instrText>
        </w:r>
        <w:r w:rsidR="00AB6122">
          <w:rPr>
            <w:noProof/>
            <w:webHidden/>
          </w:rPr>
        </w:r>
        <w:r w:rsidR="00AB6122">
          <w:rPr>
            <w:noProof/>
            <w:webHidden/>
          </w:rPr>
          <w:fldChar w:fldCharType="separate"/>
        </w:r>
        <w:r w:rsidR="00AB6122">
          <w:rPr>
            <w:noProof/>
            <w:webHidden/>
          </w:rPr>
          <w:t>43</w:t>
        </w:r>
        <w:r w:rsidR="00AB6122">
          <w:rPr>
            <w:noProof/>
            <w:webHidden/>
          </w:rPr>
          <w:fldChar w:fldCharType="end"/>
        </w:r>
      </w:hyperlink>
    </w:p>
    <w:p w14:paraId="299EB898" w14:textId="1706D33B"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3" w:history="1">
        <w:r w:rsidR="00AB6122" w:rsidRPr="007E1602">
          <w:rPr>
            <w:rStyle w:val="Hyperlink"/>
            <w:noProof/>
          </w:rPr>
          <w:t>Tabela 8 - Resultados RNA B3SA3</w:t>
        </w:r>
        <w:r w:rsidR="00AB6122">
          <w:rPr>
            <w:noProof/>
            <w:webHidden/>
          </w:rPr>
          <w:tab/>
        </w:r>
        <w:r w:rsidR="00AB6122">
          <w:rPr>
            <w:noProof/>
            <w:webHidden/>
          </w:rPr>
          <w:fldChar w:fldCharType="begin"/>
        </w:r>
        <w:r w:rsidR="00AB6122">
          <w:rPr>
            <w:noProof/>
            <w:webHidden/>
          </w:rPr>
          <w:instrText xml:space="preserve"> PAGEREF _Toc24745403 \h </w:instrText>
        </w:r>
        <w:r w:rsidR="00AB6122">
          <w:rPr>
            <w:noProof/>
            <w:webHidden/>
          </w:rPr>
        </w:r>
        <w:r w:rsidR="00AB6122">
          <w:rPr>
            <w:noProof/>
            <w:webHidden/>
          </w:rPr>
          <w:fldChar w:fldCharType="separate"/>
        </w:r>
        <w:r w:rsidR="00AB6122">
          <w:rPr>
            <w:noProof/>
            <w:webHidden/>
          </w:rPr>
          <w:t>43</w:t>
        </w:r>
        <w:r w:rsidR="00AB6122">
          <w:rPr>
            <w:noProof/>
            <w:webHidden/>
          </w:rPr>
          <w:fldChar w:fldCharType="end"/>
        </w:r>
      </w:hyperlink>
    </w:p>
    <w:p w14:paraId="2E1FAC67" w14:textId="3F1B5E06" w:rsidR="00E156F4" w:rsidRDefault="00AB6122" w:rsidP="00AB6122">
      <w:pPr>
        <w:spacing w:line="360" w:lineRule="auto"/>
      </w:pPr>
      <w:r>
        <w:fldChar w:fldCharType="end"/>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72752CD9" w14:textId="77777777" w:rsidR="00E156F4" w:rsidRDefault="00E156F4" w:rsidP="00E156F4">
      <w:pPr>
        <w:tabs>
          <w:tab w:val="left" w:pos="1140"/>
          <w:tab w:val="left" w:leader="dot" w:pos="9348"/>
        </w:tabs>
        <w:spacing w:line="360" w:lineRule="auto"/>
        <w:ind w:left="1140" w:hanging="1140"/>
      </w:pPr>
      <w:r>
        <w:t>Espaço entre linhas 1,5</w:t>
      </w:r>
    </w:p>
    <w:p w14:paraId="144685FC" w14:textId="77777777" w:rsidR="00E156F4" w:rsidRDefault="00E156F4" w:rsidP="00E156F4">
      <w:pPr>
        <w:tabs>
          <w:tab w:val="left" w:pos="1140"/>
          <w:tab w:val="left" w:leader="dot" w:pos="9348"/>
        </w:tabs>
        <w:spacing w:line="360" w:lineRule="auto"/>
        <w:ind w:left="1140" w:hanging="1140"/>
      </w:pPr>
      <w:r>
        <w:t>Espaçamento antes e depois em 0 pontos</w:t>
      </w:r>
    </w:p>
    <w:p w14:paraId="708EBF7A" w14:textId="77777777" w:rsidR="00E156F4" w:rsidRDefault="00E156F4" w:rsidP="00E156F4">
      <w:pPr>
        <w:tabs>
          <w:tab w:val="left" w:pos="1140"/>
          <w:tab w:val="left" w:leader="dot" w:pos="9348"/>
        </w:tabs>
        <w:spacing w:line="360" w:lineRule="auto"/>
        <w:ind w:left="1140" w:hanging="1140"/>
      </w:pPr>
      <w:r>
        <w:t>Classificar as Siglas/Abreviações em Ordem Alfabética de A → Z (crescente)</w:t>
      </w:r>
      <w:bookmarkStart w:id="0" w:name="_Hlt78973760"/>
      <w:bookmarkEnd w:id="0"/>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8A02CF">
        <w:rPr>
          <w:highlight w:val="yellow"/>
        </w:rPr>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2DCCECCA" w14:textId="63A25A70" w:rsidR="00C01620" w:rsidRDefault="00E101EC">
      <w:pPr>
        <w:pStyle w:val="Sumrio1"/>
        <w:rPr>
          <w:rFonts w:asciiTheme="minorHAnsi" w:eastAsiaTheme="minorEastAsia" w:hAnsiTheme="minorHAnsi" w:cstheme="minorBidi"/>
          <w:b w:val="0"/>
          <w:caps w:val="0"/>
          <w:noProof/>
          <w:sz w:val="22"/>
          <w:szCs w:val="22"/>
        </w:rPr>
      </w:pPr>
      <w:r w:rsidRPr="00006E97">
        <w:rPr>
          <w:b w:val="0"/>
          <w:sz w:val="24"/>
        </w:rPr>
        <w:fldChar w:fldCharType="begin"/>
      </w:r>
      <w:r w:rsidRPr="00006E97">
        <w:rPr>
          <w:b w:val="0"/>
          <w:sz w:val="24"/>
        </w:rPr>
        <w:instrText xml:space="preserve"> TOC \o "1-3" </w:instrText>
      </w:r>
      <w:r w:rsidRPr="00006E97">
        <w:rPr>
          <w:b w:val="0"/>
          <w:sz w:val="24"/>
        </w:rPr>
        <w:fldChar w:fldCharType="separate"/>
      </w:r>
      <w:r w:rsidR="00C01620">
        <w:rPr>
          <w:noProof/>
        </w:rPr>
        <w:t>1 INTRODUÇÃO</w:t>
      </w:r>
      <w:r w:rsidR="00C01620">
        <w:rPr>
          <w:noProof/>
        </w:rPr>
        <w:tab/>
      </w:r>
      <w:r w:rsidR="00C01620">
        <w:rPr>
          <w:noProof/>
        </w:rPr>
        <w:fldChar w:fldCharType="begin"/>
      </w:r>
      <w:r w:rsidR="00C01620">
        <w:rPr>
          <w:noProof/>
        </w:rPr>
        <w:instrText xml:space="preserve"> PAGEREF _Toc24702083 \h </w:instrText>
      </w:r>
      <w:r w:rsidR="00C01620">
        <w:rPr>
          <w:noProof/>
        </w:rPr>
      </w:r>
      <w:r w:rsidR="00C01620">
        <w:rPr>
          <w:noProof/>
        </w:rPr>
        <w:fldChar w:fldCharType="separate"/>
      </w:r>
      <w:r w:rsidR="00EE5B88">
        <w:rPr>
          <w:noProof/>
        </w:rPr>
        <w:t>14</w:t>
      </w:r>
      <w:r w:rsidR="00C01620">
        <w:rPr>
          <w:noProof/>
        </w:rPr>
        <w:fldChar w:fldCharType="end"/>
      </w:r>
    </w:p>
    <w:p w14:paraId="29A4DC6C" w14:textId="1CA419A0" w:rsidR="00C01620" w:rsidRDefault="00C01620">
      <w:pPr>
        <w:pStyle w:val="Sumrio2"/>
        <w:rPr>
          <w:rFonts w:asciiTheme="minorHAnsi" w:eastAsiaTheme="minorEastAsia" w:hAnsiTheme="minorHAnsi" w:cstheme="minorBidi"/>
          <w:caps w:val="0"/>
          <w:noProof/>
          <w:sz w:val="22"/>
          <w:szCs w:val="22"/>
        </w:rPr>
      </w:pPr>
      <w:r>
        <w:rPr>
          <w:noProof/>
        </w:rPr>
        <w:t>1.1 OBJETIVOS</w:t>
      </w:r>
      <w:r>
        <w:rPr>
          <w:noProof/>
        </w:rPr>
        <w:tab/>
      </w:r>
      <w:r>
        <w:rPr>
          <w:noProof/>
        </w:rPr>
        <w:fldChar w:fldCharType="begin"/>
      </w:r>
      <w:r>
        <w:rPr>
          <w:noProof/>
        </w:rPr>
        <w:instrText xml:space="preserve"> PAGEREF _Toc24702084 \h </w:instrText>
      </w:r>
      <w:r>
        <w:rPr>
          <w:noProof/>
        </w:rPr>
      </w:r>
      <w:r>
        <w:rPr>
          <w:noProof/>
        </w:rPr>
        <w:fldChar w:fldCharType="separate"/>
      </w:r>
      <w:r w:rsidR="00EE5B88">
        <w:rPr>
          <w:noProof/>
        </w:rPr>
        <w:t>14</w:t>
      </w:r>
      <w:r>
        <w:rPr>
          <w:noProof/>
        </w:rPr>
        <w:fldChar w:fldCharType="end"/>
      </w:r>
    </w:p>
    <w:p w14:paraId="34A8E950" w14:textId="34BED09E"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1.1.1 Objetivo Geral</w:t>
      </w:r>
      <w:r>
        <w:rPr>
          <w:noProof/>
        </w:rPr>
        <w:tab/>
      </w:r>
      <w:r>
        <w:rPr>
          <w:noProof/>
        </w:rPr>
        <w:fldChar w:fldCharType="begin"/>
      </w:r>
      <w:r>
        <w:rPr>
          <w:noProof/>
        </w:rPr>
        <w:instrText xml:space="preserve"> PAGEREF _Toc24702085 \h </w:instrText>
      </w:r>
      <w:r>
        <w:rPr>
          <w:noProof/>
        </w:rPr>
      </w:r>
      <w:r>
        <w:rPr>
          <w:noProof/>
        </w:rPr>
        <w:fldChar w:fldCharType="separate"/>
      </w:r>
      <w:r w:rsidR="00EE5B88">
        <w:rPr>
          <w:noProof/>
        </w:rPr>
        <w:t>15</w:t>
      </w:r>
      <w:r>
        <w:rPr>
          <w:noProof/>
        </w:rPr>
        <w:fldChar w:fldCharType="end"/>
      </w:r>
    </w:p>
    <w:p w14:paraId="4F0B5FE1" w14:textId="5A0EB021"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1.1.2 Objetivos Específicos</w:t>
      </w:r>
      <w:r>
        <w:rPr>
          <w:noProof/>
        </w:rPr>
        <w:tab/>
      </w:r>
      <w:r>
        <w:rPr>
          <w:noProof/>
        </w:rPr>
        <w:fldChar w:fldCharType="begin"/>
      </w:r>
      <w:r>
        <w:rPr>
          <w:noProof/>
        </w:rPr>
        <w:instrText xml:space="preserve"> PAGEREF _Toc24702086 \h </w:instrText>
      </w:r>
      <w:r>
        <w:rPr>
          <w:noProof/>
        </w:rPr>
      </w:r>
      <w:r>
        <w:rPr>
          <w:noProof/>
        </w:rPr>
        <w:fldChar w:fldCharType="separate"/>
      </w:r>
      <w:r w:rsidR="00EE5B88">
        <w:rPr>
          <w:noProof/>
        </w:rPr>
        <w:t>15</w:t>
      </w:r>
      <w:r>
        <w:rPr>
          <w:noProof/>
        </w:rPr>
        <w:fldChar w:fldCharType="end"/>
      </w:r>
    </w:p>
    <w:p w14:paraId="026A0EF6" w14:textId="722686B8" w:rsidR="00C01620" w:rsidRDefault="00C01620">
      <w:pPr>
        <w:pStyle w:val="Sumrio2"/>
        <w:rPr>
          <w:rFonts w:asciiTheme="minorHAnsi" w:eastAsiaTheme="minorEastAsia" w:hAnsiTheme="minorHAnsi" w:cstheme="minorBidi"/>
          <w:caps w:val="0"/>
          <w:noProof/>
          <w:sz w:val="22"/>
          <w:szCs w:val="22"/>
        </w:rPr>
      </w:pPr>
      <w:r w:rsidRPr="007E697D">
        <w:rPr>
          <w:noProof/>
          <w:highlight w:val="yellow"/>
        </w:rPr>
        <w:t>1.2 Organização do TRABALHO</w:t>
      </w:r>
      <w:r>
        <w:rPr>
          <w:noProof/>
        </w:rPr>
        <w:tab/>
      </w:r>
      <w:r>
        <w:rPr>
          <w:noProof/>
        </w:rPr>
        <w:fldChar w:fldCharType="begin"/>
      </w:r>
      <w:r>
        <w:rPr>
          <w:noProof/>
        </w:rPr>
        <w:instrText xml:space="preserve"> PAGEREF _Toc24702087 \h </w:instrText>
      </w:r>
      <w:r>
        <w:rPr>
          <w:noProof/>
        </w:rPr>
      </w:r>
      <w:r>
        <w:rPr>
          <w:noProof/>
        </w:rPr>
        <w:fldChar w:fldCharType="separate"/>
      </w:r>
      <w:r w:rsidR="00EE5B88">
        <w:rPr>
          <w:noProof/>
        </w:rPr>
        <w:t>15</w:t>
      </w:r>
      <w:r>
        <w:rPr>
          <w:noProof/>
        </w:rPr>
        <w:fldChar w:fldCharType="end"/>
      </w:r>
    </w:p>
    <w:p w14:paraId="39CCAD23" w14:textId="08EB10BC" w:rsidR="00C01620" w:rsidRDefault="00C01620">
      <w:pPr>
        <w:pStyle w:val="Sumrio1"/>
        <w:rPr>
          <w:rFonts w:asciiTheme="minorHAnsi" w:eastAsiaTheme="minorEastAsia" w:hAnsiTheme="minorHAnsi" w:cstheme="minorBidi"/>
          <w:b w:val="0"/>
          <w:caps w:val="0"/>
          <w:noProof/>
          <w:sz w:val="22"/>
          <w:szCs w:val="22"/>
        </w:rPr>
      </w:pPr>
      <w:r>
        <w:rPr>
          <w:noProof/>
        </w:rPr>
        <w:t>2 revisão da literatura</w:t>
      </w:r>
      <w:r>
        <w:rPr>
          <w:noProof/>
        </w:rPr>
        <w:tab/>
      </w:r>
      <w:r>
        <w:rPr>
          <w:noProof/>
        </w:rPr>
        <w:fldChar w:fldCharType="begin"/>
      </w:r>
      <w:r>
        <w:rPr>
          <w:noProof/>
        </w:rPr>
        <w:instrText xml:space="preserve"> PAGEREF _Toc24702088 \h </w:instrText>
      </w:r>
      <w:r>
        <w:rPr>
          <w:noProof/>
        </w:rPr>
      </w:r>
      <w:r>
        <w:rPr>
          <w:noProof/>
        </w:rPr>
        <w:fldChar w:fldCharType="separate"/>
      </w:r>
      <w:r w:rsidR="00EE5B88">
        <w:rPr>
          <w:noProof/>
        </w:rPr>
        <w:t>16</w:t>
      </w:r>
      <w:r>
        <w:rPr>
          <w:noProof/>
        </w:rPr>
        <w:fldChar w:fldCharType="end"/>
      </w:r>
    </w:p>
    <w:p w14:paraId="7C1AF347" w14:textId="087C8E13" w:rsidR="00C01620" w:rsidRDefault="00C01620">
      <w:pPr>
        <w:pStyle w:val="Sumrio2"/>
        <w:rPr>
          <w:rFonts w:asciiTheme="minorHAnsi" w:eastAsiaTheme="minorEastAsia" w:hAnsiTheme="minorHAnsi" w:cstheme="minorBidi"/>
          <w:caps w:val="0"/>
          <w:noProof/>
          <w:sz w:val="22"/>
          <w:szCs w:val="22"/>
        </w:rPr>
      </w:pPr>
      <w:r>
        <w:rPr>
          <w:noProof/>
        </w:rPr>
        <w:t>2.1 mercado financeiro</w:t>
      </w:r>
      <w:r>
        <w:rPr>
          <w:noProof/>
        </w:rPr>
        <w:tab/>
      </w:r>
      <w:r>
        <w:rPr>
          <w:noProof/>
        </w:rPr>
        <w:fldChar w:fldCharType="begin"/>
      </w:r>
      <w:r>
        <w:rPr>
          <w:noProof/>
        </w:rPr>
        <w:instrText xml:space="preserve"> PAGEREF _Toc24702089 \h </w:instrText>
      </w:r>
      <w:r>
        <w:rPr>
          <w:noProof/>
        </w:rPr>
      </w:r>
      <w:r>
        <w:rPr>
          <w:noProof/>
        </w:rPr>
        <w:fldChar w:fldCharType="separate"/>
      </w:r>
      <w:r w:rsidR="00EE5B88">
        <w:rPr>
          <w:noProof/>
        </w:rPr>
        <w:t>16</w:t>
      </w:r>
      <w:r>
        <w:rPr>
          <w:noProof/>
        </w:rPr>
        <w:fldChar w:fldCharType="end"/>
      </w:r>
    </w:p>
    <w:p w14:paraId="30F3DA4A" w14:textId="50EE009B" w:rsidR="00C01620" w:rsidRDefault="00C01620">
      <w:pPr>
        <w:pStyle w:val="Sumrio2"/>
        <w:rPr>
          <w:rFonts w:asciiTheme="minorHAnsi" w:eastAsiaTheme="minorEastAsia" w:hAnsiTheme="minorHAnsi" w:cstheme="minorBidi"/>
          <w:caps w:val="0"/>
          <w:noProof/>
          <w:sz w:val="22"/>
          <w:szCs w:val="22"/>
        </w:rPr>
      </w:pPr>
      <w:r w:rsidRPr="007E697D">
        <w:rPr>
          <w:i/>
          <w:iCs/>
          <w:noProof/>
        </w:rPr>
        <w:t>2.2 Trader</w:t>
      </w:r>
      <w:r>
        <w:rPr>
          <w:noProof/>
        </w:rPr>
        <w:tab/>
      </w:r>
      <w:r>
        <w:rPr>
          <w:noProof/>
        </w:rPr>
        <w:fldChar w:fldCharType="begin"/>
      </w:r>
      <w:r>
        <w:rPr>
          <w:noProof/>
        </w:rPr>
        <w:instrText xml:space="preserve"> PAGEREF _Toc24702090 \h </w:instrText>
      </w:r>
      <w:r>
        <w:rPr>
          <w:noProof/>
        </w:rPr>
      </w:r>
      <w:r>
        <w:rPr>
          <w:noProof/>
        </w:rPr>
        <w:fldChar w:fldCharType="separate"/>
      </w:r>
      <w:r w:rsidR="00EE5B88">
        <w:rPr>
          <w:noProof/>
        </w:rPr>
        <w:t>17</w:t>
      </w:r>
      <w:r>
        <w:rPr>
          <w:noProof/>
        </w:rPr>
        <w:fldChar w:fldCharType="end"/>
      </w:r>
    </w:p>
    <w:p w14:paraId="160A0727" w14:textId="13B8DF55" w:rsidR="00C01620" w:rsidRDefault="00C01620">
      <w:pPr>
        <w:pStyle w:val="Sumrio2"/>
        <w:rPr>
          <w:rFonts w:asciiTheme="minorHAnsi" w:eastAsiaTheme="minorEastAsia" w:hAnsiTheme="minorHAnsi" w:cstheme="minorBidi"/>
          <w:caps w:val="0"/>
          <w:noProof/>
          <w:sz w:val="22"/>
          <w:szCs w:val="22"/>
        </w:rPr>
      </w:pPr>
      <w:r>
        <w:rPr>
          <w:noProof/>
        </w:rPr>
        <w:t>2.3</w:t>
      </w:r>
      <w:r w:rsidRPr="007E697D">
        <w:rPr>
          <w:i/>
          <w:iCs/>
          <w:noProof/>
        </w:rPr>
        <w:t xml:space="preserve"> TradingView</w:t>
      </w:r>
      <w:r>
        <w:rPr>
          <w:noProof/>
        </w:rPr>
        <w:tab/>
      </w:r>
      <w:r>
        <w:rPr>
          <w:noProof/>
        </w:rPr>
        <w:fldChar w:fldCharType="begin"/>
      </w:r>
      <w:r>
        <w:rPr>
          <w:noProof/>
        </w:rPr>
        <w:instrText xml:space="preserve"> PAGEREF _Toc24702091 \h </w:instrText>
      </w:r>
      <w:r>
        <w:rPr>
          <w:noProof/>
        </w:rPr>
      </w:r>
      <w:r>
        <w:rPr>
          <w:noProof/>
        </w:rPr>
        <w:fldChar w:fldCharType="separate"/>
      </w:r>
      <w:r w:rsidR="00EE5B88">
        <w:rPr>
          <w:noProof/>
        </w:rPr>
        <w:t>17</w:t>
      </w:r>
      <w:r>
        <w:rPr>
          <w:noProof/>
        </w:rPr>
        <w:fldChar w:fldCharType="end"/>
      </w:r>
    </w:p>
    <w:p w14:paraId="19C11479" w14:textId="15070D1F" w:rsidR="00C01620" w:rsidRDefault="00C01620">
      <w:pPr>
        <w:pStyle w:val="Sumrio2"/>
        <w:rPr>
          <w:rFonts w:asciiTheme="minorHAnsi" w:eastAsiaTheme="minorEastAsia" w:hAnsiTheme="minorHAnsi" w:cstheme="minorBidi"/>
          <w:caps w:val="0"/>
          <w:noProof/>
          <w:sz w:val="22"/>
          <w:szCs w:val="22"/>
        </w:rPr>
      </w:pPr>
      <w:r>
        <w:rPr>
          <w:noProof/>
        </w:rPr>
        <w:t xml:space="preserve">2.4 NUVEM DE </w:t>
      </w:r>
      <w:r w:rsidRPr="007E697D">
        <w:rPr>
          <w:i/>
          <w:iCs/>
          <w:noProof/>
        </w:rPr>
        <w:t>ichimoku</w:t>
      </w:r>
      <w:r>
        <w:rPr>
          <w:noProof/>
        </w:rPr>
        <w:tab/>
      </w:r>
      <w:r>
        <w:rPr>
          <w:noProof/>
        </w:rPr>
        <w:fldChar w:fldCharType="begin"/>
      </w:r>
      <w:r>
        <w:rPr>
          <w:noProof/>
        </w:rPr>
        <w:instrText xml:space="preserve"> PAGEREF _Toc24702092 \h </w:instrText>
      </w:r>
      <w:r>
        <w:rPr>
          <w:noProof/>
        </w:rPr>
      </w:r>
      <w:r>
        <w:rPr>
          <w:noProof/>
        </w:rPr>
        <w:fldChar w:fldCharType="separate"/>
      </w:r>
      <w:r w:rsidR="00EE5B88">
        <w:rPr>
          <w:noProof/>
        </w:rPr>
        <w:t>21</w:t>
      </w:r>
      <w:r>
        <w:rPr>
          <w:noProof/>
        </w:rPr>
        <w:fldChar w:fldCharType="end"/>
      </w:r>
    </w:p>
    <w:p w14:paraId="1F3B2D5E" w14:textId="6CCAFB4A" w:rsidR="00C01620" w:rsidRDefault="00C01620">
      <w:pPr>
        <w:pStyle w:val="Sumrio2"/>
        <w:rPr>
          <w:rFonts w:asciiTheme="minorHAnsi" w:eastAsiaTheme="minorEastAsia" w:hAnsiTheme="minorHAnsi" w:cstheme="minorBidi"/>
          <w:caps w:val="0"/>
          <w:noProof/>
          <w:sz w:val="22"/>
          <w:szCs w:val="22"/>
        </w:rPr>
      </w:pPr>
      <w:r>
        <w:rPr>
          <w:noProof/>
        </w:rPr>
        <w:t>2.5 BTCUSD</w:t>
      </w:r>
      <w:r>
        <w:rPr>
          <w:noProof/>
        </w:rPr>
        <w:tab/>
      </w:r>
      <w:r>
        <w:rPr>
          <w:noProof/>
        </w:rPr>
        <w:fldChar w:fldCharType="begin"/>
      </w:r>
      <w:r>
        <w:rPr>
          <w:noProof/>
        </w:rPr>
        <w:instrText xml:space="preserve"> PAGEREF _Toc24702093 \h </w:instrText>
      </w:r>
      <w:r>
        <w:rPr>
          <w:noProof/>
        </w:rPr>
      </w:r>
      <w:r>
        <w:rPr>
          <w:noProof/>
        </w:rPr>
        <w:fldChar w:fldCharType="separate"/>
      </w:r>
      <w:r w:rsidR="00EE5B88">
        <w:rPr>
          <w:noProof/>
        </w:rPr>
        <w:t>25</w:t>
      </w:r>
      <w:r>
        <w:rPr>
          <w:noProof/>
        </w:rPr>
        <w:fldChar w:fldCharType="end"/>
      </w:r>
    </w:p>
    <w:p w14:paraId="3C482699" w14:textId="0DA71CAF" w:rsidR="00C01620" w:rsidRDefault="00C01620">
      <w:pPr>
        <w:pStyle w:val="Sumrio2"/>
        <w:rPr>
          <w:rFonts w:asciiTheme="minorHAnsi" w:eastAsiaTheme="minorEastAsia" w:hAnsiTheme="minorHAnsi" w:cstheme="minorBidi"/>
          <w:caps w:val="0"/>
          <w:noProof/>
          <w:sz w:val="22"/>
          <w:szCs w:val="22"/>
        </w:rPr>
      </w:pPr>
      <w:r>
        <w:rPr>
          <w:noProof/>
        </w:rPr>
        <w:t>2.6 B3SA3</w:t>
      </w:r>
      <w:r>
        <w:rPr>
          <w:noProof/>
        </w:rPr>
        <w:tab/>
      </w:r>
      <w:r>
        <w:rPr>
          <w:noProof/>
        </w:rPr>
        <w:fldChar w:fldCharType="begin"/>
      </w:r>
      <w:r>
        <w:rPr>
          <w:noProof/>
        </w:rPr>
        <w:instrText xml:space="preserve"> PAGEREF _Toc24702094 \h </w:instrText>
      </w:r>
      <w:r>
        <w:rPr>
          <w:noProof/>
        </w:rPr>
      </w:r>
      <w:r>
        <w:rPr>
          <w:noProof/>
        </w:rPr>
        <w:fldChar w:fldCharType="separate"/>
      </w:r>
      <w:r w:rsidR="00EE5B88">
        <w:rPr>
          <w:noProof/>
        </w:rPr>
        <w:t>25</w:t>
      </w:r>
      <w:r>
        <w:rPr>
          <w:noProof/>
        </w:rPr>
        <w:fldChar w:fldCharType="end"/>
      </w:r>
    </w:p>
    <w:p w14:paraId="36FD7EF2" w14:textId="398A0D2F" w:rsidR="00C01620" w:rsidRDefault="00C01620">
      <w:pPr>
        <w:pStyle w:val="Sumrio2"/>
        <w:rPr>
          <w:rFonts w:asciiTheme="minorHAnsi" w:eastAsiaTheme="minorEastAsia" w:hAnsiTheme="minorHAnsi" w:cstheme="minorBid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_Toc24702095 \h </w:instrText>
      </w:r>
      <w:r>
        <w:rPr>
          <w:noProof/>
        </w:rPr>
      </w:r>
      <w:r>
        <w:rPr>
          <w:noProof/>
        </w:rPr>
        <w:fldChar w:fldCharType="separate"/>
      </w:r>
      <w:r w:rsidR="00EE5B88">
        <w:rPr>
          <w:noProof/>
        </w:rPr>
        <w:t>26</w:t>
      </w:r>
      <w:r>
        <w:rPr>
          <w:noProof/>
        </w:rPr>
        <w:fldChar w:fldCharType="end"/>
      </w:r>
    </w:p>
    <w:p w14:paraId="35FBC8B4" w14:textId="2DEEF1D5"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2.7.1 Redes Neurais Artificiais</w:t>
      </w:r>
      <w:r>
        <w:rPr>
          <w:noProof/>
        </w:rPr>
        <w:tab/>
      </w:r>
      <w:r>
        <w:rPr>
          <w:noProof/>
        </w:rPr>
        <w:fldChar w:fldCharType="begin"/>
      </w:r>
      <w:r>
        <w:rPr>
          <w:noProof/>
        </w:rPr>
        <w:instrText xml:space="preserve"> PAGEREF _Toc24702096 \h </w:instrText>
      </w:r>
      <w:r>
        <w:rPr>
          <w:noProof/>
        </w:rPr>
      </w:r>
      <w:r>
        <w:rPr>
          <w:noProof/>
        </w:rPr>
        <w:fldChar w:fldCharType="separate"/>
      </w:r>
      <w:r w:rsidR="00EE5B88">
        <w:rPr>
          <w:noProof/>
        </w:rPr>
        <w:t>26</w:t>
      </w:r>
      <w:r>
        <w:rPr>
          <w:noProof/>
        </w:rPr>
        <w:fldChar w:fldCharType="end"/>
      </w:r>
    </w:p>
    <w:p w14:paraId="174F8379" w14:textId="6544C3BD"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i/>
          <w:iCs/>
          <w:noProof/>
        </w:rPr>
        <w:t>2.7.2</w:t>
      </w:r>
      <w:r>
        <w:rPr>
          <w:noProof/>
        </w:rPr>
        <w:t xml:space="preserve"> Logica </w:t>
      </w:r>
      <w:r w:rsidRPr="007E697D">
        <w:rPr>
          <w:i/>
          <w:iCs/>
          <w:noProof/>
        </w:rPr>
        <w:t>fuzzy</w:t>
      </w:r>
      <w:r>
        <w:rPr>
          <w:noProof/>
        </w:rPr>
        <w:tab/>
      </w:r>
      <w:r>
        <w:rPr>
          <w:noProof/>
        </w:rPr>
        <w:fldChar w:fldCharType="begin"/>
      </w:r>
      <w:r>
        <w:rPr>
          <w:noProof/>
        </w:rPr>
        <w:instrText xml:space="preserve"> PAGEREF _Toc24702097 \h </w:instrText>
      </w:r>
      <w:r>
        <w:rPr>
          <w:noProof/>
        </w:rPr>
      </w:r>
      <w:r>
        <w:rPr>
          <w:noProof/>
        </w:rPr>
        <w:fldChar w:fldCharType="separate"/>
      </w:r>
      <w:r w:rsidR="00EE5B88">
        <w:rPr>
          <w:noProof/>
        </w:rPr>
        <w:t>28</w:t>
      </w:r>
      <w:r>
        <w:rPr>
          <w:noProof/>
        </w:rPr>
        <w:fldChar w:fldCharType="end"/>
      </w:r>
    </w:p>
    <w:p w14:paraId="607389E1" w14:textId="5CF2503E"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2.7.3 Sistema Hibrido</w:t>
      </w:r>
      <w:r>
        <w:rPr>
          <w:noProof/>
        </w:rPr>
        <w:tab/>
      </w:r>
      <w:r>
        <w:rPr>
          <w:noProof/>
        </w:rPr>
        <w:fldChar w:fldCharType="begin"/>
      </w:r>
      <w:r>
        <w:rPr>
          <w:noProof/>
        </w:rPr>
        <w:instrText xml:space="preserve"> PAGEREF _Toc24702098 \h </w:instrText>
      </w:r>
      <w:r>
        <w:rPr>
          <w:noProof/>
        </w:rPr>
      </w:r>
      <w:r>
        <w:rPr>
          <w:noProof/>
        </w:rPr>
        <w:fldChar w:fldCharType="separate"/>
      </w:r>
      <w:r w:rsidR="00EE5B88">
        <w:rPr>
          <w:noProof/>
        </w:rPr>
        <w:t>30</w:t>
      </w:r>
      <w:r>
        <w:rPr>
          <w:noProof/>
        </w:rPr>
        <w:fldChar w:fldCharType="end"/>
      </w:r>
    </w:p>
    <w:p w14:paraId="4B7D5D2C" w14:textId="4E919A22"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2.7.4 ANFIS</w:t>
      </w:r>
      <w:r>
        <w:rPr>
          <w:noProof/>
        </w:rPr>
        <w:tab/>
      </w:r>
      <w:r>
        <w:rPr>
          <w:noProof/>
        </w:rPr>
        <w:fldChar w:fldCharType="begin"/>
      </w:r>
      <w:r>
        <w:rPr>
          <w:noProof/>
        </w:rPr>
        <w:instrText xml:space="preserve"> PAGEREF _Toc24702099 \h </w:instrText>
      </w:r>
      <w:r>
        <w:rPr>
          <w:noProof/>
        </w:rPr>
      </w:r>
      <w:r>
        <w:rPr>
          <w:noProof/>
        </w:rPr>
        <w:fldChar w:fldCharType="separate"/>
      </w:r>
      <w:r w:rsidR="00EE5B88">
        <w:rPr>
          <w:noProof/>
        </w:rPr>
        <w:t>30</w:t>
      </w:r>
      <w:r>
        <w:rPr>
          <w:noProof/>
        </w:rPr>
        <w:fldChar w:fldCharType="end"/>
      </w:r>
    </w:p>
    <w:p w14:paraId="236C320F" w14:textId="2F8BDD58" w:rsidR="00C01620" w:rsidRDefault="00C01620">
      <w:pPr>
        <w:pStyle w:val="Sumrio2"/>
        <w:rPr>
          <w:rFonts w:asciiTheme="minorHAnsi" w:eastAsiaTheme="minorEastAsia" w:hAnsiTheme="minorHAnsi" w:cstheme="minorBidi"/>
          <w:caps w:val="0"/>
          <w:noProof/>
          <w:sz w:val="22"/>
          <w:szCs w:val="22"/>
        </w:rPr>
      </w:pPr>
      <w:r>
        <w:rPr>
          <w:noProof/>
        </w:rPr>
        <w:t>2.8 Python</w:t>
      </w:r>
      <w:r>
        <w:rPr>
          <w:noProof/>
        </w:rPr>
        <w:tab/>
      </w:r>
      <w:r>
        <w:rPr>
          <w:noProof/>
        </w:rPr>
        <w:fldChar w:fldCharType="begin"/>
      </w:r>
      <w:r>
        <w:rPr>
          <w:noProof/>
        </w:rPr>
        <w:instrText xml:space="preserve"> PAGEREF _Toc24702100 \h </w:instrText>
      </w:r>
      <w:r>
        <w:rPr>
          <w:noProof/>
        </w:rPr>
      </w:r>
      <w:r>
        <w:rPr>
          <w:noProof/>
        </w:rPr>
        <w:fldChar w:fldCharType="separate"/>
      </w:r>
      <w:r w:rsidR="00EE5B88">
        <w:rPr>
          <w:noProof/>
        </w:rPr>
        <w:t>32</w:t>
      </w:r>
      <w:r>
        <w:rPr>
          <w:noProof/>
        </w:rPr>
        <w:fldChar w:fldCharType="end"/>
      </w:r>
    </w:p>
    <w:p w14:paraId="08C93176" w14:textId="4A4148C2" w:rsidR="00C01620" w:rsidRDefault="00C01620">
      <w:pPr>
        <w:pStyle w:val="Sumrio1"/>
        <w:rPr>
          <w:rFonts w:asciiTheme="minorHAnsi" w:eastAsiaTheme="minorEastAsia" w:hAnsiTheme="minorHAnsi" w:cstheme="minorBid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_Toc24702101 \h </w:instrText>
      </w:r>
      <w:r>
        <w:rPr>
          <w:noProof/>
        </w:rPr>
      </w:r>
      <w:r>
        <w:rPr>
          <w:noProof/>
        </w:rPr>
        <w:fldChar w:fldCharType="separate"/>
      </w:r>
      <w:r w:rsidR="00EE5B88">
        <w:rPr>
          <w:noProof/>
        </w:rPr>
        <w:t>35</w:t>
      </w:r>
      <w:r>
        <w:rPr>
          <w:noProof/>
        </w:rPr>
        <w:fldChar w:fldCharType="end"/>
      </w:r>
    </w:p>
    <w:p w14:paraId="297B1E56" w14:textId="6CE17546" w:rsidR="00C01620" w:rsidRDefault="00C01620">
      <w:pPr>
        <w:pStyle w:val="Sumrio2"/>
        <w:rPr>
          <w:rFonts w:asciiTheme="minorHAnsi" w:eastAsiaTheme="minorEastAsia" w:hAnsiTheme="minorHAnsi" w:cstheme="minorBidi"/>
          <w:caps w:val="0"/>
          <w:noProof/>
          <w:sz w:val="22"/>
          <w:szCs w:val="22"/>
        </w:rPr>
      </w:pPr>
      <w:r>
        <w:rPr>
          <w:noProof/>
        </w:rPr>
        <w:t>3.1 CAMPO OU ÁREA de estudo</w:t>
      </w:r>
      <w:r>
        <w:rPr>
          <w:noProof/>
        </w:rPr>
        <w:tab/>
      </w:r>
      <w:r>
        <w:rPr>
          <w:noProof/>
        </w:rPr>
        <w:fldChar w:fldCharType="begin"/>
      </w:r>
      <w:r>
        <w:rPr>
          <w:noProof/>
        </w:rPr>
        <w:instrText xml:space="preserve"> PAGEREF _Toc24702102 \h </w:instrText>
      </w:r>
      <w:r>
        <w:rPr>
          <w:noProof/>
        </w:rPr>
      </w:r>
      <w:r>
        <w:rPr>
          <w:noProof/>
        </w:rPr>
        <w:fldChar w:fldCharType="separate"/>
      </w:r>
      <w:r w:rsidR="00EE5B88">
        <w:rPr>
          <w:noProof/>
        </w:rPr>
        <w:t>35</w:t>
      </w:r>
      <w:r>
        <w:rPr>
          <w:noProof/>
        </w:rPr>
        <w:fldChar w:fldCharType="end"/>
      </w:r>
    </w:p>
    <w:p w14:paraId="734791FF" w14:textId="2637B180" w:rsidR="00C01620" w:rsidRDefault="00C01620">
      <w:pPr>
        <w:pStyle w:val="Sumrio2"/>
        <w:rPr>
          <w:rFonts w:asciiTheme="minorHAnsi" w:eastAsiaTheme="minorEastAsia" w:hAnsiTheme="minorHAnsi" w:cstheme="minorBidi"/>
          <w:caps w:val="0"/>
          <w:noProof/>
          <w:sz w:val="22"/>
          <w:szCs w:val="22"/>
        </w:rPr>
      </w:pPr>
      <w:r>
        <w:rPr>
          <w:noProof/>
        </w:rPr>
        <w:t>3.2 Caracterização DA METODOLOGIA DE PESQUISA</w:t>
      </w:r>
      <w:r>
        <w:rPr>
          <w:noProof/>
        </w:rPr>
        <w:tab/>
      </w:r>
      <w:r>
        <w:rPr>
          <w:noProof/>
        </w:rPr>
        <w:fldChar w:fldCharType="begin"/>
      </w:r>
      <w:r>
        <w:rPr>
          <w:noProof/>
        </w:rPr>
        <w:instrText xml:space="preserve"> PAGEREF _Toc24702103 \h </w:instrText>
      </w:r>
      <w:r>
        <w:rPr>
          <w:noProof/>
        </w:rPr>
      </w:r>
      <w:r>
        <w:rPr>
          <w:noProof/>
        </w:rPr>
        <w:fldChar w:fldCharType="separate"/>
      </w:r>
      <w:r w:rsidR="00EE5B88">
        <w:rPr>
          <w:noProof/>
        </w:rPr>
        <w:t>35</w:t>
      </w:r>
      <w:r>
        <w:rPr>
          <w:noProof/>
        </w:rPr>
        <w:fldChar w:fldCharType="end"/>
      </w:r>
    </w:p>
    <w:p w14:paraId="1BB8CBCA" w14:textId="62D878DB"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3.2.1 Fluxo de realização da pesquisa</w:t>
      </w:r>
      <w:r>
        <w:rPr>
          <w:noProof/>
        </w:rPr>
        <w:tab/>
      </w:r>
      <w:r>
        <w:rPr>
          <w:noProof/>
        </w:rPr>
        <w:fldChar w:fldCharType="begin"/>
      </w:r>
      <w:r>
        <w:rPr>
          <w:noProof/>
        </w:rPr>
        <w:instrText xml:space="preserve"> PAGEREF _Toc24702104 \h </w:instrText>
      </w:r>
      <w:r>
        <w:rPr>
          <w:noProof/>
        </w:rPr>
      </w:r>
      <w:r>
        <w:rPr>
          <w:noProof/>
        </w:rPr>
        <w:fldChar w:fldCharType="separate"/>
      </w:r>
      <w:r w:rsidR="00EE5B88">
        <w:rPr>
          <w:noProof/>
        </w:rPr>
        <w:t>35</w:t>
      </w:r>
      <w:r>
        <w:rPr>
          <w:noProof/>
        </w:rPr>
        <w:fldChar w:fldCharType="end"/>
      </w:r>
    </w:p>
    <w:p w14:paraId="1B6ECA71" w14:textId="3AD3A17D" w:rsidR="00C01620" w:rsidRDefault="00C01620">
      <w:pPr>
        <w:pStyle w:val="Sumrio2"/>
        <w:rPr>
          <w:rFonts w:asciiTheme="minorHAnsi" w:eastAsiaTheme="minorEastAsia" w:hAnsiTheme="minorHAnsi" w:cstheme="minorBidi"/>
          <w:caps w:val="0"/>
          <w:noProof/>
          <w:sz w:val="22"/>
          <w:szCs w:val="22"/>
        </w:rPr>
      </w:pPr>
      <w:r>
        <w:rPr>
          <w:noProof/>
        </w:rPr>
        <w:t>3.3 questões de pesquisa</w:t>
      </w:r>
      <w:r>
        <w:rPr>
          <w:noProof/>
        </w:rPr>
        <w:tab/>
      </w:r>
      <w:r>
        <w:rPr>
          <w:noProof/>
        </w:rPr>
        <w:fldChar w:fldCharType="begin"/>
      </w:r>
      <w:r>
        <w:rPr>
          <w:noProof/>
        </w:rPr>
        <w:instrText xml:space="preserve"> PAGEREF _Toc24702105 \h </w:instrText>
      </w:r>
      <w:r>
        <w:rPr>
          <w:noProof/>
        </w:rPr>
      </w:r>
      <w:r>
        <w:rPr>
          <w:noProof/>
        </w:rPr>
        <w:fldChar w:fldCharType="separate"/>
      </w:r>
      <w:r w:rsidR="00EE5B88">
        <w:rPr>
          <w:noProof/>
        </w:rPr>
        <w:t>37</w:t>
      </w:r>
      <w:r>
        <w:rPr>
          <w:noProof/>
        </w:rPr>
        <w:fldChar w:fldCharType="end"/>
      </w:r>
    </w:p>
    <w:p w14:paraId="04592486" w14:textId="323E183A" w:rsidR="00C01620" w:rsidRDefault="00C01620">
      <w:pPr>
        <w:pStyle w:val="Sumrio2"/>
        <w:rPr>
          <w:rFonts w:asciiTheme="minorHAnsi" w:eastAsiaTheme="minorEastAsia" w:hAnsiTheme="minorHAnsi" w:cstheme="minorBidi"/>
          <w:caps w:val="0"/>
          <w:noProof/>
          <w:sz w:val="22"/>
          <w:szCs w:val="22"/>
        </w:rPr>
      </w:pPr>
      <w:r>
        <w:rPr>
          <w:noProof/>
        </w:rPr>
        <w:t>3.4</w:t>
      </w:r>
      <w:r w:rsidRPr="007E697D">
        <w:rPr>
          <w:noProof/>
          <w:highlight w:val="yellow"/>
        </w:rPr>
        <w:t xml:space="preserve"> aplicação da METODOLOGIA DE PESQUISA</w:t>
      </w:r>
      <w:r>
        <w:rPr>
          <w:noProof/>
        </w:rPr>
        <w:tab/>
      </w:r>
      <w:r>
        <w:rPr>
          <w:noProof/>
        </w:rPr>
        <w:fldChar w:fldCharType="begin"/>
      </w:r>
      <w:r>
        <w:rPr>
          <w:noProof/>
        </w:rPr>
        <w:instrText xml:space="preserve"> PAGEREF _Toc24702106 \h </w:instrText>
      </w:r>
      <w:r>
        <w:rPr>
          <w:noProof/>
        </w:rPr>
      </w:r>
      <w:r>
        <w:rPr>
          <w:noProof/>
        </w:rPr>
        <w:fldChar w:fldCharType="separate"/>
      </w:r>
      <w:r w:rsidR="00EE5B88">
        <w:rPr>
          <w:noProof/>
        </w:rPr>
        <w:t>37</w:t>
      </w:r>
      <w:r>
        <w:rPr>
          <w:noProof/>
        </w:rPr>
        <w:fldChar w:fldCharType="end"/>
      </w:r>
    </w:p>
    <w:p w14:paraId="6ADAE97E" w14:textId="5379BE89"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3.4.1 Construção do Referencial Teórico</w:t>
      </w:r>
      <w:r>
        <w:rPr>
          <w:noProof/>
        </w:rPr>
        <w:tab/>
      </w:r>
      <w:r>
        <w:rPr>
          <w:noProof/>
        </w:rPr>
        <w:fldChar w:fldCharType="begin"/>
      </w:r>
      <w:r>
        <w:rPr>
          <w:noProof/>
        </w:rPr>
        <w:instrText xml:space="preserve"> PAGEREF _Toc24702107 \h </w:instrText>
      </w:r>
      <w:r>
        <w:rPr>
          <w:noProof/>
        </w:rPr>
      </w:r>
      <w:r>
        <w:rPr>
          <w:noProof/>
        </w:rPr>
        <w:fldChar w:fldCharType="separate"/>
      </w:r>
      <w:r w:rsidR="00EE5B88">
        <w:rPr>
          <w:noProof/>
        </w:rPr>
        <w:t>38</w:t>
      </w:r>
      <w:r>
        <w:rPr>
          <w:noProof/>
        </w:rPr>
        <w:fldChar w:fldCharType="end"/>
      </w:r>
    </w:p>
    <w:p w14:paraId="6B3C652E" w14:textId="1ACE2318"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3.4.2 Desenvolvimento do Sistema Computacional</w:t>
      </w:r>
      <w:r>
        <w:rPr>
          <w:noProof/>
        </w:rPr>
        <w:tab/>
      </w:r>
      <w:r>
        <w:rPr>
          <w:noProof/>
        </w:rPr>
        <w:fldChar w:fldCharType="begin"/>
      </w:r>
      <w:r>
        <w:rPr>
          <w:noProof/>
        </w:rPr>
        <w:instrText xml:space="preserve"> PAGEREF _Toc24702108 \h </w:instrText>
      </w:r>
      <w:r>
        <w:rPr>
          <w:noProof/>
        </w:rPr>
      </w:r>
      <w:r>
        <w:rPr>
          <w:noProof/>
        </w:rPr>
        <w:fldChar w:fldCharType="separate"/>
      </w:r>
      <w:r w:rsidR="00EE5B88">
        <w:rPr>
          <w:noProof/>
        </w:rPr>
        <w:t>40</w:t>
      </w:r>
      <w:r>
        <w:rPr>
          <w:noProof/>
        </w:rPr>
        <w:fldChar w:fldCharType="end"/>
      </w:r>
    </w:p>
    <w:p w14:paraId="070290D2" w14:textId="3503C650"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3.4.3 População e Amostra</w:t>
      </w:r>
      <w:r>
        <w:rPr>
          <w:noProof/>
        </w:rPr>
        <w:tab/>
      </w:r>
      <w:r>
        <w:rPr>
          <w:noProof/>
        </w:rPr>
        <w:fldChar w:fldCharType="begin"/>
      </w:r>
      <w:r>
        <w:rPr>
          <w:noProof/>
        </w:rPr>
        <w:instrText xml:space="preserve"> PAGEREF _Toc24702109 \h </w:instrText>
      </w:r>
      <w:r>
        <w:rPr>
          <w:noProof/>
        </w:rPr>
      </w:r>
      <w:r>
        <w:rPr>
          <w:noProof/>
        </w:rPr>
        <w:fldChar w:fldCharType="separate"/>
      </w:r>
      <w:r w:rsidR="00EE5B88">
        <w:rPr>
          <w:noProof/>
        </w:rPr>
        <w:t>43</w:t>
      </w:r>
      <w:r>
        <w:rPr>
          <w:noProof/>
        </w:rPr>
        <w:fldChar w:fldCharType="end"/>
      </w:r>
    </w:p>
    <w:p w14:paraId="087A8C8D" w14:textId="42914C75"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3.4.4 Coleta e Análise dos Dados</w:t>
      </w:r>
      <w:r>
        <w:rPr>
          <w:noProof/>
        </w:rPr>
        <w:tab/>
      </w:r>
      <w:r>
        <w:rPr>
          <w:noProof/>
        </w:rPr>
        <w:fldChar w:fldCharType="begin"/>
      </w:r>
      <w:r>
        <w:rPr>
          <w:noProof/>
        </w:rPr>
        <w:instrText xml:space="preserve"> PAGEREF _Toc24702110 \h </w:instrText>
      </w:r>
      <w:r>
        <w:rPr>
          <w:noProof/>
        </w:rPr>
      </w:r>
      <w:r>
        <w:rPr>
          <w:noProof/>
        </w:rPr>
        <w:fldChar w:fldCharType="separate"/>
      </w:r>
      <w:r w:rsidR="00EE5B88">
        <w:rPr>
          <w:noProof/>
        </w:rPr>
        <w:t>43</w:t>
      </w:r>
      <w:r>
        <w:rPr>
          <w:noProof/>
        </w:rPr>
        <w:fldChar w:fldCharType="end"/>
      </w:r>
    </w:p>
    <w:p w14:paraId="606EC2E8" w14:textId="34844BC8" w:rsidR="00C01620" w:rsidRDefault="00C01620">
      <w:pPr>
        <w:pStyle w:val="Sumrio1"/>
        <w:rPr>
          <w:rFonts w:asciiTheme="minorHAnsi" w:eastAsiaTheme="minorEastAsia" w:hAnsiTheme="minorHAnsi" w:cstheme="minorBidi"/>
          <w:b w:val="0"/>
          <w:caps w:val="0"/>
          <w:noProof/>
          <w:sz w:val="22"/>
          <w:szCs w:val="22"/>
        </w:rPr>
      </w:pPr>
      <w:r>
        <w:rPr>
          <w:noProof/>
        </w:rPr>
        <w:t>4</w:t>
      </w:r>
      <w:r w:rsidRPr="007E697D">
        <w:rPr>
          <w:noProof/>
          <w:highlight w:val="yellow"/>
        </w:rPr>
        <w:t xml:space="preserve"> APRESENTAÇÃO E ANÁLISE DOS DADOS</w:t>
      </w:r>
      <w:r>
        <w:rPr>
          <w:noProof/>
        </w:rPr>
        <w:tab/>
      </w:r>
      <w:r>
        <w:rPr>
          <w:noProof/>
        </w:rPr>
        <w:fldChar w:fldCharType="begin"/>
      </w:r>
      <w:r>
        <w:rPr>
          <w:noProof/>
        </w:rPr>
        <w:instrText xml:space="preserve"> PAGEREF _Toc24702111 \h </w:instrText>
      </w:r>
      <w:r>
        <w:rPr>
          <w:noProof/>
        </w:rPr>
      </w:r>
      <w:r>
        <w:rPr>
          <w:noProof/>
        </w:rPr>
        <w:fldChar w:fldCharType="separate"/>
      </w:r>
      <w:r w:rsidR="00EE5B88">
        <w:rPr>
          <w:noProof/>
        </w:rPr>
        <w:t>47</w:t>
      </w:r>
      <w:r>
        <w:rPr>
          <w:noProof/>
        </w:rPr>
        <w:fldChar w:fldCharType="end"/>
      </w:r>
    </w:p>
    <w:p w14:paraId="14381547" w14:textId="2DCAECD5" w:rsidR="00C01620" w:rsidRDefault="00C01620">
      <w:pPr>
        <w:pStyle w:val="Sumrio1"/>
        <w:rPr>
          <w:rFonts w:asciiTheme="minorHAnsi" w:eastAsiaTheme="minorEastAsia" w:hAnsiTheme="minorHAnsi" w:cstheme="minorBidi"/>
          <w:b w:val="0"/>
          <w:caps w:val="0"/>
          <w:noProof/>
          <w:sz w:val="22"/>
          <w:szCs w:val="22"/>
        </w:rPr>
      </w:pPr>
      <w:r w:rsidRPr="007E697D">
        <w:rPr>
          <w:noProof/>
          <w:highlight w:val="yellow"/>
        </w:rPr>
        <w:t>5 CONSIDERAÇÕES FINAIS</w:t>
      </w:r>
      <w:r>
        <w:rPr>
          <w:noProof/>
        </w:rPr>
        <w:tab/>
      </w:r>
      <w:r>
        <w:rPr>
          <w:noProof/>
        </w:rPr>
        <w:fldChar w:fldCharType="begin"/>
      </w:r>
      <w:r>
        <w:rPr>
          <w:noProof/>
        </w:rPr>
        <w:instrText xml:space="preserve"> PAGEREF _Toc24702112 \h </w:instrText>
      </w:r>
      <w:r>
        <w:rPr>
          <w:noProof/>
        </w:rPr>
      </w:r>
      <w:r>
        <w:rPr>
          <w:noProof/>
        </w:rPr>
        <w:fldChar w:fldCharType="separate"/>
      </w:r>
      <w:r w:rsidR="00EE5B88">
        <w:rPr>
          <w:noProof/>
        </w:rPr>
        <w:t>48</w:t>
      </w:r>
      <w:r>
        <w:rPr>
          <w:noProof/>
        </w:rPr>
        <w:fldChar w:fldCharType="end"/>
      </w:r>
    </w:p>
    <w:p w14:paraId="4694F3D9" w14:textId="75ADAF77" w:rsidR="00C01620" w:rsidRDefault="00C01620">
      <w:pPr>
        <w:pStyle w:val="Sumrio1"/>
        <w:rPr>
          <w:rFonts w:asciiTheme="minorHAnsi" w:eastAsiaTheme="minorEastAsia" w:hAnsiTheme="minorHAnsi" w:cstheme="minorBidi"/>
          <w:b w:val="0"/>
          <w:caps w:val="0"/>
          <w:noProof/>
          <w:sz w:val="22"/>
          <w:szCs w:val="22"/>
        </w:rPr>
      </w:pPr>
      <w:r>
        <w:rPr>
          <w:noProof/>
        </w:rPr>
        <w:t>referências</w:t>
      </w:r>
      <w:r>
        <w:rPr>
          <w:noProof/>
        </w:rPr>
        <w:tab/>
      </w:r>
      <w:r>
        <w:rPr>
          <w:noProof/>
        </w:rPr>
        <w:fldChar w:fldCharType="begin"/>
      </w:r>
      <w:r>
        <w:rPr>
          <w:noProof/>
        </w:rPr>
        <w:instrText xml:space="preserve"> PAGEREF _Toc24702113 \h </w:instrText>
      </w:r>
      <w:r>
        <w:rPr>
          <w:noProof/>
        </w:rPr>
      </w:r>
      <w:r>
        <w:rPr>
          <w:noProof/>
        </w:rPr>
        <w:fldChar w:fldCharType="separate"/>
      </w:r>
      <w:r w:rsidR="00EE5B88">
        <w:rPr>
          <w:noProof/>
        </w:rPr>
        <w:t>49</w:t>
      </w:r>
      <w:r>
        <w:rPr>
          <w:noProof/>
        </w:rPr>
        <w:fldChar w:fldCharType="end"/>
      </w:r>
    </w:p>
    <w:p w14:paraId="5B5BA85E" w14:textId="37529529" w:rsidR="00C01620" w:rsidRDefault="00C01620">
      <w:pPr>
        <w:pStyle w:val="Sumrio1"/>
        <w:rPr>
          <w:rFonts w:asciiTheme="minorHAnsi" w:eastAsiaTheme="minorEastAsia" w:hAnsiTheme="minorHAnsi" w:cstheme="minorBidi"/>
          <w:b w:val="0"/>
          <w:caps w:val="0"/>
          <w:noProof/>
          <w:sz w:val="22"/>
          <w:szCs w:val="22"/>
        </w:rPr>
      </w:pPr>
      <w:r>
        <w:rPr>
          <w:noProof/>
        </w:rPr>
        <w:lastRenderedPageBreak/>
        <w:t>APÊNDICES e/ou anexos</w:t>
      </w:r>
      <w:r>
        <w:rPr>
          <w:noProof/>
        </w:rPr>
        <w:tab/>
      </w:r>
      <w:r>
        <w:rPr>
          <w:noProof/>
        </w:rPr>
        <w:fldChar w:fldCharType="begin"/>
      </w:r>
      <w:r>
        <w:rPr>
          <w:noProof/>
        </w:rPr>
        <w:instrText xml:space="preserve"> PAGEREF _Toc24702114 \h </w:instrText>
      </w:r>
      <w:r>
        <w:rPr>
          <w:noProof/>
        </w:rPr>
      </w:r>
      <w:r>
        <w:rPr>
          <w:noProof/>
        </w:rPr>
        <w:fldChar w:fldCharType="separate"/>
      </w:r>
      <w:r w:rsidR="00EE5B88">
        <w:rPr>
          <w:noProof/>
        </w:rPr>
        <w:t>52</w:t>
      </w:r>
      <w:r>
        <w:rPr>
          <w:noProof/>
        </w:rPr>
        <w:fldChar w:fldCharType="end"/>
      </w:r>
    </w:p>
    <w:p w14:paraId="5D421F25" w14:textId="66570480" w:rsidR="00E101EC" w:rsidRDefault="00E101EC" w:rsidP="00006E97">
      <w:pPr>
        <w:spacing w:line="360" w:lineRule="auto"/>
      </w:pPr>
      <w:r w:rsidRPr="00006E97">
        <w:fldChar w:fldCharType="end"/>
      </w: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1" w:name="_Toc78972069"/>
      <w:bookmarkStart w:id="2" w:name="_Toc81999457"/>
      <w:bookmarkStart w:id="3" w:name="_Toc82673838"/>
      <w:bookmarkStart w:id="4" w:name="_Toc82691239"/>
      <w:bookmarkStart w:id="5" w:name="_Toc83699979"/>
      <w:bookmarkStart w:id="6" w:name="_Toc83743789"/>
      <w:bookmarkStart w:id="7" w:name="_Toc83971241"/>
      <w:bookmarkStart w:id="8" w:name="_Toc83971725"/>
      <w:bookmarkStart w:id="9" w:name="_Toc137530622"/>
      <w:bookmarkStart w:id="10" w:name="_Toc466313143"/>
      <w:bookmarkStart w:id="11" w:name="_Toc24702083"/>
      <w:bookmarkStart w:id="12" w:name="_Toc83700004"/>
      <w:bookmarkStart w:id="13" w:name="_Toc83743814"/>
      <w:bookmarkStart w:id="14" w:name="_Toc83971047"/>
      <w:bookmarkStart w:id="15" w:name="_Toc83971747"/>
      <w:bookmarkStart w:id="16" w:name="_Toc137530644"/>
      <w:bookmarkStart w:id="17" w:name="_Toc137547165"/>
      <w:r w:rsidRPr="00601850">
        <w:lastRenderedPageBreak/>
        <w:t>INTRODUÇÃO</w:t>
      </w:r>
      <w:bookmarkEnd w:id="1"/>
      <w:bookmarkEnd w:id="2"/>
      <w:bookmarkEnd w:id="3"/>
      <w:bookmarkEnd w:id="4"/>
      <w:bookmarkEnd w:id="5"/>
      <w:bookmarkEnd w:id="6"/>
      <w:bookmarkEnd w:id="7"/>
      <w:bookmarkEnd w:id="8"/>
      <w:bookmarkEnd w:id="9"/>
      <w:bookmarkEnd w:id="10"/>
      <w:bookmarkEnd w:id="11"/>
    </w:p>
    <w:p w14:paraId="1159CD4F" w14:textId="77777777" w:rsidR="00E156F4" w:rsidRDefault="00E156F4" w:rsidP="00E156F4">
      <w:pPr>
        <w:pStyle w:val="Pargrafo"/>
        <w:spacing w:before="0" w:after="0"/>
      </w:pPr>
    </w:p>
    <w:p w14:paraId="6B63A1F5" w14:textId="77777777"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 pesquisa, que indica o uso de um sistema híbrido, normalmente envolvendo Redes Neurais e Lógica </w:t>
      </w:r>
      <w:r>
        <w:rPr>
          <w:i/>
          <w:color w:val="000000"/>
        </w:rPr>
        <w:t xml:space="preserve">Fuzzy </w:t>
      </w:r>
      <w:r>
        <w:rPr>
          <w:color w:val="000000"/>
        </w:rPr>
        <w:t>chamado ANFIS (BAHRAMMIRZAEE, 2010).</w:t>
      </w:r>
    </w:p>
    <w:p w14:paraId="68492E6F" w14:textId="1F3F82C0" w:rsidR="008A02CF" w:rsidRDefault="008A02CF" w:rsidP="008A02CF">
      <w:pPr>
        <w:pBdr>
          <w:top w:val="nil"/>
          <w:left w:val="nil"/>
          <w:bottom w:val="nil"/>
          <w:right w:val="nil"/>
          <w:between w:val="nil"/>
        </w:pBdr>
        <w:spacing w:line="360" w:lineRule="auto"/>
        <w:ind w:firstLine="720"/>
        <w:rPr>
          <w:color w:val="000000"/>
        </w:rPr>
      </w:pPr>
      <w:r>
        <w:rPr>
          <w:color w:val="000000"/>
        </w:rPr>
        <w:t xml:space="preserve">ANFIS é </w:t>
      </w:r>
      <w:r>
        <w:t>o mais</w:t>
      </w:r>
      <w:r>
        <w:rPr>
          <w:color w:val="000000"/>
        </w:rPr>
        <w:t xml:space="preserve"> indicado pela literatura para o mercado financeiro, onde há alto risco de perda de capital. Para o aprimoramento na diminuição do risco, inúmeros estudos foram desenvolvidos na área da inteligência artificial (BAHRAMMIRZAEE, 2010). As pesquisas avançaram nos últimos tempos</w:t>
      </w:r>
      <w:r>
        <w:t xml:space="preserve"> com</w:t>
      </w:r>
      <w:r>
        <w:rPr>
          <w:color w:val="000000"/>
        </w:rPr>
        <w:t xml:space="preserve"> o propósito </w:t>
      </w:r>
      <w:r>
        <w:t>de auxiliar</w:t>
      </w:r>
      <w:r>
        <w:rPr>
          <w:color w:val="000000"/>
        </w:rPr>
        <w:t xml:space="preserve"> os </w:t>
      </w:r>
      <w:r w:rsidR="00DA20C9" w:rsidRPr="00DA20C9">
        <w:rPr>
          <w:i/>
          <w:color w:val="000000"/>
        </w:rPr>
        <w:t>Traders</w:t>
      </w:r>
      <w:r>
        <w:rPr>
          <w:color w:val="000000"/>
        </w:rPr>
        <w:t xml:space="preserve"> na tomada de decisão ao entrar em uma operação em ativos, visando minimizar os riscos e prejuízos, e aumentando o lucro em questões financeiras (BRITO, 2013).</w:t>
      </w:r>
      <w:r>
        <w:t xml:space="preserve"> Em decorrência dessas</w:t>
      </w:r>
      <w:r>
        <w:rPr>
          <w:color w:val="000000"/>
        </w:rPr>
        <w:t xml:space="preserve"> considerações, este trabalho propõe uma construção do indicador aplicando a técnica de IA híbrida, a ANFIS, juntamente com o indicador Nuvens de Ichimoku (SADEKAR, 2016). Assim, com o intuito de possibilitar a predição de uma tendência, um indicador com IA pode ajudar os </w:t>
      </w:r>
      <w:r w:rsidR="00DA20C9" w:rsidRPr="00DA20C9">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proofErr w:type="spellStart"/>
      <w:r>
        <w:rPr>
          <w:i/>
          <w:color w:val="000000"/>
        </w:rPr>
        <w:t>python</w:t>
      </w:r>
      <w:proofErr w:type="spellEnd"/>
      <w:r>
        <w:rPr>
          <w:color w:val="000000"/>
        </w:rPr>
        <w:t xml:space="preserve">, voltado a criptomoeda </w:t>
      </w:r>
      <w:r>
        <w:rPr>
          <w:i/>
          <w:color w:val="000000"/>
        </w:rPr>
        <w:t>Bitcoin</w:t>
      </w:r>
      <w:r>
        <w:rPr>
          <w:color w:val="000000"/>
        </w:rPr>
        <w:t xml:space="preserve"> no par BTCUSD e a ação da empresa B3.</w:t>
      </w:r>
    </w:p>
    <w:p w14:paraId="5A875108" w14:textId="1D7ED95D"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DA20C9" w:rsidRPr="00DA20C9">
        <w:rPr>
          <w:i/>
          <w:color w:val="000000"/>
        </w:rPr>
        <w:t>Traders</w:t>
      </w:r>
      <w:r>
        <w:rPr>
          <w:i/>
          <w:color w:val="000000"/>
        </w:rPr>
        <w:t xml:space="preserve"> </w:t>
      </w:r>
      <w:r>
        <w:rPr>
          <w:color w:val="000000"/>
        </w:rPr>
        <w:t>a minimizar o erro quando entrarem em operações para os ativos BTCUSD e B3SA3.</w:t>
      </w:r>
    </w:p>
    <w:p w14:paraId="266578CA" w14:textId="003526E7" w:rsidR="00976294" w:rsidRPr="008E534F" w:rsidRDefault="00976294" w:rsidP="008A02CF">
      <w:pPr>
        <w:pBdr>
          <w:top w:val="nil"/>
          <w:left w:val="nil"/>
          <w:bottom w:val="nil"/>
          <w:right w:val="nil"/>
          <w:between w:val="nil"/>
        </w:pBdr>
        <w:spacing w:line="360" w:lineRule="auto"/>
        <w:ind w:firstLine="720"/>
        <w:rPr>
          <w:color w:val="000000"/>
        </w:rPr>
      </w:pPr>
      <w:r>
        <w:rPr>
          <w:color w:val="000000"/>
        </w:rPr>
        <w:t xml:space="preserve">O componente banco de dados foi construído com o histórico de preço desses citados acima e as regras de operação registradas por Sedekar (2016). A parte da RNA multicamada constituinte da ANFIS é desenvolvida com bibloteca </w:t>
      </w:r>
      <w:proofErr w:type="spellStart"/>
      <w:r w:rsidRPr="00976294">
        <w:rPr>
          <w:i/>
          <w:iCs/>
          <w:color w:val="000000"/>
        </w:rPr>
        <w:t>SKLearn</w:t>
      </w:r>
      <w:proofErr w:type="spellEnd"/>
      <w:r>
        <w:rPr>
          <w:i/>
          <w:iCs/>
          <w:color w:val="000000"/>
        </w:rPr>
        <w:t xml:space="preserve"> </w:t>
      </w:r>
      <w:r>
        <w:rPr>
          <w:color w:val="000000"/>
        </w:rPr>
        <w:t xml:space="preserve">baseada em </w:t>
      </w:r>
      <w:r w:rsidRPr="00976294">
        <w:rPr>
          <w:i/>
          <w:iCs/>
          <w:color w:val="000000"/>
        </w:rPr>
        <w:t>Python</w:t>
      </w:r>
      <w:r>
        <w:rPr>
          <w:color w:val="000000"/>
        </w:rPr>
        <w:t xml:space="preserve">. </w:t>
      </w:r>
      <w:r w:rsidR="008E534F">
        <w:rPr>
          <w:color w:val="000000"/>
        </w:rPr>
        <w:t xml:space="preserve">A fração </w:t>
      </w:r>
      <w:r w:rsidR="008E534F" w:rsidRPr="008E534F">
        <w:rPr>
          <w:i/>
          <w:iCs/>
          <w:color w:val="000000"/>
        </w:rPr>
        <w:t>Fuzzy</w:t>
      </w:r>
      <w:r w:rsidR="008E534F">
        <w:rPr>
          <w:i/>
          <w:iCs/>
          <w:color w:val="000000"/>
        </w:rPr>
        <w:t xml:space="preserve"> </w:t>
      </w:r>
      <w:r w:rsidR="008E534F">
        <w:rPr>
          <w:color w:val="000000"/>
        </w:rPr>
        <w:t xml:space="preserve">da ANFIS escrita com </w:t>
      </w:r>
      <w:proofErr w:type="spellStart"/>
      <w:r w:rsidR="008E534F" w:rsidRPr="008E534F">
        <w:rPr>
          <w:i/>
          <w:iCs/>
          <w:color w:val="000000"/>
        </w:rPr>
        <w:t>skfuzzy</w:t>
      </w:r>
      <w:proofErr w:type="spellEnd"/>
      <w:r w:rsidR="008E534F">
        <w:rPr>
          <w:color w:val="000000"/>
        </w:rPr>
        <w:t xml:space="preserve">, entretanto devido </w:t>
      </w:r>
      <w:proofErr w:type="spellStart"/>
      <w:r w:rsidR="008E534F">
        <w:rPr>
          <w:color w:val="000000"/>
        </w:rPr>
        <w:t>a</w:t>
      </w:r>
      <w:proofErr w:type="spellEnd"/>
      <w:r w:rsidR="008E534F">
        <w:rPr>
          <w:color w:val="000000"/>
        </w:rPr>
        <w:t xml:space="preserve"> complexidade com a identificação e construção da base não foi possível implementar de forma funcional a </w:t>
      </w:r>
      <w:r w:rsidR="008E534F" w:rsidRPr="008E534F">
        <w:rPr>
          <w:i/>
          <w:iCs/>
          <w:color w:val="000000"/>
        </w:rPr>
        <w:t>Fuzzy</w:t>
      </w:r>
      <w:r w:rsidR="008E534F">
        <w:rPr>
          <w:color w:val="000000"/>
        </w:rPr>
        <w:t xml:space="preserve"> para obter a ANFIS completa. </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8" w:name="_Toc78972070"/>
      <w:bookmarkStart w:id="19" w:name="_Toc81999458"/>
      <w:bookmarkStart w:id="20" w:name="_Toc82673839"/>
      <w:bookmarkStart w:id="21" w:name="_Toc82691240"/>
      <w:bookmarkStart w:id="22" w:name="_Toc83699980"/>
      <w:bookmarkStart w:id="23" w:name="_Toc83743790"/>
      <w:bookmarkStart w:id="24" w:name="_Toc83971242"/>
      <w:bookmarkStart w:id="25" w:name="_Toc83971726"/>
      <w:bookmarkStart w:id="26" w:name="_Toc137530623"/>
      <w:bookmarkStart w:id="27" w:name="_Toc466313144"/>
      <w:bookmarkStart w:id="28" w:name="_Toc24702084"/>
      <w:r w:rsidRPr="00BE5288">
        <w:t>OBJETIVO</w:t>
      </w:r>
      <w:bookmarkEnd w:id="18"/>
      <w:bookmarkEnd w:id="19"/>
      <w:bookmarkEnd w:id="20"/>
      <w:r w:rsidRPr="00BE5288">
        <w:t>S</w:t>
      </w:r>
      <w:bookmarkEnd w:id="21"/>
      <w:bookmarkEnd w:id="22"/>
      <w:bookmarkEnd w:id="23"/>
      <w:bookmarkEnd w:id="24"/>
      <w:bookmarkEnd w:id="25"/>
      <w:bookmarkEnd w:id="26"/>
      <w:bookmarkEnd w:id="27"/>
      <w:bookmarkEnd w:id="28"/>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9" w:name="_Toc78972071"/>
      <w:bookmarkStart w:id="30" w:name="_Toc81999459"/>
      <w:bookmarkStart w:id="31" w:name="_Toc82673840"/>
      <w:bookmarkStart w:id="32" w:name="_Toc82691241"/>
      <w:bookmarkStart w:id="33" w:name="_Toc83699981"/>
      <w:bookmarkStart w:id="34" w:name="_Toc83743791"/>
      <w:bookmarkStart w:id="35" w:name="_Toc83971243"/>
      <w:bookmarkStart w:id="36" w:name="_Toc83971727"/>
      <w:bookmarkStart w:id="37" w:name="_Toc137530624"/>
      <w:bookmarkStart w:id="38" w:name="_Toc466313145"/>
      <w:bookmarkStart w:id="39" w:name="_Toc24702085"/>
      <w:r w:rsidRPr="00280D99">
        <w:t xml:space="preserve">Objetivo </w:t>
      </w:r>
      <w:r>
        <w:t>G</w:t>
      </w:r>
      <w:r w:rsidRPr="00280D99">
        <w:t>eral</w:t>
      </w:r>
      <w:bookmarkEnd w:id="29"/>
      <w:bookmarkEnd w:id="30"/>
      <w:bookmarkEnd w:id="31"/>
      <w:bookmarkEnd w:id="32"/>
      <w:bookmarkEnd w:id="33"/>
      <w:bookmarkEnd w:id="34"/>
      <w:bookmarkEnd w:id="35"/>
      <w:bookmarkEnd w:id="36"/>
      <w:bookmarkEnd w:id="37"/>
      <w:bookmarkEnd w:id="38"/>
      <w:bookmarkEnd w:id="39"/>
    </w:p>
    <w:p w14:paraId="7B020ACE" w14:textId="77777777" w:rsidR="00E156F4" w:rsidRDefault="00E156F4" w:rsidP="00E156F4">
      <w:pPr>
        <w:pStyle w:val="Pargrafo"/>
        <w:spacing w:before="0" w:after="0"/>
      </w:pPr>
    </w:p>
    <w:p w14:paraId="582939C3" w14:textId="206DD334" w:rsidR="00E156F4" w:rsidRDefault="008A02CF" w:rsidP="00E156F4">
      <w:pPr>
        <w:pStyle w:val="Pargrafo"/>
        <w:spacing w:before="0" w:after="0"/>
      </w:pPr>
      <w:r w:rsidRPr="008A02CF">
        <w:t>Auxiliar os Trades a minimizar o erro em operações, com uma ferramenta em formato de indicador, que mostra a probabilidade de acertar a entrada da operação da forma comprada 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40" w:name="_Toc78972072"/>
      <w:bookmarkStart w:id="41" w:name="_Toc81999460"/>
      <w:bookmarkStart w:id="42" w:name="_Toc82673841"/>
      <w:bookmarkStart w:id="43" w:name="_Toc82691242"/>
      <w:bookmarkStart w:id="44" w:name="_Toc83699982"/>
      <w:bookmarkStart w:id="45" w:name="_Toc83743792"/>
      <w:bookmarkStart w:id="46" w:name="_Toc83971244"/>
      <w:bookmarkStart w:id="47" w:name="_Toc83971728"/>
      <w:bookmarkStart w:id="48" w:name="_Toc137530625"/>
      <w:bookmarkStart w:id="49" w:name="_Toc466313146"/>
      <w:bookmarkStart w:id="50" w:name="_Toc24702086"/>
      <w:r w:rsidRPr="00280D99">
        <w:t xml:space="preserve">Objetivos </w:t>
      </w:r>
      <w:r>
        <w:t>E</w:t>
      </w:r>
      <w:r w:rsidRPr="00280D99">
        <w:t>specíficos</w:t>
      </w:r>
      <w:bookmarkEnd w:id="40"/>
      <w:bookmarkEnd w:id="41"/>
      <w:bookmarkEnd w:id="42"/>
      <w:bookmarkEnd w:id="43"/>
      <w:bookmarkEnd w:id="44"/>
      <w:bookmarkEnd w:id="45"/>
      <w:bookmarkEnd w:id="46"/>
      <w:bookmarkEnd w:id="47"/>
      <w:bookmarkEnd w:id="48"/>
      <w:bookmarkEnd w:id="49"/>
      <w:bookmarkEnd w:id="50"/>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Elencar as características da Nuvem de Ichimoku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42A1337E" w:rsidR="008A02CF" w:rsidRDefault="008A02CF" w:rsidP="008A02CF">
      <w:pPr>
        <w:pStyle w:val="Text"/>
        <w:numPr>
          <w:ilvl w:val="0"/>
          <w:numId w:val="20"/>
        </w:numPr>
      </w:pPr>
      <w:r>
        <w:t xml:space="preserve">Testar e avaliar o indicador com </w:t>
      </w:r>
      <w:r w:rsidR="00DA20C9" w:rsidRPr="00DA20C9">
        <w:rPr>
          <w:i/>
        </w:rPr>
        <w:t>Traders</w:t>
      </w:r>
      <w:r>
        <w:t xml:space="preserve"> e Operações</w:t>
      </w:r>
    </w:p>
    <w:p w14:paraId="11CC9F2F" w14:textId="5A1B70D6" w:rsidR="00E156F4" w:rsidRDefault="00E156F4" w:rsidP="00E156F4">
      <w:pPr>
        <w:pStyle w:val="Pargrafo"/>
      </w:pPr>
    </w:p>
    <w:p w14:paraId="72038285" w14:textId="77777777" w:rsidR="00E156F4" w:rsidRPr="008A02CF" w:rsidRDefault="00E156F4" w:rsidP="00E156F4">
      <w:pPr>
        <w:pStyle w:val="Ttulo2"/>
        <w:rPr>
          <w:highlight w:val="yellow"/>
        </w:rPr>
      </w:pPr>
      <w:bookmarkStart w:id="51" w:name="_Toc466313147"/>
      <w:bookmarkStart w:id="52" w:name="_Toc24702087"/>
      <w:r w:rsidRPr="008A02CF">
        <w:rPr>
          <w:highlight w:val="yellow"/>
        </w:rPr>
        <w:t>Organização do TRABALHO</w:t>
      </w:r>
      <w:bookmarkEnd w:id="51"/>
      <w:bookmarkEnd w:id="52"/>
    </w:p>
    <w:p w14:paraId="0BB32E37" w14:textId="77777777" w:rsidR="00E156F4" w:rsidRDefault="00E156F4" w:rsidP="00E156F4">
      <w:pPr>
        <w:pStyle w:val="Pargrafo"/>
        <w:spacing w:before="0" w:after="0"/>
      </w:pPr>
    </w:p>
    <w:p w14:paraId="7400BE3B" w14:textId="77777777" w:rsidR="00E156F4" w:rsidRDefault="00E156F4" w:rsidP="00E156F4">
      <w:pPr>
        <w:pStyle w:val="Pargrafo"/>
      </w:pPr>
      <w:r>
        <w:t xml:space="preserve">Descrever na forma de parágrafos de no máximo 5 linhas o que está sendo retratado em cada um </w:t>
      </w:r>
      <w:proofErr w:type="gramStart"/>
      <w:r>
        <w:t>dos capítulo</w:t>
      </w:r>
      <w:proofErr w:type="gramEnd"/>
      <w:r>
        <w:t xml:space="preserve"> de seu TCC. </w:t>
      </w:r>
    </w:p>
    <w:p w14:paraId="5B8EDDDC" w14:textId="77777777" w:rsidR="00E156F4" w:rsidRDefault="00E156F4" w:rsidP="00E156F4">
      <w:pPr>
        <w:pStyle w:val="Pargrafo"/>
      </w:pPr>
      <w:r>
        <w:t>Caso houver algum ou alguns subcapítulos que sejam de extrema relevância para o entendimento de seu TCC, também pode ser citado aqui.</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3" w:name="_Toc78972076"/>
      <w:bookmarkStart w:id="54" w:name="_Toc81999464"/>
      <w:bookmarkStart w:id="55" w:name="_Toc82673845"/>
      <w:bookmarkStart w:id="56" w:name="_Toc82691246"/>
      <w:bookmarkStart w:id="57" w:name="_Toc83699986"/>
      <w:bookmarkStart w:id="58" w:name="_Toc83743796"/>
      <w:bookmarkStart w:id="59" w:name="_Toc83971248"/>
      <w:bookmarkStart w:id="60" w:name="_Toc83971732"/>
      <w:bookmarkStart w:id="61" w:name="_Toc137530629"/>
    </w:p>
    <w:p w14:paraId="74E9AC2C" w14:textId="77777777" w:rsidR="00E156F4" w:rsidRDefault="00E156F4" w:rsidP="00560A0B">
      <w:pPr>
        <w:pStyle w:val="Ttulo1"/>
        <w:spacing w:line="360" w:lineRule="auto"/>
      </w:pPr>
      <w:bookmarkStart w:id="62" w:name="_Toc466313148"/>
      <w:bookmarkStart w:id="63" w:name="_Toc24702088"/>
      <w:bookmarkEnd w:id="53"/>
      <w:bookmarkEnd w:id="54"/>
      <w:bookmarkEnd w:id="55"/>
      <w:bookmarkEnd w:id="56"/>
      <w:bookmarkEnd w:id="57"/>
      <w:bookmarkEnd w:id="58"/>
      <w:bookmarkEnd w:id="59"/>
      <w:bookmarkEnd w:id="60"/>
      <w:bookmarkEnd w:id="61"/>
      <w:r>
        <w:lastRenderedPageBreak/>
        <w:t>revisão da literatura</w:t>
      </w:r>
      <w:bookmarkEnd w:id="62"/>
      <w:bookmarkEnd w:id="63"/>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4" w:name="_Toc24702089"/>
      <w:r>
        <w:t>mercado financeiro</w:t>
      </w:r>
      <w:bookmarkEnd w:id="64"/>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0DE158F9"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DA20C9" w:rsidRPr="00DA20C9">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58378904"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DA20C9" w:rsidRPr="00DA20C9">
        <w:rPr>
          <w:i/>
          <w:iCs/>
        </w:rPr>
        <w:t>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6AE5EEBB" w:rsidR="009C6AD3" w:rsidRDefault="008A02CF" w:rsidP="00560A0B">
      <w:pPr>
        <w:pStyle w:val="Texto"/>
      </w:pPr>
      <w:r>
        <w:t xml:space="preserve">As compras ou vendas acontecem com os </w:t>
      </w:r>
      <w:r w:rsidR="00DA20C9" w:rsidRPr="00DA20C9">
        <w:rPr>
          <w:i/>
          <w:iCs/>
        </w:rPr>
        <w:t>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5" w:name="_Toc24702090"/>
      <w:r w:rsidRPr="00DA20C9">
        <w:rPr>
          <w:i/>
          <w:iCs/>
        </w:rPr>
        <w:lastRenderedPageBreak/>
        <w:t>Trader</w:t>
      </w:r>
      <w:bookmarkEnd w:id="65"/>
    </w:p>
    <w:p w14:paraId="107D64C5" w14:textId="77777777" w:rsidR="00E156F4" w:rsidRDefault="00E156F4" w:rsidP="00560A0B">
      <w:pPr>
        <w:spacing w:line="360" w:lineRule="auto"/>
      </w:pPr>
    </w:p>
    <w:p w14:paraId="6378FA14" w14:textId="4265F777" w:rsidR="009C6AD3" w:rsidRDefault="009C6AD3" w:rsidP="00560A0B">
      <w:pPr>
        <w:pStyle w:val="Texto"/>
      </w:pPr>
      <w:r>
        <w:t xml:space="preserve">O </w:t>
      </w:r>
      <w:r w:rsidR="00DA20C9" w:rsidRPr="00DA20C9">
        <w:rPr>
          <w:i/>
          <w:iCs/>
        </w:rPr>
        <w:t>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 devido ao nível de experiência do agente.</w:t>
      </w:r>
    </w:p>
    <w:p w14:paraId="331EB226" w14:textId="7DE405F0" w:rsidR="009C6AD3" w:rsidRPr="00D65846" w:rsidRDefault="009C6AD3" w:rsidP="00560A0B">
      <w:pPr>
        <w:pStyle w:val="Texto"/>
      </w:pPr>
      <w:r w:rsidRPr="00D65846">
        <w:tab/>
        <w:t xml:space="preserve">O </w:t>
      </w:r>
      <w:r w:rsidR="00DA20C9" w:rsidRPr="00DA20C9">
        <w:rPr>
          <w:i/>
          <w:iCs/>
        </w:rPr>
        <w:t>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DA20C9" w:rsidRPr="00DA20C9">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DA20C9" w:rsidRPr="00DA20C9">
        <w:rPr>
          <w:i/>
        </w:rPr>
        <w:t>Traders</w:t>
      </w:r>
      <w:r w:rsidRPr="00D65846">
        <w:t xml:space="preserve">. </w:t>
      </w:r>
    </w:p>
    <w:p w14:paraId="2F25D41C" w14:textId="2D17412E" w:rsidR="009F358D" w:rsidRDefault="009C6AD3" w:rsidP="00560A0B">
      <w:pPr>
        <w:pStyle w:val="Texto"/>
      </w:pPr>
      <w:r>
        <w:t xml:space="preserve">Qualquer pessoa pode ser um </w:t>
      </w:r>
      <w:r w:rsidR="00DA20C9" w:rsidRPr="00DA20C9">
        <w:rPr>
          <w:i/>
          <w:iCs/>
        </w:rPr>
        <w:t>Trader</w:t>
      </w:r>
      <w:r>
        <w:t xml:space="preserve">. Atualmente, ainda, não há, no Brasil, uma cadeira universitária para formação de </w:t>
      </w:r>
      <w:r w:rsidR="00DA20C9" w:rsidRPr="00DA20C9">
        <w:rPr>
          <w:i/>
        </w:rPr>
        <w:t>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DA20C9" w:rsidRPr="00DA20C9">
        <w:rPr>
          <w:i/>
          <w:iCs/>
        </w:rPr>
        <w:t>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6" w:name="_Toc24702091"/>
      <w:r w:rsidRPr="00DA20C9">
        <w:rPr>
          <w:i/>
          <w:iCs/>
        </w:rPr>
        <w:t>TradingView</w:t>
      </w:r>
      <w:bookmarkEnd w:id="66"/>
    </w:p>
    <w:p w14:paraId="14EC91C2" w14:textId="77777777" w:rsidR="00560A0B" w:rsidRDefault="00560A0B" w:rsidP="00560A0B">
      <w:pPr>
        <w:spacing w:line="360" w:lineRule="auto"/>
      </w:pPr>
    </w:p>
    <w:p w14:paraId="1A7A437E" w14:textId="56F0C9FD" w:rsidR="00560A0B" w:rsidRDefault="00560A0B" w:rsidP="00560A0B">
      <w:pPr>
        <w:pStyle w:val="Texto"/>
      </w:pPr>
      <w:r>
        <w:t xml:space="preserve">O </w:t>
      </w:r>
      <w:r w:rsidR="00DA20C9" w:rsidRPr="00DA20C9">
        <w:rPr>
          <w:i/>
        </w:rPr>
        <w:t>TradingView</w:t>
      </w:r>
      <w:r>
        <w:t xml:space="preserve">, é uma plataforma on-line em tempo real com gráficos de ativos da maioria dos mercados acionários, FOREX ou criptomoedas. Pode ser </w:t>
      </w:r>
      <w:r w:rsidR="008E534F">
        <w:t>acessado</w:t>
      </w:r>
      <w:r>
        <w:t xml:space="preserve"> em qualquer navegador moderno através do sitio eletrônico https://</w:t>
      </w:r>
      <w:r w:rsidR="00DA20C9" w:rsidRPr="00DA20C9">
        <w:rPr>
          <w:i/>
        </w:rPr>
        <w:t>TradingView</w:t>
      </w:r>
      <w:r>
        <w:t>.com ou dos aplicativos para Android e iOS</w:t>
      </w:r>
      <w:r w:rsidR="00E15190">
        <w:t xml:space="preserve"> </w:t>
      </w:r>
      <w:r w:rsidR="00E15190" w:rsidRPr="00E15190">
        <w:t>(TRADINGVIEW, 2017)</w:t>
      </w:r>
      <w:r>
        <w:t>.</w:t>
      </w:r>
    </w:p>
    <w:p w14:paraId="5F7C03A0" w14:textId="6E907B1F" w:rsidR="00560A0B" w:rsidRDefault="00560A0B" w:rsidP="00560A0B">
      <w:pPr>
        <w:pStyle w:val="Texto"/>
      </w:pPr>
      <w:r>
        <w:t xml:space="preserve">Com um cadastro simples, mas que não é necessário, é disponibilizado uma enorme diversidade de ferramentas e indicadores para análise técnica. Além do mais, oferece uma </w:t>
      </w:r>
      <w:r>
        <w:lastRenderedPageBreak/>
        <w:t xml:space="preserve">plataforma própria para o desenvolvimento de indicadores, pode consultar e compartilhar, ideias e indicadores com outros </w:t>
      </w:r>
      <w:r w:rsidR="00DA20C9" w:rsidRPr="00DA20C9">
        <w:rPr>
          <w:i/>
        </w:rPr>
        <w:t>Traders</w:t>
      </w:r>
      <w:r>
        <w:t xml:space="preserve">. O todo </w:t>
      </w:r>
      <w:r w:rsidR="00DA3571">
        <w:t>das ferramentas</w:t>
      </w:r>
      <w:r w:rsidR="007609FB">
        <w:t xml:space="preserve"> e indicadores</w:t>
      </w:r>
      <w:r w:rsidR="00DA3571">
        <w:t xml:space="preserve"> </w:t>
      </w:r>
      <w:r>
        <w:t>pode</w:t>
      </w:r>
      <w:r w:rsidR="00DA3571">
        <w:t>m</w:t>
      </w:r>
      <w:r>
        <w:t xml:space="preserve"> ser </w:t>
      </w:r>
      <w:r w:rsidR="00DA3571">
        <w:t>usufruídas</w:t>
      </w:r>
      <w:r>
        <w:t xml:space="preserve"> na plataforma de forma gratuita, mas também há recursos pagos</w:t>
      </w:r>
      <w:r w:rsidR="004370ED">
        <w:t xml:space="preserve"> como</w:t>
      </w:r>
      <w:r w:rsidR="00256ACE">
        <w:t xml:space="preserve"> exportar os dados apresentados no gráfico</w:t>
      </w:r>
      <w:r w:rsidR="00853E5B">
        <w:t xml:space="preserve"> </w:t>
      </w:r>
      <w:r w:rsidR="00853E5B" w:rsidRPr="00853E5B">
        <w:t>(TRADINGVIEW, 2019)</w:t>
      </w:r>
      <w:r>
        <w:t>.</w:t>
      </w:r>
    </w:p>
    <w:p w14:paraId="33A3FC93" w14:textId="2EB83694" w:rsidR="00560A0B" w:rsidRDefault="00560A0B" w:rsidP="00560A0B">
      <w:pPr>
        <w:pStyle w:val="Texto"/>
      </w:pPr>
      <w:r>
        <w:t>Para a realização do presente trabalho, pretend</w:t>
      </w:r>
      <w:r w:rsidR="004370ED">
        <w:t>ia</w:t>
      </w:r>
      <w:r>
        <w:t>-se usa</w:t>
      </w:r>
      <w:r w:rsidR="004370ED">
        <w:t>da</w:t>
      </w:r>
      <w:r>
        <w:t xml:space="preserve">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rsidR="0070319F">
        <w:rPr>
          <w:iCs/>
        </w:rPr>
        <w:t xml:space="preserve"> </w:t>
      </w:r>
      <w:r w:rsidR="0070319F" w:rsidRPr="0070319F">
        <w:rPr>
          <w:iCs/>
        </w:rPr>
        <w:t>(TRADINGVIEW, 2018)</w:t>
      </w:r>
      <w:r>
        <w:t>. O conjunto de ambos é essencial para apresentar o gráfico em diversos intervalos de tempo recebendo os dados de preço conforme são gerados (tempo real), BTCUSD e B3SA3, e igualmente para com o indicador Nuvem de Ichimoku. Após, esses dados são enviados para processamento pela ANFIS.</w:t>
      </w:r>
    </w:p>
    <w:p w14:paraId="456C60D1" w14:textId="6675829F" w:rsidR="00560A0B" w:rsidRDefault="00560A0B" w:rsidP="00560A0B">
      <w:pPr>
        <w:pStyle w:val="Texto"/>
      </w:pPr>
      <w:r>
        <w:t xml:space="preserve">A seguir na Figura 1, meramente ilustrativa, é apresentado o gráfico da forma como o usuário visualiza um ativo financeiro na plataforma. </w:t>
      </w:r>
      <w:r w:rsidR="007E1D4F">
        <w:t>Ele e</w:t>
      </w:r>
      <w:r>
        <w:t>stá apresentando o</w:t>
      </w:r>
      <w:r w:rsidR="007E1D4F">
        <w:t xml:space="preserve"> candlesticks no</w:t>
      </w:r>
      <w:r>
        <w:t xml:space="preserve"> gráfico da criptomoeda Bitcoin no intervalo de tempo </w:t>
      </w:r>
      <w:r w:rsidR="00CB1BF0">
        <w:t>de 1 dia (</w:t>
      </w:r>
      <w:r>
        <w:t>1D</w:t>
      </w:r>
      <w:r w:rsidR="00CB1BF0">
        <w:t>)</w:t>
      </w:r>
      <w:r>
        <w:t xml:space="preserve">, com o indicador Nuvem de Ichimoku (será explicado cada elemento separadamente). Nas extremidades do gráfico (nas bordas da página) e possível ver a quantidade </w:t>
      </w:r>
      <w:r w:rsidR="00122984">
        <w:t>extrema</w:t>
      </w:r>
      <w:r>
        <w:t xml:space="preserve"> de ferramentas que são utilizadas para demarcar lucros</w:t>
      </w:r>
      <w:r w:rsidR="00122984">
        <w:t>,</w:t>
      </w:r>
      <w:r>
        <w:t xml:space="preserve"> inserir indicadores</w:t>
      </w:r>
      <w:r w:rsidR="00122984">
        <w:t xml:space="preserve">, </w:t>
      </w:r>
      <w:r>
        <w:t xml:space="preserve">demarcar onde o preço pode chegar, </w:t>
      </w:r>
      <w:r w:rsidR="00122984">
        <w:t>o percentual</w:t>
      </w:r>
      <w:r>
        <w:t xml:space="preserve"> de crescimento </w:t>
      </w:r>
      <w:r w:rsidR="00122984">
        <w:t>no</w:t>
      </w:r>
      <w:r>
        <w:t xml:space="preserve"> período</w:t>
      </w:r>
      <w:r w:rsidR="00122984">
        <w:t xml:space="preserve"> específico</w:t>
      </w:r>
      <w:r>
        <w:t xml:space="preserve">, </w:t>
      </w:r>
      <w:r w:rsidR="00122984">
        <w:t xml:space="preserve">a </w:t>
      </w:r>
      <w:r>
        <w:t>área de valor, prospecção de crescimento do valor do ativo</w:t>
      </w:r>
      <w:r w:rsidR="006737E0">
        <w:t>, dentre outros</w:t>
      </w:r>
      <w:r w:rsidR="00E15190">
        <w:t xml:space="preserve"> </w:t>
      </w:r>
      <w:r w:rsidR="00E15190" w:rsidRPr="00E15190">
        <w:t>(TRADINGVIEW, 2017)</w:t>
      </w:r>
      <w:r>
        <w:t>.</w:t>
      </w:r>
    </w:p>
    <w:p w14:paraId="051820B0" w14:textId="0ED18138" w:rsidR="00560A0B" w:rsidRDefault="00560A0B" w:rsidP="00340062">
      <w:pPr>
        <w:pStyle w:val="Legenda"/>
      </w:pPr>
      <w:bookmarkStart w:id="67" w:name="_Toc24702069"/>
      <w:r>
        <w:lastRenderedPageBreak/>
        <w:t xml:space="preserve">Figura </w:t>
      </w:r>
      <w:r w:rsidR="00E70B08">
        <w:fldChar w:fldCharType="begin"/>
      </w:r>
      <w:r w:rsidR="00E70B08">
        <w:instrText xml:space="preserve"> SEQ Figura \* ARABIC </w:instrText>
      </w:r>
      <w:r w:rsidR="00E70B08">
        <w:fldChar w:fldCharType="separate"/>
      </w:r>
      <w:r w:rsidR="00B426DE">
        <w:rPr>
          <w:noProof/>
        </w:rPr>
        <w:t>1</w:t>
      </w:r>
      <w:r w:rsidR="00E70B08">
        <w:rPr>
          <w:noProof/>
        </w:rPr>
        <w:fldChar w:fldCharType="end"/>
      </w:r>
      <w:r>
        <w:t xml:space="preserve"> - Gráfico Bitcoin no tempo gráfico de 1D</w:t>
      </w:r>
      <w:bookmarkEnd w:id="67"/>
    </w:p>
    <w:p w14:paraId="532BB61F" w14:textId="4B2A1C84" w:rsidR="00560A0B" w:rsidRDefault="00A40FB6" w:rsidP="00560A0B">
      <w:pPr>
        <w:pStyle w:val="Texto"/>
        <w:keepNext/>
        <w:ind w:firstLine="0"/>
      </w:pPr>
      <w:r>
        <w:rPr>
          <w:noProof/>
        </w:rPr>
        <w:drawing>
          <wp:inline distT="0" distB="0" distL="0" distR="0" wp14:anchorId="37599431" wp14:editId="6EB5AFE7">
            <wp:extent cx="5753735" cy="3176270"/>
            <wp:effectExtent l="0" t="0" r="0" b="0"/>
            <wp:docPr id="1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3176270"/>
                    </a:xfrm>
                    <a:prstGeom prst="rect">
                      <a:avLst/>
                    </a:prstGeom>
                    <a:noFill/>
                    <a:ln>
                      <a:noFill/>
                    </a:ln>
                  </pic:spPr>
                </pic:pic>
              </a:graphicData>
            </a:graphic>
          </wp:inline>
        </w:drawing>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5EB35BD4" w:rsidR="00DA20C9" w:rsidRDefault="00DA20C9" w:rsidP="00340062">
      <w:pPr>
        <w:pStyle w:val="Legenda"/>
      </w:pPr>
      <w:bookmarkStart w:id="68" w:name="_Toc24702070"/>
      <w:r>
        <w:t xml:space="preserve">Figura </w:t>
      </w:r>
      <w:r w:rsidR="00E70B08">
        <w:fldChar w:fldCharType="begin"/>
      </w:r>
      <w:r w:rsidR="00E70B08">
        <w:instrText xml:space="preserve"> SEQ Figura \* ARABIC </w:instrText>
      </w:r>
      <w:r w:rsidR="00E70B08">
        <w:fldChar w:fldCharType="separate"/>
      </w:r>
      <w:r w:rsidR="00B426DE">
        <w:rPr>
          <w:noProof/>
        </w:rPr>
        <w:t>2</w:t>
      </w:r>
      <w:r w:rsidR="00E70B08">
        <w:rPr>
          <w:noProof/>
        </w:rPr>
        <w:fldChar w:fldCharType="end"/>
      </w:r>
      <w:r>
        <w:t xml:space="preserve"> - </w:t>
      </w:r>
      <w:r w:rsidRPr="00C71CF1">
        <w:t>Gráfico Bitcoin apresentado eixos X e Y</w:t>
      </w:r>
      <w:bookmarkEnd w:id="68"/>
    </w:p>
    <w:p w14:paraId="2B91848C" w14:textId="03D6CAE0" w:rsidR="00DA20C9" w:rsidRDefault="00A40FB6" w:rsidP="00DA20C9">
      <w:pPr>
        <w:pStyle w:val="Texto"/>
        <w:keepNext/>
        <w:ind w:firstLine="0"/>
      </w:pPr>
      <w:r>
        <w:rPr>
          <w:noProof/>
        </w:rPr>
        <w:drawing>
          <wp:inline distT="0" distB="0" distL="0" distR="0" wp14:anchorId="0F789836" wp14:editId="40CFED7E">
            <wp:extent cx="2880360" cy="2712085"/>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712085"/>
                    </a:xfrm>
                    <a:prstGeom prst="rect">
                      <a:avLst/>
                    </a:prstGeom>
                    <a:noFill/>
                    <a:ln>
                      <a:noFill/>
                    </a:ln>
                  </pic:spPr>
                </pic:pic>
              </a:graphicData>
            </a:graphic>
          </wp:inline>
        </w:drawing>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3E743EC1"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r w:rsidR="00A27658">
        <w:t>, é usado para acompanhar a evolução do preço dos ativos no decorrer do tempo e ele registra o histórico de preço para uma análise retroativa</w:t>
      </w:r>
      <w:r w:rsidRPr="00DA20C9">
        <w:t>.</w:t>
      </w:r>
    </w:p>
    <w:p w14:paraId="088E2AC2" w14:textId="73E8727B" w:rsidR="00DA20C9" w:rsidRDefault="00DA20C9" w:rsidP="00340062">
      <w:pPr>
        <w:pStyle w:val="Legenda"/>
      </w:pPr>
      <w:bookmarkStart w:id="69" w:name="_Toc24702071"/>
      <w:r>
        <w:lastRenderedPageBreak/>
        <w:t xml:space="preserve">Figura </w:t>
      </w:r>
      <w:r w:rsidR="00E70B08">
        <w:fldChar w:fldCharType="begin"/>
      </w:r>
      <w:r w:rsidR="00E70B08">
        <w:instrText xml:space="preserve"> SEQ Figura \* ARABIC </w:instrText>
      </w:r>
      <w:r w:rsidR="00E70B08">
        <w:fldChar w:fldCharType="separate"/>
      </w:r>
      <w:r w:rsidR="00B426DE">
        <w:rPr>
          <w:noProof/>
        </w:rPr>
        <w:t>3</w:t>
      </w:r>
      <w:r w:rsidR="00E70B08">
        <w:rPr>
          <w:noProof/>
        </w:rPr>
        <w:fldChar w:fldCharType="end"/>
      </w:r>
      <w:r>
        <w:t xml:space="preserve"> - </w:t>
      </w:r>
      <w:r w:rsidRPr="00DA20C9">
        <w:rPr>
          <w:i/>
          <w:iCs/>
        </w:rPr>
        <w:t>Candlesticks</w:t>
      </w:r>
      <w:bookmarkEnd w:id="69"/>
    </w:p>
    <w:p w14:paraId="03672164" w14:textId="3380ED9E" w:rsidR="00DA20C9" w:rsidRDefault="00A40FB6" w:rsidP="00FE6722">
      <w:pPr>
        <w:pStyle w:val="Texto"/>
        <w:keepNext/>
        <w:spacing w:line="240" w:lineRule="auto"/>
        <w:ind w:firstLine="0"/>
      </w:pPr>
      <w:r>
        <w:rPr>
          <w:noProof/>
        </w:rPr>
        <w:drawing>
          <wp:inline distT="0" distB="0" distL="0" distR="0" wp14:anchorId="5026B5C4" wp14:editId="456AF68A">
            <wp:extent cx="4126230" cy="2997835"/>
            <wp:effectExtent l="0" t="0" r="0" b="0"/>
            <wp:docPr id="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2997835"/>
                    </a:xfrm>
                    <a:prstGeom prst="rect">
                      <a:avLst/>
                    </a:prstGeom>
                    <a:noFill/>
                    <a:ln>
                      <a:noFill/>
                    </a:ln>
                  </pic:spPr>
                </pic:pic>
              </a:graphicData>
            </a:graphic>
          </wp:inline>
        </w:drawing>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6C89EB0D" w:rsidR="00DA20C9" w:rsidRPr="00572C6D" w:rsidRDefault="00DA20C9" w:rsidP="00FE6722">
      <w:pPr>
        <w:pStyle w:val="Texto"/>
      </w:pPr>
      <w:r w:rsidRPr="00572C6D">
        <w:t xml:space="preserve">Um candle tem quatro propriedades: a abertura, o fechamento, o máximo e a mínima. Esses elementos formam um candle (de alta como de baixa). Esses valores são dados pela precificação do ativo visualizado </w:t>
      </w:r>
      <w:r w:rsidR="00E1540C">
        <w:t>u</w:t>
      </w:r>
      <w:r w:rsidRPr="00572C6D">
        <w:t xml:space="preserve">m Candle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595DAB4F" w14:textId="4FC48572" w:rsidR="00DA20C9" w:rsidRDefault="00DA20C9" w:rsidP="00FA7D87">
      <w:pPr>
        <w:pStyle w:val="Texto"/>
      </w:pPr>
      <w:r>
        <w:t>O candle é dividido em 2 partes. A primeira fica entre a abertura e o fechamento, já as partes que ficam da abertura ao mínimo e do fechamento a máxima, são chamadas de corpo e sombra, respectivamente. A cor do candle também pode ser preto e branco, entretanto, na plataforma do TradingView, pode-se configurar conforme sua preferência.</w:t>
      </w:r>
      <w:r w:rsidR="00CE5044">
        <w:t xml:space="preserve"> E por último</w:t>
      </w:r>
      <w:r>
        <w:t>, o</w:t>
      </w:r>
      <w:r w:rsidR="00CE5044">
        <w:t xml:space="preserve"> candle possui o</w:t>
      </w:r>
      <w:r>
        <w:t xml:space="preserve"> período</w:t>
      </w:r>
      <w:r w:rsidR="00CE5044">
        <w:t>,</w:t>
      </w:r>
      <w:r>
        <w:t xml:space="preserve"> é determinado pelo tempo gráfico, o qual demonstra de quanto em quanto tempo um novo candle será apresentado. Geralmente, esses tempos são de 1 minuto (1m), 5 minutos (5m), 15 minutos (15m), 30 minutos (30m), 1 hora (1H), 4 horas (4H) e 1 dia (1D)</w:t>
      </w:r>
      <w:r w:rsidR="00FA7D87">
        <w:t xml:space="preserve"> </w:t>
      </w:r>
      <w:r w:rsidR="00FA7D87" w:rsidRPr="00E15190">
        <w:t>(TRADINGVIEW, 2017)</w:t>
      </w:r>
      <w:r>
        <w:t>.</w:t>
      </w:r>
      <w:r w:rsidR="00CE5044">
        <w:t xml:space="preserve"> </w:t>
      </w:r>
    </w:p>
    <w:p w14:paraId="79A7C51A" w14:textId="1A4DC30C" w:rsidR="00DA20C9" w:rsidRDefault="00DA20C9" w:rsidP="00DA20C9">
      <w:pPr>
        <w:pStyle w:val="Ttulo2"/>
      </w:pPr>
      <w:bookmarkStart w:id="70" w:name="_Toc24702092"/>
      <w:r>
        <w:lastRenderedPageBreak/>
        <w:t xml:space="preserve">NUVEM DE </w:t>
      </w:r>
      <w:r w:rsidRPr="00DA20C9">
        <w:rPr>
          <w:i/>
          <w:iCs/>
        </w:rPr>
        <w:t>ichimoku</w:t>
      </w:r>
      <w:bookmarkEnd w:id="70"/>
    </w:p>
    <w:p w14:paraId="79A0313B" w14:textId="77777777" w:rsidR="00DA20C9" w:rsidRDefault="00DA20C9" w:rsidP="00DA20C9">
      <w:pPr>
        <w:pStyle w:val="Texto"/>
        <w:ind w:firstLine="0"/>
      </w:pPr>
    </w:p>
    <w:p w14:paraId="500C9DA2" w14:textId="4398885A" w:rsidR="00DA20C9" w:rsidRDefault="00DA20C9" w:rsidP="00DA20C9">
      <w:pPr>
        <w:pStyle w:val="Texto"/>
      </w:pPr>
      <w:r w:rsidRPr="00DA20C9">
        <w:t xml:space="preserve">A Nuvem de Ichimoku é o indicador utilizado neste trabalho. Na Figura 4 serão apresentadas duas das cinco médias, a </w:t>
      </w:r>
      <w:r w:rsidR="00F532BA" w:rsidRPr="00F532BA">
        <w:rPr>
          <w:i/>
        </w:rPr>
        <w:t>Tenkan</w:t>
      </w:r>
      <w:r w:rsidRPr="00DA20C9">
        <w:t xml:space="preserve"> e a Kinju. Na mesma imagem, anexada em outra página, indica-se essas duas médias. A média acima do número um indica a Kinju, que é calculada com base no valor dos últimos vinte e seis candles. Abaixo do número dois tem-se a outra média, </w:t>
      </w:r>
      <w:r w:rsidR="00F532BA" w:rsidRPr="00F532BA">
        <w:rPr>
          <w:i/>
        </w:rPr>
        <w:t>Tenkan</w:t>
      </w:r>
      <w:r w:rsidRPr="00DA20C9">
        <w:t>, calculada com base nos últimos nove candles. Esses valores, juntamente com o número cinquenta e dois, trazem o equilíbrio do mercado (SEDEKAR, 2016).</w:t>
      </w:r>
    </w:p>
    <w:p w14:paraId="4A3BA6B1" w14:textId="2C7A0C3D" w:rsidR="00DA5952" w:rsidRDefault="00DA5952" w:rsidP="00340062">
      <w:pPr>
        <w:pStyle w:val="Legenda"/>
      </w:pPr>
      <w:bookmarkStart w:id="71" w:name="_Toc24702072"/>
      <w:r>
        <w:t xml:space="preserve">Figura </w:t>
      </w:r>
      <w:r w:rsidR="00E70B08">
        <w:fldChar w:fldCharType="begin"/>
      </w:r>
      <w:r w:rsidR="00E70B08">
        <w:instrText xml:space="preserve"> SEQ Figura \* ARABIC </w:instrText>
      </w:r>
      <w:r w:rsidR="00E70B08">
        <w:fldChar w:fldCharType="separate"/>
      </w:r>
      <w:r w:rsidR="00B426DE">
        <w:rPr>
          <w:noProof/>
        </w:rPr>
        <w:t>4</w:t>
      </w:r>
      <w:r w:rsidR="00E70B08">
        <w:rPr>
          <w:noProof/>
        </w:rPr>
        <w:fldChar w:fldCharType="end"/>
      </w:r>
      <w:r>
        <w:t xml:space="preserve"> - </w:t>
      </w:r>
      <w:r w:rsidR="00F532BA" w:rsidRPr="00F532BA">
        <w:rPr>
          <w:i/>
          <w:iCs/>
        </w:rPr>
        <w:t>Tenkan</w:t>
      </w:r>
      <w:r w:rsidRPr="00DA5952">
        <w:rPr>
          <w:i/>
          <w:iCs/>
        </w:rPr>
        <w:t xml:space="preserve"> e Kijun</w:t>
      </w:r>
      <w:bookmarkEnd w:id="71"/>
    </w:p>
    <w:p w14:paraId="088A645A" w14:textId="0640683E" w:rsidR="00DA5952" w:rsidRDefault="00A40FB6" w:rsidP="009478DF">
      <w:pPr>
        <w:pStyle w:val="Texto"/>
        <w:keepNext/>
        <w:spacing w:line="240" w:lineRule="auto"/>
        <w:ind w:firstLine="0"/>
      </w:pPr>
      <w:r>
        <w:rPr>
          <w:noProof/>
        </w:rPr>
        <w:drawing>
          <wp:inline distT="0" distB="0" distL="0" distR="0" wp14:anchorId="38E51DF6" wp14:editId="713480DC">
            <wp:extent cx="3016885" cy="2664460"/>
            <wp:effectExtent l="0" t="0" r="0"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885" cy="2664460"/>
                    </a:xfrm>
                    <a:prstGeom prst="rect">
                      <a:avLst/>
                    </a:prstGeom>
                    <a:noFill/>
                    <a:ln>
                      <a:noFill/>
                    </a:ln>
                  </pic:spPr>
                </pic:pic>
              </a:graphicData>
            </a:graphic>
          </wp:inline>
        </w:drawing>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1320EA66" w:rsidR="00DA5952" w:rsidRDefault="00DA5952" w:rsidP="009478DF">
      <w:pPr>
        <w:pStyle w:val="Texto"/>
      </w:pPr>
      <w:r w:rsidRPr="00DA5952">
        <w:t xml:space="preserve">As outras 3 medias são chamadas de Senkou A, Senkou B e Chikou. A Senkou A é calculada através de média entre a </w:t>
      </w:r>
      <w:r w:rsidR="00F532BA" w:rsidRPr="00F532BA">
        <w:rPr>
          <w:i/>
        </w:rPr>
        <w:t>Tenkan</w:t>
      </w:r>
      <w:r w:rsidRPr="00DA5952">
        <w:t xml:space="preserve"> e a Kinju. A Senkou B é média dos últimos cinquentas e dois candles. A Chikou é </w:t>
      </w:r>
      <w:r w:rsidR="00AE02DE">
        <w:t xml:space="preserve">um </w:t>
      </w:r>
      <w:r w:rsidRPr="00DA5952">
        <w:t>indicador de momentum que mostra o valor atual atrasado em 26 candles. A Figura 5 indica as medias com marcadas com seus nomes marcados</w:t>
      </w:r>
      <w:r>
        <w:t>.</w:t>
      </w:r>
    </w:p>
    <w:p w14:paraId="5DD8E1A5" w14:textId="3028137B" w:rsidR="00AE02DE" w:rsidRPr="00AE02DE" w:rsidRDefault="00AE02DE" w:rsidP="00340062">
      <w:pPr>
        <w:pStyle w:val="Legenda"/>
        <w:rPr>
          <w:i/>
          <w:iCs/>
        </w:rPr>
      </w:pPr>
      <w:bookmarkStart w:id="72" w:name="_Toc24702073"/>
      <w:r>
        <w:lastRenderedPageBreak/>
        <w:t xml:space="preserve">Figura </w:t>
      </w:r>
      <w:r w:rsidR="00E70B08">
        <w:fldChar w:fldCharType="begin"/>
      </w:r>
      <w:r w:rsidR="00E70B08">
        <w:instrText xml:space="preserve"> SEQ Figura \* ARABIC </w:instrText>
      </w:r>
      <w:r w:rsidR="00E70B08">
        <w:fldChar w:fldCharType="separate"/>
      </w:r>
      <w:r w:rsidR="00B426DE">
        <w:rPr>
          <w:noProof/>
        </w:rPr>
        <w:t>5</w:t>
      </w:r>
      <w:r w:rsidR="00E70B08">
        <w:rPr>
          <w:noProof/>
        </w:rPr>
        <w:fldChar w:fldCharType="end"/>
      </w:r>
      <w:r>
        <w:t xml:space="preserve"> - </w:t>
      </w:r>
      <w:r w:rsidRPr="00AE02DE">
        <w:rPr>
          <w:i/>
          <w:iCs/>
        </w:rPr>
        <w:t>Senkou A, Senkou B e Chikou</w:t>
      </w:r>
      <w:bookmarkEnd w:id="72"/>
    </w:p>
    <w:p w14:paraId="6F7F02FE" w14:textId="39B93742" w:rsidR="00AE02DE" w:rsidRDefault="00A40FB6" w:rsidP="00AE02DE">
      <w:pPr>
        <w:pStyle w:val="Texto"/>
        <w:keepNext/>
        <w:ind w:firstLine="0"/>
      </w:pPr>
      <w:r>
        <w:rPr>
          <w:noProof/>
        </w:rPr>
        <w:drawing>
          <wp:inline distT="0" distB="0" distL="0" distR="0" wp14:anchorId="22F2A2EB" wp14:editId="0B9A4E44">
            <wp:extent cx="5749925" cy="3093085"/>
            <wp:effectExtent l="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3093085"/>
                    </a:xfrm>
                    <a:prstGeom prst="rect">
                      <a:avLst/>
                    </a:prstGeom>
                    <a:noFill/>
                    <a:ln>
                      <a:noFill/>
                    </a:ln>
                  </pic:spPr>
                </pic:pic>
              </a:graphicData>
            </a:graphic>
          </wp:inline>
        </w:drawing>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2EBC1DB6" w14:textId="6B6AF92F" w:rsidR="009478DF" w:rsidRDefault="00572C6D" w:rsidP="009478DF">
      <w:pPr>
        <w:pStyle w:val="Texto"/>
      </w:pPr>
      <w:r w:rsidRPr="00572C6D">
        <w:t>A Figura 5 mostra uma área preenchida em verde entre as medias citadas anteriormente, está será apresentada na Figura 6.</w:t>
      </w:r>
    </w:p>
    <w:p w14:paraId="0194E3D3" w14:textId="77777777" w:rsidR="009478DF" w:rsidRDefault="009478DF" w:rsidP="00340062">
      <w:pPr>
        <w:pStyle w:val="Legenda"/>
      </w:pPr>
    </w:p>
    <w:p w14:paraId="2E081AA0" w14:textId="7F147660" w:rsidR="00572C6D" w:rsidRPr="00A624DA" w:rsidRDefault="00572C6D" w:rsidP="00340062">
      <w:pPr>
        <w:pStyle w:val="Legenda"/>
      </w:pPr>
      <w:bookmarkStart w:id="73" w:name="_Toc24702074"/>
      <w:r>
        <w:t xml:space="preserve">Figura </w:t>
      </w:r>
      <w:r w:rsidR="00E70B08">
        <w:fldChar w:fldCharType="begin"/>
      </w:r>
      <w:r w:rsidR="00E70B08">
        <w:instrText xml:space="preserve"> SEQ Figura \* ARABIC </w:instrText>
      </w:r>
      <w:r w:rsidR="00E70B08">
        <w:fldChar w:fldCharType="separate"/>
      </w:r>
      <w:r w:rsidR="00B426DE">
        <w:rPr>
          <w:noProof/>
        </w:rPr>
        <w:t>6</w:t>
      </w:r>
      <w:r w:rsidR="00E70B08">
        <w:rPr>
          <w:noProof/>
        </w:rPr>
        <w:fldChar w:fldCharType="end"/>
      </w:r>
      <w:r>
        <w:t xml:space="preserve"> - </w:t>
      </w:r>
      <w:r w:rsidRPr="00572C6D">
        <w:rPr>
          <w:i/>
          <w:iCs/>
        </w:rPr>
        <w:t>Kumo</w:t>
      </w:r>
      <w:bookmarkEnd w:id="73"/>
    </w:p>
    <w:p w14:paraId="33A0E3FF" w14:textId="1E3C6CB7" w:rsidR="00C14514" w:rsidRDefault="00A40FB6" w:rsidP="009478DF">
      <w:pPr>
        <w:pStyle w:val="Texto"/>
        <w:keepNext/>
        <w:spacing w:line="240" w:lineRule="auto"/>
        <w:ind w:firstLine="0"/>
      </w:pPr>
      <w:r>
        <w:rPr>
          <w:noProof/>
        </w:rPr>
        <w:drawing>
          <wp:inline distT="0" distB="0" distL="0" distR="0" wp14:anchorId="312A7A62" wp14:editId="68E7C34E">
            <wp:extent cx="5746750" cy="1765935"/>
            <wp:effectExtent l="0" t="0" r="0" b="0"/>
            <wp:docPr id="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1765935"/>
                    </a:xfrm>
                    <a:prstGeom prst="rect">
                      <a:avLst/>
                    </a:prstGeom>
                    <a:noFill/>
                    <a:ln>
                      <a:noFill/>
                    </a:ln>
                  </pic:spPr>
                </pic:pic>
              </a:graphicData>
            </a:graphic>
          </wp:inline>
        </w:drawing>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77777777"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candle. Ela é formada pala união das </w:t>
      </w:r>
      <w:proofErr w:type="spellStart"/>
      <w:r w:rsidRPr="003B00F3">
        <w:rPr>
          <w:i/>
          <w:iCs/>
        </w:rPr>
        <w:t>Senkou’s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lastRenderedPageBreak/>
        <w:t>Por fim, na Figura 7, mostra as informações de valor do gráfico apresentado e do(s) indicad</w:t>
      </w:r>
      <w:r>
        <w:t>or(es) usado(s), qual indicador está sendo usado e seus parâmetros.</w:t>
      </w:r>
    </w:p>
    <w:p w14:paraId="25D64E94" w14:textId="7B89625D" w:rsidR="00462BC8" w:rsidRDefault="00462BC8" w:rsidP="00340062">
      <w:pPr>
        <w:pStyle w:val="Legenda"/>
      </w:pPr>
      <w:bookmarkStart w:id="74" w:name="_Toc24702075"/>
      <w:r>
        <w:t xml:space="preserve">Figura </w:t>
      </w:r>
      <w:r w:rsidR="00E70B08">
        <w:fldChar w:fldCharType="begin"/>
      </w:r>
      <w:r w:rsidR="00E70B08">
        <w:instrText xml:space="preserve"> SEQ Figura \* ARABIC </w:instrText>
      </w:r>
      <w:r w:rsidR="00E70B08">
        <w:fldChar w:fldCharType="separate"/>
      </w:r>
      <w:r w:rsidR="00B426DE">
        <w:rPr>
          <w:noProof/>
        </w:rPr>
        <w:t>7</w:t>
      </w:r>
      <w:r w:rsidR="00E70B08">
        <w:rPr>
          <w:noProof/>
        </w:rPr>
        <w:fldChar w:fldCharType="end"/>
      </w:r>
      <w:r>
        <w:t xml:space="preserve"> - Informa</w:t>
      </w:r>
      <w:r>
        <w:rPr>
          <w:noProof/>
        </w:rPr>
        <w:t>ções do grafíco</w:t>
      </w:r>
      <w:bookmarkEnd w:id="74"/>
    </w:p>
    <w:p w14:paraId="5B181B1E" w14:textId="331B0EED" w:rsidR="00462BC8" w:rsidRDefault="00A40FB6" w:rsidP="005C451A">
      <w:pPr>
        <w:pStyle w:val="Texto"/>
        <w:keepNext/>
        <w:spacing w:line="240" w:lineRule="auto"/>
        <w:ind w:firstLine="0"/>
      </w:pPr>
      <w:r>
        <w:rPr>
          <w:noProof/>
        </w:rPr>
        <w:drawing>
          <wp:inline distT="0" distB="0" distL="0" distR="0" wp14:anchorId="002F286F" wp14:editId="180280FC">
            <wp:extent cx="5756275" cy="938530"/>
            <wp:effectExtent l="0" t="0" r="0" b="0"/>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938530"/>
                    </a:xfrm>
                    <a:prstGeom prst="rect">
                      <a:avLst/>
                    </a:prstGeom>
                    <a:noFill/>
                    <a:ln>
                      <a:noFill/>
                    </a:ln>
                  </pic:spPr>
                </pic:pic>
              </a:graphicData>
            </a:graphic>
          </wp:inline>
        </w:drawing>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77777777" w:rsidR="007C3E52" w:rsidRDefault="007C3E52" w:rsidP="005C451A">
      <w:pPr>
        <w:pStyle w:val="Texto"/>
      </w:pPr>
      <w:r w:rsidRPr="007C3E52">
        <w:t xml:space="preserve">Na Figura 7 é mostrado o indicador das Nuvem de Ichimoku,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a qual é a Exchange (corretora ou casa de câmbio).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A Figura 8 apresenta o gráfico do ativo B3SA3 com o indicador a Nuvem de Ichimoku. Cada ativo constrói uma formação específica, mas as características anteriormente apresentadas continuam presentes</w:t>
      </w:r>
      <w:r>
        <w:t>.</w:t>
      </w:r>
    </w:p>
    <w:p w14:paraId="5C787772" w14:textId="013FE55E" w:rsidR="007C3E52" w:rsidRDefault="007C3E52" w:rsidP="00340062">
      <w:pPr>
        <w:pStyle w:val="Legenda"/>
      </w:pPr>
      <w:bookmarkStart w:id="75" w:name="_Toc24702076"/>
      <w:r>
        <w:t xml:space="preserve">Figura </w:t>
      </w:r>
      <w:r w:rsidR="00E70B08">
        <w:fldChar w:fldCharType="begin"/>
      </w:r>
      <w:r w:rsidR="00E70B08">
        <w:instrText xml:space="preserve"> SEQ Figura \* ARABIC </w:instrText>
      </w:r>
      <w:r w:rsidR="00E70B08">
        <w:fldChar w:fldCharType="separate"/>
      </w:r>
      <w:r w:rsidR="00B426DE">
        <w:rPr>
          <w:noProof/>
        </w:rPr>
        <w:t>8</w:t>
      </w:r>
      <w:r w:rsidR="00E70B08">
        <w:rPr>
          <w:noProof/>
        </w:rPr>
        <w:fldChar w:fldCharType="end"/>
      </w:r>
      <w:r>
        <w:t xml:space="preserve"> - </w:t>
      </w:r>
      <w:r w:rsidRPr="00D3425E">
        <w:t>Gráfico B3SA3 intervalo 1D entrada operação</w:t>
      </w:r>
      <w:bookmarkEnd w:id="75"/>
    </w:p>
    <w:p w14:paraId="63DB168B" w14:textId="04298AD3" w:rsidR="007C3E52" w:rsidRDefault="00A40FB6" w:rsidP="007C3E52">
      <w:pPr>
        <w:pStyle w:val="Texto"/>
        <w:keepNext/>
        <w:ind w:firstLine="0"/>
      </w:pPr>
      <w:r>
        <w:rPr>
          <w:noProof/>
        </w:rPr>
        <w:drawing>
          <wp:inline distT="0" distB="0" distL="0" distR="0" wp14:anchorId="0E8CE47D" wp14:editId="7AC21EEE">
            <wp:extent cx="5756910" cy="1838960"/>
            <wp:effectExtent l="0" t="0" r="0" b="0"/>
            <wp:docPr id="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838960"/>
                    </a:xfrm>
                    <a:prstGeom prst="rect">
                      <a:avLst/>
                    </a:prstGeom>
                    <a:noFill/>
                    <a:ln>
                      <a:noFill/>
                    </a:ln>
                  </pic:spPr>
                </pic:pic>
              </a:graphicData>
            </a:graphic>
          </wp:inline>
        </w:drawing>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22E36EB8" w:rsidR="000E5B08" w:rsidRDefault="00166AF2" w:rsidP="0099384A">
      <w:pPr>
        <w:pStyle w:val="Texto"/>
      </w:pPr>
      <w:r>
        <w:t>A</w:t>
      </w:r>
      <w:r w:rsidR="000E5B08">
        <w:t xml:space="preserve"> Figura 8 para demonstrar a forma de operação no índice B3SA3 com Nuvem de Ichimoku, descrita por SADEKAR (2016). A estratégia é nomeada por “</w:t>
      </w:r>
      <w:r w:rsidR="000E5B08" w:rsidRPr="000E5B08">
        <w:rPr>
          <w:i/>
          <w:iCs/>
        </w:rPr>
        <w:t>T/K Cross”,</w:t>
      </w:r>
      <w:r w:rsidR="000E5B08">
        <w:t xml:space="preserve"> que nada mais é que o cruzamento da </w:t>
      </w:r>
      <w:r w:rsidR="00F532BA" w:rsidRPr="00F532BA">
        <w:rPr>
          <w:i/>
          <w:iCs/>
        </w:rPr>
        <w:t>Tenkan</w:t>
      </w:r>
      <w:r w:rsidR="000E5B08">
        <w:t xml:space="preserve"> com a </w:t>
      </w:r>
      <w:r w:rsidR="000E5B08" w:rsidRPr="000E5B08">
        <w:rPr>
          <w:i/>
          <w:iCs/>
        </w:rPr>
        <w:t>Kinju</w:t>
      </w:r>
      <w:r w:rsidR="000E5B08">
        <w:t xml:space="preserve"> ou vice-versa. </w:t>
      </w:r>
    </w:p>
    <w:p w14:paraId="62A4A27A" w14:textId="77777777" w:rsidR="000E5B08" w:rsidRDefault="000E5B08" w:rsidP="0099384A">
      <w:pPr>
        <w:pStyle w:val="Texto"/>
      </w:pPr>
      <w:r>
        <w:t xml:space="preserve">Pode ser analisado da seguinte forma: os candle estão fechando sobre a nuvem, indicando tendência de alta, como mostrado na imagem. Em outras palavras, o preço acima da nuvem é um sinal mais forte para compra. </w:t>
      </w:r>
    </w:p>
    <w:p w14:paraId="60FA1D33" w14:textId="73968145" w:rsidR="000E5B08" w:rsidRDefault="000E5B08" w:rsidP="0099384A">
      <w:pPr>
        <w:pStyle w:val="Texto"/>
      </w:pPr>
      <w:r>
        <w:lastRenderedPageBreak/>
        <w:t xml:space="preserve">Com o candle de alta do dia 3/1, indicado pela seta amarela, fez com que a </w:t>
      </w:r>
      <w:r w:rsidR="00F532BA" w:rsidRPr="00F532BA">
        <w:rPr>
          <w:i/>
          <w:iCs/>
        </w:rPr>
        <w:t>Tenkan</w:t>
      </w:r>
      <w:r>
        <w:t xml:space="preserve"> se aproxima da </w:t>
      </w:r>
      <w:r w:rsidRPr="000E5B08">
        <w:rPr>
          <w:i/>
          <w:iCs/>
        </w:rPr>
        <w:t>Kinju</w:t>
      </w:r>
      <w:r>
        <w:t xml:space="preserve"> e quase a ultrapassa-se, ambas se mantiveram no mesmo valor até dia 10/01. No dia 11/01 houve o cruzamento propriamente dito. Com isso temos o primeiro sinal para compra.</w:t>
      </w:r>
    </w:p>
    <w:p w14:paraId="763F2988" w14:textId="77777777" w:rsidR="000E5B08" w:rsidRDefault="000E5B08" w:rsidP="0099384A">
      <w:pPr>
        <w:pStyle w:val="Texto"/>
      </w:pPr>
      <w:r>
        <w:t>A segunda indicação de compra ocorre quando o preço (fechamento dos candles) está acima da T/K, conforme mostrado na imagem.</w:t>
      </w:r>
    </w:p>
    <w:p w14:paraId="702937D8" w14:textId="77777777" w:rsidR="000E5B08" w:rsidRDefault="000E5B08" w:rsidP="0099384A">
      <w:pPr>
        <w:pStyle w:val="Texto"/>
      </w:pPr>
      <w:r>
        <w:t xml:space="preserve">O terceiro indicativo está na Kumo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 uma resistência, e para o preço atravessar a média será muito custoso.</w:t>
      </w:r>
    </w:p>
    <w:p w14:paraId="785059F8" w14:textId="77777777" w:rsidR="000E5B08" w:rsidRDefault="000E5B08" w:rsidP="000E5B08">
      <w:pPr>
        <w:pStyle w:val="Texto"/>
      </w:pPr>
      <w:r>
        <w:t xml:space="preserve">A quarta, e mais importante indicação, é o indicador de momentum: a </w:t>
      </w:r>
      <w:r w:rsidRPr="000E5B08">
        <w:rPr>
          <w:i/>
          <w:iCs/>
        </w:rPr>
        <w:t>Chikou</w:t>
      </w:r>
      <w:r>
        <w:t>. Acima dela é necessário um horizonte vago. Quando livre da turbulência do preço, abre-se oportunidade para subida do ativo.</w:t>
      </w:r>
    </w:p>
    <w:p w14:paraId="3D986CB7" w14:textId="77777777" w:rsidR="000E5B08" w:rsidRDefault="000E5B08" w:rsidP="00D76102">
      <w:pPr>
        <w:pStyle w:val="Texto"/>
      </w:pPr>
      <w:r>
        <w:t xml:space="preserve">Para entrar nessa operação, será feita com uma ordem acima do </w:t>
      </w:r>
      <w:r w:rsidRPr="000E5B08">
        <w:rPr>
          <w:i/>
          <w:iCs/>
        </w:rPr>
        <w:t>candle</w:t>
      </w:r>
      <w:r>
        <w:t xml:space="preserve"> mais alto nos últimos 9 períodos (marcados com o quadro azul) é o candle do dia 4/1, a ordem de compra pode ser colocada na linha vermelha. </w:t>
      </w:r>
    </w:p>
    <w:p w14:paraId="0CA04DDE" w14:textId="77777777" w:rsidR="007C3E52" w:rsidRDefault="000E5B08" w:rsidP="00043EE1">
      <w:pPr>
        <w:pStyle w:val="Texto"/>
      </w:pPr>
      <w:r>
        <w:t xml:space="preserve">A quantidade de dinheiro da entrada da operação é dada pelo gerenciamento de risco do </w:t>
      </w:r>
      <w:r w:rsidRPr="000E5B08">
        <w:rPr>
          <w:i/>
          <w:iCs/>
        </w:rPr>
        <w:t>Trader</w:t>
      </w:r>
      <w:r>
        <w:t xml:space="preserve">, bem como a saída da operação. Uma estratégia padrão para sair da operação é quando o preço cruzar a </w:t>
      </w:r>
      <w:r w:rsidRPr="000E5B08">
        <w:rPr>
          <w:i/>
          <w:iCs/>
        </w:rPr>
        <w:t>Kinju</w:t>
      </w:r>
      <w:r>
        <w:t>.</w:t>
      </w:r>
    </w:p>
    <w:p w14:paraId="5CE24BC0" w14:textId="3F336428" w:rsidR="000E5B08" w:rsidRDefault="000E5B08" w:rsidP="00340062">
      <w:pPr>
        <w:pStyle w:val="Legenda"/>
      </w:pPr>
      <w:bookmarkStart w:id="76" w:name="_Toc24702077"/>
      <w:r>
        <w:lastRenderedPageBreak/>
        <w:t xml:space="preserve">Figura </w:t>
      </w:r>
      <w:r w:rsidR="00E70B08">
        <w:fldChar w:fldCharType="begin"/>
      </w:r>
      <w:r w:rsidR="00E70B08">
        <w:instrText xml:space="preserve"> SEQ Figura \* ARABIC </w:instrText>
      </w:r>
      <w:r w:rsidR="00E70B08">
        <w:fldChar w:fldCharType="separate"/>
      </w:r>
      <w:r w:rsidR="00B426DE">
        <w:rPr>
          <w:noProof/>
        </w:rPr>
        <w:t>9</w:t>
      </w:r>
      <w:r w:rsidR="00E70B08">
        <w:rPr>
          <w:noProof/>
        </w:rPr>
        <w:fldChar w:fldCharType="end"/>
      </w:r>
      <w:r>
        <w:t xml:space="preserve"> - </w:t>
      </w:r>
      <w:r w:rsidRPr="00DC20A6">
        <w:t>Gráfico B3SA3 intervalo 1D saída operação</w:t>
      </w:r>
      <w:bookmarkEnd w:id="76"/>
    </w:p>
    <w:p w14:paraId="63FE5416" w14:textId="145208F4" w:rsidR="000E5B08" w:rsidRDefault="00A40FB6" w:rsidP="000E5B08">
      <w:pPr>
        <w:pStyle w:val="Texto"/>
        <w:keepNext/>
        <w:ind w:firstLine="0"/>
      </w:pPr>
      <w:r>
        <w:rPr>
          <w:noProof/>
        </w:rPr>
        <w:drawing>
          <wp:inline distT="0" distB="0" distL="0" distR="0" wp14:anchorId="6F217938" wp14:editId="5394F399">
            <wp:extent cx="5745480" cy="247396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473960"/>
                    </a:xfrm>
                    <a:prstGeom prst="rect">
                      <a:avLst/>
                    </a:prstGeom>
                    <a:noFill/>
                    <a:ln>
                      <a:noFill/>
                    </a:ln>
                  </pic:spPr>
                </pic:pic>
              </a:graphicData>
            </a:graphic>
          </wp:inline>
        </w:drawing>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77777777" w:rsidR="0094693E" w:rsidRDefault="0094693E" w:rsidP="00043EE1">
      <w:pPr>
        <w:pStyle w:val="Texto"/>
      </w:pPr>
      <w:r w:rsidRPr="0094693E">
        <w:t>A operação durou 46 dias e rendeu em torno de 9,79% (sem as taxas da Exchange), a saída indicada pela seta na figura acima, o lucro depende muito da estratégia do Trader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7" w:name="_Toc24702093"/>
      <w:r>
        <w:t>BTCUSD</w:t>
      </w:r>
      <w:bookmarkEnd w:id="77"/>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Exchange que o detém para negociações no mercado de criptomoedas. </w:t>
      </w:r>
    </w:p>
    <w:p w14:paraId="48730DEF" w14:textId="77777777" w:rsidR="007A5A04" w:rsidRDefault="007A5A04" w:rsidP="00D76102">
      <w:pPr>
        <w:pStyle w:val="Texto"/>
      </w:pPr>
      <w:r>
        <w:t xml:space="preserve">O Bitcoin teve seu White </w:t>
      </w:r>
      <w:proofErr w:type="spellStart"/>
      <w: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“Bitcoin: A </w:t>
      </w:r>
      <w:proofErr w:type="spellStart"/>
      <w:r>
        <w:t>Peer-to-Peer</w:t>
      </w:r>
      <w:proofErr w:type="spellEnd"/>
      <w:r>
        <w:t xml:space="preserve"> </w:t>
      </w:r>
      <w:proofErr w:type="spellStart"/>
      <w:r>
        <w:t>Electronic</w:t>
      </w:r>
      <w:proofErr w:type="spellEnd"/>
      <w:r>
        <w:t xml:space="preserve"> Cash System”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7AFDA251" w:rsidR="007A5A04" w:rsidRDefault="007A5A04" w:rsidP="00404443">
      <w:pPr>
        <w:pStyle w:val="Texto"/>
      </w:pPr>
      <w:r>
        <w:t>Ficou possivelmente conhecido em todo o planeta após os fatos do ano de 2017. No dia 01/01/17 iniciou suas negociações em U$ 996.6, 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8" w:name="_Toc24702094"/>
      <w:r>
        <w:t>B3SA3</w:t>
      </w:r>
      <w:bookmarkEnd w:id="78"/>
    </w:p>
    <w:p w14:paraId="29196ECB" w14:textId="77777777" w:rsidR="0099384A" w:rsidRDefault="0099384A" w:rsidP="00404443">
      <w:pPr>
        <w:pStyle w:val="Texto"/>
        <w:ind w:firstLine="0"/>
      </w:pPr>
    </w:p>
    <w:p w14:paraId="33D51378" w14:textId="24C45386" w:rsidR="00404443" w:rsidRPr="00404443" w:rsidRDefault="00404443" w:rsidP="00404443">
      <w:pPr>
        <w:pStyle w:val="Texto"/>
      </w:pPr>
      <w:r w:rsidRPr="00404443">
        <w:t xml:space="preserve">Este é o codinome para encontrar as ações da B3 na bolsa. A empresa que possui os direitos oficiais para ser a bolsa de valores brasileira é a quinta maior bolsa de valores do </w:t>
      </w:r>
      <w:r w:rsidRPr="00404443">
        <w:lastRenderedPageBreak/>
        <w:t>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9" w:name="_Toc24702095"/>
      <w:r w:rsidRPr="00404443">
        <w:t>TÉCNICAS DE IA NAS ÁREA DE MERCADO FINANCEIRO</w:t>
      </w:r>
      <w:bookmarkEnd w:id="79"/>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657BF5EA" w:rsidR="00CE479C" w:rsidRDefault="00CE479C" w:rsidP="00CE479C">
      <w:pPr>
        <w:pStyle w:val="Texto"/>
      </w:pPr>
      <w:r>
        <w:t>O artigo reúne as pesquisas em 3 grandes áreas de estudo financeiro, a primeira sendo a avaliação de crédito, a segunda como seleção de carteiras de ativos e a última em previsão e planejamento financeiro. O autor enfatiza na comparação do desempenho desses métodos com os métodos tradicionais. De 83 estudos mostrados (da tabela 1 até a 8 apresentadas no estudo) todos são comparados a Redes Neurais Artificiais, em 59 dos casos a RNA saiu melhor do que um método tradicional, nas 3 grandes áreas. De 91 estudos mostrados (da tabela 12 até a 20 apresentadas no estudo), todos são comparados com Sistemas Híbridos, que destes, em 81 dos estudos, este sistema saiu-se melhor que o sistema comparado.</w:t>
      </w:r>
    </w:p>
    <w:p w14:paraId="5F95FD01" w14:textId="30326C4C" w:rsidR="00CE479C" w:rsidRDefault="00CE479C" w:rsidP="00CE479C">
      <w:pPr>
        <w:pStyle w:val="Texto"/>
        <w:ind w:firstLine="0"/>
      </w:pP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702096"/>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197CA25F" w:rsidR="00CE479C" w:rsidRPr="00CE479C" w:rsidRDefault="00CE479C" w:rsidP="00CE479C">
      <w:pPr>
        <w:pStyle w:val="Texto"/>
      </w:pPr>
      <w:r w:rsidRPr="00CE479C">
        <w:t>O princípio da rede neural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processo de aprendizado para a rede identificar padrões.</w:t>
      </w:r>
      <w:r w:rsidR="00CE479C" w:rsidRPr="00CE479C">
        <w:t xml:space="preserve"> Outra característica, é a facilidade no 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7681E40F" w:rsidR="00CE479C" w:rsidRDefault="002962C0" w:rsidP="00CE479C">
      <w:pPr>
        <w:pStyle w:val="Texto"/>
      </w:pPr>
      <w:r>
        <w:lastRenderedPageBreak/>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rede neural artificial. Depois, o combinador linear, (análogo ao corpo celular)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limitando a saída em um intervalo de valores </w:t>
      </w:r>
      <w:r w:rsidR="00CE479C" w:rsidRPr="0086043B">
        <w:rPr>
          <w:highlight w:val="yellow"/>
        </w:rPr>
        <w:t xml:space="preserve">(Data Science </w:t>
      </w:r>
      <w:proofErr w:type="spellStart"/>
      <w:r w:rsidR="00CE479C" w:rsidRPr="0086043B">
        <w:rPr>
          <w:highlight w:val="yellow"/>
        </w:rPr>
        <w:t>Academy</w:t>
      </w:r>
      <w:proofErr w:type="spellEnd"/>
      <w:r w:rsidR="00CE479C" w:rsidRPr="0086043B">
        <w:rPr>
          <w:highlight w:val="yellow"/>
        </w:rPr>
        <w:t>, 2019).</w:t>
      </w:r>
    </w:p>
    <w:p w14:paraId="650A9587" w14:textId="77777777" w:rsidR="00CE479C" w:rsidRDefault="00CE479C" w:rsidP="00CE479C">
      <w:pPr>
        <w:pStyle w:val="Texto"/>
      </w:pPr>
      <w:r>
        <w:t>A forma geral de funcionamento é, um sistema que tem como entrada um dado qualquer, processa e gera um aprendizado para tomar decisões ou fazer algum tipo de previsão. Por tanto, podemos simular diversas questões financeiras como: previsão de comportamento do Trader,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77777777" w:rsidR="00CE479C" w:rsidRDefault="00CE479C" w:rsidP="00CE479C">
      <w:pPr>
        <w:pStyle w:val="Texto"/>
      </w:pPr>
      <w:r>
        <w:t xml:space="preserve">Para a rede neural funcionar é preciso treiná-la, para conseguir fazer o que foi designada. Em uma rede neural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rede neural tenha um resultado esperado. Para melhor performance, em algumas redes, é usado o método de treinamento com </w:t>
      </w:r>
      <w:r w:rsidRPr="0086043B">
        <w:rPr>
          <w:i/>
          <w:iCs/>
        </w:rPr>
        <w:t>backpropagation</w:t>
      </w:r>
      <w:r>
        <w:t xml:space="preserve">, ele faz a atualização destes pesos (será comentado após). Dentro do neurônio, na camada oculta, há funções de normalização, elas geralmente deixam o valor entre 0 até 1.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334964EF" w14:textId="77777777" w:rsidR="00CE479C" w:rsidRDefault="00CE479C" w:rsidP="00CE479C">
      <w:pPr>
        <w:pStyle w:val="Texto"/>
      </w:pPr>
      <w:r>
        <w:t xml:space="preserve">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backpropagation, onde é usado funções da matemática, geralmente derivadas parciais do erro, para atualizar os pesos da rede e gerar uma saída mais próxima do esperado. Na saída é </w:t>
      </w:r>
      <w:r>
        <w:lastRenderedPageBreak/>
        <w:t xml:space="preserve">adicionada a função de erro, a rede neural faz o backpropagation automaticamente com a iteração referente ao último erro, atualizando os valores para uma próxima tentativa de acerto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21B1EE42" w14:textId="77777777" w:rsidR="00CE479C" w:rsidRDefault="00CE479C" w:rsidP="00CE479C">
      <w:pPr>
        <w:pStyle w:val="Texto"/>
      </w:pPr>
      <w:r>
        <w:t xml:space="preserve">Para atualizar de forma suave é introduzida a taxa de aprendizagem que faz parte da otimização da rede. É um valor setado para fazer operações matemáticas junto ao peso antigo e a derivada, assim compõem um novo peso. para achar o valor é necessário o alinhamento de todas estas variáveis.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5C4C62DA" w14:textId="752FB9E6" w:rsidR="00CE479C" w:rsidRDefault="00CE479C" w:rsidP="00867A77">
      <w:pPr>
        <w:pStyle w:val="Texto"/>
      </w:pPr>
      <w:r>
        <w:t xml:space="preserve"> No estudo do Kaastra e Boyd (1995) proveram, na prática, a identificação do sucesso da aplicação. Assim, dividiram em 3 fatores chave para desenvolver uma Rede Neural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6F815C64" w:rsidR="00ED1EA1" w:rsidRDefault="00ED1EA1" w:rsidP="00867A77">
      <w:pPr>
        <w:pStyle w:val="Ttulo3"/>
        <w:rPr>
          <w:i/>
          <w:iCs/>
        </w:rPr>
      </w:pPr>
      <w:bookmarkStart w:id="81" w:name="_Toc24702097"/>
      <w:r>
        <w:t xml:space="preserve">Logica </w:t>
      </w:r>
      <w:proofErr w:type="spellStart"/>
      <w:r w:rsidRPr="00ED1EA1">
        <w:rPr>
          <w:i/>
          <w:iCs/>
        </w:rPr>
        <w:t>fuzzy</w:t>
      </w:r>
      <w:bookmarkEnd w:id="81"/>
      <w:proofErr w:type="spellEnd"/>
    </w:p>
    <w:p w14:paraId="50C24BD5" w14:textId="77777777" w:rsidR="00867A77" w:rsidRPr="00867A77" w:rsidRDefault="00867A77" w:rsidP="00867A77"/>
    <w:p w14:paraId="3DEBA184" w14:textId="49A6FCAD" w:rsidR="00ED1EA1" w:rsidRPr="00EB0702" w:rsidRDefault="00ED1EA1" w:rsidP="00867A77">
      <w:pPr>
        <w:pStyle w:val="Texto"/>
      </w:pPr>
      <w:r w:rsidRPr="00EB0702">
        <w:t xml:space="preserve">É conceito de lógica booleana, com a diferença de transformar em multinível os valores de 0 até 1. Portanto,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77777777" w:rsidR="0086043B" w:rsidRDefault="00ED1EA1" w:rsidP="00043EE1">
      <w:pPr>
        <w:pStyle w:val="Texto"/>
      </w:pPr>
      <w:r w:rsidRPr="00EB0702">
        <w:t>Tem-se como exemplo, determinar um grupo de meia idade. No método booleano, é considerado nessa faixa, apenas quando completar os trinta e cinco (35) anos e até cinquenta e cinco (55) anos. Devido a isso, a pessoa com trinta e quatro (34) anos não é considerada na meia idade, mas ela está “quase” na idade, devido a esses dados vagos, a resolução está no uso da lógica difusa (RIGNEL; CHENC; LUCAS, 2011). Para classificar corretamente algum dado com Fuzzy, é preciso de conjuntos nebulosos com respectivo grau de pertinência, que varia nos valores infinitos de 0 a 1. O nome desses conjuntos é dado por uma variável linguística, geralmente é algo como, no caso da temperatura, ela pode assumir os valores: baixo, médio e alto. Este exemplo pode ser visto na imagem a seguir como exemplo</w:t>
      </w:r>
      <w:r w:rsidR="00EB0702">
        <w:t>.</w:t>
      </w:r>
    </w:p>
    <w:p w14:paraId="0A32B972" w14:textId="1414E0D0" w:rsidR="00EB0702" w:rsidRDefault="00EB0702" w:rsidP="00340062">
      <w:pPr>
        <w:pStyle w:val="Legenda"/>
      </w:pPr>
      <w:bookmarkStart w:id="82" w:name="_Toc24702078"/>
      <w:r>
        <w:lastRenderedPageBreak/>
        <w:t xml:space="preserve">Figura </w:t>
      </w:r>
      <w:r w:rsidR="00E70B08">
        <w:fldChar w:fldCharType="begin"/>
      </w:r>
      <w:r w:rsidR="00E70B08">
        <w:instrText xml:space="preserve"> SEQ Figura \* ARABIC </w:instrText>
      </w:r>
      <w:r w:rsidR="00E70B08">
        <w:fldChar w:fldCharType="separate"/>
      </w:r>
      <w:r w:rsidR="00B426DE">
        <w:rPr>
          <w:noProof/>
        </w:rPr>
        <w:t>10</w:t>
      </w:r>
      <w:r w:rsidR="00E70B08">
        <w:rPr>
          <w:noProof/>
        </w:rPr>
        <w:fldChar w:fldCharType="end"/>
      </w:r>
      <w:r>
        <w:t xml:space="preserve"> - </w:t>
      </w:r>
      <w:r w:rsidRPr="002E01B9">
        <w:t>Conjuntos nebulosos e pertinência</w:t>
      </w:r>
      <w:bookmarkEnd w:id="82"/>
    </w:p>
    <w:p w14:paraId="2CF455F1" w14:textId="6D4D1ED9" w:rsidR="00EB0702" w:rsidRDefault="00A40FB6" w:rsidP="00417FDD">
      <w:pPr>
        <w:pStyle w:val="Texto"/>
        <w:keepNext/>
        <w:spacing w:line="240" w:lineRule="auto"/>
        <w:ind w:firstLine="0"/>
      </w:pPr>
      <w:r>
        <w:rPr>
          <w:noProof/>
        </w:rPr>
        <w:drawing>
          <wp:inline distT="0" distB="0" distL="0" distR="0" wp14:anchorId="4DFA0F2F" wp14:editId="0EEE76B8">
            <wp:extent cx="5685790" cy="2487930"/>
            <wp:effectExtent l="0" t="0" r="0" b="0"/>
            <wp:docPr id="10" name="Imagem 7" descr="lu189962otxsh_tmp_1725247ec772b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lu189962otxsh_tmp_1725247ec772bd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5790" cy="2487930"/>
                    </a:xfrm>
                    <a:prstGeom prst="rect">
                      <a:avLst/>
                    </a:prstGeom>
                    <a:noFill/>
                    <a:ln>
                      <a:noFill/>
                    </a:ln>
                  </pic:spPr>
                </pic:pic>
              </a:graphicData>
            </a:graphic>
          </wp:inline>
        </w:drawing>
      </w:r>
    </w:p>
    <w:p w14:paraId="1A0F6FF8" w14:textId="687048B4" w:rsidR="00EB0702" w:rsidRDefault="00EB0702" w:rsidP="00340062">
      <w:pPr>
        <w:pStyle w:val="Legenda"/>
      </w:pPr>
      <w:r>
        <w:t xml:space="preserve">Fonte - </w:t>
      </w:r>
      <w:r w:rsidRPr="007E6600">
        <w:t>RIGNEL; CHENC; LUCAS, 2011</w:t>
      </w:r>
    </w:p>
    <w:p w14:paraId="6DA587D4" w14:textId="77777777" w:rsidR="00417FDD" w:rsidRDefault="00417FDD" w:rsidP="00043EE1">
      <w:pPr>
        <w:pStyle w:val="Texto"/>
      </w:pPr>
      <w:r>
        <w:t>Os valores recebidos das variáveis de entrada, são processados pelas regras de modelagem das funções de pertinência, esse processo tem o nome de fuzzificação, assim transformados em números para fazerem partes dos conjuntos Fuzzy, tornando-se parte das variáveis linguísticas (GOMIDE; GUDWIN, 1994).</w:t>
      </w:r>
    </w:p>
    <w:p w14:paraId="649B3910" w14:textId="77777777" w:rsidR="00417FDD" w:rsidRDefault="00417FDD" w:rsidP="00417FDD">
      <w:pPr>
        <w:pStyle w:val="Texto"/>
      </w:pPr>
      <w:r>
        <w:t>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figura abaixo mostra esse processo explicado acima de forma detalhada.</w:t>
      </w:r>
    </w:p>
    <w:p w14:paraId="0D034641" w14:textId="74976F70" w:rsidR="00D22AEC" w:rsidRDefault="00D22AEC" w:rsidP="00340062">
      <w:pPr>
        <w:pStyle w:val="Legenda"/>
      </w:pPr>
      <w:bookmarkStart w:id="83" w:name="_Toc24702079"/>
      <w:r>
        <w:t xml:space="preserve">Figura </w:t>
      </w:r>
      <w:r w:rsidR="00E70B08">
        <w:fldChar w:fldCharType="begin"/>
      </w:r>
      <w:r w:rsidR="00E70B08">
        <w:instrText xml:space="preserve"> SEQ Figura \* ARABIC </w:instrText>
      </w:r>
      <w:r w:rsidR="00E70B08">
        <w:fldChar w:fldCharType="separate"/>
      </w:r>
      <w:r w:rsidR="00B426DE">
        <w:rPr>
          <w:noProof/>
        </w:rPr>
        <w:t>11</w:t>
      </w:r>
      <w:r w:rsidR="00E70B08">
        <w:rPr>
          <w:noProof/>
        </w:rPr>
        <w:fldChar w:fldCharType="end"/>
      </w:r>
      <w:r>
        <w:t xml:space="preserve"> - Estrutura da </w:t>
      </w:r>
      <w:r w:rsidRPr="009402E0">
        <w:rPr>
          <w:i/>
          <w:iCs/>
        </w:rPr>
        <w:t>Fuzzy</w:t>
      </w:r>
      <w:bookmarkEnd w:id="83"/>
    </w:p>
    <w:p w14:paraId="0FD802D6" w14:textId="666FA686" w:rsidR="00D22AEC" w:rsidRDefault="00A40FB6" w:rsidP="00043EE1">
      <w:pPr>
        <w:pStyle w:val="Texto"/>
        <w:keepNext/>
        <w:spacing w:line="240" w:lineRule="auto"/>
        <w:ind w:firstLine="0"/>
      </w:pPr>
      <w:r>
        <w:rPr>
          <w:noProof/>
        </w:rPr>
        <w:drawing>
          <wp:inline distT="0" distB="0" distL="0" distR="0" wp14:anchorId="62A1A0FA" wp14:editId="1F5A4E04">
            <wp:extent cx="4554855" cy="2392680"/>
            <wp:effectExtent l="0" t="0" r="0" b="0"/>
            <wp:docPr id="11" name="Imagem 6" descr="lu189962otxsh_tmp_a7cb26b0b1fb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u189962otxsh_tmp_a7cb26b0b1fb42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855" cy="2392680"/>
                    </a:xfrm>
                    <a:prstGeom prst="rect">
                      <a:avLst/>
                    </a:prstGeom>
                    <a:noFill/>
                    <a:ln>
                      <a:noFill/>
                    </a:ln>
                  </pic:spPr>
                </pic:pic>
              </a:graphicData>
            </a:graphic>
          </wp:inline>
        </w:drawing>
      </w:r>
    </w:p>
    <w:p w14:paraId="7672F8E8" w14:textId="77777777" w:rsidR="00D22AEC" w:rsidRDefault="00D22AEC" w:rsidP="00340062">
      <w:pPr>
        <w:pStyle w:val="Legenda"/>
      </w:pPr>
      <w:r>
        <w:t xml:space="preserve">Fonte - </w:t>
      </w:r>
      <w:r w:rsidRPr="007914DA">
        <w:t>GOMIDE; GUDWIN, 1994</w:t>
      </w:r>
    </w:p>
    <w:p w14:paraId="78DFA466" w14:textId="430650DE"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Fuzzy para predizer taxa de câmbio. Em vários estudos é usado apenas o histórico de preço para construir o modelo de predição. De acordo com o estudo, vários fatores implicam no preço do câmbio. Portanto, eles propuseram </w:t>
      </w:r>
      <w:r w:rsidRPr="002060C2">
        <w:lastRenderedPageBreak/>
        <w:t>usar dois fatores, mas encontraram dificuldades para achar, então, resolveram usando distância Euclidiana para encontrar dois fatores semelhantes. A conclusão do trabalho mostrou que técnica desenvolvida superou o modelo da rede neural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702098"/>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6DFC91E6" w14:textId="4CF19531" w:rsidR="009402E0" w:rsidRDefault="009402E0" w:rsidP="009402E0">
      <w:pPr>
        <w:pStyle w:val="Texto"/>
      </w:pPr>
      <w:r>
        <w:t>Modelos híbridos são chamados assim, quando há dois modelos acoplados como um só, (por exemplo RNA e Fuzzy).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1590ADAD" w14:textId="77777777" w:rsidR="00EF36EC" w:rsidRDefault="00EF36EC" w:rsidP="009402E0">
      <w:pPr>
        <w:pStyle w:val="Texto"/>
      </w:pPr>
    </w:p>
    <w:p w14:paraId="33AB9F36" w14:textId="55D76680" w:rsidR="009402E0" w:rsidRDefault="009402E0" w:rsidP="009402E0">
      <w:pPr>
        <w:pStyle w:val="Ttulo3"/>
        <w:spacing w:line="360" w:lineRule="auto"/>
      </w:pPr>
      <w:bookmarkStart w:id="85" w:name="_Toc24702099"/>
      <w:r>
        <w:t>ANFIS</w:t>
      </w:r>
      <w:bookmarkEnd w:id="85"/>
    </w:p>
    <w:p w14:paraId="438421A7" w14:textId="77777777" w:rsidR="009402E0" w:rsidRPr="009402E0" w:rsidRDefault="009402E0" w:rsidP="009402E0"/>
    <w:p w14:paraId="3A3E6E70" w14:textId="59AF4CA6" w:rsidR="009402E0" w:rsidRDefault="00C82A36" w:rsidP="009402E0">
      <w:pPr>
        <w:pStyle w:val="Texto"/>
      </w:pPr>
      <w:r>
        <w:t>A ANFIS</w:t>
      </w:r>
      <w:r w:rsidR="00966B67">
        <w:t xml:space="preserve"> é altamente usada</w:t>
      </w:r>
      <w:r w:rsidR="009402E0">
        <w:t xml:space="preserve"> </w:t>
      </w:r>
      <w:r w:rsidR="00966B67">
        <w:t>na</w:t>
      </w:r>
      <w:r w:rsidR="009402E0">
        <w:t xml:space="preserve"> nova disciplina</w:t>
      </w:r>
      <w:r w:rsidR="00EF36EC">
        <w:t xml:space="preserve"> de estudos</w:t>
      </w:r>
      <w:r>
        <w:t xml:space="preserve"> financeiros</w:t>
      </w:r>
      <w:r w:rsidR="009402E0">
        <w:t xml:space="preserve">, a </w:t>
      </w:r>
      <w:r w:rsidR="009402E0" w:rsidRPr="00EF36EC">
        <w:rPr>
          <w:i/>
          <w:iCs/>
        </w:rPr>
        <w:t>financial Cybernetics</w:t>
      </w:r>
      <w:r w:rsidR="009402E0">
        <w:t>, criada nos últimos anos, devido aos extensivos esforços em pesquisas para conseguir mais oportunidades em aumentar o lucro no mercado financeiro (ABBASI; ABOUEC, 2008</w:t>
      </w:r>
      <w:r w:rsidR="007655B5">
        <w:t>).</w:t>
      </w:r>
    </w:p>
    <w:p w14:paraId="081F81D4" w14:textId="78891F21" w:rsidR="009402E0" w:rsidRPr="003A5EFC" w:rsidRDefault="003A5EFC" w:rsidP="003A5EFC">
      <w:pPr>
        <w:pStyle w:val="Texto"/>
      </w:pPr>
      <w:r w:rsidRPr="003A5EFC">
        <w:t>A</w:t>
      </w:r>
      <w:r w:rsidR="009402E0" w:rsidRPr="003A5EFC">
        <w:t xml:space="preserve"> ANFIS</w:t>
      </w:r>
      <w:r w:rsidR="00BF3013" w:rsidRPr="003A5EFC">
        <w:t xml:space="preserve"> </w:t>
      </w:r>
      <w:r w:rsidR="009F385D" w:rsidRPr="003A5EFC">
        <w:t>é derivada do conceito de rede neural adaptativa</w:t>
      </w:r>
      <w:r w:rsidRPr="003A5EFC">
        <w:t>,</w:t>
      </w:r>
      <w:r w:rsidR="009F385D" w:rsidRPr="003A5EFC">
        <w:t xml:space="preserve"> refere-se a todas as redes neurais com aprendizado supervisionado, como Perceptron, Perceptron Multicamadas, entre algumas outras.</w:t>
      </w:r>
      <w:r w:rsidR="009402E0" w:rsidRPr="003A5EFC">
        <w:t xml:space="preserve"> </w:t>
      </w:r>
      <w:r w:rsidRPr="003A5EFC">
        <w:t xml:space="preserve">A </w:t>
      </w:r>
      <w:r w:rsidR="009402E0" w:rsidRPr="003A5EFC">
        <w:t>combina</w:t>
      </w:r>
      <w:r w:rsidRPr="003A5EFC">
        <w:t>ção</w:t>
      </w:r>
      <w:r w:rsidR="009402E0" w:rsidRPr="003A5EFC">
        <w:t xml:space="preserve"> vanta</w:t>
      </w:r>
      <w:r w:rsidRPr="003A5EFC">
        <w:t>josa</w:t>
      </w:r>
      <w:r w:rsidR="00501958" w:rsidRPr="003A5EFC">
        <w:t xml:space="preserve"> da RNA com a </w:t>
      </w:r>
      <w:proofErr w:type="spellStart"/>
      <w:r w:rsidR="00501958" w:rsidRPr="003A5EFC">
        <w:t>logica</w:t>
      </w:r>
      <w:proofErr w:type="spellEnd"/>
      <w:r w:rsidR="00501958" w:rsidRPr="003A5EFC">
        <w:t xml:space="preserve"> Fuzzy</w:t>
      </w:r>
      <w:r w:rsidR="009402E0" w:rsidRPr="003A5EFC">
        <w:t xml:space="preserve"> </w:t>
      </w:r>
      <w:r w:rsidRPr="003A5EFC">
        <w:t>traz consigo uma nova</w:t>
      </w:r>
      <w:r w:rsidR="009402E0" w:rsidRPr="003A5EFC">
        <w:t xml:space="preserve"> forma</w:t>
      </w:r>
      <w:r w:rsidR="00BF3013" w:rsidRPr="003A5EFC">
        <w:t xml:space="preserve"> </w:t>
      </w:r>
      <w:r w:rsidRPr="003A5EFC">
        <w:t xml:space="preserve">de </w:t>
      </w:r>
      <w:r w:rsidR="00BF3013" w:rsidRPr="003A5EFC">
        <w:t>um</w:t>
      </w:r>
      <w:r w:rsidR="009402E0" w:rsidRPr="003A5EFC">
        <w:t xml:space="preserve"> </w:t>
      </w:r>
      <w:r w:rsidR="00501958" w:rsidRPr="003A5EFC">
        <w:t xml:space="preserve">componente robusto </w:t>
      </w:r>
      <w:r w:rsidR="001E0B90">
        <w:t>para o</w:t>
      </w:r>
      <w:r w:rsidR="009402E0" w:rsidRPr="003A5EFC">
        <w:t xml:space="preserve"> aprendizado. </w:t>
      </w:r>
      <w:r w:rsidRPr="003A5EFC">
        <w:t>Ela</w:t>
      </w:r>
      <w:r w:rsidR="009402E0" w:rsidRPr="003A5EFC">
        <w:t xml:space="preserve"> </w:t>
      </w:r>
      <w:r w:rsidRPr="003A5EFC">
        <w:t xml:space="preserve">teve seu conceito e </w:t>
      </w:r>
      <w:r w:rsidR="009402E0" w:rsidRPr="003A5EFC">
        <w:t>desenvolvi</w:t>
      </w:r>
      <w:r w:rsidRPr="003A5EFC">
        <w:t>mento</w:t>
      </w:r>
      <w:r w:rsidR="009402E0" w:rsidRPr="003A5EFC">
        <w:t xml:space="preserve"> por </w:t>
      </w:r>
      <w:proofErr w:type="spellStart"/>
      <w:r w:rsidR="009402E0" w:rsidRPr="003A5EFC">
        <w:t>Jrys</w:t>
      </w:r>
      <w:proofErr w:type="spellEnd"/>
      <w:r w:rsidR="009402E0" w:rsidRPr="003A5EFC">
        <w:t xml:space="preserve"> segundo </w:t>
      </w:r>
      <w:proofErr w:type="spellStart"/>
      <w:r w:rsidR="009402E0" w:rsidRPr="003A5EFC">
        <w:t>Sarfaraz</w:t>
      </w:r>
      <w:proofErr w:type="spellEnd"/>
      <w:r w:rsidR="009402E0" w:rsidRPr="003A5EFC">
        <w:t xml:space="preserve"> </w:t>
      </w:r>
      <w:proofErr w:type="spellStart"/>
      <w:r w:rsidR="009402E0" w:rsidRPr="003A5EFC">
        <w:t>and</w:t>
      </w:r>
      <w:proofErr w:type="spellEnd"/>
      <w:r w:rsidR="009402E0" w:rsidRPr="003A5EFC">
        <w:t xml:space="preserve"> </w:t>
      </w:r>
      <w:proofErr w:type="spellStart"/>
      <w:r w:rsidR="009402E0" w:rsidRPr="003A5EFC">
        <w:t>Afsar</w:t>
      </w:r>
      <w:proofErr w:type="spellEnd"/>
      <w:r w:rsidR="009402E0" w:rsidRPr="003A5EFC">
        <w:t xml:space="preserve"> (2005, apud FAGHANI et al., 2014).</w:t>
      </w:r>
      <w:r w:rsidRPr="003A5EFC">
        <w:t xml:space="preserve"> </w:t>
      </w:r>
      <w:r w:rsidR="00BF3013" w:rsidRPr="003A5EFC">
        <w:t xml:space="preserve">Ela </w:t>
      </w:r>
      <w:r w:rsidR="00B15D82" w:rsidRPr="003A5EFC">
        <w:t>possui a capacidade de tornar conceitos incertos</w:t>
      </w:r>
      <w:r>
        <w:t>,</w:t>
      </w:r>
      <w:r w:rsidR="00B15D82" w:rsidRPr="003A5EFC">
        <w:t xml:space="preserve"> variáveis ambíguas e</w:t>
      </w:r>
      <w:r>
        <w:t>/ou</w:t>
      </w:r>
      <w:r w:rsidR="00B15D82" w:rsidRPr="003A5EFC">
        <w:t xml:space="preserve"> imprecisas em</w:t>
      </w:r>
      <w:r w:rsidRPr="003A5EFC">
        <w:t xml:space="preserve"> </w:t>
      </w:r>
      <w:r>
        <w:t>m</w:t>
      </w:r>
      <w:r w:rsidR="00B15D82" w:rsidRPr="003A5EFC">
        <w:t>odelos matemáticos definidos para a tomada de decisão em casos de incerteza.</w:t>
      </w:r>
    </w:p>
    <w:p w14:paraId="74A0A4FF" w14:textId="62D536C4" w:rsidR="009402E0" w:rsidRDefault="009402E0" w:rsidP="00DD2EDA">
      <w:pPr>
        <w:pStyle w:val="Texto"/>
      </w:pPr>
      <w:r w:rsidRPr="001E0B90">
        <w:lastRenderedPageBreak/>
        <w:t>Para desenvolvimento não é necessário ter uma formulação implícita</w:t>
      </w:r>
      <w:r w:rsidR="001358BE" w:rsidRPr="001E0B90">
        <w:t>, a IA</w:t>
      </w:r>
      <w:r w:rsidR="007655B5" w:rsidRPr="001E0B90">
        <w:t xml:space="preserve"> é uma rede neural com regras </w:t>
      </w:r>
      <w:r w:rsidR="001E0B90">
        <w:t xml:space="preserve">IF-ELSE </w:t>
      </w:r>
      <w:r w:rsidR="007655B5" w:rsidRPr="001E0B90">
        <w:t xml:space="preserve">para um par de entradas (X </w:t>
      </w:r>
      <w:r w:rsidR="001358BE" w:rsidRPr="001E0B90">
        <w:t xml:space="preserve">e </w:t>
      </w:r>
      <w:r w:rsidR="002E2DD3">
        <w:t>Y</w:t>
      </w:r>
      <w:r w:rsidR="007655B5" w:rsidRPr="001E0B90">
        <w:t xml:space="preserve">) </w:t>
      </w:r>
      <w:r w:rsidR="001358BE" w:rsidRPr="001E0B90">
        <w:t xml:space="preserve">derivando em uma </w:t>
      </w:r>
      <w:r w:rsidR="007655B5" w:rsidRPr="001E0B90">
        <w:t>saída (</w:t>
      </w:r>
      <w:r w:rsidR="002E2DD3">
        <w:t>Z</w:t>
      </w:r>
      <w:r w:rsidR="007655B5" w:rsidRPr="001E0B90">
        <w:t>)</w:t>
      </w:r>
      <w:r w:rsidR="001358BE" w:rsidRPr="001E0B90">
        <w:t>.</w:t>
      </w:r>
      <w:r w:rsidR="007655B5" w:rsidRPr="001E0B90">
        <w:t xml:space="preserve"> </w:t>
      </w:r>
      <w:r w:rsidR="001358BE" w:rsidRPr="001E0B90">
        <w:t xml:space="preserve">Os </w:t>
      </w:r>
      <w:r w:rsidR="007655B5" w:rsidRPr="001E0B90">
        <w:t>algoritmos de treinamento</w:t>
      </w:r>
      <w:r w:rsidR="001358BE" w:rsidRPr="001E0B90">
        <w:t xml:space="preserve"> integrados a IA</w:t>
      </w:r>
      <w:r w:rsidR="007655B5" w:rsidRPr="001E0B90">
        <w:t xml:space="preserve"> ajusta</w:t>
      </w:r>
      <w:r w:rsidR="001358BE" w:rsidRPr="001E0B90">
        <w:t>m</w:t>
      </w:r>
      <w:r w:rsidR="007655B5" w:rsidRPr="001E0B90">
        <w:t xml:space="preserve"> os parâmetros das funções de entrada e da saída para obter um resultado com fidelidade (NEGNEVITSKY, 2001). </w:t>
      </w:r>
      <w:r w:rsidRPr="001E0B90">
        <w:t>Para o treinamento é usado o algoritmo de aprendizado de redes neurais</w:t>
      </w:r>
      <w:r w:rsidR="007655B5" w:rsidRPr="001E0B90">
        <w:t xml:space="preserve"> supervisionadas, onde é apresentado um vetor de entrada, com os valores de X, para um vetor de saída Y</w:t>
      </w:r>
      <w:r w:rsidR="001358BE" w:rsidRPr="001E0B90">
        <w:t>,</w:t>
      </w:r>
      <w:r w:rsidR="007655B5" w:rsidRPr="001E0B90">
        <w:t xml:space="preserve"> com os valores desejados</w:t>
      </w:r>
      <w:r w:rsidRPr="001E0B90">
        <w:t>.</w:t>
      </w:r>
      <w:r w:rsidR="007655B5" w:rsidRPr="001E0B90">
        <w:t xml:space="preserve"> </w:t>
      </w:r>
      <w:r w:rsidR="00FD67E8" w:rsidRPr="001E0B90">
        <w:t>O algoritmo de treino mais usado e recomendado é o backpropagation</w:t>
      </w:r>
      <w:r w:rsidR="001E0B90" w:rsidRPr="001E0B90">
        <w:t xml:space="preserve"> (NEGNEVITSKY, 2001)</w:t>
      </w:r>
      <w:r w:rsidR="00FD67E8" w:rsidRPr="001E0B90">
        <w:t>.</w:t>
      </w:r>
      <w:r w:rsidR="00DD2EDA">
        <w:t xml:space="preserve"> </w:t>
      </w:r>
      <w:r>
        <w:t>A ANFIS traz consigo uma forma simples de implementar, simplifi</w:t>
      </w:r>
      <w:r w:rsidR="00183807">
        <w:t>cando</w:t>
      </w:r>
      <w:r>
        <w:t xml:space="preserve"> o fato de dar peso as ligações, trazendo esse conceito mais próximo da lógica usada pelos humanos.</w:t>
      </w:r>
    </w:p>
    <w:p w14:paraId="48559DA5" w14:textId="77777777" w:rsidR="00DD2EDA" w:rsidRDefault="009402E0" w:rsidP="009811B8">
      <w:pPr>
        <w:pStyle w:val="Texto"/>
      </w:pPr>
      <w:r>
        <w:t xml:space="preserve">A Seguir </w:t>
      </w:r>
      <w:r w:rsidR="00BA0F64">
        <w:t xml:space="preserve">a Figura 12 </w:t>
      </w:r>
      <w:r w:rsidR="00DD2EDA">
        <w:t>desenha</w:t>
      </w:r>
      <w:r>
        <w:t xml:space="preserve"> </w:t>
      </w:r>
      <w:r w:rsidR="00BA0F64">
        <w:t xml:space="preserve">o </w:t>
      </w:r>
      <w:r>
        <w:t>modelo</w:t>
      </w:r>
      <w:r w:rsidR="00BA0F64">
        <w:t xml:space="preserve"> conceitual</w:t>
      </w:r>
      <w:r w:rsidR="00DD2EDA">
        <w:t>,</w:t>
      </w:r>
      <w:r w:rsidR="00BA0F64">
        <w:t xml:space="preserve"> </w:t>
      </w:r>
      <w:r w:rsidR="00DD2EDA">
        <w:t>e</w:t>
      </w:r>
      <w:r w:rsidR="00BA0F64">
        <w:t>xplicando de forma simples este divide-se em: fuzzificação, base de regras, inferência e defuzzificação mixados em forma de RNA</w:t>
      </w:r>
      <w:r w:rsidR="009E1C49">
        <w:t xml:space="preserve"> e com algoritmos de treinamento para ajustar erro encontrado entre saída esperada com a entrada que fora dado</w:t>
      </w:r>
      <w:r w:rsidR="00BA0F64">
        <w:t xml:space="preserve">. </w:t>
      </w:r>
      <w:r w:rsidR="00DD2EDA">
        <w:t>Esmiuçando a</w:t>
      </w:r>
      <w:r w:rsidR="009E1C49">
        <w:t xml:space="preserve"> Figura 12</w:t>
      </w:r>
    </w:p>
    <w:p w14:paraId="3E0048A4" w14:textId="4A39A2B4" w:rsidR="00DD2EDA" w:rsidRDefault="00DD2EDA" w:rsidP="00DD2EDA">
      <w:pPr>
        <w:pStyle w:val="Texto"/>
        <w:numPr>
          <w:ilvl w:val="0"/>
          <w:numId w:val="28"/>
        </w:numPr>
      </w:pPr>
      <w:r>
        <w:t xml:space="preserve">A </w:t>
      </w:r>
      <w:r w:rsidR="002E2DD3">
        <w:t xml:space="preserve">camada um </w:t>
      </w:r>
      <w:r w:rsidR="009402E0">
        <w:t xml:space="preserve">recebe </w:t>
      </w:r>
      <w:r w:rsidR="002E2DD3">
        <w:t xml:space="preserve">as </w:t>
      </w:r>
      <w:r w:rsidR="009402E0">
        <w:t xml:space="preserve">duas </w:t>
      </w:r>
      <w:r w:rsidR="002E2DD3">
        <w:t>variáveis de entradas (X e Y).</w:t>
      </w:r>
    </w:p>
    <w:p w14:paraId="205B2605" w14:textId="45034330" w:rsidR="00DD2EDA" w:rsidRDefault="002E2DD3" w:rsidP="00DD2EDA">
      <w:pPr>
        <w:pStyle w:val="Texto"/>
        <w:numPr>
          <w:ilvl w:val="0"/>
          <w:numId w:val="28"/>
        </w:numPr>
      </w:pPr>
      <w:r>
        <w:t xml:space="preserve">A </w:t>
      </w:r>
      <w:r w:rsidR="009402E0">
        <w:t>camada dois, abriga duas funções de pertinência para cada entrada, mapeado para cada conjunto nebuloso</w:t>
      </w:r>
      <w:r>
        <w:t>,</w:t>
      </w:r>
      <w:r w:rsidR="009402E0">
        <w:t xml:space="preserve"> </w:t>
      </w:r>
      <w:r>
        <w:t>e</w:t>
      </w:r>
      <w:r w:rsidR="009402E0">
        <w:t xml:space="preserve">sses podem ser otimizados com algoritmos de treinamento ou de otimização. </w:t>
      </w:r>
    </w:p>
    <w:p w14:paraId="7EA25E43" w14:textId="344F688D" w:rsidR="00DD2EDA" w:rsidRDefault="009402E0" w:rsidP="00DD2EDA">
      <w:pPr>
        <w:pStyle w:val="Texto"/>
        <w:numPr>
          <w:ilvl w:val="0"/>
          <w:numId w:val="28"/>
        </w:numPr>
      </w:pPr>
      <w:r>
        <w:t xml:space="preserve">A terceira camada, possui </w:t>
      </w:r>
      <w:r w:rsidR="002E2DD3">
        <w:t xml:space="preserve">as </w:t>
      </w:r>
      <w:r>
        <w:t xml:space="preserve">funções de ativação fixas. </w:t>
      </w:r>
    </w:p>
    <w:p w14:paraId="4D42B1CA" w14:textId="77777777" w:rsidR="00DD2EDA" w:rsidRDefault="009402E0" w:rsidP="00DD2EDA">
      <w:pPr>
        <w:pStyle w:val="Texto"/>
        <w:numPr>
          <w:ilvl w:val="0"/>
          <w:numId w:val="28"/>
        </w:numPr>
      </w:pPr>
      <w:r>
        <w:t xml:space="preserve">A camada quatro, é responsável pela normalização dos valores processados anteriormente. </w:t>
      </w:r>
    </w:p>
    <w:p w14:paraId="6551AE34" w14:textId="77777777" w:rsidR="002E2DD3" w:rsidRDefault="009402E0" w:rsidP="00DD2EDA">
      <w:pPr>
        <w:pStyle w:val="Texto"/>
        <w:numPr>
          <w:ilvl w:val="0"/>
          <w:numId w:val="28"/>
        </w:numPr>
      </w:pPr>
      <w:r>
        <w:t xml:space="preserve">A quinta camada, é interligada com </w:t>
      </w:r>
      <w:r w:rsidR="002E2DD3">
        <w:t xml:space="preserve">a </w:t>
      </w:r>
      <w:r>
        <w:t xml:space="preserve">entrada para o processamento da função de ativação, que também pode passar por um processo de aprendizagem. </w:t>
      </w:r>
    </w:p>
    <w:p w14:paraId="2CA36B72" w14:textId="2FFACDD9" w:rsidR="009402E0" w:rsidRDefault="009402E0" w:rsidP="00DD2EDA">
      <w:pPr>
        <w:pStyle w:val="Texto"/>
        <w:numPr>
          <w:ilvl w:val="0"/>
          <w:numId w:val="28"/>
        </w:numPr>
      </w:pPr>
      <w:r>
        <w:t xml:space="preserve">Na última camada, é feito o somatório de todas as saídas anteriores, assim apresentando a saída </w:t>
      </w:r>
      <w:r w:rsidR="002E2DD3">
        <w:t xml:space="preserve">geral do sistema </w:t>
      </w:r>
      <w:r>
        <w:t>ANFIS (FONSECA 2012).</w:t>
      </w:r>
    </w:p>
    <w:p w14:paraId="02A3C99F" w14:textId="71EEE306" w:rsidR="00EF36EC" w:rsidRDefault="00EF36EC" w:rsidP="00340062">
      <w:pPr>
        <w:pStyle w:val="Legenda"/>
      </w:pPr>
      <w:bookmarkStart w:id="86" w:name="_Toc24702080"/>
      <w:r>
        <w:lastRenderedPageBreak/>
        <w:t xml:space="preserve">Figura </w:t>
      </w:r>
      <w:r w:rsidR="00E70B08">
        <w:fldChar w:fldCharType="begin"/>
      </w:r>
      <w:r w:rsidR="00E70B08">
        <w:instrText xml:space="preserve"> SEQ Figura \* ARABIC </w:instrText>
      </w:r>
      <w:r w:rsidR="00E70B08">
        <w:fldChar w:fldCharType="separate"/>
      </w:r>
      <w:r w:rsidR="00B426DE">
        <w:rPr>
          <w:noProof/>
        </w:rPr>
        <w:t>12</w:t>
      </w:r>
      <w:r w:rsidR="00E70B08">
        <w:rPr>
          <w:noProof/>
        </w:rPr>
        <w:fldChar w:fldCharType="end"/>
      </w:r>
      <w:r>
        <w:t xml:space="preserve"> - Modelo de ANFIS</w:t>
      </w:r>
      <w:bookmarkEnd w:id="86"/>
    </w:p>
    <w:p w14:paraId="7AC7A60A" w14:textId="2C70A34D" w:rsidR="00EF36EC" w:rsidRDefault="00A40FB6" w:rsidP="009811B8">
      <w:pPr>
        <w:pStyle w:val="Texto"/>
        <w:keepNext/>
        <w:spacing w:line="240" w:lineRule="auto"/>
        <w:ind w:firstLine="0"/>
      </w:pPr>
      <w:r>
        <w:rPr>
          <w:noProof/>
        </w:rPr>
        <w:drawing>
          <wp:inline distT="0" distB="0" distL="0" distR="0" wp14:anchorId="13175C4F" wp14:editId="576DDAD3">
            <wp:extent cx="5638165" cy="2346960"/>
            <wp:effectExtent l="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165" cy="2346960"/>
                    </a:xfrm>
                    <a:prstGeom prst="rect">
                      <a:avLst/>
                    </a:prstGeom>
                    <a:noFill/>
                    <a:ln>
                      <a:noFill/>
                    </a:ln>
                  </pic:spPr>
                </pic:pic>
              </a:graphicData>
            </a:graphic>
          </wp:inline>
        </w:drawing>
      </w:r>
    </w:p>
    <w:p w14:paraId="5B69D0A1" w14:textId="1B8FC460" w:rsidR="00867A77" w:rsidRDefault="00EF36EC" w:rsidP="00340062">
      <w:pPr>
        <w:pStyle w:val="Legenda"/>
      </w:pPr>
      <w:r>
        <w:t>Fonte - Fonseca 2012</w:t>
      </w:r>
    </w:p>
    <w:p w14:paraId="66119F11" w14:textId="0599060E" w:rsidR="009811B8" w:rsidRDefault="009811B8" w:rsidP="008C1AEA">
      <w:pPr>
        <w:pStyle w:val="Texto"/>
      </w:pPr>
      <w:r w:rsidRPr="009811B8">
        <w:t>De forma sucinta, a grande questão da ANFIS, é encontrar a função de ativação para a segunda camada que traga maior precisão.</w:t>
      </w:r>
    </w:p>
    <w:p w14:paraId="088E4BD6" w14:textId="77777777" w:rsidR="009811B8" w:rsidRDefault="009811B8" w:rsidP="008C1AEA">
      <w:pPr>
        <w:pStyle w:val="Texto"/>
      </w:pPr>
    </w:p>
    <w:p w14:paraId="380CE56B" w14:textId="7A133D40" w:rsidR="009811B8" w:rsidRPr="00C01620" w:rsidRDefault="009811B8" w:rsidP="008C1AEA">
      <w:pPr>
        <w:pStyle w:val="Ttulo2"/>
        <w:spacing w:line="360" w:lineRule="auto"/>
        <w:rPr>
          <w:i/>
          <w:iCs/>
        </w:rPr>
      </w:pPr>
      <w:bookmarkStart w:id="87" w:name="_Toc24702100"/>
      <w:r w:rsidRPr="00C01620">
        <w:rPr>
          <w:i/>
          <w:iCs/>
        </w:rPr>
        <w:t>Python</w:t>
      </w:r>
      <w:bookmarkEnd w:id="87"/>
    </w:p>
    <w:p w14:paraId="4F21A973" w14:textId="77777777" w:rsidR="008C1AEA" w:rsidRPr="008C1AEA" w:rsidRDefault="008C1AEA" w:rsidP="008C1AEA"/>
    <w:p w14:paraId="526BED7C" w14:textId="751FA18D" w:rsidR="009811B8" w:rsidRPr="00337B07" w:rsidRDefault="009811B8" w:rsidP="00337B07">
      <w:pPr>
        <w:pStyle w:val="Texto"/>
      </w:pPr>
      <w:r w:rsidRPr="00337B07">
        <w:t>É uma linguagem de programação</w:t>
      </w:r>
      <w:r w:rsidR="00337B07" w:rsidRPr="00337B07">
        <w:t xml:space="preserve"> orientada a objetos,</w:t>
      </w:r>
      <w:r w:rsidRPr="00337B07">
        <w:t xml:space="preserve"> interpretada</w:t>
      </w:r>
      <w:r w:rsidR="00337B07" w:rsidRPr="00337B07">
        <w:t xml:space="preserve"> e interativa</w:t>
      </w:r>
      <w:r w:rsidRPr="00337B07">
        <w:t xml:space="preserve"> com licença de código aberto. Amplamente empregada para desenvolvimento de programas para qualquer sistema operacional. É linguagem orientada a objetos com tipagem dinâmica e forte, as variáveis são definidas em tempo de execução.</w:t>
      </w:r>
    </w:p>
    <w:p w14:paraId="0F05F5E0" w14:textId="2F0F0C58" w:rsidR="009811B8" w:rsidRDefault="009811B8" w:rsidP="009811B8">
      <w:pPr>
        <w:pStyle w:val="Texto"/>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F596415" w14:textId="3ADC404E" w:rsidR="00AD122B" w:rsidRPr="00156419" w:rsidRDefault="00012497" w:rsidP="00144E0A">
      <w:pPr>
        <w:pStyle w:val="Texto"/>
      </w:pPr>
      <w:r w:rsidRPr="00012497">
        <w:rPr>
          <w:color w:val="FF0000"/>
          <w:highlight w:val="green"/>
        </w:rPr>
        <w:t xml:space="preserve">(fiz esse parágrafo </w:t>
      </w:r>
      <w:r w:rsidR="001C231D">
        <w:rPr>
          <w:color w:val="FF0000"/>
          <w:highlight w:val="green"/>
        </w:rPr>
        <w:t>“copiado”</w:t>
      </w:r>
      <w:r w:rsidRPr="00012497">
        <w:rPr>
          <w:color w:val="FF0000"/>
          <w:highlight w:val="green"/>
        </w:rPr>
        <w:t xml:space="preserve"> </w:t>
      </w:r>
      <w:r w:rsidR="001C231D">
        <w:rPr>
          <w:color w:val="FF0000"/>
          <w:highlight w:val="green"/>
        </w:rPr>
        <w:t>d</w:t>
      </w:r>
      <w:r w:rsidRPr="00012497">
        <w:rPr>
          <w:color w:val="FF0000"/>
          <w:highlight w:val="green"/>
        </w:rPr>
        <w:t>o juliano, porem acho que não deve ficar aqui)</w:t>
      </w:r>
      <w:r w:rsidR="00144E0A">
        <w:rPr>
          <w:color w:val="FF0000"/>
        </w:rPr>
        <w:t xml:space="preserve"> </w:t>
      </w:r>
      <w:r w:rsidR="00AD122B">
        <w:t>Neste trabalho a linguagem é integrada</w:t>
      </w:r>
      <w:r w:rsidR="00144E0A">
        <w:t xml:space="preserve"> principalmente</w:t>
      </w:r>
      <w:r w:rsidR="00AD122B">
        <w:t xml:space="preserve"> com bibliotecas da área da IA e de framework para interfaceamento web</w:t>
      </w:r>
      <w:r w:rsidR="00EE1327">
        <w:t xml:space="preserve">. </w:t>
      </w:r>
      <w:r w:rsidR="00851F41">
        <w:t xml:space="preserve">A implantação da RNA é construída com a biblioteca chamada de </w:t>
      </w:r>
      <w:proofErr w:type="spellStart"/>
      <w:r w:rsidR="00851F41">
        <w:t>S</w:t>
      </w:r>
      <w:r w:rsidR="00010C2F">
        <w:t>cikit-learn</w:t>
      </w:r>
      <w:proofErr w:type="spellEnd"/>
      <w:r w:rsidR="00144E0A">
        <w:t xml:space="preserve">. Para a construção da Logica </w:t>
      </w:r>
      <w:r w:rsidR="00144E0A" w:rsidRPr="00144E0A">
        <w:rPr>
          <w:i/>
          <w:iCs/>
        </w:rPr>
        <w:t>Fuzzy</w:t>
      </w:r>
      <w:r w:rsidR="00144E0A">
        <w:rPr>
          <w:i/>
          <w:iCs/>
        </w:rPr>
        <w:t>,</w:t>
      </w:r>
      <w:r w:rsidR="00144E0A">
        <w:t xml:space="preserve"> também é usada biblioteca indexada pela </w:t>
      </w:r>
      <w:proofErr w:type="spellStart"/>
      <w:r w:rsidR="00144E0A">
        <w:t>SciKits</w:t>
      </w:r>
      <w:proofErr w:type="spellEnd"/>
      <w:r w:rsidR="00144E0A">
        <w:t xml:space="preserve"> que contempla o ecossistema da </w:t>
      </w:r>
      <w:proofErr w:type="spellStart"/>
      <w:r w:rsidR="00144E0A">
        <w:t>SciPy</w:t>
      </w:r>
      <w:proofErr w:type="spellEnd"/>
      <w:r w:rsidR="00144E0A">
        <w:t xml:space="preserve">, chamada de </w:t>
      </w:r>
      <w:proofErr w:type="spellStart"/>
      <w:r w:rsidR="00144E0A">
        <w:t>Scikit</w:t>
      </w:r>
      <w:proofErr w:type="spellEnd"/>
      <w:r w:rsidR="00144E0A">
        <w:t xml:space="preserve">-Fuzzy. </w:t>
      </w:r>
      <w:r w:rsidR="00156419">
        <w:t xml:space="preserve">O framework para a interface web é nomeado de </w:t>
      </w:r>
      <w:proofErr w:type="spellStart"/>
      <w:r w:rsidR="00156419">
        <w:t>Django</w:t>
      </w:r>
      <w:proofErr w:type="spellEnd"/>
      <w:r w:rsidR="00156419">
        <w:t xml:space="preserve">. Para a manipulação dos dados do </w:t>
      </w:r>
      <w:proofErr w:type="spellStart"/>
      <w:r w:rsidR="00156419" w:rsidRPr="00156419">
        <w:rPr>
          <w:i/>
          <w:iCs/>
        </w:rPr>
        <w:t>dataset</w:t>
      </w:r>
      <w:proofErr w:type="spellEnd"/>
      <w:r w:rsidR="00156419">
        <w:t xml:space="preserve"> armazenado em arquivo .CSV foi utilizado a biblioteca Pandas.</w:t>
      </w:r>
    </w:p>
    <w:p w14:paraId="4322AF73" w14:textId="23047928" w:rsidR="00C01620" w:rsidRDefault="00156419" w:rsidP="00C01620">
      <w:pPr>
        <w:pStyle w:val="Texto"/>
        <w:ind w:firstLine="0"/>
      </w:pPr>
      <w:r>
        <w:t xml:space="preserve"> </w:t>
      </w:r>
    </w:p>
    <w:p w14:paraId="1C5A5DB0" w14:textId="6D2890D4" w:rsidR="00C01620" w:rsidRDefault="00C01620" w:rsidP="00C01620">
      <w:pPr>
        <w:pStyle w:val="Ttulo3"/>
      </w:pPr>
      <w:proofErr w:type="spellStart"/>
      <w:r w:rsidRPr="00C01620">
        <w:rPr>
          <w:i/>
          <w:iCs/>
        </w:rPr>
        <w:lastRenderedPageBreak/>
        <w:t>S</w:t>
      </w:r>
      <w:r w:rsidR="00010C2F">
        <w:rPr>
          <w:i/>
          <w:iCs/>
        </w:rPr>
        <w:t>cikit-</w:t>
      </w:r>
      <w:r w:rsidRPr="00C01620">
        <w:rPr>
          <w:i/>
          <w:iCs/>
        </w:rPr>
        <w:t>Learn</w:t>
      </w:r>
      <w:proofErr w:type="spellEnd"/>
    </w:p>
    <w:p w14:paraId="0168359D" w14:textId="77777777" w:rsidR="00BC44EA" w:rsidRDefault="00BC44EA" w:rsidP="00BC44EA">
      <w:pPr>
        <w:pStyle w:val="Texto"/>
      </w:pPr>
    </w:p>
    <w:p w14:paraId="0DF4FBBA" w14:textId="423ADFF8" w:rsidR="009B2CE9" w:rsidRDefault="00BC44EA" w:rsidP="009B2CE9">
      <w:pPr>
        <w:pStyle w:val="Texto"/>
      </w:pPr>
      <w:r>
        <w:t xml:space="preserve">A biblioteca </w:t>
      </w:r>
      <w:proofErr w:type="spellStart"/>
      <w:r w:rsidRPr="009B2CE9">
        <w:rPr>
          <w:i/>
          <w:iCs/>
        </w:rPr>
        <w:t>Scikit-learn</w:t>
      </w:r>
      <w:proofErr w:type="spellEnd"/>
      <w:r>
        <w:t xml:space="preserve"> é a biblioteca que crescimento no meio do aprendizado de máquina entre os não especialistas da área da ciência da computação, com a maior facilidade na implantação e com a distribuição através de licença livre (BSD) prevendo o estado da arte  </w:t>
      </w:r>
      <w:r w:rsidR="009B2CE9">
        <w:t xml:space="preserve"> no meio das caixas de ferramentas existentes em Python</w:t>
      </w:r>
      <w:r w:rsidR="00872B14" w:rsidRPr="00872B14">
        <w:t xml:space="preserve"> (PEDREGOSA et al., 2011)</w:t>
      </w:r>
      <w:r w:rsidR="00872B14">
        <w:t xml:space="preserve"> </w:t>
      </w:r>
      <w:r w:rsidR="009B2CE9">
        <w:t>.</w:t>
      </w:r>
    </w:p>
    <w:p w14:paraId="7778F706" w14:textId="698D930A" w:rsidR="002D6BAC" w:rsidRDefault="00872B14" w:rsidP="009578C5">
      <w:pPr>
        <w:pStyle w:val="Texto"/>
      </w:pPr>
      <w:r>
        <w:t>A biblioteca possui diversos algoritmos para desenvolver, testar e validar o aprendizado de máquina, pois há algoritmos para redes neura</w:t>
      </w:r>
      <w:r w:rsidR="009578C5">
        <w:t>i</w:t>
      </w:r>
      <w:r>
        <w:t>s</w:t>
      </w:r>
      <w:r w:rsidR="00047946">
        <w:t xml:space="preserve"> com otimização de pesos nas funções de ativação</w:t>
      </w:r>
      <w:r>
        <w:t>, para separação de conjuntos, para treinamentos e para métricas, como o MLPClassifier (Perceptron multicamadas), o “</w:t>
      </w:r>
      <w:proofErr w:type="spellStart"/>
      <w:r w:rsidRPr="00872B14">
        <w:rPr>
          <w:i/>
          <w:iCs/>
        </w:rPr>
        <w:t>train_test_split</w:t>
      </w:r>
      <w:proofErr w:type="spellEnd"/>
      <w:r>
        <w:t>”, o método supervisionado “</w:t>
      </w:r>
      <w:proofErr w:type="spellStart"/>
      <w:r w:rsidRPr="00872B14">
        <w:rPr>
          <w:i/>
          <w:iCs/>
        </w:rPr>
        <w:t>fit</w:t>
      </w:r>
      <w:proofErr w:type="spellEnd"/>
      <w:r>
        <w:t xml:space="preserve">” e o </w:t>
      </w:r>
      <w:r w:rsidR="00954A43">
        <w:t>classificador de rótulos “</w:t>
      </w:r>
      <w:r w:rsidR="00954A43" w:rsidRPr="00954A43">
        <w:rPr>
          <w:i/>
          <w:iCs/>
        </w:rPr>
        <w:t>accuracy_score</w:t>
      </w:r>
      <w:r w:rsidR="00954A43">
        <w:t>”</w:t>
      </w:r>
      <w:r w:rsidR="002D6BAC">
        <w:t>, respectivamente, todos usados neste trabalho</w:t>
      </w:r>
      <w:r w:rsidR="00954A43">
        <w:t>.</w:t>
      </w:r>
    </w:p>
    <w:p w14:paraId="78FCEBDF" w14:textId="77777777" w:rsidR="005D4B54" w:rsidRDefault="009578C5" w:rsidP="009578C5">
      <w:pPr>
        <w:pStyle w:val="Texto"/>
      </w:pPr>
      <w:r>
        <w:t xml:space="preserve">Os algoritmos de RNA de classificação separam conjuntos de dados pelas características apresentadas assim formando grupos de classes, </w:t>
      </w:r>
      <w:r w:rsidR="00047946">
        <w:t xml:space="preserve">para isso é necessário dar peso as características, esses são calculados matematicamente por funções de ativação que </w:t>
      </w:r>
      <w:r w:rsidR="005D4B54">
        <w:t>adentram</w:t>
      </w:r>
      <w:r w:rsidR="00047946">
        <w:t xml:space="preserve"> </w:t>
      </w:r>
      <w:r w:rsidR="005D4B54">
        <w:t xml:space="preserve">na não linearidade. Para dividir os dados do </w:t>
      </w:r>
      <w:proofErr w:type="spellStart"/>
      <w:r w:rsidR="005D4B54" w:rsidRPr="005D4B54">
        <w:rPr>
          <w:i/>
          <w:iCs/>
        </w:rPr>
        <w:t>dataset</w:t>
      </w:r>
      <w:proofErr w:type="spellEnd"/>
      <w:r w:rsidR="005D4B54">
        <w:t xml:space="preserve"> </w:t>
      </w:r>
      <w:r w:rsidR="005D4B54" w:rsidRPr="005D4B54">
        <w:t>e</w:t>
      </w:r>
      <w:r w:rsidR="005D4B54">
        <w:t>ntre treinamento e teste, o algoritmo de separação permite essa ação seja válida. Com o algoritmo de treino</w:t>
      </w:r>
      <w:r w:rsidR="001115B3">
        <w:t xml:space="preserve"> é feito a coleta dos parâmetros que construíram a IA e assim classificar os dados para cada classe criada anteriormente, então os dados de t</w:t>
      </w:r>
      <w:r w:rsidR="005D4B54">
        <w:t xml:space="preserve">este </w:t>
      </w:r>
      <w:r w:rsidR="001115B3">
        <w:t>são</w:t>
      </w:r>
      <w:r w:rsidR="005D4B54">
        <w:t xml:space="preserve"> confrontado</w:t>
      </w:r>
      <w:r w:rsidR="001115B3">
        <w:t>s</w:t>
      </w:r>
      <w:r w:rsidR="005D4B54">
        <w:t xml:space="preserve"> com o</w:t>
      </w:r>
      <w:r w:rsidR="001115B3">
        <w:t>s</w:t>
      </w:r>
      <w:r w:rsidR="005D4B54">
        <w:t xml:space="preserve"> que fo</w:t>
      </w:r>
      <w:r w:rsidR="001115B3">
        <w:t>ram</w:t>
      </w:r>
      <w:r w:rsidR="005D4B54">
        <w:t xml:space="preserve"> predito</w:t>
      </w:r>
      <w:r w:rsidR="001115B3">
        <w:t xml:space="preserve">s anteriormente. E para saber caso a rede realmente ficou adequada as necessidades é usado algoritmos de métricas para validar ela no âmbito que foi inserida </w:t>
      </w:r>
      <w:r w:rsidR="001115B3" w:rsidRPr="001115B3">
        <w:t>(SCIKIT-LEARN, 2019)</w:t>
      </w:r>
      <w:r w:rsidR="001115B3">
        <w:t xml:space="preserve">.  </w:t>
      </w:r>
    </w:p>
    <w:p w14:paraId="0E12FE75" w14:textId="77777777" w:rsidR="001115B3" w:rsidRDefault="001115B3" w:rsidP="001115B3"/>
    <w:p w14:paraId="771C65E6" w14:textId="77777777" w:rsidR="001115B3" w:rsidRPr="00A749DC" w:rsidRDefault="00483C14" w:rsidP="00483C14">
      <w:pPr>
        <w:pStyle w:val="Ttulo3"/>
        <w:rPr>
          <w:i/>
          <w:iCs/>
        </w:rPr>
      </w:pPr>
      <w:proofErr w:type="spellStart"/>
      <w:r w:rsidRPr="00A749DC">
        <w:rPr>
          <w:i/>
          <w:iCs/>
        </w:rPr>
        <w:t>Scikit-fuzzy</w:t>
      </w:r>
      <w:proofErr w:type="spellEnd"/>
    </w:p>
    <w:p w14:paraId="75BFE3E3" w14:textId="77777777" w:rsidR="00483C14" w:rsidRDefault="00483C14" w:rsidP="00483C14"/>
    <w:p w14:paraId="34FD6982" w14:textId="77777777" w:rsidR="00E70B08" w:rsidRDefault="00E70B08" w:rsidP="00706CF6">
      <w:pPr>
        <w:pStyle w:val="Texto"/>
      </w:pPr>
      <w:r>
        <w:t xml:space="preserve">A </w:t>
      </w:r>
      <w:proofErr w:type="spellStart"/>
      <w:r w:rsidRPr="00E70B08">
        <w:rPr>
          <w:i/>
          <w:iCs/>
        </w:rPr>
        <w:t>Scikit-fuzzy</w:t>
      </w:r>
      <w:proofErr w:type="spellEnd"/>
      <w:r>
        <w:t xml:space="preserve"> é uma biblioteca, como apresentada na sessão 2.8.1, que faz parte do desenvolvimento baseado no conjunto de ferramentas voltada ao ecossistema de softwares passa matemática, ciência e engenharia de código aberto </w:t>
      </w:r>
      <w:r w:rsidR="00A4547D">
        <w:t xml:space="preserve">baseado em </w:t>
      </w:r>
      <w:r w:rsidR="00A4547D" w:rsidRPr="00B44B4D">
        <w:rPr>
          <w:i/>
          <w:iCs/>
        </w:rPr>
        <w:t>Python</w:t>
      </w:r>
      <w:r w:rsidR="00A4547D">
        <w:t xml:space="preserve"> nomeado </w:t>
      </w:r>
      <w:proofErr w:type="spellStart"/>
      <w:r w:rsidR="00A4547D" w:rsidRPr="00A749DC">
        <w:rPr>
          <w:i/>
          <w:iCs/>
        </w:rPr>
        <w:t>SciPy</w:t>
      </w:r>
      <w:proofErr w:type="spellEnd"/>
      <w:r w:rsidR="00706CF6">
        <w:t xml:space="preserve"> </w:t>
      </w:r>
      <w:r w:rsidR="00706CF6" w:rsidRPr="00706CF6">
        <w:t>(</w:t>
      </w:r>
      <w:r w:rsidR="00706CF6" w:rsidRPr="00A749DC">
        <w:rPr>
          <w:i/>
          <w:iCs/>
        </w:rPr>
        <w:t>SCIKIT-FUZZY</w:t>
      </w:r>
      <w:r w:rsidR="00706CF6" w:rsidRPr="00706CF6">
        <w:t>, 2019)</w:t>
      </w:r>
      <w:r w:rsidR="00A4547D">
        <w:t xml:space="preserve">. </w:t>
      </w:r>
    </w:p>
    <w:p w14:paraId="0E42C679" w14:textId="7FDBA1B7" w:rsidR="00A71F3B" w:rsidRDefault="00F44B36" w:rsidP="00F44B36">
      <w:pPr>
        <w:pStyle w:val="Texto"/>
      </w:pPr>
      <w:r>
        <w:t>A Fuzzy implementada com essa biblioteca é a lógica retratada na sessão 2.7.2</w:t>
      </w:r>
      <w:r w:rsidR="00C01621">
        <w:t xml:space="preserve">. a biblioteca possui vários algoritmos desenvolvidos para logica difusa, a </w:t>
      </w:r>
      <w:proofErr w:type="spellStart"/>
      <w:r w:rsidR="00C01621" w:rsidRPr="00A749DC">
        <w:rPr>
          <w:i/>
          <w:iCs/>
        </w:rPr>
        <w:t>scikit-fuzzy</w:t>
      </w:r>
      <w:proofErr w:type="spellEnd"/>
      <w:r w:rsidR="00C01621">
        <w:t xml:space="preserve"> apresenta no portal web a principal função na </w:t>
      </w:r>
      <w:r>
        <w:t xml:space="preserve">documentação </w:t>
      </w:r>
      <w:r w:rsidR="00C01621">
        <w:t xml:space="preserve">para </w:t>
      </w:r>
      <w:r>
        <w:t>solu</w:t>
      </w:r>
      <w:r w:rsidR="00C01621">
        <w:t>cionar</w:t>
      </w:r>
      <w:r>
        <w:t xml:space="preserve"> do problema da gorjeta</w:t>
      </w:r>
      <w:r w:rsidR="00C01621">
        <w:t xml:space="preserve">, </w:t>
      </w:r>
      <w:r>
        <w:t>conhecido no meio da lógica difusa</w:t>
      </w:r>
      <w:r w:rsidR="00C01621">
        <w:t xml:space="preserve"> é usado para ilustrar o comportamento complexo a partir de conjunto compacto de intuitivo de regras, que é resolvido com o </w:t>
      </w:r>
      <w:r w:rsidR="0060128F">
        <w:t>modulo chamado de “</w:t>
      </w:r>
      <w:proofErr w:type="spellStart"/>
      <w:r w:rsidR="0060128F" w:rsidRPr="00A749DC">
        <w:rPr>
          <w:i/>
          <w:iCs/>
        </w:rPr>
        <w:t>control</w:t>
      </w:r>
      <w:proofErr w:type="spellEnd"/>
      <w:r w:rsidR="0060128F">
        <w:t xml:space="preserve">” de forma simples e intuitiva criando as regras antecedentes e consequentes para os </w:t>
      </w:r>
      <w:r w:rsidR="0060128F">
        <w:lastRenderedPageBreak/>
        <w:t>conjuntos nebulosos, após o processo de  fuzzificação e defuzzificação para obter a saída computada, nos pontos específicos do processo é possível plotar as saídas de forma gráfica</w:t>
      </w:r>
      <w:r w:rsidR="006E3815">
        <w:t xml:space="preserve"> </w:t>
      </w:r>
      <w:r w:rsidR="006E3815" w:rsidRPr="006E3815">
        <w:t>(SCIKIT-FUZZY, 2019?)</w:t>
      </w:r>
      <w:r w:rsidR="0060128F">
        <w:t xml:space="preserve">. </w:t>
      </w:r>
    </w:p>
    <w:p w14:paraId="358F9369" w14:textId="2A09252A" w:rsidR="00706CF6" w:rsidRPr="00706CF6" w:rsidRDefault="0060128F" w:rsidP="00F44B36">
      <w:pPr>
        <w:pStyle w:val="Texto"/>
        <w:sectPr w:rsidR="00706CF6" w:rsidRPr="00706CF6" w:rsidSect="00E101EC">
          <w:pgSz w:w="11907" w:h="16840" w:code="9"/>
          <w:pgMar w:top="1701" w:right="1134" w:bottom="1134" w:left="1701" w:header="851" w:footer="851" w:gutter="0"/>
          <w:paperSrc w:first="21340" w:other="21340"/>
          <w:cols w:space="708"/>
          <w:titlePg/>
          <w:docGrid w:linePitch="360"/>
        </w:sectPr>
      </w:pPr>
      <w:r>
        <w:t xml:space="preserve">E além do mais a biblioteca apresenta </w:t>
      </w:r>
      <w:r w:rsidR="00B44B4D">
        <w:t xml:space="preserve">a </w:t>
      </w:r>
      <w:r w:rsidR="00B44B4D" w:rsidRPr="00B44B4D">
        <w:rPr>
          <w:i/>
          <w:iCs/>
        </w:rPr>
        <w:t>API</w:t>
      </w:r>
      <w:r w:rsidR="00B44B4D">
        <w:t xml:space="preserve"> com </w:t>
      </w:r>
      <w:r>
        <w:t xml:space="preserve">todas essas funções </w:t>
      </w:r>
      <w:r w:rsidR="00B44B4D">
        <w:t>da forma separada</w:t>
      </w:r>
      <w:r>
        <w:t xml:space="preserve"> possibilitando a fusão de vários parâmetros para criar uma </w:t>
      </w:r>
      <w:proofErr w:type="spellStart"/>
      <w:r>
        <w:t>logica</w:t>
      </w:r>
      <w:proofErr w:type="spellEnd"/>
      <w:r>
        <w:t xml:space="preserve"> totalmente exclusiva para solução do problema</w:t>
      </w:r>
      <w:r w:rsidR="00A71F3B">
        <w:t xml:space="preserve"> </w:t>
      </w:r>
      <w:r w:rsidR="00A71F3B" w:rsidRPr="00706CF6">
        <w:t>(</w:t>
      </w:r>
      <w:r w:rsidR="00A71F3B" w:rsidRPr="00A749DC">
        <w:rPr>
          <w:i/>
          <w:iCs/>
        </w:rPr>
        <w:t>SCIKIT-FUZZY</w:t>
      </w:r>
      <w:r w:rsidR="00A71F3B" w:rsidRPr="00706CF6">
        <w:t>, 2019)</w:t>
      </w:r>
      <w:r w:rsidR="00A71F3B">
        <w:t>.</w:t>
      </w:r>
    </w:p>
    <w:p w14:paraId="601705AC" w14:textId="77777777" w:rsidR="00E156F4" w:rsidRDefault="00E156F4" w:rsidP="00E156F4">
      <w:pPr>
        <w:pStyle w:val="Ttulo1"/>
        <w:spacing w:after="0"/>
      </w:pPr>
      <w:bookmarkStart w:id="88" w:name="_Toc403049717"/>
      <w:bookmarkStart w:id="89" w:name="_Toc466313149"/>
      <w:bookmarkStart w:id="90" w:name="_Toc24702101"/>
      <w:r>
        <w:lastRenderedPageBreak/>
        <w:t>PROCEDIMENTOS METODOLÓGICOS E TÉCNICOS</w:t>
      </w:r>
      <w:bookmarkEnd w:id="88"/>
      <w:bookmarkEnd w:id="89"/>
      <w:bookmarkEnd w:id="90"/>
    </w:p>
    <w:p w14:paraId="6E419237" w14:textId="77777777" w:rsidR="00E156F4" w:rsidRDefault="00E156F4" w:rsidP="00E156F4">
      <w:pPr>
        <w:pStyle w:val="Pargrafo"/>
        <w:spacing w:before="0" w:after="0"/>
      </w:pPr>
    </w:p>
    <w:p w14:paraId="6493360C" w14:textId="1DEC21B6" w:rsidR="00E156F4" w:rsidRDefault="008C1AEA" w:rsidP="00E156F4">
      <w:pPr>
        <w:pStyle w:val="Pargrafo"/>
        <w:spacing w:before="0" w:after="0"/>
        <w:rPr>
          <w:b/>
        </w:rPr>
      </w:pPr>
      <w:r w:rsidRPr="008C1AEA">
        <w:t xml:space="preserve">Nas próximas subseções será apresentado os procedimentos e métodos que </w:t>
      </w:r>
      <w:proofErr w:type="spellStart"/>
      <w:r w:rsidRPr="008C1AEA">
        <w:t>forão</w:t>
      </w:r>
      <w:proofErr w:type="spellEnd"/>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1" w:name="_Toc403049718"/>
      <w:bookmarkStart w:id="92" w:name="_Toc466313150"/>
      <w:bookmarkStart w:id="93" w:name="_Toc24702102"/>
      <w:r>
        <w:t>CAMPO OU ÁREA de estudo</w:t>
      </w:r>
      <w:bookmarkEnd w:id="91"/>
      <w:bookmarkEnd w:id="92"/>
      <w:bookmarkEnd w:id="93"/>
    </w:p>
    <w:p w14:paraId="6051F556" w14:textId="77777777" w:rsidR="00E156F4" w:rsidRDefault="00E156F4" w:rsidP="00E156F4">
      <w:pPr>
        <w:pStyle w:val="Pargrafo"/>
        <w:spacing w:before="0" w:after="0"/>
      </w:pPr>
    </w:p>
    <w:p w14:paraId="320EE307" w14:textId="1F6C463E" w:rsidR="00E156F4" w:rsidRDefault="008C1AEA" w:rsidP="008C1AEA">
      <w:pPr>
        <w:tabs>
          <w:tab w:val="left" w:pos="720"/>
        </w:tabs>
        <w:autoSpaceDE w:val="0"/>
        <w:autoSpaceDN w:val="0"/>
        <w:adjustRightInd w:val="0"/>
        <w:spacing w:line="360" w:lineRule="auto"/>
        <w:ind w:left="72" w:right="18" w:firstLine="637"/>
      </w:pPr>
      <w:r w:rsidRPr="008C1AEA">
        <w:t>Estudo é voltado para a ANFIS, aplicada com a biblioteca e API do TradingView, tendo ela como base para processar os dados da Nuvem Ichimoku. Voltado ao estudo criptomoeda Bitcoin no par BTCUSD e ativo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4" w:name="_Toc403049719"/>
      <w:bookmarkStart w:id="95" w:name="_Toc466313151"/>
      <w:bookmarkStart w:id="96" w:name="_Toc24702103"/>
      <w:r w:rsidRPr="00512C5D">
        <w:t xml:space="preserve">Caracterização </w:t>
      </w:r>
      <w:r>
        <w:t>DA METODOLOGIA DE PESQUISA</w:t>
      </w:r>
      <w:bookmarkEnd w:id="94"/>
      <w:bookmarkEnd w:id="95"/>
      <w:bookmarkEnd w:id="96"/>
    </w:p>
    <w:p w14:paraId="74CA2C1A" w14:textId="77777777" w:rsidR="00E156F4" w:rsidRDefault="00E156F4" w:rsidP="00E156F4">
      <w:pPr>
        <w:pStyle w:val="Pargrafo"/>
        <w:spacing w:before="0" w:after="0"/>
      </w:pPr>
    </w:p>
    <w:p w14:paraId="6C3ED36C" w14:textId="2B7FF30F" w:rsidR="008C1AEA" w:rsidRDefault="008C1AEA" w:rsidP="008C1AEA">
      <w:pPr>
        <w:pStyle w:val="Pargrafo"/>
      </w:pPr>
      <w:r>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Default="008C1AEA" w:rsidP="008C1AEA">
      <w:pPr>
        <w:pStyle w:val="Pargrafo"/>
      </w:pPr>
      <w:r>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40A74901" w:rsidR="00E156F4" w:rsidRDefault="008C1AEA" w:rsidP="008C1AEA">
      <w:pPr>
        <w:pStyle w:val="Pargrafo"/>
      </w:pPr>
      <w:r>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7AA239E9" w14:textId="77777777" w:rsidR="00E156F4" w:rsidRDefault="00E156F4" w:rsidP="00E156F4">
      <w:pPr>
        <w:pStyle w:val="Pargrafo"/>
        <w:spacing w:before="0" w:after="0"/>
        <w:ind w:firstLine="0"/>
      </w:pPr>
    </w:p>
    <w:p w14:paraId="3C9487DF" w14:textId="77777777" w:rsidR="00DA1F33" w:rsidRPr="00F528FD" w:rsidRDefault="00DA1F33" w:rsidP="00DA1F33">
      <w:pPr>
        <w:pStyle w:val="Ttulo3"/>
        <w:rPr>
          <w:highlight w:val="yellow"/>
        </w:rPr>
      </w:pPr>
      <w:bookmarkStart w:id="97" w:name="_Toc24702104"/>
      <w:r w:rsidRPr="00F528FD">
        <w:rPr>
          <w:highlight w:val="yellow"/>
        </w:rPr>
        <w:t>Fluxo de realização da pesquisa</w:t>
      </w:r>
      <w:bookmarkEnd w:id="97"/>
    </w:p>
    <w:p w14:paraId="292D42F7" w14:textId="77777777" w:rsidR="00DA1F33" w:rsidRDefault="00DA1F33" w:rsidP="00E156F4">
      <w:pPr>
        <w:pStyle w:val="Pargrafo"/>
        <w:spacing w:before="0" w:after="0"/>
        <w:ind w:firstLine="0"/>
      </w:pPr>
    </w:p>
    <w:p w14:paraId="5CB30BD8" w14:textId="16BD517F" w:rsidR="00434E94" w:rsidRDefault="008C1AEA" w:rsidP="008C1AEA">
      <w:pPr>
        <w:pStyle w:val="Pargrafo"/>
        <w:spacing w:before="0" w:after="0"/>
      </w:pPr>
      <w:r w:rsidRPr="008C1AEA">
        <w:t>O intuito deste projeto, como dito anteriormente na subseção 1.3.1 Objetivo Geral, é auxiliar os Traders na tomada de decisão. Para esboçar o fluxo do projeto, devem ser feitos alguns processos, para obtenção do resultado. Para melhor compreensão, a figura abaixo foi criada. Ela demonstra o fluxograma em forma de notação de processo de negócio, apresentando o que deve ser feito para conclusão do Indicador</w:t>
      </w:r>
      <w:r>
        <w:t>.</w:t>
      </w:r>
    </w:p>
    <w:p w14:paraId="0A3A897E" w14:textId="2BDF3129" w:rsidR="008C1AEA" w:rsidRDefault="008C1AEA" w:rsidP="00340062">
      <w:pPr>
        <w:pStyle w:val="Legenda"/>
      </w:pPr>
      <w:bookmarkStart w:id="98" w:name="_Toc24702081"/>
      <w:r>
        <w:lastRenderedPageBreak/>
        <w:t xml:space="preserve">Figura </w:t>
      </w:r>
      <w:r w:rsidR="00E70B08">
        <w:fldChar w:fldCharType="begin"/>
      </w:r>
      <w:r w:rsidR="00E70B08">
        <w:instrText xml:space="preserve"> SEQ Figura \* ARABIC </w:instrText>
      </w:r>
      <w:r w:rsidR="00E70B08">
        <w:fldChar w:fldCharType="separate"/>
      </w:r>
      <w:r w:rsidR="00B426DE">
        <w:rPr>
          <w:noProof/>
        </w:rPr>
        <w:t>13</w:t>
      </w:r>
      <w:r w:rsidR="00E70B08">
        <w:rPr>
          <w:noProof/>
        </w:rPr>
        <w:fldChar w:fldCharType="end"/>
      </w:r>
      <w:r>
        <w:t xml:space="preserve"> - </w:t>
      </w:r>
      <w:r w:rsidRPr="002C22EC">
        <w:t>Processo para realização do Indicador</w:t>
      </w:r>
      <w:bookmarkEnd w:id="98"/>
    </w:p>
    <w:p w14:paraId="1C9FBF2C" w14:textId="1E4705BD" w:rsidR="008C1AEA" w:rsidRDefault="00A40FB6" w:rsidP="008C1AEA">
      <w:pPr>
        <w:pStyle w:val="Pargrafo"/>
        <w:keepNext/>
        <w:spacing w:before="0" w:after="0" w:line="240" w:lineRule="auto"/>
        <w:ind w:firstLine="0"/>
      </w:pPr>
      <w:r>
        <w:rPr>
          <w:noProof/>
        </w:rPr>
        <w:drawing>
          <wp:inline distT="0" distB="0" distL="0" distR="0" wp14:anchorId="6B9A55A8" wp14:editId="32310985">
            <wp:extent cx="5759450" cy="222631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226310"/>
                    </a:xfrm>
                    <a:prstGeom prst="rect">
                      <a:avLst/>
                    </a:prstGeom>
                    <a:noFill/>
                    <a:ln>
                      <a:noFill/>
                    </a:ln>
                  </pic:spPr>
                </pic:pic>
              </a:graphicData>
            </a:graphic>
          </wp:inline>
        </w:drawing>
      </w:r>
    </w:p>
    <w:p w14:paraId="77EC2E01" w14:textId="7CDB9059" w:rsidR="008C1AEA" w:rsidRPr="00434E94" w:rsidRDefault="008C1AEA" w:rsidP="00340062">
      <w:pPr>
        <w:pStyle w:val="Legenda"/>
        <w:rPr>
          <w:b/>
        </w:rPr>
      </w:pPr>
      <w:r>
        <w:t>Fonte - Autor</w:t>
      </w:r>
    </w:p>
    <w:p w14:paraId="5BDA37FB" w14:textId="74B083E0" w:rsidR="00DA1F33" w:rsidRDefault="00DA1F33" w:rsidP="00F528FD">
      <w:pPr>
        <w:pStyle w:val="Pargrafo"/>
        <w:spacing w:before="0" w:after="0"/>
        <w:ind w:firstLine="0"/>
      </w:pPr>
    </w:p>
    <w:p w14:paraId="03DEC7AA" w14:textId="77777777" w:rsidR="00F528FD" w:rsidRPr="00F528FD" w:rsidRDefault="00F528FD" w:rsidP="00F528FD">
      <w:pPr>
        <w:pStyle w:val="Texto"/>
      </w:pPr>
      <w:r w:rsidRPr="00F528FD">
        <w:t>O primeiro processo a ser desempenhado, é selecionar as características para criar a base, em seguida encontrar essas características nos ativos BTCUSD e B3SA3 no período de 01/2013 a 12/2017. Com isso, será criado um arquivo apenas, com todos estes dados com o intuito de ensinar a ANFIS a identificar os padrões.</w:t>
      </w:r>
    </w:p>
    <w:p w14:paraId="149E765D" w14:textId="77777777" w:rsidR="00F528FD" w:rsidRPr="00F528FD" w:rsidRDefault="00F528FD" w:rsidP="00F528FD">
      <w:pPr>
        <w:pStyle w:val="Texto"/>
      </w:pPr>
      <w:r w:rsidRPr="00F528FD">
        <w:t xml:space="preserve">Após criação da base, realiza-se o desenvolvimento da ANFIS apresentado na subseção 2.2.4 referentes ao conceito estudado por </w:t>
      </w:r>
      <w:proofErr w:type="spellStart"/>
      <w:r w:rsidRPr="00F528FD">
        <w:t>Faghani</w:t>
      </w:r>
      <w:proofErr w:type="spellEnd"/>
      <w:r w:rsidRPr="00F528FD">
        <w:t xml:space="preserve"> et al. (2014)</w:t>
      </w:r>
    </w:p>
    <w:p w14:paraId="1E2F8AB4" w14:textId="77777777" w:rsidR="00F528FD" w:rsidRPr="00F528FD" w:rsidRDefault="00F528FD" w:rsidP="00F528FD">
      <w:pPr>
        <w:pStyle w:val="Texto"/>
      </w:pPr>
      <w:r w:rsidRPr="00F528FD">
        <w:t xml:space="preserve">O terceiro processo tem em vista, avaliar o desenvolvimento para ter certeza que foi desenvolvido de forma correta como dito por </w:t>
      </w:r>
      <w:proofErr w:type="spellStart"/>
      <w:r w:rsidRPr="00F528FD">
        <w:t>Faghani</w:t>
      </w:r>
      <w:proofErr w:type="spellEnd"/>
      <w:r w:rsidRPr="00F528FD">
        <w:t xml:space="preserve"> et al. (2014) e podendo ser comparada com outros estudos indicados em </w:t>
      </w:r>
      <w:proofErr w:type="spellStart"/>
      <w:r w:rsidRPr="00F528FD">
        <w:t>Bahrammirzaee</w:t>
      </w:r>
      <w:proofErr w:type="spellEnd"/>
      <w:r w:rsidRPr="00F528FD">
        <w:t xml:space="preserve"> (2010). Após a validação do funcionamento, será usado a base desenvolvida no primeiro passo para treinar a ANFIS, com isso passará a identificar os padrões requeridos, começando com a formulação do indicador.</w:t>
      </w:r>
    </w:p>
    <w:p w14:paraId="20E8E8B8" w14:textId="77777777" w:rsidR="00F528FD" w:rsidRPr="00F528FD" w:rsidRDefault="00F528FD" w:rsidP="00F528FD">
      <w:pPr>
        <w:pStyle w:val="Texto"/>
      </w:pPr>
      <w:r w:rsidRPr="00F528FD">
        <w:t>Neste quarto passo, é crucial e com uma importância muito grande para todo o trabalho. É verificado se há alguma possibilidade que a ANFIS necessita aprender mais, ou em caso contrário, ela aprendeu em demasiado, assim tendo que revalida-la.</w:t>
      </w:r>
    </w:p>
    <w:p w14:paraId="22349FB4" w14:textId="77777777" w:rsidR="00F528FD" w:rsidRPr="00F528FD" w:rsidRDefault="00F528FD" w:rsidP="00F528FD">
      <w:pPr>
        <w:pStyle w:val="Texto"/>
      </w:pPr>
      <w:r w:rsidRPr="00F528FD">
        <w:t xml:space="preserve">A criação do servidor web, a princípio, para elaboração deste trabalho, é local no notebook do autor. Desenvolvendo o </w:t>
      </w:r>
      <w:r w:rsidRPr="00D73FCF">
        <w:rPr>
          <w:i/>
          <w:iCs/>
        </w:rPr>
        <w:t>backend</w:t>
      </w:r>
      <w:r w:rsidRPr="00F528FD">
        <w:t xml:space="preserve"> estruturado para receber ANFIS, e o </w:t>
      </w:r>
      <w:r w:rsidRPr="00D73FCF">
        <w:rPr>
          <w:i/>
          <w:iCs/>
        </w:rPr>
        <w:t>frontend</w:t>
      </w:r>
      <w:r w:rsidRPr="00F528FD">
        <w:t xml:space="preserve"> no que compreende de botões e ações que serão requeridas para integração com API.</w:t>
      </w:r>
    </w:p>
    <w:p w14:paraId="57DF9375" w14:textId="77777777" w:rsidR="00F528FD" w:rsidRPr="00F528FD" w:rsidRDefault="00F528FD" w:rsidP="00F528FD">
      <w:pPr>
        <w:pStyle w:val="Texto"/>
      </w:pPr>
      <w:r w:rsidRPr="00F528FD">
        <w:t xml:space="preserve">Em seguida, a integração advém da biblioteca gráfica do TradingView, onde possuirá as questões salientadas na subseção 2.1.1, fazendo com que a base do indicador seja criada. </w:t>
      </w:r>
    </w:p>
    <w:p w14:paraId="3728CBE4" w14:textId="77777777" w:rsidR="00F528FD" w:rsidRPr="00F528FD" w:rsidRDefault="00F528FD" w:rsidP="00F528FD">
      <w:pPr>
        <w:pStyle w:val="Texto"/>
      </w:pPr>
      <w:r w:rsidRPr="00F528FD">
        <w:tab/>
        <w:t>Este processo é onde o indicador será criado efetivamente unindo todas as partes.</w:t>
      </w:r>
    </w:p>
    <w:p w14:paraId="3322C23F" w14:textId="77777777" w:rsidR="00F528FD" w:rsidRPr="00F528FD" w:rsidRDefault="00F528FD" w:rsidP="00F528FD">
      <w:pPr>
        <w:pStyle w:val="Texto"/>
      </w:pPr>
      <w:r w:rsidRPr="00F528FD">
        <w:lastRenderedPageBreak/>
        <w:t>Neste nono, onde será o processamento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Default="00F528FD" w:rsidP="00F528FD">
      <w:pPr>
        <w:pStyle w:val="Texto"/>
      </w:pPr>
      <w:r w:rsidRPr="00F528FD">
        <w:t>No último processo, com os resultados obtidos nos processos anteriores, serão comparados com resultado de outros indicadores no mesmo período, analisado e comparado qual obteve melhor resultado em questões de ganho em percentual</w:t>
      </w:r>
      <w:r>
        <w:t>.</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99" w:name="_Toc403049722"/>
      <w:bookmarkStart w:id="100" w:name="_Toc466313153"/>
      <w:bookmarkStart w:id="101" w:name="_Toc24702105"/>
      <w:bookmarkStart w:id="102" w:name="_Toc403049720"/>
      <w:bookmarkStart w:id="103" w:name="_Toc466313152"/>
      <w:r>
        <w:t>questões de pesquisa</w:t>
      </w:r>
      <w:bookmarkEnd w:id="99"/>
      <w:bookmarkEnd w:id="100"/>
      <w:bookmarkEnd w:id="101"/>
    </w:p>
    <w:p w14:paraId="3E6A05EB" w14:textId="77777777" w:rsidR="00DA1F33" w:rsidRDefault="00DA1F33" w:rsidP="00DA1F33">
      <w:pPr>
        <w:pStyle w:val="Pargrafo"/>
        <w:spacing w:before="0" w:after="0"/>
      </w:pPr>
    </w:p>
    <w:p w14:paraId="7C07CC38" w14:textId="77777777" w:rsidR="00D73FCF" w:rsidRDefault="00D73FCF" w:rsidP="00D73FCF">
      <w:pPr>
        <w:pStyle w:val="Text"/>
        <w:numPr>
          <w:ilvl w:val="0"/>
          <w:numId w:val="21"/>
        </w:numPr>
      </w:pPr>
      <w:r>
        <w:t xml:space="preserve">Como auxiliar os </w:t>
      </w:r>
      <w:r>
        <w:rPr>
          <w:i/>
        </w:rPr>
        <w:t>Traders</w:t>
      </w:r>
      <w:r>
        <w:t xml:space="preserve"> na tomada de decisão em operações financeiras, a partir da adição de um novo indicador com IA, para a análise gráfica com o </w:t>
      </w:r>
      <w:r>
        <w:rPr>
          <w:i/>
        </w:rPr>
        <w:t>TradingView</w:t>
      </w:r>
      <w:r>
        <w:t>?</w:t>
      </w:r>
    </w:p>
    <w:bookmarkEnd w:id="102"/>
    <w:bookmarkEnd w:id="103"/>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04" w:name="_Toc489297378"/>
      <w:bookmarkStart w:id="105" w:name="_Toc24702106"/>
      <w:r w:rsidRPr="00D73FCF">
        <w:rPr>
          <w:highlight w:val="yellow"/>
        </w:rPr>
        <w:t>aplicação da METODOLOGIA</w:t>
      </w:r>
      <w:bookmarkEnd w:id="104"/>
      <w:r w:rsidR="008E0849" w:rsidRPr="00D73FCF">
        <w:rPr>
          <w:highlight w:val="yellow"/>
        </w:rPr>
        <w:t xml:space="preserve"> DE PESQUISA</w:t>
      </w:r>
      <w:bookmarkEnd w:id="105"/>
    </w:p>
    <w:p w14:paraId="74D86059" w14:textId="77777777" w:rsidR="00DA1F33" w:rsidRDefault="00DA1F33" w:rsidP="005F3281">
      <w:pPr>
        <w:pStyle w:val="Pargrafo"/>
        <w:spacing w:before="0" w:after="0"/>
      </w:pPr>
    </w:p>
    <w:p w14:paraId="5C1161B1" w14:textId="77777777" w:rsidR="00D73FCF" w:rsidRDefault="00D73FCF" w:rsidP="00D73FCF">
      <w:pPr>
        <w:pStyle w:val="Pargrafo"/>
      </w:pPr>
      <w:r>
        <w:t>Acessando o site, será possível ver diretamente na tela o gráfico dos dois ativos plotados uma acima e outro abaixo, não importando a posição de cada qual. No gráfico, estará implementado o indicador desenvolvido neste trabalho como padrão. A interação do usuário pode ser a alteração do intervalo de tempo.</w:t>
      </w:r>
    </w:p>
    <w:p w14:paraId="21DD9DAB" w14:textId="77777777" w:rsidR="00D73FCF" w:rsidRDefault="00D73FCF" w:rsidP="00D73FCF">
      <w:pPr>
        <w:pStyle w:val="Pargrafo"/>
      </w:pPr>
      <w:r>
        <w:t>Para a elaboração deste trabalho, será necessário elencar alguns requisitos. Na área de requisitos há duas classificações.</w:t>
      </w:r>
    </w:p>
    <w:p w14:paraId="4DF65ED8" w14:textId="77777777" w:rsidR="00D73FCF" w:rsidRDefault="00D73FCF" w:rsidP="00D73FCF">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7FA1675F" w14:textId="77777777" w:rsidR="00D73FCF" w:rsidRDefault="00D73FCF" w:rsidP="00D73FCF">
      <w:pPr>
        <w:pStyle w:val="Pargrafo"/>
      </w:pPr>
      <w:r>
        <w:t>O outro são os Requisitos Não Funcionais. Eles delineiam a maneira que o sistema deve exercer suas funções (SOMMERVILLE, 2007). Por exemplo, o sistema deve ter uma nova previsão, em no mínimo, um minuto após o fechamento do último candle.</w:t>
      </w:r>
    </w:p>
    <w:p w14:paraId="6E079EB8" w14:textId="77777777" w:rsidR="00D73FCF" w:rsidRDefault="00D73FCF" w:rsidP="00D73FCF">
      <w:pPr>
        <w:pStyle w:val="Pargrafo"/>
      </w:pPr>
      <w:r>
        <w:t>É necessário juntamente aos requisitos, será utilizado os métodos de Caso de Uso para mostrar a interação do usuário com o sistema a ser construído. O caso de uso, apresenta de forma simples e estruturada como é o relacionamento do usuário do ambiente com o sistema, descrevendo as suas funcionabilidades (OLIVÉ, 2007).</w:t>
      </w:r>
    </w:p>
    <w:p w14:paraId="2BF52C32" w14:textId="3560F8BF" w:rsidR="005F3281" w:rsidRDefault="00D73FCF" w:rsidP="00D73FCF">
      <w:pPr>
        <w:pStyle w:val="Pargrafo"/>
        <w:spacing w:before="0" w:after="0"/>
      </w:pPr>
      <w:r>
        <w:lastRenderedPageBreak/>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Trader usuário do indicador, para manifestar o grau de concordância com o mesmo. Após é feito uma média do nível para cada item, tendo assim um resultado</w:t>
      </w:r>
      <w:r w:rsidR="000B4698">
        <w:t>.</w:t>
      </w:r>
    </w:p>
    <w:p w14:paraId="77AD495C" w14:textId="77777777" w:rsidR="00541EB1" w:rsidRDefault="00541EB1" w:rsidP="00541EB1">
      <w:pPr>
        <w:pStyle w:val="Pargrafo"/>
        <w:spacing w:before="0" w:after="0"/>
        <w:ind w:firstLine="0"/>
      </w:pPr>
    </w:p>
    <w:p w14:paraId="4DE44E66" w14:textId="77777777" w:rsidR="00541EB1" w:rsidRPr="00D73FCF" w:rsidRDefault="00541EB1" w:rsidP="00541EB1">
      <w:pPr>
        <w:pStyle w:val="Ttulo3"/>
        <w:rPr>
          <w:highlight w:val="yellow"/>
        </w:rPr>
      </w:pPr>
      <w:bookmarkStart w:id="106" w:name="_Toc24702107"/>
      <w:r w:rsidRPr="00D73FCF">
        <w:rPr>
          <w:highlight w:val="yellow"/>
        </w:rPr>
        <w:t>Construção do Referencial Teórico</w:t>
      </w:r>
      <w:bookmarkEnd w:id="106"/>
    </w:p>
    <w:p w14:paraId="4AA0822F" w14:textId="77777777" w:rsidR="00541EB1" w:rsidRPr="00541EB1" w:rsidRDefault="00541EB1" w:rsidP="00541EB1"/>
    <w:p w14:paraId="0AAF2AD5" w14:textId="77777777" w:rsidR="00541EB1" w:rsidRDefault="00541EB1" w:rsidP="00541EB1">
      <w:pPr>
        <w:pStyle w:val="Pargrafo"/>
        <w:spacing w:before="0" w:after="0"/>
      </w:pPr>
      <w:r>
        <w:t>Nesta seção</w:t>
      </w:r>
      <w:r w:rsidR="005F3281">
        <w:t xml:space="preserve"> você deverá descrever como foi realizada a sua pesquisa bibliográfica. </w:t>
      </w:r>
      <w:r>
        <w:t>Lembre-se que para construir um trabalho científico se faz necessário pesquisa em bases de informações confiáveis (bases de artigos científicos), além de utilizar livros e por último sites confiáveis disponibilizados na Internet.</w:t>
      </w:r>
    </w:p>
    <w:p w14:paraId="7D0AD41D" w14:textId="77777777" w:rsidR="002462D6" w:rsidRDefault="008831EF" w:rsidP="00541EB1">
      <w:pPr>
        <w:pStyle w:val="Pargrafo"/>
        <w:spacing w:before="0" w:after="0"/>
      </w:pPr>
      <w:r>
        <w:t xml:space="preserve">Em se tratando da pesquisa nas bases de artigos científicos, você </w:t>
      </w:r>
      <w:r w:rsidR="002462D6">
        <w:t>deve:</w:t>
      </w:r>
    </w:p>
    <w:p w14:paraId="23785938" w14:textId="77777777" w:rsidR="002462D6" w:rsidRDefault="002462D6" w:rsidP="00603E86">
      <w:pPr>
        <w:pStyle w:val="Pargrafo"/>
        <w:numPr>
          <w:ilvl w:val="0"/>
          <w:numId w:val="17"/>
        </w:numPr>
        <w:spacing w:before="0" w:after="0"/>
      </w:pPr>
      <w:r>
        <w:t>D</w:t>
      </w:r>
      <w:r w:rsidR="008831EF">
        <w:t>efinir q</w:t>
      </w:r>
      <w:r w:rsidR="00541EB1">
        <w:t xml:space="preserve">uais </w:t>
      </w:r>
      <w:r w:rsidR="008831EF">
        <w:t>serão</w:t>
      </w:r>
      <w:r w:rsidR="00541EB1">
        <w:t xml:space="preserve"> as palavras chaves para realizar a sua pesquisa bibliográfica </w:t>
      </w:r>
      <w:r w:rsidR="008831EF">
        <w:t>nessas bases. Essas palavras chaves tem que fazer alusão ao foco principal do seu trabalho, bem como às tecnologias que você irá utilizar</w:t>
      </w:r>
      <w:r w:rsidR="00EB59E5">
        <w:t>?</w:t>
      </w:r>
    </w:p>
    <w:p w14:paraId="5B037669" w14:textId="77777777" w:rsidR="00EB59E5" w:rsidRDefault="00EB59E5" w:rsidP="00603E86">
      <w:pPr>
        <w:pStyle w:val="Pargrafo"/>
        <w:numPr>
          <w:ilvl w:val="0"/>
          <w:numId w:val="17"/>
        </w:numPr>
        <w:spacing w:before="0" w:after="0"/>
      </w:pPr>
      <w:r>
        <w:t>Determinar onde p</w:t>
      </w:r>
      <w:r w:rsidR="00541EB1">
        <w:t>esquis</w:t>
      </w:r>
      <w:r>
        <w:t>ar</w:t>
      </w:r>
      <w:r w:rsidR="00541EB1">
        <w:t xml:space="preserve"> essas palavras chaves nesses artigos? No título, no resumo, no corpo do artigo? </w:t>
      </w:r>
    </w:p>
    <w:p w14:paraId="2EE27569" w14:textId="77777777" w:rsidR="00827B62" w:rsidRDefault="00827B62" w:rsidP="00603E86">
      <w:pPr>
        <w:pStyle w:val="Pargrafo"/>
        <w:numPr>
          <w:ilvl w:val="0"/>
          <w:numId w:val="17"/>
        </w:numPr>
        <w:spacing w:before="0" w:after="0"/>
      </w:pPr>
      <w:r>
        <w:t>Defina no mínimo 3 bases de artigos científicos onde realizará a sua pesquisa.</w:t>
      </w:r>
    </w:p>
    <w:p w14:paraId="40BEF9C3" w14:textId="77777777" w:rsidR="00EB59E5" w:rsidRDefault="00EB59E5" w:rsidP="00603E86">
      <w:pPr>
        <w:pStyle w:val="Pargrafo"/>
        <w:numPr>
          <w:ilvl w:val="0"/>
          <w:numId w:val="17"/>
        </w:numPr>
        <w:spacing w:before="0" w:after="0"/>
      </w:pPr>
      <w:r>
        <w:t xml:space="preserve">Pesquisa </w:t>
      </w:r>
      <w:r w:rsidR="00827B62">
        <w:t>em cada uma</w:t>
      </w:r>
      <w:r>
        <w:t xml:space="preserve"> </w:t>
      </w:r>
      <w:r w:rsidR="00827B62">
        <w:t xml:space="preserve">das bases, </w:t>
      </w:r>
      <w:r>
        <w:t>mínimo 5 anos para trás</w:t>
      </w:r>
      <w:r w:rsidR="00827B62">
        <w:t>;</w:t>
      </w:r>
    </w:p>
    <w:p w14:paraId="798085A7" w14:textId="77777777" w:rsidR="00827B62" w:rsidRDefault="00EB59E5" w:rsidP="00603E86">
      <w:pPr>
        <w:pStyle w:val="Pargrafo"/>
        <w:numPr>
          <w:ilvl w:val="0"/>
          <w:numId w:val="17"/>
        </w:numPr>
        <w:spacing w:before="0" w:after="0"/>
      </w:pPr>
      <w:r>
        <w:t xml:space="preserve">Contabilize quantos artigos achou nesses 5 anos, </w:t>
      </w:r>
      <w:r w:rsidR="00827B62">
        <w:t xml:space="preserve">que fazem menção a cada uma das </w:t>
      </w:r>
      <w:r>
        <w:t>palavras chaves</w:t>
      </w:r>
      <w:r w:rsidR="00827B62">
        <w:t xml:space="preserve"> escolhidas;</w:t>
      </w:r>
    </w:p>
    <w:p w14:paraId="52945360" w14:textId="77777777" w:rsidR="004668DE" w:rsidRDefault="00827B62" w:rsidP="00603E86">
      <w:pPr>
        <w:pStyle w:val="Pargrafo"/>
        <w:numPr>
          <w:ilvl w:val="0"/>
          <w:numId w:val="17"/>
        </w:numPr>
        <w:spacing w:before="0" w:after="0"/>
      </w:pPr>
      <w:r>
        <w:t>Construa</w:t>
      </w:r>
      <w:r w:rsidR="004164CA">
        <w:t xml:space="preserve"> e</w:t>
      </w:r>
      <w:r w:rsidR="004668DE">
        <w:t xml:space="preserve"> apresente uma t</w:t>
      </w:r>
      <w:r>
        <w:t xml:space="preserve">abela </w:t>
      </w:r>
      <w:r w:rsidR="004668DE">
        <w:t xml:space="preserve">que contenha nas linhas a base pesquisada, as palavras chaves e o quantitativo de cada um dos 5 anos, veja </w:t>
      </w:r>
      <w:r w:rsidR="007854F4">
        <w:t>Tabela</w:t>
      </w:r>
      <w:r w:rsidR="00276AAC">
        <w:t xml:space="preserve"> 1</w:t>
      </w:r>
      <w:r w:rsidR="004668DE">
        <w:t>. Não esqueça de criar os totalizadores por linha e coluna.</w:t>
      </w:r>
    </w:p>
    <w:p w14:paraId="1F4F5F85" w14:textId="77777777" w:rsidR="004164CA" w:rsidRDefault="004164CA" w:rsidP="00603E86">
      <w:pPr>
        <w:pStyle w:val="Pargrafo"/>
        <w:numPr>
          <w:ilvl w:val="0"/>
          <w:numId w:val="17"/>
        </w:numPr>
        <w:spacing w:before="0" w:after="0"/>
      </w:pPr>
      <w:r>
        <w:t>De forma a resumir esses artigos encontrados nas bases, construa e apresente outra tabela que contenha apenas os totalizadores por base nos 5 anos pesquisados. Novamente não esqueça os totalizadores por linha e coluna (Ver Tabela 2).</w:t>
      </w:r>
    </w:p>
    <w:p w14:paraId="43103C65" w14:textId="77777777" w:rsidR="004164CA" w:rsidRDefault="004164CA" w:rsidP="00603E86">
      <w:pPr>
        <w:pStyle w:val="Pargrafo"/>
        <w:numPr>
          <w:ilvl w:val="0"/>
          <w:numId w:val="17"/>
        </w:numPr>
        <w:spacing w:before="0" w:after="0"/>
      </w:pPr>
      <w:r>
        <w:t>De todos esses artigos encontrados selecione aqueles que você realmente irá utilizar e construa um parágrafo explicando que dos artigos encontrados apenas serão utilizados X artigos pelo motivo X, Y, Z, W.</w:t>
      </w:r>
    </w:p>
    <w:p w14:paraId="60E9C8AE" w14:textId="77777777" w:rsidR="00541EB1" w:rsidRDefault="004164CA" w:rsidP="00603E86">
      <w:pPr>
        <w:pStyle w:val="Pargrafo"/>
        <w:numPr>
          <w:ilvl w:val="0"/>
          <w:numId w:val="17"/>
        </w:numPr>
        <w:spacing w:before="0" w:after="0"/>
      </w:pPr>
      <w:r>
        <w:lastRenderedPageBreak/>
        <w:t xml:space="preserve">For fim crie e apresente </w:t>
      </w:r>
      <w:r w:rsidR="005F3281">
        <w:t xml:space="preserve">uma tabela </w:t>
      </w:r>
      <w:r>
        <w:t xml:space="preserve">contabilizando </w:t>
      </w:r>
      <w:r w:rsidR="005F3281">
        <w:t xml:space="preserve">quantos livros, artigos, </w:t>
      </w:r>
      <w:r>
        <w:t xml:space="preserve">sites </w:t>
      </w:r>
      <w:r w:rsidR="005F3281">
        <w:t xml:space="preserve">e outros documentos </w:t>
      </w:r>
      <w:r>
        <w:t xml:space="preserve">que </w:t>
      </w:r>
      <w:r w:rsidR="005F3281">
        <w:t>você pesquisou para cada um dos tópicos de sua pesquisa bibliográfica. Não apresente apenas a tabela, explique ela.</w:t>
      </w:r>
    </w:p>
    <w:p w14:paraId="03C49AD3" w14:textId="77777777" w:rsidR="00276AAC" w:rsidRDefault="00276AAC" w:rsidP="00276AAC">
      <w:pPr>
        <w:pStyle w:val="PargrafodaLista"/>
      </w:pPr>
    </w:p>
    <w:p w14:paraId="28743B70" w14:textId="77777777" w:rsidR="00276AAC" w:rsidRDefault="00276AAC" w:rsidP="00276AAC">
      <w:pPr>
        <w:pStyle w:val="Pargrafo"/>
        <w:spacing w:before="0" w:after="0"/>
        <w:ind w:firstLine="0"/>
      </w:pPr>
      <w:r>
        <w:t xml:space="preserve">Tabela 1: </w:t>
      </w:r>
      <w:proofErr w:type="gramStart"/>
      <w:r>
        <w:t>Quantitativo artigos</w:t>
      </w:r>
      <w:proofErr w:type="gramEnd"/>
      <w:r>
        <w:t xml:space="preserve"> encontrados bases</w:t>
      </w:r>
    </w:p>
    <w:tbl>
      <w:tblPr>
        <w:tblW w:w="8800" w:type="dxa"/>
        <w:tblInd w:w="70" w:type="dxa"/>
        <w:tblCellMar>
          <w:left w:w="70" w:type="dxa"/>
          <w:right w:w="70" w:type="dxa"/>
        </w:tblCellMar>
        <w:tblLook w:val="04A0" w:firstRow="1" w:lastRow="0" w:firstColumn="1" w:lastColumn="0" w:noHBand="0" w:noVBand="1"/>
      </w:tblPr>
      <w:tblGrid>
        <w:gridCol w:w="660"/>
        <w:gridCol w:w="3820"/>
        <w:gridCol w:w="720"/>
        <w:gridCol w:w="720"/>
        <w:gridCol w:w="720"/>
        <w:gridCol w:w="720"/>
        <w:gridCol w:w="720"/>
        <w:gridCol w:w="720"/>
      </w:tblGrid>
      <w:tr w:rsidR="00276AAC" w:rsidRPr="001D0485" w14:paraId="16E9A0A6" w14:textId="77777777" w:rsidTr="00276AAC">
        <w:trPr>
          <w:trHeight w:val="300"/>
        </w:trPr>
        <w:tc>
          <w:tcPr>
            <w:tcW w:w="660"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820" w:type="dxa"/>
            <w:tcBorders>
              <w:top w:val="single" w:sz="4" w:space="0" w:color="auto"/>
              <w:left w:val="nil"/>
              <w:bottom w:val="single" w:sz="4" w:space="0" w:color="auto"/>
              <w:right w:val="nil"/>
            </w:tcBorders>
            <w:shd w:val="clear" w:color="auto" w:fill="auto"/>
            <w:noWrap/>
            <w:vAlign w:val="bottom"/>
            <w:hideMark/>
          </w:tcPr>
          <w:p w14:paraId="71216C77"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Palavra chave</w:t>
            </w:r>
            <w:proofErr w:type="spellEnd"/>
            <w:r w:rsidRPr="001D0485">
              <w:rPr>
                <w:rFonts w:ascii="Calibri" w:hAnsi="Calibri"/>
                <w:b/>
                <w:bCs/>
                <w:color w:val="000000"/>
                <w:sz w:val="20"/>
                <w:szCs w:val="20"/>
              </w:rPr>
              <w:t xml:space="preserve"> pesquisada</w:t>
            </w:r>
          </w:p>
        </w:tc>
        <w:tc>
          <w:tcPr>
            <w:tcW w:w="720" w:type="dxa"/>
            <w:tcBorders>
              <w:top w:val="single" w:sz="4" w:space="0" w:color="auto"/>
              <w:left w:val="nil"/>
              <w:bottom w:val="single" w:sz="4" w:space="0" w:color="auto"/>
              <w:right w:val="nil"/>
            </w:tcBorders>
            <w:shd w:val="clear" w:color="auto" w:fill="auto"/>
            <w:noWrap/>
            <w:vAlign w:val="bottom"/>
            <w:hideMark/>
          </w:tcPr>
          <w:p w14:paraId="2A4B00B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2012</w:t>
            </w:r>
          </w:p>
        </w:tc>
        <w:tc>
          <w:tcPr>
            <w:tcW w:w="720" w:type="dxa"/>
            <w:tcBorders>
              <w:top w:val="single" w:sz="4" w:space="0" w:color="auto"/>
              <w:left w:val="nil"/>
              <w:bottom w:val="single" w:sz="4" w:space="0" w:color="auto"/>
              <w:right w:val="nil"/>
            </w:tcBorders>
            <w:shd w:val="clear" w:color="auto" w:fill="auto"/>
            <w:noWrap/>
            <w:vAlign w:val="bottom"/>
            <w:hideMark/>
          </w:tcPr>
          <w:p w14:paraId="1A679DD7"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2013</w:t>
            </w:r>
          </w:p>
        </w:tc>
        <w:tc>
          <w:tcPr>
            <w:tcW w:w="720" w:type="dxa"/>
            <w:tcBorders>
              <w:top w:val="single" w:sz="4" w:space="0" w:color="auto"/>
              <w:left w:val="nil"/>
              <w:bottom w:val="single" w:sz="4" w:space="0" w:color="auto"/>
              <w:right w:val="nil"/>
            </w:tcBorders>
            <w:shd w:val="clear" w:color="auto" w:fill="auto"/>
            <w:noWrap/>
            <w:vAlign w:val="bottom"/>
            <w:hideMark/>
          </w:tcPr>
          <w:p w14:paraId="141EF269"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2014</w:t>
            </w:r>
          </w:p>
        </w:tc>
        <w:tc>
          <w:tcPr>
            <w:tcW w:w="720" w:type="dxa"/>
            <w:tcBorders>
              <w:top w:val="single" w:sz="4" w:space="0" w:color="auto"/>
              <w:left w:val="nil"/>
              <w:bottom w:val="single" w:sz="4" w:space="0" w:color="auto"/>
              <w:right w:val="nil"/>
            </w:tcBorders>
            <w:shd w:val="clear" w:color="auto" w:fill="auto"/>
            <w:noWrap/>
            <w:vAlign w:val="bottom"/>
            <w:hideMark/>
          </w:tcPr>
          <w:p w14:paraId="02466D8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2015</w:t>
            </w:r>
          </w:p>
        </w:tc>
        <w:tc>
          <w:tcPr>
            <w:tcW w:w="720" w:type="dxa"/>
            <w:tcBorders>
              <w:top w:val="single" w:sz="4" w:space="0" w:color="auto"/>
              <w:left w:val="nil"/>
              <w:bottom w:val="single" w:sz="4" w:space="0" w:color="auto"/>
              <w:right w:val="nil"/>
            </w:tcBorders>
            <w:shd w:val="clear" w:color="auto" w:fill="auto"/>
            <w:noWrap/>
            <w:vAlign w:val="bottom"/>
            <w:hideMark/>
          </w:tcPr>
          <w:p w14:paraId="62E5980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2016</w:t>
            </w:r>
          </w:p>
        </w:tc>
        <w:tc>
          <w:tcPr>
            <w:tcW w:w="720"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276AAC" w:rsidRPr="001D0485" w14:paraId="08FAB56F"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1BC4B2F5"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Anpad</w:t>
            </w:r>
            <w:proofErr w:type="spellEnd"/>
          </w:p>
        </w:tc>
        <w:tc>
          <w:tcPr>
            <w:tcW w:w="3820" w:type="dxa"/>
            <w:tcBorders>
              <w:top w:val="nil"/>
              <w:left w:val="nil"/>
              <w:bottom w:val="nil"/>
              <w:right w:val="nil"/>
            </w:tcBorders>
            <w:shd w:val="clear" w:color="auto" w:fill="auto"/>
            <w:noWrap/>
            <w:vAlign w:val="bottom"/>
            <w:hideMark/>
          </w:tcPr>
          <w:p w14:paraId="641232C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2931D0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098C4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574B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40865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11ED51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6E136A9"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1A66F6C" w14:textId="77777777" w:rsidTr="00276AAC">
        <w:trPr>
          <w:trHeight w:val="300"/>
        </w:trPr>
        <w:tc>
          <w:tcPr>
            <w:tcW w:w="660" w:type="dxa"/>
            <w:vMerge/>
            <w:tcBorders>
              <w:top w:val="nil"/>
              <w:left w:val="nil"/>
              <w:bottom w:val="nil"/>
              <w:right w:val="nil"/>
            </w:tcBorders>
            <w:vAlign w:val="center"/>
            <w:hideMark/>
          </w:tcPr>
          <w:p w14:paraId="150F1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E830CCC"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048EE8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9848E6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D56FD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4D9E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5B51CF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025B53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DC81071" w14:textId="77777777" w:rsidTr="00276AAC">
        <w:trPr>
          <w:trHeight w:val="300"/>
        </w:trPr>
        <w:tc>
          <w:tcPr>
            <w:tcW w:w="660" w:type="dxa"/>
            <w:vMerge/>
            <w:tcBorders>
              <w:top w:val="nil"/>
              <w:left w:val="nil"/>
              <w:bottom w:val="nil"/>
              <w:right w:val="nil"/>
            </w:tcBorders>
            <w:vAlign w:val="center"/>
            <w:hideMark/>
          </w:tcPr>
          <w:p w14:paraId="190D7E1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5AB1BF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005B890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2A485E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CB260F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23DB3E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42A664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9A36E3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94B901" w14:textId="77777777" w:rsidTr="00276AAC">
        <w:trPr>
          <w:trHeight w:val="300"/>
        </w:trPr>
        <w:tc>
          <w:tcPr>
            <w:tcW w:w="660" w:type="dxa"/>
            <w:vMerge/>
            <w:tcBorders>
              <w:top w:val="nil"/>
              <w:left w:val="nil"/>
              <w:bottom w:val="nil"/>
              <w:right w:val="nil"/>
            </w:tcBorders>
            <w:vAlign w:val="center"/>
            <w:hideMark/>
          </w:tcPr>
          <w:p w14:paraId="3F2B9E6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69EAE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056687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7487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E1E2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98747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C1C1F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53A106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446BF7B" w14:textId="77777777" w:rsidTr="00276AAC">
        <w:trPr>
          <w:trHeight w:val="300"/>
        </w:trPr>
        <w:tc>
          <w:tcPr>
            <w:tcW w:w="660" w:type="dxa"/>
            <w:vMerge/>
            <w:tcBorders>
              <w:top w:val="nil"/>
              <w:left w:val="nil"/>
              <w:bottom w:val="nil"/>
              <w:right w:val="nil"/>
            </w:tcBorders>
            <w:vAlign w:val="center"/>
            <w:hideMark/>
          </w:tcPr>
          <w:p w14:paraId="478A36E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69FA97"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p>
        </w:tc>
        <w:tc>
          <w:tcPr>
            <w:tcW w:w="720" w:type="dxa"/>
            <w:tcBorders>
              <w:top w:val="nil"/>
              <w:left w:val="nil"/>
              <w:bottom w:val="nil"/>
              <w:right w:val="nil"/>
            </w:tcBorders>
            <w:shd w:val="clear" w:color="auto" w:fill="auto"/>
            <w:noWrap/>
            <w:vAlign w:val="bottom"/>
            <w:hideMark/>
          </w:tcPr>
          <w:p w14:paraId="28BF3A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B281A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C8503A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E968F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DBDE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B1A1FE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5501F56B" w14:textId="77777777" w:rsidTr="00276AAC">
        <w:trPr>
          <w:trHeight w:val="300"/>
        </w:trPr>
        <w:tc>
          <w:tcPr>
            <w:tcW w:w="660" w:type="dxa"/>
            <w:vMerge/>
            <w:tcBorders>
              <w:top w:val="nil"/>
              <w:left w:val="nil"/>
              <w:bottom w:val="nil"/>
              <w:right w:val="nil"/>
            </w:tcBorders>
            <w:vAlign w:val="center"/>
            <w:hideMark/>
          </w:tcPr>
          <w:p w14:paraId="292C8E0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D50784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3242E2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0BD55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703C9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5E45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AD63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D9724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6F627C0C" w14:textId="77777777" w:rsidTr="00276AAC">
        <w:trPr>
          <w:trHeight w:val="300"/>
        </w:trPr>
        <w:tc>
          <w:tcPr>
            <w:tcW w:w="660" w:type="dxa"/>
            <w:vMerge/>
            <w:tcBorders>
              <w:top w:val="nil"/>
              <w:left w:val="nil"/>
              <w:bottom w:val="nil"/>
              <w:right w:val="nil"/>
            </w:tcBorders>
            <w:vAlign w:val="center"/>
            <w:hideMark/>
          </w:tcPr>
          <w:p w14:paraId="4730EBC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AD300D3"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4BD360F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73BB4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8774C2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3B0A6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AEC35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2D4F90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5E7B545" w14:textId="77777777" w:rsidTr="00276AAC">
        <w:trPr>
          <w:trHeight w:val="300"/>
        </w:trPr>
        <w:tc>
          <w:tcPr>
            <w:tcW w:w="660" w:type="dxa"/>
            <w:vMerge/>
            <w:tcBorders>
              <w:top w:val="nil"/>
              <w:left w:val="nil"/>
              <w:bottom w:val="nil"/>
              <w:right w:val="nil"/>
            </w:tcBorders>
            <w:vAlign w:val="center"/>
            <w:hideMark/>
          </w:tcPr>
          <w:p w14:paraId="303DD7F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92DF1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508576A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B26DE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39A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F5F26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4626F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6EBA2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27022F1" w14:textId="77777777" w:rsidTr="00276AAC">
        <w:trPr>
          <w:trHeight w:val="300"/>
        </w:trPr>
        <w:tc>
          <w:tcPr>
            <w:tcW w:w="660" w:type="dxa"/>
            <w:vMerge/>
            <w:tcBorders>
              <w:top w:val="nil"/>
              <w:left w:val="nil"/>
              <w:bottom w:val="nil"/>
              <w:right w:val="nil"/>
            </w:tcBorders>
            <w:vAlign w:val="center"/>
            <w:hideMark/>
          </w:tcPr>
          <w:p w14:paraId="1521E8C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0EB72BB"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r w:rsidRPr="001D0485">
              <w:rPr>
                <w:rFonts w:ascii="Calibri" w:hAnsi="Calibri"/>
                <w:color w:val="000000"/>
                <w:sz w:val="20"/>
                <w:szCs w:val="20"/>
              </w:rPr>
              <w:t xml:space="preserve"> + Management</w:t>
            </w:r>
          </w:p>
        </w:tc>
        <w:tc>
          <w:tcPr>
            <w:tcW w:w="720" w:type="dxa"/>
            <w:tcBorders>
              <w:top w:val="nil"/>
              <w:left w:val="nil"/>
              <w:bottom w:val="nil"/>
              <w:right w:val="nil"/>
            </w:tcBorders>
            <w:shd w:val="clear" w:color="auto" w:fill="auto"/>
            <w:noWrap/>
            <w:vAlign w:val="bottom"/>
            <w:hideMark/>
          </w:tcPr>
          <w:p w14:paraId="739D4D5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ADFC6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1B8823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E69260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2E448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AC63F1D"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2F3C605" w14:textId="77777777" w:rsidTr="00276AAC">
        <w:trPr>
          <w:trHeight w:val="300"/>
        </w:trPr>
        <w:tc>
          <w:tcPr>
            <w:tcW w:w="660" w:type="dxa"/>
            <w:vMerge/>
            <w:tcBorders>
              <w:top w:val="nil"/>
              <w:left w:val="nil"/>
              <w:bottom w:val="nil"/>
              <w:right w:val="nil"/>
            </w:tcBorders>
            <w:vAlign w:val="center"/>
            <w:hideMark/>
          </w:tcPr>
          <w:p w14:paraId="22F91E2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A06137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625722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459A202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D0896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0F3328D4"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38B217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2341EB7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9</w:t>
            </w:r>
          </w:p>
        </w:tc>
      </w:tr>
      <w:tr w:rsidR="00276AAC" w:rsidRPr="001D0485" w14:paraId="6A42C698" w14:textId="77777777" w:rsidTr="00276AAC">
        <w:trPr>
          <w:trHeight w:val="300"/>
        </w:trPr>
        <w:tc>
          <w:tcPr>
            <w:tcW w:w="660" w:type="dxa"/>
            <w:vMerge/>
            <w:tcBorders>
              <w:top w:val="nil"/>
              <w:left w:val="nil"/>
              <w:bottom w:val="nil"/>
              <w:right w:val="nil"/>
            </w:tcBorders>
            <w:vAlign w:val="center"/>
            <w:hideMark/>
          </w:tcPr>
          <w:p w14:paraId="4D007CB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BD5C9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4995B3B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F1D644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9CD2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56C33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78B31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1E7876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00ADF3" w14:textId="77777777" w:rsidTr="00276AAC">
        <w:trPr>
          <w:trHeight w:val="300"/>
        </w:trPr>
        <w:tc>
          <w:tcPr>
            <w:tcW w:w="660" w:type="dxa"/>
            <w:vMerge/>
            <w:tcBorders>
              <w:top w:val="nil"/>
              <w:left w:val="nil"/>
              <w:bottom w:val="nil"/>
              <w:right w:val="nil"/>
            </w:tcBorders>
            <w:vAlign w:val="center"/>
            <w:hideMark/>
          </w:tcPr>
          <w:p w14:paraId="1EC9B44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B16A3D9"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6E98864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C6573A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B13416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7CC12E5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A1B873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2D1FFB8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0F3766BC" w14:textId="77777777" w:rsidTr="00276AAC">
        <w:trPr>
          <w:trHeight w:val="300"/>
        </w:trPr>
        <w:tc>
          <w:tcPr>
            <w:tcW w:w="660" w:type="dxa"/>
            <w:vMerge/>
            <w:tcBorders>
              <w:top w:val="nil"/>
              <w:left w:val="nil"/>
              <w:bottom w:val="nil"/>
              <w:right w:val="nil"/>
            </w:tcBorders>
            <w:vAlign w:val="center"/>
            <w:hideMark/>
          </w:tcPr>
          <w:p w14:paraId="181E298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82D041A"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520339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0B93E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ACCD7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952544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676D9D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88EF41B"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3E40B69" w14:textId="77777777" w:rsidTr="00276AAC">
        <w:trPr>
          <w:trHeight w:val="300"/>
        </w:trPr>
        <w:tc>
          <w:tcPr>
            <w:tcW w:w="660" w:type="dxa"/>
            <w:tcBorders>
              <w:top w:val="nil"/>
              <w:left w:val="nil"/>
              <w:bottom w:val="nil"/>
              <w:right w:val="nil"/>
            </w:tcBorders>
            <w:shd w:val="clear" w:color="auto" w:fill="auto"/>
            <w:noWrap/>
            <w:textDirection w:val="btLr"/>
            <w:vAlign w:val="center"/>
            <w:hideMark/>
          </w:tcPr>
          <w:p w14:paraId="5B6CF33E" w14:textId="77777777" w:rsidR="00276AAC" w:rsidRPr="001D0485" w:rsidRDefault="00276AAC" w:rsidP="00276AAC">
            <w:pPr>
              <w:jc w:val="righ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BC6D28" w14:textId="77777777" w:rsidR="00276AAC" w:rsidRPr="001D0485" w:rsidRDefault="00276AAC" w:rsidP="00276AAC">
            <w:pPr>
              <w:jc w:val="center"/>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40B49D5A"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C056F6B"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27904107"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41B6569"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0A0E4C02"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1869A8D" w14:textId="77777777" w:rsidR="00276AAC" w:rsidRPr="001D0485" w:rsidRDefault="00276AAC" w:rsidP="00276AAC">
            <w:pPr>
              <w:jc w:val="left"/>
              <w:rPr>
                <w:rFonts w:ascii="Calibri" w:hAnsi="Calibri"/>
                <w:sz w:val="20"/>
                <w:szCs w:val="20"/>
              </w:rPr>
            </w:pPr>
          </w:p>
        </w:tc>
      </w:tr>
      <w:tr w:rsidR="00276AAC" w:rsidRPr="001D0485" w14:paraId="2F951208"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5E967C1B"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Ebsco</w:t>
            </w:r>
            <w:proofErr w:type="spellEnd"/>
          </w:p>
        </w:tc>
        <w:tc>
          <w:tcPr>
            <w:tcW w:w="3820" w:type="dxa"/>
            <w:tcBorders>
              <w:top w:val="nil"/>
              <w:left w:val="nil"/>
              <w:bottom w:val="nil"/>
              <w:right w:val="nil"/>
            </w:tcBorders>
            <w:shd w:val="clear" w:color="auto" w:fill="auto"/>
            <w:noWrap/>
            <w:vAlign w:val="bottom"/>
            <w:hideMark/>
          </w:tcPr>
          <w:p w14:paraId="4E24042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56C03F0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283F013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141E05E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ED62D5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5997219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EFE79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w:t>
            </w:r>
          </w:p>
        </w:tc>
      </w:tr>
      <w:tr w:rsidR="00276AAC" w:rsidRPr="001D0485" w14:paraId="00C9E99C" w14:textId="77777777" w:rsidTr="00276AAC">
        <w:trPr>
          <w:trHeight w:val="300"/>
        </w:trPr>
        <w:tc>
          <w:tcPr>
            <w:tcW w:w="660" w:type="dxa"/>
            <w:vMerge/>
            <w:tcBorders>
              <w:top w:val="nil"/>
              <w:left w:val="nil"/>
              <w:bottom w:val="nil"/>
              <w:right w:val="nil"/>
            </w:tcBorders>
            <w:vAlign w:val="center"/>
            <w:hideMark/>
          </w:tcPr>
          <w:p w14:paraId="04E185E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ADA2C28"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7EDCDA7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79B4E7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2C29EF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20</w:t>
            </w:r>
          </w:p>
        </w:tc>
        <w:tc>
          <w:tcPr>
            <w:tcW w:w="720" w:type="dxa"/>
            <w:tcBorders>
              <w:top w:val="nil"/>
              <w:left w:val="nil"/>
              <w:bottom w:val="nil"/>
              <w:right w:val="nil"/>
            </w:tcBorders>
            <w:shd w:val="clear" w:color="auto" w:fill="auto"/>
            <w:noWrap/>
            <w:vAlign w:val="bottom"/>
            <w:hideMark/>
          </w:tcPr>
          <w:p w14:paraId="5FDCD9D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9</w:t>
            </w:r>
          </w:p>
        </w:tc>
        <w:tc>
          <w:tcPr>
            <w:tcW w:w="720" w:type="dxa"/>
            <w:tcBorders>
              <w:top w:val="nil"/>
              <w:left w:val="nil"/>
              <w:bottom w:val="nil"/>
              <w:right w:val="nil"/>
            </w:tcBorders>
            <w:shd w:val="clear" w:color="auto" w:fill="auto"/>
            <w:noWrap/>
            <w:vAlign w:val="bottom"/>
            <w:hideMark/>
          </w:tcPr>
          <w:p w14:paraId="369D57E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4D423A7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59</w:t>
            </w:r>
          </w:p>
        </w:tc>
      </w:tr>
      <w:tr w:rsidR="00276AAC" w:rsidRPr="001D0485" w14:paraId="541116A9" w14:textId="77777777" w:rsidTr="00276AAC">
        <w:trPr>
          <w:trHeight w:val="300"/>
        </w:trPr>
        <w:tc>
          <w:tcPr>
            <w:tcW w:w="660" w:type="dxa"/>
            <w:vMerge/>
            <w:tcBorders>
              <w:top w:val="nil"/>
              <w:left w:val="nil"/>
              <w:bottom w:val="nil"/>
              <w:right w:val="nil"/>
            </w:tcBorders>
            <w:vAlign w:val="center"/>
            <w:hideMark/>
          </w:tcPr>
          <w:p w14:paraId="5D13BB3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90334D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6B0F9A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0981B3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59986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638657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9922A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9D24E4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4</w:t>
            </w:r>
          </w:p>
        </w:tc>
      </w:tr>
      <w:tr w:rsidR="00276AAC" w:rsidRPr="001D0485" w14:paraId="77354B4F" w14:textId="77777777" w:rsidTr="00276AAC">
        <w:trPr>
          <w:trHeight w:val="300"/>
        </w:trPr>
        <w:tc>
          <w:tcPr>
            <w:tcW w:w="660" w:type="dxa"/>
            <w:vMerge/>
            <w:tcBorders>
              <w:top w:val="nil"/>
              <w:left w:val="nil"/>
              <w:bottom w:val="nil"/>
              <w:right w:val="nil"/>
            </w:tcBorders>
            <w:vAlign w:val="center"/>
            <w:hideMark/>
          </w:tcPr>
          <w:p w14:paraId="2E9F45A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F4120D1"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7094CE6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7BE8B5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03F4B80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E442D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788E6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93FFF64"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2E9064F0" w14:textId="77777777" w:rsidTr="00276AAC">
        <w:trPr>
          <w:trHeight w:val="300"/>
        </w:trPr>
        <w:tc>
          <w:tcPr>
            <w:tcW w:w="660" w:type="dxa"/>
            <w:vMerge/>
            <w:tcBorders>
              <w:top w:val="nil"/>
              <w:left w:val="nil"/>
              <w:bottom w:val="nil"/>
              <w:right w:val="nil"/>
            </w:tcBorders>
            <w:vAlign w:val="center"/>
            <w:hideMark/>
          </w:tcPr>
          <w:p w14:paraId="5297077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0549B4"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p>
        </w:tc>
        <w:tc>
          <w:tcPr>
            <w:tcW w:w="720" w:type="dxa"/>
            <w:tcBorders>
              <w:top w:val="nil"/>
              <w:left w:val="nil"/>
              <w:bottom w:val="nil"/>
              <w:right w:val="nil"/>
            </w:tcBorders>
            <w:shd w:val="clear" w:color="auto" w:fill="auto"/>
            <w:noWrap/>
            <w:vAlign w:val="bottom"/>
            <w:hideMark/>
          </w:tcPr>
          <w:p w14:paraId="70E9351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DA67DC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373363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497EFD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7D0EDB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3BB4B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14</w:t>
            </w:r>
          </w:p>
        </w:tc>
      </w:tr>
      <w:tr w:rsidR="00276AAC" w:rsidRPr="001D0485" w14:paraId="6DC68DFA" w14:textId="77777777" w:rsidTr="00276AAC">
        <w:trPr>
          <w:trHeight w:val="300"/>
        </w:trPr>
        <w:tc>
          <w:tcPr>
            <w:tcW w:w="660" w:type="dxa"/>
            <w:vMerge/>
            <w:tcBorders>
              <w:top w:val="nil"/>
              <w:left w:val="nil"/>
              <w:bottom w:val="nil"/>
              <w:right w:val="nil"/>
            </w:tcBorders>
            <w:vAlign w:val="center"/>
            <w:hideMark/>
          </w:tcPr>
          <w:p w14:paraId="747D153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A3CA8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F9C838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26E31E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87D215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373F55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29733E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AF6BC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26BDD168" w14:textId="77777777" w:rsidTr="00276AAC">
        <w:trPr>
          <w:trHeight w:val="300"/>
        </w:trPr>
        <w:tc>
          <w:tcPr>
            <w:tcW w:w="660" w:type="dxa"/>
            <w:vMerge/>
            <w:tcBorders>
              <w:top w:val="nil"/>
              <w:left w:val="nil"/>
              <w:bottom w:val="nil"/>
              <w:right w:val="nil"/>
            </w:tcBorders>
            <w:vAlign w:val="center"/>
            <w:hideMark/>
          </w:tcPr>
          <w:p w14:paraId="7541A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2419C69"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5A1A6B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42896B6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22</w:t>
            </w:r>
          </w:p>
        </w:tc>
        <w:tc>
          <w:tcPr>
            <w:tcW w:w="720" w:type="dxa"/>
            <w:tcBorders>
              <w:top w:val="nil"/>
              <w:left w:val="nil"/>
              <w:bottom w:val="nil"/>
              <w:right w:val="nil"/>
            </w:tcBorders>
            <w:shd w:val="clear" w:color="auto" w:fill="auto"/>
            <w:noWrap/>
            <w:vAlign w:val="bottom"/>
            <w:hideMark/>
          </w:tcPr>
          <w:p w14:paraId="2CEAF3B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17</w:t>
            </w:r>
          </w:p>
        </w:tc>
        <w:tc>
          <w:tcPr>
            <w:tcW w:w="720" w:type="dxa"/>
            <w:tcBorders>
              <w:top w:val="nil"/>
              <w:left w:val="nil"/>
              <w:bottom w:val="nil"/>
              <w:right w:val="nil"/>
            </w:tcBorders>
            <w:shd w:val="clear" w:color="auto" w:fill="auto"/>
            <w:noWrap/>
            <w:vAlign w:val="bottom"/>
            <w:hideMark/>
          </w:tcPr>
          <w:p w14:paraId="4C937E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21</w:t>
            </w:r>
          </w:p>
        </w:tc>
        <w:tc>
          <w:tcPr>
            <w:tcW w:w="720" w:type="dxa"/>
            <w:tcBorders>
              <w:top w:val="nil"/>
              <w:left w:val="nil"/>
              <w:bottom w:val="nil"/>
              <w:right w:val="nil"/>
            </w:tcBorders>
            <w:shd w:val="clear" w:color="auto" w:fill="auto"/>
            <w:noWrap/>
            <w:vAlign w:val="bottom"/>
            <w:hideMark/>
          </w:tcPr>
          <w:p w14:paraId="5169E7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66F02B6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81</w:t>
            </w:r>
          </w:p>
        </w:tc>
      </w:tr>
      <w:tr w:rsidR="00276AAC" w:rsidRPr="001D0485" w14:paraId="00374FE8" w14:textId="77777777" w:rsidTr="00276AAC">
        <w:trPr>
          <w:trHeight w:val="300"/>
        </w:trPr>
        <w:tc>
          <w:tcPr>
            <w:tcW w:w="660" w:type="dxa"/>
            <w:vMerge/>
            <w:tcBorders>
              <w:top w:val="nil"/>
              <w:left w:val="nil"/>
              <w:bottom w:val="nil"/>
              <w:right w:val="nil"/>
            </w:tcBorders>
            <w:vAlign w:val="center"/>
            <w:hideMark/>
          </w:tcPr>
          <w:p w14:paraId="5B17451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C27A0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0DD0C7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70E30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EC2BB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A5679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783934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B5BD9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B50568C" w14:textId="77777777" w:rsidTr="00276AAC">
        <w:trPr>
          <w:trHeight w:val="300"/>
        </w:trPr>
        <w:tc>
          <w:tcPr>
            <w:tcW w:w="660" w:type="dxa"/>
            <w:vMerge/>
            <w:tcBorders>
              <w:top w:val="nil"/>
              <w:left w:val="nil"/>
              <w:bottom w:val="nil"/>
              <w:right w:val="nil"/>
            </w:tcBorders>
            <w:vAlign w:val="center"/>
            <w:hideMark/>
          </w:tcPr>
          <w:p w14:paraId="6501290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890091F"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r w:rsidRPr="001D0485">
              <w:rPr>
                <w:rFonts w:ascii="Calibri" w:hAnsi="Calibri"/>
                <w:color w:val="000000"/>
                <w:sz w:val="20"/>
                <w:szCs w:val="20"/>
              </w:rPr>
              <w:t xml:space="preserve"> + Management</w:t>
            </w:r>
          </w:p>
        </w:tc>
        <w:tc>
          <w:tcPr>
            <w:tcW w:w="720" w:type="dxa"/>
            <w:tcBorders>
              <w:top w:val="nil"/>
              <w:left w:val="nil"/>
              <w:bottom w:val="nil"/>
              <w:right w:val="nil"/>
            </w:tcBorders>
            <w:shd w:val="clear" w:color="auto" w:fill="auto"/>
            <w:noWrap/>
            <w:vAlign w:val="bottom"/>
            <w:hideMark/>
          </w:tcPr>
          <w:p w14:paraId="48BAE41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CD54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41E165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14BFA7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AD4B8E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C5E0DE"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7414433D" w14:textId="77777777" w:rsidTr="00276AAC">
        <w:trPr>
          <w:trHeight w:val="300"/>
        </w:trPr>
        <w:tc>
          <w:tcPr>
            <w:tcW w:w="660" w:type="dxa"/>
            <w:vMerge/>
            <w:tcBorders>
              <w:top w:val="nil"/>
              <w:left w:val="nil"/>
              <w:bottom w:val="nil"/>
              <w:right w:val="nil"/>
            </w:tcBorders>
            <w:vAlign w:val="center"/>
            <w:hideMark/>
          </w:tcPr>
          <w:p w14:paraId="54153803"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D12AE5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0B83FD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1775DFF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01DDD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34D2B77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12D65B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8316F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6A9D7586" w14:textId="77777777" w:rsidTr="00276AAC">
        <w:trPr>
          <w:trHeight w:val="300"/>
        </w:trPr>
        <w:tc>
          <w:tcPr>
            <w:tcW w:w="660" w:type="dxa"/>
            <w:vMerge/>
            <w:tcBorders>
              <w:top w:val="nil"/>
              <w:left w:val="nil"/>
              <w:bottom w:val="nil"/>
              <w:right w:val="nil"/>
            </w:tcBorders>
            <w:vAlign w:val="center"/>
            <w:hideMark/>
          </w:tcPr>
          <w:p w14:paraId="486468A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0ED0D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066F89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7FEB639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04596E9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75F3F70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2B58005D"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6A12B45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5CBEDCA2" w14:textId="77777777" w:rsidTr="00276AAC">
        <w:trPr>
          <w:trHeight w:val="300"/>
        </w:trPr>
        <w:tc>
          <w:tcPr>
            <w:tcW w:w="660" w:type="dxa"/>
            <w:vMerge/>
            <w:tcBorders>
              <w:top w:val="nil"/>
              <w:left w:val="nil"/>
              <w:bottom w:val="nil"/>
              <w:right w:val="nil"/>
            </w:tcBorders>
            <w:vAlign w:val="center"/>
            <w:hideMark/>
          </w:tcPr>
          <w:p w14:paraId="35B2828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47322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725B5D8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61FE4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0958D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11</w:t>
            </w:r>
          </w:p>
        </w:tc>
        <w:tc>
          <w:tcPr>
            <w:tcW w:w="720" w:type="dxa"/>
            <w:tcBorders>
              <w:top w:val="nil"/>
              <w:left w:val="nil"/>
              <w:bottom w:val="nil"/>
              <w:right w:val="nil"/>
            </w:tcBorders>
            <w:shd w:val="clear" w:color="auto" w:fill="auto"/>
            <w:noWrap/>
            <w:vAlign w:val="bottom"/>
            <w:hideMark/>
          </w:tcPr>
          <w:p w14:paraId="0455011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10</w:t>
            </w:r>
          </w:p>
        </w:tc>
        <w:tc>
          <w:tcPr>
            <w:tcW w:w="720" w:type="dxa"/>
            <w:tcBorders>
              <w:top w:val="nil"/>
              <w:left w:val="nil"/>
              <w:bottom w:val="nil"/>
              <w:right w:val="nil"/>
            </w:tcBorders>
            <w:shd w:val="clear" w:color="auto" w:fill="auto"/>
            <w:noWrap/>
            <w:vAlign w:val="bottom"/>
            <w:hideMark/>
          </w:tcPr>
          <w:p w14:paraId="4C18773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61A39CAF"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33</w:t>
            </w:r>
          </w:p>
        </w:tc>
      </w:tr>
      <w:tr w:rsidR="00276AAC" w:rsidRPr="001D0485" w14:paraId="43711436" w14:textId="77777777" w:rsidTr="00276AAC">
        <w:trPr>
          <w:trHeight w:val="300"/>
        </w:trPr>
        <w:tc>
          <w:tcPr>
            <w:tcW w:w="660" w:type="dxa"/>
            <w:vMerge/>
            <w:tcBorders>
              <w:top w:val="nil"/>
              <w:left w:val="nil"/>
              <w:bottom w:val="nil"/>
              <w:right w:val="nil"/>
            </w:tcBorders>
            <w:vAlign w:val="center"/>
            <w:hideMark/>
          </w:tcPr>
          <w:p w14:paraId="212324B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C456A75"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6E11F7B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25A542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5AEFB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1AB75B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CF710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62EFB7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89B3087" w14:textId="77777777" w:rsidTr="00276AAC">
        <w:trPr>
          <w:trHeight w:val="300"/>
        </w:trPr>
        <w:tc>
          <w:tcPr>
            <w:tcW w:w="660" w:type="dxa"/>
            <w:tcBorders>
              <w:top w:val="nil"/>
              <w:left w:val="nil"/>
              <w:bottom w:val="single" w:sz="4" w:space="0" w:color="auto"/>
              <w:right w:val="nil"/>
            </w:tcBorders>
            <w:shd w:val="clear" w:color="auto" w:fill="auto"/>
            <w:noWrap/>
            <w:vAlign w:val="bottom"/>
            <w:hideMark/>
          </w:tcPr>
          <w:p w14:paraId="6421469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w:t>
            </w:r>
          </w:p>
        </w:tc>
        <w:tc>
          <w:tcPr>
            <w:tcW w:w="3820" w:type="dxa"/>
            <w:tcBorders>
              <w:top w:val="nil"/>
              <w:left w:val="nil"/>
              <w:bottom w:val="single" w:sz="4" w:space="0" w:color="auto"/>
              <w:right w:val="nil"/>
            </w:tcBorders>
            <w:shd w:val="clear" w:color="auto" w:fill="auto"/>
            <w:noWrap/>
            <w:vAlign w:val="bottom"/>
            <w:hideMark/>
          </w:tcPr>
          <w:p w14:paraId="6B9EDD8F" w14:textId="77777777" w:rsidR="00276AAC" w:rsidRPr="001D0485" w:rsidRDefault="00276AAC" w:rsidP="00276AAC">
            <w:pPr>
              <w:jc w:val="left"/>
              <w:rPr>
                <w:rFonts w:ascii="Calibri" w:hAnsi="Calibri"/>
                <w:b/>
                <w:bCs/>
                <w:color w:val="000000"/>
                <w:sz w:val="20"/>
                <w:szCs w:val="20"/>
              </w:rPr>
            </w:pPr>
            <w:r w:rsidRPr="001D0485">
              <w:rPr>
                <w:rFonts w:ascii="Calibri" w:hAnsi="Calibri"/>
                <w:b/>
                <w:bCs/>
                <w:color w:val="000000"/>
                <w:sz w:val="20"/>
                <w:szCs w:val="20"/>
              </w:rPr>
              <w:t>Total</w:t>
            </w:r>
          </w:p>
        </w:tc>
        <w:tc>
          <w:tcPr>
            <w:tcW w:w="720" w:type="dxa"/>
            <w:tcBorders>
              <w:top w:val="nil"/>
              <w:left w:val="nil"/>
              <w:bottom w:val="single" w:sz="4" w:space="0" w:color="auto"/>
              <w:right w:val="nil"/>
            </w:tcBorders>
            <w:shd w:val="clear" w:color="auto" w:fill="auto"/>
            <w:noWrap/>
            <w:vAlign w:val="bottom"/>
            <w:hideMark/>
          </w:tcPr>
          <w:p w14:paraId="48A69FB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65</w:t>
            </w:r>
          </w:p>
        </w:tc>
        <w:tc>
          <w:tcPr>
            <w:tcW w:w="720" w:type="dxa"/>
            <w:tcBorders>
              <w:top w:val="nil"/>
              <w:left w:val="nil"/>
              <w:bottom w:val="single" w:sz="4" w:space="0" w:color="auto"/>
              <w:right w:val="nil"/>
            </w:tcBorders>
            <w:shd w:val="clear" w:color="auto" w:fill="auto"/>
            <w:noWrap/>
            <w:vAlign w:val="bottom"/>
            <w:hideMark/>
          </w:tcPr>
          <w:p w14:paraId="3B496D7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58</w:t>
            </w:r>
          </w:p>
        </w:tc>
        <w:tc>
          <w:tcPr>
            <w:tcW w:w="720" w:type="dxa"/>
            <w:tcBorders>
              <w:top w:val="nil"/>
              <w:left w:val="nil"/>
              <w:bottom w:val="single" w:sz="4" w:space="0" w:color="auto"/>
              <w:right w:val="nil"/>
            </w:tcBorders>
            <w:shd w:val="clear" w:color="auto" w:fill="auto"/>
            <w:noWrap/>
            <w:vAlign w:val="bottom"/>
            <w:hideMark/>
          </w:tcPr>
          <w:p w14:paraId="0AF96D76"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74</w:t>
            </w:r>
          </w:p>
        </w:tc>
        <w:tc>
          <w:tcPr>
            <w:tcW w:w="720" w:type="dxa"/>
            <w:tcBorders>
              <w:top w:val="nil"/>
              <w:left w:val="nil"/>
              <w:bottom w:val="single" w:sz="4" w:space="0" w:color="auto"/>
              <w:right w:val="nil"/>
            </w:tcBorders>
            <w:shd w:val="clear" w:color="auto" w:fill="auto"/>
            <w:noWrap/>
            <w:vAlign w:val="bottom"/>
            <w:hideMark/>
          </w:tcPr>
          <w:p w14:paraId="1DE90BA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68</w:t>
            </w:r>
          </w:p>
        </w:tc>
        <w:tc>
          <w:tcPr>
            <w:tcW w:w="720" w:type="dxa"/>
            <w:tcBorders>
              <w:top w:val="nil"/>
              <w:left w:val="nil"/>
              <w:bottom w:val="single" w:sz="4" w:space="0" w:color="auto"/>
              <w:right w:val="nil"/>
            </w:tcBorders>
            <w:shd w:val="clear" w:color="auto" w:fill="auto"/>
            <w:noWrap/>
            <w:vAlign w:val="bottom"/>
            <w:hideMark/>
          </w:tcPr>
          <w:p w14:paraId="1071D47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w:t>
            </w:r>
          </w:p>
        </w:tc>
        <w:tc>
          <w:tcPr>
            <w:tcW w:w="720" w:type="dxa"/>
            <w:tcBorders>
              <w:top w:val="nil"/>
              <w:left w:val="nil"/>
              <w:bottom w:val="single" w:sz="4" w:space="0" w:color="auto"/>
              <w:right w:val="nil"/>
            </w:tcBorders>
            <w:shd w:val="clear" w:color="auto" w:fill="auto"/>
            <w:noWrap/>
            <w:vAlign w:val="bottom"/>
            <w:hideMark/>
          </w:tcPr>
          <w:p w14:paraId="79F00921"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285</w:t>
            </w:r>
          </w:p>
        </w:tc>
      </w:tr>
    </w:tbl>
    <w:p w14:paraId="44A15022" w14:textId="77777777" w:rsidR="004668DE" w:rsidRDefault="00276AAC" w:rsidP="00276AAC">
      <w:pPr>
        <w:pStyle w:val="Pargrafo"/>
        <w:spacing w:before="0" w:after="0"/>
        <w:ind w:firstLine="0"/>
      </w:pPr>
      <w:r>
        <w:t>Fonte: O autor</w:t>
      </w:r>
    </w:p>
    <w:p w14:paraId="7B8BFED1" w14:textId="77777777" w:rsidR="004164CA" w:rsidRDefault="004164CA" w:rsidP="00434E94">
      <w:pPr>
        <w:pStyle w:val="Pargrafo"/>
        <w:spacing w:before="0" w:after="0" w:line="240" w:lineRule="auto"/>
        <w:ind w:firstLine="0"/>
      </w:pPr>
    </w:p>
    <w:p w14:paraId="44BB894B" w14:textId="77777777" w:rsidR="004164CA" w:rsidRDefault="004164CA" w:rsidP="004164CA">
      <w:pPr>
        <w:pStyle w:val="Pargrafo"/>
        <w:spacing w:before="0" w:after="0"/>
        <w:ind w:firstLine="0"/>
      </w:pPr>
      <w:r>
        <w:t xml:space="preserve">Tabela 2: </w:t>
      </w:r>
      <w:proofErr w:type="gramStart"/>
      <w:r>
        <w:t>Quantitativo artigos</w:t>
      </w:r>
      <w:proofErr w:type="gramEnd"/>
      <w:r>
        <w:t xml:space="preserve"> encontrados bases</w:t>
      </w:r>
    </w:p>
    <w:tbl>
      <w:tblPr>
        <w:tblW w:w="6800" w:type="dxa"/>
        <w:tblInd w:w="70" w:type="dxa"/>
        <w:tblCellMar>
          <w:left w:w="70" w:type="dxa"/>
          <w:right w:w="70" w:type="dxa"/>
        </w:tblCellMar>
        <w:tblLook w:val="04A0" w:firstRow="1" w:lastRow="0" w:firstColumn="1" w:lastColumn="0" w:noHBand="0" w:noVBand="1"/>
      </w:tblPr>
      <w:tblGrid>
        <w:gridCol w:w="1400"/>
        <w:gridCol w:w="900"/>
        <w:gridCol w:w="900"/>
        <w:gridCol w:w="900"/>
        <w:gridCol w:w="900"/>
        <w:gridCol w:w="900"/>
        <w:gridCol w:w="900"/>
      </w:tblGrid>
      <w:tr w:rsidR="004164CA" w:rsidRPr="001D0485" w14:paraId="46103A22" w14:textId="77777777" w:rsidTr="004164CA">
        <w:trPr>
          <w:trHeight w:val="300"/>
        </w:trPr>
        <w:tc>
          <w:tcPr>
            <w:tcW w:w="1400" w:type="dxa"/>
            <w:tcBorders>
              <w:top w:val="single" w:sz="4" w:space="0" w:color="auto"/>
              <w:left w:val="nil"/>
              <w:bottom w:val="single" w:sz="4" w:space="0" w:color="auto"/>
              <w:right w:val="nil"/>
            </w:tcBorders>
            <w:shd w:val="clear" w:color="auto" w:fill="auto"/>
            <w:noWrap/>
            <w:vAlign w:val="bottom"/>
            <w:hideMark/>
          </w:tcPr>
          <w:p w14:paraId="698ED557"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Base</w:t>
            </w:r>
          </w:p>
        </w:tc>
        <w:tc>
          <w:tcPr>
            <w:tcW w:w="900" w:type="dxa"/>
            <w:tcBorders>
              <w:top w:val="single" w:sz="4" w:space="0" w:color="auto"/>
              <w:left w:val="nil"/>
              <w:bottom w:val="single" w:sz="4" w:space="0" w:color="auto"/>
              <w:right w:val="nil"/>
            </w:tcBorders>
            <w:shd w:val="clear" w:color="auto" w:fill="auto"/>
            <w:noWrap/>
            <w:vAlign w:val="bottom"/>
            <w:hideMark/>
          </w:tcPr>
          <w:p w14:paraId="279B554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2012</w:t>
            </w:r>
          </w:p>
        </w:tc>
        <w:tc>
          <w:tcPr>
            <w:tcW w:w="900" w:type="dxa"/>
            <w:tcBorders>
              <w:top w:val="single" w:sz="4" w:space="0" w:color="auto"/>
              <w:left w:val="nil"/>
              <w:bottom w:val="single" w:sz="4" w:space="0" w:color="auto"/>
              <w:right w:val="nil"/>
            </w:tcBorders>
            <w:shd w:val="clear" w:color="auto" w:fill="auto"/>
            <w:noWrap/>
            <w:vAlign w:val="bottom"/>
            <w:hideMark/>
          </w:tcPr>
          <w:p w14:paraId="0D245DF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2013</w:t>
            </w:r>
          </w:p>
        </w:tc>
        <w:tc>
          <w:tcPr>
            <w:tcW w:w="900" w:type="dxa"/>
            <w:tcBorders>
              <w:top w:val="single" w:sz="4" w:space="0" w:color="auto"/>
              <w:left w:val="nil"/>
              <w:bottom w:val="single" w:sz="4" w:space="0" w:color="auto"/>
              <w:right w:val="nil"/>
            </w:tcBorders>
            <w:shd w:val="clear" w:color="auto" w:fill="auto"/>
            <w:noWrap/>
            <w:vAlign w:val="bottom"/>
            <w:hideMark/>
          </w:tcPr>
          <w:p w14:paraId="473685C8"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2014</w:t>
            </w:r>
          </w:p>
        </w:tc>
        <w:tc>
          <w:tcPr>
            <w:tcW w:w="900" w:type="dxa"/>
            <w:tcBorders>
              <w:top w:val="single" w:sz="4" w:space="0" w:color="auto"/>
              <w:left w:val="nil"/>
              <w:bottom w:val="single" w:sz="4" w:space="0" w:color="auto"/>
              <w:right w:val="nil"/>
            </w:tcBorders>
            <w:shd w:val="clear" w:color="auto" w:fill="auto"/>
            <w:noWrap/>
            <w:vAlign w:val="bottom"/>
            <w:hideMark/>
          </w:tcPr>
          <w:p w14:paraId="11B71F74"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2015</w:t>
            </w:r>
          </w:p>
        </w:tc>
        <w:tc>
          <w:tcPr>
            <w:tcW w:w="900" w:type="dxa"/>
            <w:tcBorders>
              <w:top w:val="single" w:sz="4" w:space="0" w:color="auto"/>
              <w:left w:val="nil"/>
              <w:bottom w:val="single" w:sz="4" w:space="0" w:color="auto"/>
              <w:right w:val="nil"/>
            </w:tcBorders>
            <w:shd w:val="clear" w:color="auto" w:fill="auto"/>
            <w:noWrap/>
            <w:vAlign w:val="bottom"/>
            <w:hideMark/>
          </w:tcPr>
          <w:p w14:paraId="393E57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2016</w:t>
            </w:r>
          </w:p>
        </w:tc>
        <w:tc>
          <w:tcPr>
            <w:tcW w:w="900" w:type="dxa"/>
            <w:tcBorders>
              <w:top w:val="single" w:sz="4" w:space="0" w:color="auto"/>
              <w:left w:val="nil"/>
              <w:bottom w:val="single" w:sz="4" w:space="0" w:color="auto"/>
              <w:right w:val="nil"/>
            </w:tcBorders>
            <w:shd w:val="clear" w:color="auto" w:fill="auto"/>
            <w:noWrap/>
            <w:vAlign w:val="bottom"/>
            <w:hideMark/>
          </w:tcPr>
          <w:p w14:paraId="27BAD87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r>
      <w:tr w:rsidR="004164CA" w:rsidRPr="001D0485" w14:paraId="65EECAA6" w14:textId="77777777" w:rsidTr="004164CA">
        <w:trPr>
          <w:trHeight w:val="300"/>
        </w:trPr>
        <w:tc>
          <w:tcPr>
            <w:tcW w:w="1400" w:type="dxa"/>
            <w:tcBorders>
              <w:top w:val="nil"/>
              <w:left w:val="nil"/>
              <w:bottom w:val="nil"/>
              <w:right w:val="nil"/>
            </w:tcBorders>
            <w:shd w:val="clear" w:color="auto" w:fill="auto"/>
            <w:noWrap/>
            <w:vAlign w:val="bottom"/>
            <w:hideMark/>
          </w:tcPr>
          <w:p w14:paraId="7792F474"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Anpad</w:t>
            </w:r>
            <w:proofErr w:type="spellEnd"/>
          </w:p>
        </w:tc>
        <w:tc>
          <w:tcPr>
            <w:tcW w:w="900" w:type="dxa"/>
            <w:tcBorders>
              <w:top w:val="nil"/>
              <w:left w:val="nil"/>
              <w:bottom w:val="nil"/>
              <w:right w:val="nil"/>
            </w:tcBorders>
            <w:shd w:val="clear" w:color="auto" w:fill="auto"/>
            <w:noWrap/>
            <w:vAlign w:val="bottom"/>
            <w:hideMark/>
          </w:tcPr>
          <w:p w14:paraId="5BB8F8A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6227274E"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131BCDF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2CB9C637"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w:t>
            </w:r>
          </w:p>
        </w:tc>
        <w:tc>
          <w:tcPr>
            <w:tcW w:w="900" w:type="dxa"/>
            <w:tcBorders>
              <w:top w:val="nil"/>
              <w:left w:val="nil"/>
              <w:bottom w:val="nil"/>
              <w:right w:val="nil"/>
            </w:tcBorders>
            <w:shd w:val="clear" w:color="auto" w:fill="auto"/>
            <w:noWrap/>
            <w:vAlign w:val="bottom"/>
            <w:hideMark/>
          </w:tcPr>
          <w:p w14:paraId="6DF5F003"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4</w:t>
            </w:r>
          </w:p>
        </w:tc>
        <w:tc>
          <w:tcPr>
            <w:tcW w:w="900" w:type="dxa"/>
            <w:tcBorders>
              <w:top w:val="nil"/>
              <w:left w:val="nil"/>
              <w:bottom w:val="nil"/>
              <w:right w:val="nil"/>
            </w:tcBorders>
            <w:shd w:val="clear" w:color="auto" w:fill="auto"/>
            <w:noWrap/>
            <w:vAlign w:val="bottom"/>
            <w:hideMark/>
          </w:tcPr>
          <w:p w14:paraId="0F05A09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23</w:t>
            </w:r>
          </w:p>
        </w:tc>
      </w:tr>
      <w:tr w:rsidR="004164CA" w:rsidRPr="001D0485" w14:paraId="19C0BCFC" w14:textId="77777777" w:rsidTr="004164CA">
        <w:trPr>
          <w:trHeight w:val="300"/>
        </w:trPr>
        <w:tc>
          <w:tcPr>
            <w:tcW w:w="1400" w:type="dxa"/>
            <w:tcBorders>
              <w:top w:val="nil"/>
              <w:left w:val="nil"/>
              <w:bottom w:val="nil"/>
              <w:right w:val="nil"/>
            </w:tcBorders>
            <w:shd w:val="clear" w:color="auto" w:fill="auto"/>
            <w:noWrap/>
            <w:vAlign w:val="bottom"/>
            <w:hideMark/>
          </w:tcPr>
          <w:p w14:paraId="14E11D92"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Ebsco</w:t>
            </w:r>
            <w:proofErr w:type="spellEnd"/>
          </w:p>
        </w:tc>
        <w:tc>
          <w:tcPr>
            <w:tcW w:w="900" w:type="dxa"/>
            <w:tcBorders>
              <w:top w:val="nil"/>
              <w:left w:val="nil"/>
              <w:bottom w:val="nil"/>
              <w:right w:val="nil"/>
            </w:tcBorders>
            <w:shd w:val="clear" w:color="auto" w:fill="auto"/>
            <w:noWrap/>
            <w:vAlign w:val="bottom"/>
            <w:hideMark/>
          </w:tcPr>
          <w:p w14:paraId="1B3826A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60</w:t>
            </w:r>
          </w:p>
        </w:tc>
        <w:tc>
          <w:tcPr>
            <w:tcW w:w="900" w:type="dxa"/>
            <w:tcBorders>
              <w:top w:val="nil"/>
              <w:left w:val="nil"/>
              <w:bottom w:val="nil"/>
              <w:right w:val="nil"/>
            </w:tcBorders>
            <w:shd w:val="clear" w:color="auto" w:fill="auto"/>
            <w:noWrap/>
            <w:vAlign w:val="bottom"/>
            <w:hideMark/>
          </w:tcPr>
          <w:p w14:paraId="542FD2D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52</w:t>
            </w:r>
          </w:p>
        </w:tc>
        <w:tc>
          <w:tcPr>
            <w:tcW w:w="900" w:type="dxa"/>
            <w:tcBorders>
              <w:top w:val="nil"/>
              <w:left w:val="nil"/>
              <w:bottom w:val="nil"/>
              <w:right w:val="nil"/>
            </w:tcBorders>
            <w:shd w:val="clear" w:color="auto" w:fill="auto"/>
            <w:noWrap/>
            <w:vAlign w:val="bottom"/>
            <w:hideMark/>
          </w:tcPr>
          <w:p w14:paraId="49B8A42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68</w:t>
            </w:r>
          </w:p>
        </w:tc>
        <w:tc>
          <w:tcPr>
            <w:tcW w:w="900" w:type="dxa"/>
            <w:tcBorders>
              <w:top w:val="nil"/>
              <w:left w:val="nil"/>
              <w:bottom w:val="nil"/>
              <w:right w:val="nil"/>
            </w:tcBorders>
            <w:shd w:val="clear" w:color="auto" w:fill="auto"/>
            <w:noWrap/>
            <w:vAlign w:val="bottom"/>
            <w:hideMark/>
          </w:tcPr>
          <w:p w14:paraId="4B7F27E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66</w:t>
            </w:r>
          </w:p>
        </w:tc>
        <w:tc>
          <w:tcPr>
            <w:tcW w:w="900" w:type="dxa"/>
            <w:tcBorders>
              <w:top w:val="nil"/>
              <w:left w:val="nil"/>
              <w:bottom w:val="nil"/>
              <w:right w:val="nil"/>
            </w:tcBorders>
            <w:shd w:val="clear" w:color="auto" w:fill="auto"/>
            <w:noWrap/>
            <w:vAlign w:val="bottom"/>
            <w:hideMark/>
          </w:tcPr>
          <w:p w14:paraId="682B267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16</w:t>
            </w:r>
          </w:p>
        </w:tc>
        <w:tc>
          <w:tcPr>
            <w:tcW w:w="900" w:type="dxa"/>
            <w:tcBorders>
              <w:top w:val="nil"/>
              <w:left w:val="nil"/>
              <w:bottom w:val="nil"/>
              <w:right w:val="nil"/>
            </w:tcBorders>
            <w:shd w:val="clear" w:color="auto" w:fill="auto"/>
            <w:noWrap/>
            <w:vAlign w:val="bottom"/>
            <w:hideMark/>
          </w:tcPr>
          <w:p w14:paraId="5A701A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262</w:t>
            </w:r>
          </w:p>
        </w:tc>
      </w:tr>
      <w:tr w:rsidR="004164CA" w:rsidRPr="001D0485" w14:paraId="126E4B14" w14:textId="77777777" w:rsidTr="004164CA">
        <w:trPr>
          <w:trHeight w:val="300"/>
        </w:trPr>
        <w:tc>
          <w:tcPr>
            <w:tcW w:w="1400" w:type="dxa"/>
            <w:tcBorders>
              <w:top w:val="nil"/>
              <w:left w:val="nil"/>
              <w:bottom w:val="nil"/>
              <w:right w:val="nil"/>
            </w:tcBorders>
            <w:shd w:val="clear" w:color="auto" w:fill="auto"/>
            <w:noWrap/>
            <w:vAlign w:val="bottom"/>
            <w:hideMark/>
          </w:tcPr>
          <w:p w14:paraId="121EBDDB"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Scielo</w:t>
            </w:r>
            <w:proofErr w:type="spellEnd"/>
          </w:p>
        </w:tc>
        <w:tc>
          <w:tcPr>
            <w:tcW w:w="900" w:type="dxa"/>
            <w:tcBorders>
              <w:top w:val="nil"/>
              <w:left w:val="nil"/>
              <w:bottom w:val="nil"/>
              <w:right w:val="nil"/>
            </w:tcBorders>
            <w:shd w:val="clear" w:color="auto" w:fill="auto"/>
            <w:noWrap/>
            <w:vAlign w:val="bottom"/>
            <w:hideMark/>
          </w:tcPr>
          <w:p w14:paraId="406637C6"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20</w:t>
            </w:r>
          </w:p>
        </w:tc>
        <w:tc>
          <w:tcPr>
            <w:tcW w:w="900" w:type="dxa"/>
            <w:tcBorders>
              <w:top w:val="nil"/>
              <w:left w:val="nil"/>
              <w:bottom w:val="nil"/>
              <w:right w:val="nil"/>
            </w:tcBorders>
            <w:shd w:val="clear" w:color="auto" w:fill="auto"/>
            <w:noWrap/>
            <w:vAlign w:val="bottom"/>
            <w:hideMark/>
          </w:tcPr>
          <w:p w14:paraId="2C76902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5B841CB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21</w:t>
            </w:r>
          </w:p>
        </w:tc>
        <w:tc>
          <w:tcPr>
            <w:tcW w:w="900" w:type="dxa"/>
            <w:tcBorders>
              <w:top w:val="nil"/>
              <w:left w:val="nil"/>
              <w:bottom w:val="nil"/>
              <w:right w:val="nil"/>
            </w:tcBorders>
            <w:shd w:val="clear" w:color="auto" w:fill="auto"/>
            <w:noWrap/>
            <w:vAlign w:val="bottom"/>
            <w:hideMark/>
          </w:tcPr>
          <w:p w14:paraId="764EE42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4B92E104"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13</w:t>
            </w:r>
          </w:p>
        </w:tc>
        <w:tc>
          <w:tcPr>
            <w:tcW w:w="900" w:type="dxa"/>
            <w:tcBorders>
              <w:top w:val="nil"/>
              <w:left w:val="nil"/>
              <w:bottom w:val="nil"/>
              <w:right w:val="nil"/>
            </w:tcBorders>
            <w:shd w:val="clear" w:color="auto" w:fill="auto"/>
            <w:noWrap/>
            <w:vAlign w:val="bottom"/>
            <w:hideMark/>
          </w:tcPr>
          <w:p w14:paraId="5CCF293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84</w:t>
            </w:r>
          </w:p>
        </w:tc>
      </w:tr>
      <w:tr w:rsidR="004164CA" w:rsidRPr="001D0485" w14:paraId="57B95CAF" w14:textId="77777777" w:rsidTr="004164CA">
        <w:trPr>
          <w:trHeight w:val="300"/>
        </w:trPr>
        <w:tc>
          <w:tcPr>
            <w:tcW w:w="1400" w:type="dxa"/>
            <w:tcBorders>
              <w:top w:val="nil"/>
              <w:left w:val="nil"/>
              <w:bottom w:val="nil"/>
              <w:right w:val="nil"/>
            </w:tcBorders>
            <w:shd w:val="clear" w:color="auto" w:fill="auto"/>
            <w:noWrap/>
            <w:vAlign w:val="bottom"/>
            <w:hideMark/>
          </w:tcPr>
          <w:p w14:paraId="2C42F50A" w14:textId="77777777" w:rsidR="004164CA" w:rsidRPr="001D0485" w:rsidRDefault="004164CA" w:rsidP="004164CA">
            <w:pPr>
              <w:jc w:val="left"/>
              <w:rPr>
                <w:rFonts w:ascii="Calibri" w:hAnsi="Calibri" w:cs="Arial"/>
                <w:color w:val="000000"/>
                <w:sz w:val="20"/>
                <w:szCs w:val="20"/>
              </w:rPr>
            </w:pPr>
            <w:r w:rsidRPr="001D0485">
              <w:rPr>
                <w:rFonts w:ascii="Calibri" w:hAnsi="Calibri" w:cs="Arial"/>
                <w:color w:val="000000"/>
                <w:sz w:val="20"/>
                <w:szCs w:val="20"/>
              </w:rPr>
              <w:t>Spell</w:t>
            </w:r>
          </w:p>
        </w:tc>
        <w:tc>
          <w:tcPr>
            <w:tcW w:w="900" w:type="dxa"/>
            <w:tcBorders>
              <w:top w:val="nil"/>
              <w:left w:val="nil"/>
              <w:bottom w:val="nil"/>
              <w:right w:val="nil"/>
            </w:tcBorders>
            <w:shd w:val="clear" w:color="auto" w:fill="auto"/>
            <w:noWrap/>
            <w:vAlign w:val="bottom"/>
            <w:hideMark/>
          </w:tcPr>
          <w:p w14:paraId="1FBF520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23</w:t>
            </w:r>
          </w:p>
        </w:tc>
        <w:tc>
          <w:tcPr>
            <w:tcW w:w="900" w:type="dxa"/>
            <w:tcBorders>
              <w:top w:val="nil"/>
              <w:left w:val="nil"/>
              <w:bottom w:val="nil"/>
              <w:right w:val="nil"/>
            </w:tcBorders>
            <w:shd w:val="clear" w:color="auto" w:fill="auto"/>
            <w:noWrap/>
            <w:vAlign w:val="bottom"/>
            <w:hideMark/>
          </w:tcPr>
          <w:p w14:paraId="09B9D43F"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39102D3C"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18</w:t>
            </w:r>
          </w:p>
        </w:tc>
        <w:tc>
          <w:tcPr>
            <w:tcW w:w="900" w:type="dxa"/>
            <w:tcBorders>
              <w:top w:val="nil"/>
              <w:left w:val="nil"/>
              <w:bottom w:val="nil"/>
              <w:right w:val="nil"/>
            </w:tcBorders>
            <w:shd w:val="clear" w:color="auto" w:fill="auto"/>
            <w:noWrap/>
            <w:vAlign w:val="bottom"/>
            <w:hideMark/>
          </w:tcPr>
          <w:p w14:paraId="3CA4210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22</w:t>
            </w:r>
          </w:p>
        </w:tc>
        <w:tc>
          <w:tcPr>
            <w:tcW w:w="900" w:type="dxa"/>
            <w:tcBorders>
              <w:top w:val="nil"/>
              <w:left w:val="nil"/>
              <w:bottom w:val="nil"/>
              <w:right w:val="nil"/>
            </w:tcBorders>
            <w:shd w:val="clear" w:color="auto" w:fill="auto"/>
            <w:noWrap/>
            <w:vAlign w:val="bottom"/>
            <w:hideMark/>
          </w:tcPr>
          <w:p w14:paraId="7F94C9C8"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0A0E0A9A"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83</w:t>
            </w:r>
          </w:p>
        </w:tc>
      </w:tr>
      <w:tr w:rsidR="004164CA" w:rsidRPr="001D0485" w14:paraId="4E214483" w14:textId="77777777" w:rsidTr="004164CA">
        <w:trPr>
          <w:trHeight w:val="300"/>
        </w:trPr>
        <w:tc>
          <w:tcPr>
            <w:tcW w:w="1400" w:type="dxa"/>
            <w:tcBorders>
              <w:top w:val="nil"/>
              <w:left w:val="nil"/>
              <w:bottom w:val="single" w:sz="4" w:space="0" w:color="auto"/>
              <w:right w:val="nil"/>
            </w:tcBorders>
            <w:shd w:val="clear" w:color="auto" w:fill="auto"/>
            <w:noWrap/>
            <w:vAlign w:val="bottom"/>
            <w:hideMark/>
          </w:tcPr>
          <w:p w14:paraId="7D257BE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c>
          <w:tcPr>
            <w:tcW w:w="900" w:type="dxa"/>
            <w:tcBorders>
              <w:top w:val="nil"/>
              <w:left w:val="nil"/>
              <w:bottom w:val="single" w:sz="4" w:space="0" w:color="auto"/>
              <w:right w:val="nil"/>
            </w:tcBorders>
            <w:shd w:val="clear" w:color="auto" w:fill="auto"/>
            <w:noWrap/>
            <w:vAlign w:val="bottom"/>
            <w:hideMark/>
          </w:tcPr>
          <w:p w14:paraId="220EBD4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108</w:t>
            </w:r>
          </w:p>
        </w:tc>
        <w:tc>
          <w:tcPr>
            <w:tcW w:w="900" w:type="dxa"/>
            <w:tcBorders>
              <w:top w:val="nil"/>
              <w:left w:val="nil"/>
              <w:bottom w:val="single" w:sz="4" w:space="0" w:color="auto"/>
              <w:right w:val="nil"/>
            </w:tcBorders>
            <w:shd w:val="clear" w:color="auto" w:fill="auto"/>
            <w:noWrap/>
            <w:vAlign w:val="bottom"/>
            <w:hideMark/>
          </w:tcPr>
          <w:p w14:paraId="2A7F6851"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88</w:t>
            </w:r>
          </w:p>
        </w:tc>
        <w:tc>
          <w:tcPr>
            <w:tcW w:w="900" w:type="dxa"/>
            <w:tcBorders>
              <w:top w:val="nil"/>
              <w:left w:val="nil"/>
              <w:bottom w:val="single" w:sz="4" w:space="0" w:color="auto"/>
              <w:right w:val="nil"/>
            </w:tcBorders>
            <w:shd w:val="clear" w:color="auto" w:fill="auto"/>
            <w:noWrap/>
            <w:vAlign w:val="bottom"/>
            <w:hideMark/>
          </w:tcPr>
          <w:p w14:paraId="74D1AF02"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113</w:t>
            </w:r>
          </w:p>
        </w:tc>
        <w:tc>
          <w:tcPr>
            <w:tcW w:w="900" w:type="dxa"/>
            <w:tcBorders>
              <w:top w:val="nil"/>
              <w:left w:val="nil"/>
              <w:bottom w:val="single" w:sz="4" w:space="0" w:color="auto"/>
              <w:right w:val="nil"/>
            </w:tcBorders>
            <w:shd w:val="clear" w:color="auto" w:fill="auto"/>
            <w:noWrap/>
            <w:vAlign w:val="bottom"/>
            <w:hideMark/>
          </w:tcPr>
          <w:p w14:paraId="2B33D9C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105</w:t>
            </w:r>
          </w:p>
        </w:tc>
        <w:tc>
          <w:tcPr>
            <w:tcW w:w="900" w:type="dxa"/>
            <w:tcBorders>
              <w:top w:val="nil"/>
              <w:left w:val="nil"/>
              <w:bottom w:val="single" w:sz="4" w:space="0" w:color="auto"/>
              <w:right w:val="nil"/>
            </w:tcBorders>
            <w:shd w:val="clear" w:color="auto" w:fill="auto"/>
            <w:noWrap/>
            <w:vAlign w:val="bottom"/>
            <w:hideMark/>
          </w:tcPr>
          <w:p w14:paraId="7F36C9C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38</w:t>
            </w:r>
          </w:p>
        </w:tc>
        <w:tc>
          <w:tcPr>
            <w:tcW w:w="900" w:type="dxa"/>
            <w:tcBorders>
              <w:top w:val="nil"/>
              <w:left w:val="nil"/>
              <w:bottom w:val="single" w:sz="4" w:space="0" w:color="auto"/>
              <w:right w:val="nil"/>
            </w:tcBorders>
            <w:shd w:val="clear" w:color="auto" w:fill="auto"/>
            <w:noWrap/>
            <w:vAlign w:val="bottom"/>
            <w:hideMark/>
          </w:tcPr>
          <w:p w14:paraId="73E9099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452</w:t>
            </w:r>
          </w:p>
        </w:tc>
      </w:tr>
    </w:tbl>
    <w:p w14:paraId="6D4E3605" w14:textId="77777777" w:rsidR="004164CA" w:rsidRDefault="004164CA" w:rsidP="004164CA">
      <w:pPr>
        <w:pStyle w:val="Pargrafo"/>
        <w:spacing w:before="0" w:after="0"/>
        <w:ind w:firstLine="0"/>
      </w:pPr>
      <w:r>
        <w:t>Fonte: O autor</w:t>
      </w:r>
    </w:p>
    <w:p w14:paraId="6C7B5540" w14:textId="7C20FC10" w:rsidR="008E0849" w:rsidRDefault="008E0849" w:rsidP="008E0849">
      <w:pPr>
        <w:pStyle w:val="Ttulo3"/>
        <w:rPr>
          <w:highlight w:val="yellow"/>
        </w:rPr>
      </w:pPr>
      <w:bookmarkStart w:id="107" w:name="_Toc24702108"/>
      <w:r w:rsidRPr="00D73FCF">
        <w:rPr>
          <w:highlight w:val="yellow"/>
        </w:rPr>
        <w:lastRenderedPageBreak/>
        <w:t>D</w:t>
      </w:r>
      <w:r w:rsidR="00434E94" w:rsidRPr="00D73FCF">
        <w:rPr>
          <w:highlight w:val="yellow"/>
        </w:rPr>
        <w:t>esenvolvimento do Sistema Computacional</w:t>
      </w:r>
      <w:bookmarkEnd w:id="107"/>
      <w:r w:rsidR="00434E94" w:rsidRPr="00D73FCF">
        <w:rPr>
          <w:highlight w:val="yellow"/>
        </w:rPr>
        <w:t xml:space="preserve"> </w:t>
      </w:r>
    </w:p>
    <w:p w14:paraId="1872DA0A" w14:textId="77777777" w:rsidR="00D73FCF" w:rsidRPr="00D73FCF" w:rsidRDefault="00D73FCF" w:rsidP="00D73FCF">
      <w:pPr>
        <w:rPr>
          <w:highlight w:val="yellow"/>
        </w:rPr>
      </w:pPr>
    </w:p>
    <w:p w14:paraId="7E02C1DB" w14:textId="15AD3EB0" w:rsidR="006B449F" w:rsidRDefault="00D73FCF" w:rsidP="00D73FCF">
      <w:pPr>
        <w:pStyle w:val="Texto"/>
      </w:pPr>
      <w:r w:rsidRPr="00D73FCF">
        <w:t>Esta sessão apresenta como foi desenvolvido o indicador idealizado nessa monografia</w:t>
      </w:r>
    </w:p>
    <w:p w14:paraId="324A9A17" w14:textId="73062803" w:rsidR="00D73FCF" w:rsidRDefault="00D73FCF" w:rsidP="00D73FCF">
      <w:pPr>
        <w:pStyle w:val="Texto"/>
        <w:ind w:firstLine="0"/>
      </w:pPr>
    </w:p>
    <w:p w14:paraId="4E39FC1E" w14:textId="713A8476" w:rsidR="00D73FCF" w:rsidRDefault="00D73FCF" w:rsidP="00CE3B92">
      <w:pPr>
        <w:pStyle w:val="Ttulo4"/>
        <w:spacing w:line="360" w:lineRule="auto"/>
      </w:pPr>
      <w:r w:rsidRPr="00CE3B92">
        <w:t>Base de dados</w:t>
      </w:r>
    </w:p>
    <w:p w14:paraId="34A91F51" w14:textId="57233001" w:rsidR="00CE3B92" w:rsidRDefault="00CE3B92" w:rsidP="00CE3B92"/>
    <w:p w14:paraId="6CF32535" w14:textId="45F626FA" w:rsidR="00CE3B92" w:rsidRPr="007F26FA" w:rsidRDefault="00CE3B92" w:rsidP="007F26FA">
      <w:pPr>
        <w:pStyle w:val="Texto"/>
      </w:pPr>
      <w:r w:rsidRPr="007F26FA">
        <w:t>A aquisição dos dados para a construção</w:t>
      </w:r>
      <w:r w:rsidR="00C07ACC" w:rsidRPr="007F26FA">
        <w:t xml:space="preserve"> da </w:t>
      </w:r>
      <w:r w:rsidRPr="007F26FA">
        <w:t>base da</w:t>
      </w:r>
      <w:r w:rsidR="007F26FA">
        <w:t>s</w:t>
      </w:r>
      <w:r w:rsidR="00C07ACC" w:rsidRPr="007F26FA">
        <w:t xml:space="preserve"> ações</w:t>
      </w:r>
      <w:r w:rsidRPr="007F26FA">
        <w:t xml:space="preserve"> </w:t>
      </w:r>
      <w:r w:rsidR="00C07ACC" w:rsidRPr="007F26FA">
        <w:t>B3</w:t>
      </w:r>
      <w:r w:rsidR="007F26FA" w:rsidRPr="007F26FA">
        <w:t xml:space="preserve"> (B</w:t>
      </w:r>
      <w:r w:rsidR="007F26FA" w:rsidRPr="007F26FA">
        <w:tab/>
        <w:t xml:space="preserve">3SA3) </w:t>
      </w:r>
      <w:r w:rsidR="00C07ACC" w:rsidRPr="007F26FA">
        <w:t>e</w:t>
      </w:r>
      <w:r w:rsidR="007F26FA" w:rsidRPr="007F26FA">
        <w:t xml:space="preserve"> </w:t>
      </w:r>
      <w:r w:rsidR="007F26FA">
        <w:t xml:space="preserve">da </w:t>
      </w:r>
      <w:r w:rsidR="007F26FA" w:rsidRPr="007F26FA">
        <w:t xml:space="preserve">criptomoeda Bitcoin no par dólar </w:t>
      </w:r>
      <w:r w:rsidR="007F26FA">
        <w:t>(BTCUSD)</w:t>
      </w:r>
      <w:r w:rsidR="00C07ACC" w:rsidRPr="007F26FA">
        <w:t xml:space="preserve"> foram através do site do TradingView. Anteriormente pensava-se em obter esses dados através do site da investing</w:t>
      </w:r>
      <w:r w:rsidR="005931E2">
        <w:t>.com</w:t>
      </w:r>
      <w:r w:rsidR="00C07ACC" w:rsidRPr="007F26FA">
        <w:t>, porem no dia 23/09 o TradingView liberou a funcionalidade de baixar os dados gráficos de qualquer ativo presente no site com qualquer indicado integrado para todos aqueles que possu</w:t>
      </w:r>
      <w:r w:rsidR="005931E2">
        <w:t>am</w:t>
      </w:r>
      <w:r w:rsidR="00C07ACC" w:rsidRPr="007F26FA">
        <w:t xml:space="preserve"> contas do tipo “PRO+” e “PREMIUM” (TRADINGVIEW, 2019). </w:t>
      </w:r>
    </w:p>
    <w:p w14:paraId="48C592E8" w14:textId="6F0340AF" w:rsidR="004B6818" w:rsidRDefault="00EE5B88" w:rsidP="004B6818">
      <w:pPr>
        <w:pStyle w:val="Texto"/>
      </w:pPr>
      <w:r w:rsidRPr="00CE3B92">
        <w:t>Após o download desses dados, ambos foram convertidos</w:t>
      </w:r>
      <w:r>
        <w:t xml:space="preserve"> do</w:t>
      </w:r>
      <w:r w:rsidRPr="00CE3B92">
        <w:t xml:space="preserve"> formato CSV</w:t>
      </w:r>
      <w:r>
        <w:t xml:space="preserve"> para XLSX</w:t>
      </w:r>
      <w:r w:rsidR="00014F9B">
        <w:t>,</w:t>
      </w:r>
      <w:r>
        <w:t xml:space="preserve"> </w:t>
      </w:r>
      <w:r w:rsidR="00014F9B">
        <w:t xml:space="preserve">pois </w:t>
      </w:r>
      <w:r>
        <w:t>facilita a manipulação dos dados no programa</w:t>
      </w:r>
      <w:r w:rsidR="00A4571F">
        <w:t xml:space="preserve"> Excel</w:t>
      </w:r>
      <w:r w:rsidR="00A4571F" w:rsidRPr="00EE5B88">
        <w:t>®</w:t>
      </w:r>
      <w:r w:rsidR="00014F9B">
        <w:t xml:space="preserve"> com </w:t>
      </w:r>
      <w:r w:rsidR="00A4571F">
        <w:t xml:space="preserve">suas </w:t>
      </w:r>
      <w:r w:rsidR="00014F9B">
        <w:t>formulas</w:t>
      </w:r>
      <w:r>
        <w:t xml:space="preserve">. </w:t>
      </w:r>
      <w:r w:rsidR="00A4571F" w:rsidRPr="00CE3B92">
        <w:t>A tabela</w:t>
      </w:r>
      <w:r w:rsidR="00A4571F">
        <w:t>, com esses dados,</w:t>
      </w:r>
      <w:r w:rsidR="00A4571F" w:rsidRPr="00CE3B92">
        <w:t xml:space="preserve"> contém as informações de: </w:t>
      </w:r>
      <w:r w:rsidR="00A4571F">
        <w:t>d</w:t>
      </w:r>
      <w:r w:rsidR="00A4571F" w:rsidRPr="00651CC0">
        <w:t>at</w:t>
      </w:r>
      <w:r w:rsidR="00A4571F">
        <w:t>a, f</w:t>
      </w:r>
      <w:r w:rsidR="00A4571F" w:rsidRPr="00651CC0">
        <w:t>echamento</w:t>
      </w:r>
      <w:r w:rsidR="00A4571F">
        <w:t>, a</w:t>
      </w:r>
      <w:r w:rsidR="00A4571F" w:rsidRPr="00651CC0">
        <w:t>bertura</w:t>
      </w:r>
      <w:r w:rsidR="00A4571F">
        <w:t xml:space="preserve">, </w:t>
      </w:r>
      <w:r w:rsidR="00A4571F" w:rsidRPr="00651CC0">
        <w:t>máxima</w:t>
      </w:r>
      <w:r w:rsidR="00A4571F">
        <w:t xml:space="preserve">, </w:t>
      </w:r>
      <w:r w:rsidR="00A4571F" w:rsidRPr="00651CC0">
        <w:t>mínima</w:t>
      </w:r>
      <w:r w:rsidR="00A4571F">
        <w:t xml:space="preserve"> dos candles; E o valor das </w:t>
      </w:r>
      <w:r w:rsidR="003465A3">
        <w:t>cinco</w:t>
      </w:r>
      <w:r w:rsidR="00A4571F">
        <w:t xml:space="preserve"> medias constituintes da Nuvem: </w:t>
      </w:r>
      <w:r w:rsidR="00A4571F" w:rsidRPr="00EE5B88">
        <w:rPr>
          <w:i/>
          <w:iCs/>
        </w:rPr>
        <w:t>Chikou</w:t>
      </w:r>
      <w:r w:rsidR="00A4571F">
        <w:t xml:space="preserve">, </w:t>
      </w:r>
      <w:r w:rsidR="00A4571F" w:rsidRPr="00EE5B88">
        <w:rPr>
          <w:i/>
          <w:iCs/>
        </w:rPr>
        <w:t>Te</w:t>
      </w:r>
      <w:r w:rsidR="00A4571F">
        <w:rPr>
          <w:i/>
          <w:iCs/>
        </w:rPr>
        <w:t>n</w:t>
      </w:r>
      <w:r w:rsidR="00A4571F" w:rsidRPr="00EE5B88">
        <w:rPr>
          <w:i/>
          <w:iCs/>
        </w:rPr>
        <w:t>kan</w:t>
      </w:r>
      <w:r w:rsidR="00A4571F">
        <w:t xml:space="preserve">, </w:t>
      </w:r>
      <w:r w:rsidR="00A4571F" w:rsidRPr="00EE5B88">
        <w:rPr>
          <w:i/>
          <w:iCs/>
        </w:rPr>
        <w:t>Kinju</w:t>
      </w:r>
      <w:r w:rsidR="00A4571F">
        <w:t xml:space="preserve">, </w:t>
      </w:r>
      <w:r w:rsidR="00A4571F" w:rsidRPr="00EE5B88">
        <w:rPr>
          <w:i/>
          <w:iCs/>
        </w:rPr>
        <w:t>Senkou</w:t>
      </w:r>
      <w:r w:rsidR="00A4571F" w:rsidRPr="00651CC0">
        <w:t xml:space="preserve"> A</w:t>
      </w:r>
      <w:r w:rsidR="00A4571F">
        <w:t xml:space="preserve">, </w:t>
      </w:r>
      <w:r w:rsidR="00A4571F" w:rsidRPr="00EE5B88">
        <w:rPr>
          <w:i/>
          <w:iCs/>
        </w:rPr>
        <w:t>Senkou</w:t>
      </w:r>
      <w:r w:rsidR="00A4571F" w:rsidRPr="00651CC0">
        <w:t xml:space="preserve"> B</w:t>
      </w:r>
      <w:r w:rsidR="00A4571F" w:rsidRPr="00CE3B92">
        <w:t>.</w:t>
      </w:r>
    </w:p>
    <w:p w14:paraId="7BF57E6F" w14:textId="4BC15015" w:rsidR="00CE3B92" w:rsidRDefault="00CE3B92" w:rsidP="00DB492D">
      <w:pPr>
        <w:pStyle w:val="Texto"/>
      </w:pPr>
      <w:r w:rsidRPr="00CE3B92">
        <w:tab/>
        <w:t xml:space="preserve">Com essas informações, </w:t>
      </w:r>
      <w:r w:rsidR="009B22AA">
        <w:t>realizam-se</w:t>
      </w:r>
      <w:r w:rsidRPr="00CE3B92">
        <w:t xml:space="preserve"> </w:t>
      </w:r>
      <w:r w:rsidR="009B22AA" w:rsidRPr="00CE3B92">
        <w:t>cálcul</w:t>
      </w:r>
      <w:r w:rsidR="009B22AA">
        <w:t>os</w:t>
      </w:r>
      <w:r w:rsidRPr="00CE3B92">
        <w:t xml:space="preserve"> </w:t>
      </w:r>
      <w:r w:rsidR="009B22AA">
        <w:t>d</w:t>
      </w:r>
      <w:r w:rsidRPr="00CE3B92">
        <w:t>as regras de operação</w:t>
      </w:r>
      <w:r w:rsidR="003309C0">
        <w:t xml:space="preserve"> da estratégia “</w:t>
      </w:r>
      <w:r w:rsidR="003309C0" w:rsidRPr="003309C0">
        <w:rPr>
          <w:i/>
          <w:iCs/>
        </w:rPr>
        <w:t>T/K Cross</w:t>
      </w:r>
      <w:r w:rsidR="003309C0">
        <w:t>”</w:t>
      </w:r>
      <w:r w:rsidR="003B7F22">
        <w:t>,</w:t>
      </w:r>
      <w:r w:rsidRPr="00CE3B92">
        <w:t xml:space="preserve"> conforme citado por Sedekar (2014)</w:t>
      </w:r>
      <w:r w:rsidR="009D7770">
        <w:t xml:space="preserve">. Para abranger a </w:t>
      </w:r>
      <w:r w:rsidR="009B22AA">
        <w:t xml:space="preserve">regra, </w:t>
      </w:r>
      <w:r w:rsidR="00014F9B">
        <w:t xml:space="preserve">três novas colunas </w:t>
      </w:r>
      <w:r w:rsidRPr="00CE3B92">
        <w:t>para cada umas das quatro regras</w:t>
      </w:r>
      <w:r w:rsidR="003B7F22">
        <w:t>,</w:t>
      </w:r>
      <w:r w:rsidRPr="00CE3B92">
        <w:t xml:space="preserve"> </w:t>
      </w:r>
      <w:r w:rsidR="003B7F22">
        <w:t>foram criadas.</w:t>
      </w:r>
      <w:r w:rsidRPr="00CE3B92">
        <w:t xml:space="preserve"> São três</w:t>
      </w:r>
      <w:r w:rsidR="003B7F22">
        <w:t>,</w:t>
      </w:r>
      <w:r w:rsidRPr="00CE3B92">
        <w:t xml:space="preserve"> </w:t>
      </w:r>
      <w:r w:rsidR="003B7F22">
        <w:t>pois</w:t>
      </w:r>
      <w:r w:rsidRPr="00CE3B92">
        <w:t xml:space="preserve"> foram enumeradas 3 situações: entrar comprado, entrar vendido ou aguardar; para cada uma das </w:t>
      </w:r>
      <w:r w:rsidR="003465A3">
        <w:t>quatro</w:t>
      </w:r>
      <w:r w:rsidRPr="00CE3B92">
        <w:t xml:space="preserve"> regra</w:t>
      </w:r>
      <w:r w:rsidR="003B7F22">
        <w:t>s</w:t>
      </w:r>
      <w:r w:rsidRPr="00CE3B92">
        <w:t xml:space="preserve"> apresentadas na sessão </w:t>
      </w:r>
      <w:r w:rsidR="003B7F22">
        <w:t>2.4</w:t>
      </w:r>
      <w:r w:rsidR="00014F9B">
        <w:t>. Após,</w:t>
      </w:r>
      <w:r w:rsidRPr="00CE3B92">
        <w:t xml:space="preserve"> foram setados pesos entre 0 e 1 para cada um</w:t>
      </w:r>
      <w:r w:rsidR="00014F9B">
        <w:t>a</w:t>
      </w:r>
      <w:r w:rsidRPr="00CE3B92">
        <w:t xml:space="preserve"> dess</w:t>
      </w:r>
      <w:r w:rsidR="00014F9B">
        <w:t xml:space="preserve">as </w:t>
      </w:r>
      <w:r w:rsidR="003465A3">
        <w:t>doze</w:t>
      </w:r>
      <w:r w:rsidR="003B7F22">
        <w:t xml:space="preserve"> situações</w:t>
      </w:r>
      <w:r w:rsidRPr="00CE3B92">
        <w:t>, para a geração d</w:t>
      </w:r>
      <w:r w:rsidR="00D9209E">
        <w:t xml:space="preserve">e </w:t>
      </w:r>
      <w:r w:rsidRPr="00CE3B92">
        <w:t>medias</w:t>
      </w:r>
      <w:r w:rsidR="00D9209E">
        <w:t xml:space="preserve"> que indicam a </w:t>
      </w:r>
      <w:r w:rsidR="003B7F22">
        <w:t>porcentagem</w:t>
      </w:r>
      <w:r w:rsidR="00D9209E">
        <w:t xml:space="preserve"> de entrar compra</w:t>
      </w:r>
      <w:r w:rsidR="003B7F22">
        <w:t>do</w:t>
      </w:r>
      <w:r w:rsidR="00D9209E">
        <w:t xml:space="preserve"> ou vendido</w:t>
      </w:r>
      <w:r w:rsidRPr="00CE3B92">
        <w:t>.</w:t>
      </w:r>
      <w:r w:rsidR="00D9209E">
        <w:t xml:space="preserve"> </w:t>
      </w:r>
      <w:r w:rsidRPr="00CE3B92">
        <w:t xml:space="preserve">Com os estes pontos definidos, </w:t>
      </w:r>
      <w:r w:rsidR="00DB492D">
        <w:t xml:space="preserve">foi gerado </w:t>
      </w:r>
      <w:r w:rsidR="003465A3">
        <w:t>duas</w:t>
      </w:r>
      <w:r w:rsidRPr="00CE3B92">
        <w:t xml:space="preserve"> medias, </w:t>
      </w:r>
      <w:r w:rsidR="00DB492D">
        <w:t xml:space="preserve">em cada uma delas é </w:t>
      </w:r>
      <w:r w:rsidRPr="00CE3B92">
        <w:t xml:space="preserve">considerado apenas os pontos que influenciam </w:t>
      </w:r>
      <w:r w:rsidR="00DB492D">
        <w:t>para entrar</w:t>
      </w:r>
      <w:r w:rsidRPr="00CE3B92">
        <w:t xml:space="preserve"> compra</w:t>
      </w:r>
      <w:r w:rsidR="00DB492D">
        <w:t>do,</w:t>
      </w:r>
      <w:r w:rsidRPr="00CE3B92">
        <w:t xml:space="preserve"> e outra com os pontos que indicam</w:t>
      </w:r>
      <w:r w:rsidR="00DB492D">
        <w:t xml:space="preserve"> a entrada </w:t>
      </w:r>
      <w:r w:rsidRPr="00CE3B92">
        <w:t>vend</w:t>
      </w:r>
      <w:r w:rsidR="00DB492D">
        <w:t>ido</w:t>
      </w:r>
      <w:r w:rsidRPr="00CE3B92">
        <w:t xml:space="preserve">. Com os valores dessas medias </w:t>
      </w:r>
      <w:r w:rsidR="00DB492D">
        <w:t xml:space="preserve">são </w:t>
      </w:r>
      <w:r w:rsidR="00216917" w:rsidRPr="00CE3B92">
        <w:t>calculadas</w:t>
      </w:r>
      <w:r w:rsidRPr="00CE3B92">
        <w:t xml:space="preserve"> </w:t>
      </w:r>
      <w:r w:rsidR="00DB492D">
        <w:t xml:space="preserve">as três hipóteses </w:t>
      </w:r>
      <w:r w:rsidRPr="00CE3B92">
        <w:t xml:space="preserve">(entrar comprado, vendido ou aguardar), se o valor da diferença entre as medias for menor que 20%, a saída é um indicativo para aguardar, caso a diferença seja maior do que esse valor, indica-se a média com a maior </w:t>
      </w:r>
      <w:r w:rsidR="00BE57AD">
        <w:t>precedência</w:t>
      </w:r>
      <w:r w:rsidRPr="00CE3B92">
        <w:t xml:space="preserve"> calculada</w:t>
      </w:r>
      <w:r w:rsidR="00BE57AD">
        <w:t>.</w:t>
      </w:r>
    </w:p>
    <w:p w14:paraId="328C1F8D" w14:textId="4BF5108D" w:rsidR="00783737" w:rsidRDefault="00E566A2" w:rsidP="00783737">
      <w:pPr>
        <w:pStyle w:val="Texto"/>
      </w:pPr>
      <w:r>
        <w:t xml:space="preserve">A seguir na </w:t>
      </w:r>
      <w:r w:rsidR="004B6B52">
        <w:t>T</w:t>
      </w:r>
      <w:r>
        <w:t xml:space="preserve">abela </w:t>
      </w:r>
      <w:r w:rsidR="004B6B52">
        <w:t>1</w:t>
      </w:r>
      <w:r>
        <w:t xml:space="preserve"> apresenta o peso colocado para cada uma das 12 situações com o respectivo nome</w:t>
      </w:r>
      <w:r w:rsidR="001631B0">
        <w:t xml:space="preserve">. O nome possui um número agregado, o número 0 indica aguardar, o </w:t>
      </w:r>
      <w:r w:rsidR="00AB6122">
        <w:t>número</w:t>
      </w:r>
      <w:r w:rsidR="001631B0">
        <w:t xml:space="preserve"> 1 indica comprado e o </w:t>
      </w:r>
      <w:r w:rsidR="00AB6122">
        <w:t>número</w:t>
      </w:r>
      <w:r w:rsidR="001631B0">
        <w:t xml:space="preserve"> 2 indica vendido.</w:t>
      </w:r>
      <w:r>
        <w:t xml:space="preserve"> </w:t>
      </w:r>
    </w:p>
    <w:p w14:paraId="79B928EA" w14:textId="29525131" w:rsidR="00783737" w:rsidRDefault="00783737" w:rsidP="00783737">
      <w:pPr>
        <w:pStyle w:val="Legenda"/>
      </w:pPr>
      <w:bookmarkStart w:id="108" w:name="_Toc24745396"/>
      <w:r>
        <w:lastRenderedPageBreak/>
        <w:t xml:space="preserve">Tabela </w:t>
      </w:r>
      <w:r>
        <w:fldChar w:fldCharType="begin"/>
      </w:r>
      <w:r>
        <w:instrText xml:space="preserve"> SEQ Tabela \* ARABIC </w:instrText>
      </w:r>
      <w:r>
        <w:fldChar w:fldCharType="separate"/>
      </w:r>
      <w:r w:rsidR="00B37DAA">
        <w:rPr>
          <w:noProof/>
        </w:rPr>
        <w:t>1</w:t>
      </w:r>
      <w:r>
        <w:fldChar w:fldCharType="end"/>
      </w:r>
      <w:r>
        <w:t xml:space="preserve"> - Pesos X Regras</w:t>
      </w:r>
      <w:bookmarkEnd w:id="108"/>
    </w:p>
    <w:tbl>
      <w:tblPr>
        <w:tblStyle w:val="Tabelacomgrade"/>
        <w:tblW w:w="8941" w:type="dxa"/>
        <w:tblLook w:val="04A0" w:firstRow="1" w:lastRow="0" w:firstColumn="1" w:lastColumn="0" w:noHBand="0" w:noVBand="1"/>
      </w:tblPr>
      <w:tblGrid>
        <w:gridCol w:w="695"/>
        <w:gridCol w:w="890"/>
        <w:gridCol w:w="890"/>
        <w:gridCol w:w="890"/>
        <w:gridCol w:w="532"/>
        <w:gridCol w:w="532"/>
        <w:gridCol w:w="532"/>
        <w:gridCol w:w="662"/>
        <w:gridCol w:w="662"/>
        <w:gridCol w:w="662"/>
        <w:gridCol w:w="705"/>
        <w:gridCol w:w="705"/>
        <w:gridCol w:w="705"/>
      </w:tblGrid>
      <w:tr w:rsidR="00D6761F" w:rsidRPr="00A1237D" w14:paraId="2FCAFFFA" w14:textId="77777777" w:rsidTr="00D6761F">
        <w:trPr>
          <w:trHeight w:val="306"/>
        </w:trPr>
        <w:tc>
          <w:tcPr>
            <w:tcW w:w="681" w:type="dxa"/>
          </w:tcPr>
          <w:p w14:paraId="6548F502" w14:textId="431D66B3" w:rsidR="00A1237D" w:rsidRPr="00A1237D" w:rsidRDefault="00A1237D" w:rsidP="00D6761F">
            <w:r w:rsidRPr="00A1237D">
              <w:t>Peso</w:t>
            </w:r>
          </w:p>
        </w:tc>
        <w:tc>
          <w:tcPr>
            <w:tcW w:w="885" w:type="dxa"/>
            <w:noWrap/>
            <w:hideMark/>
          </w:tcPr>
          <w:p w14:paraId="463DEEC5" w14:textId="1601FCB9" w:rsidR="00A1237D" w:rsidRPr="00A1237D" w:rsidRDefault="00A1237D" w:rsidP="00D6761F">
            <w:r w:rsidRPr="00A1237D">
              <w:t>0,2</w:t>
            </w:r>
          </w:p>
        </w:tc>
        <w:tc>
          <w:tcPr>
            <w:tcW w:w="885" w:type="dxa"/>
            <w:noWrap/>
            <w:hideMark/>
          </w:tcPr>
          <w:p w14:paraId="50FDD8DA" w14:textId="77777777" w:rsidR="00A1237D" w:rsidRPr="00A1237D" w:rsidRDefault="00A1237D" w:rsidP="00D6761F">
            <w:r w:rsidRPr="00A1237D">
              <w:t>1</w:t>
            </w:r>
          </w:p>
        </w:tc>
        <w:tc>
          <w:tcPr>
            <w:tcW w:w="885" w:type="dxa"/>
            <w:noWrap/>
            <w:hideMark/>
          </w:tcPr>
          <w:p w14:paraId="35750281" w14:textId="77777777" w:rsidR="00A1237D" w:rsidRPr="00A1237D" w:rsidRDefault="00A1237D" w:rsidP="00D6761F">
            <w:r w:rsidRPr="00A1237D">
              <w:t>1</w:t>
            </w:r>
          </w:p>
        </w:tc>
        <w:tc>
          <w:tcPr>
            <w:tcW w:w="512" w:type="dxa"/>
            <w:noWrap/>
            <w:hideMark/>
          </w:tcPr>
          <w:p w14:paraId="64EDEA80" w14:textId="77777777" w:rsidR="00A1237D" w:rsidRPr="00A1237D" w:rsidRDefault="00A1237D" w:rsidP="00D6761F">
            <w:r w:rsidRPr="00A1237D">
              <w:t>0,2</w:t>
            </w:r>
          </w:p>
        </w:tc>
        <w:tc>
          <w:tcPr>
            <w:tcW w:w="564" w:type="dxa"/>
            <w:noWrap/>
            <w:hideMark/>
          </w:tcPr>
          <w:p w14:paraId="164A0FF6" w14:textId="77777777" w:rsidR="00A1237D" w:rsidRPr="00A1237D" w:rsidRDefault="00A1237D" w:rsidP="00D6761F">
            <w:r w:rsidRPr="00A1237D">
              <w:t>1</w:t>
            </w:r>
          </w:p>
        </w:tc>
        <w:tc>
          <w:tcPr>
            <w:tcW w:w="512" w:type="dxa"/>
            <w:noWrap/>
            <w:hideMark/>
          </w:tcPr>
          <w:p w14:paraId="32531394" w14:textId="77777777" w:rsidR="00A1237D" w:rsidRPr="00A1237D" w:rsidRDefault="00A1237D" w:rsidP="00D6761F">
            <w:r w:rsidRPr="00A1237D">
              <w:t>1</w:t>
            </w:r>
          </w:p>
        </w:tc>
        <w:tc>
          <w:tcPr>
            <w:tcW w:w="647" w:type="dxa"/>
            <w:noWrap/>
            <w:hideMark/>
          </w:tcPr>
          <w:p w14:paraId="3822EBFC" w14:textId="77777777" w:rsidR="00A1237D" w:rsidRPr="00A1237D" w:rsidRDefault="00A1237D" w:rsidP="00D6761F">
            <w:r w:rsidRPr="00A1237D">
              <w:t>0,2</w:t>
            </w:r>
          </w:p>
        </w:tc>
        <w:tc>
          <w:tcPr>
            <w:tcW w:w="647" w:type="dxa"/>
            <w:noWrap/>
            <w:hideMark/>
          </w:tcPr>
          <w:p w14:paraId="2EC3E682" w14:textId="77777777" w:rsidR="00A1237D" w:rsidRPr="00A1237D" w:rsidRDefault="00A1237D" w:rsidP="00D6761F">
            <w:r w:rsidRPr="00A1237D">
              <w:t>0,5</w:t>
            </w:r>
          </w:p>
        </w:tc>
        <w:tc>
          <w:tcPr>
            <w:tcW w:w="647" w:type="dxa"/>
            <w:noWrap/>
            <w:hideMark/>
          </w:tcPr>
          <w:p w14:paraId="2C6ED967" w14:textId="6EE64F83" w:rsidR="00A1237D" w:rsidRPr="00A1237D" w:rsidRDefault="00A1237D" w:rsidP="00D6761F">
            <w:r w:rsidRPr="00A1237D">
              <w:t>0,5</w:t>
            </w:r>
          </w:p>
        </w:tc>
        <w:tc>
          <w:tcPr>
            <w:tcW w:w="692" w:type="dxa"/>
            <w:noWrap/>
            <w:hideMark/>
          </w:tcPr>
          <w:p w14:paraId="33970588" w14:textId="77777777" w:rsidR="00A1237D" w:rsidRPr="00A1237D" w:rsidRDefault="00A1237D" w:rsidP="00D6761F">
            <w:r w:rsidRPr="00A1237D">
              <w:t>0,2</w:t>
            </w:r>
          </w:p>
        </w:tc>
        <w:tc>
          <w:tcPr>
            <w:tcW w:w="692" w:type="dxa"/>
            <w:noWrap/>
            <w:hideMark/>
          </w:tcPr>
          <w:p w14:paraId="43BC0653" w14:textId="77777777" w:rsidR="00A1237D" w:rsidRPr="00A1237D" w:rsidRDefault="00A1237D" w:rsidP="00D6761F">
            <w:r w:rsidRPr="00A1237D">
              <w:t>0,8</w:t>
            </w:r>
          </w:p>
        </w:tc>
        <w:tc>
          <w:tcPr>
            <w:tcW w:w="692" w:type="dxa"/>
            <w:noWrap/>
            <w:hideMark/>
          </w:tcPr>
          <w:p w14:paraId="1F4B88C7" w14:textId="77777777" w:rsidR="00A1237D" w:rsidRPr="00A1237D" w:rsidRDefault="00A1237D" w:rsidP="00D6761F">
            <w:r w:rsidRPr="00A1237D">
              <w:t>0,8</w:t>
            </w:r>
          </w:p>
        </w:tc>
      </w:tr>
      <w:tr w:rsidR="00D6761F" w:rsidRPr="00A1237D" w14:paraId="03E94286" w14:textId="77777777" w:rsidTr="00D6761F">
        <w:trPr>
          <w:trHeight w:val="321"/>
        </w:trPr>
        <w:tc>
          <w:tcPr>
            <w:tcW w:w="681" w:type="dxa"/>
          </w:tcPr>
          <w:p w14:paraId="15CFBCA3" w14:textId="6A151607" w:rsidR="00A1237D" w:rsidRPr="00A1237D" w:rsidRDefault="00A1237D" w:rsidP="00D6761F">
            <w:r w:rsidRPr="00A1237D">
              <w:t>Nome</w:t>
            </w:r>
          </w:p>
        </w:tc>
        <w:tc>
          <w:tcPr>
            <w:tcW w:w="885" w:type="dxa"/>
            <w:noWrap/>
            <w:hideMark/>
          </w:tcPr>
          <w:p w14:paraId="19CAF0D1" w14:textId="324C5B28" w:rsidR="00A1237D" w:rsidRPr="00A1237D" w:rsidRDefault="00A1237D" w:rsidP="00D6761F">
            <w:r w:rsidRPr="00A1237D">
              <w:t>Chikou0</w:t>
            </w:r>
          </w:p>
        </w:tc>
        <w:tc>
          <w:tcPr>
            <w:tcW w:w="885" w:type="dxa"/>
            <w:noWrap/>
            <w:hideMark/>
          </w:tcPr>
          <w:p w14:paraId="198530FC" w14:textId="0479089E" w:rsidR="00A1237D" w:rsidRPr="00A1237D" w:rsidRDefault="00A1237D" w:rsidP="00D6761F">
            <w:r w:rsidRPr="00A1237D">
              <w:t>Chikou1</w:t>
            </w:r>
          </w:p>
        </w:tc>
        <w:tc>
          <w:tcPr>
            <w:tcW w:w="885" w:type="dxa"/>
            <w:noWrap/>
            <w:hideMark/>
          </w:tcPr>
          <w:p w14:paraId="25B4E9B9" w14:textId="709AFA16" w:rsidR="00A1237D" w:rsidRPr="00A1237D" w:rsidRDefault="00A1237D" w:rsidP="00D6761F">
            <w:r w:rsidRPr="00A1237D">
              <w:t>Chikou2</w:t>
            </w:r>
          </w:p>
        </w:tc>
        <w:tc>
          <w:tcPr>
            <w:tcW w:w="512" w:type="dxa"/>
            <w:noWrap/>
            <w:hideMark/>
          </w:tcPr>
          <w:p w14:paraId="28771E33" w14:textId="77777777" w:rsidR="00A1237D" w:rsidRPr="00A1237D" w:rsidRDefault="00A1237D" w:rsidP="00D6761F">
            <w:r w:rsidRPr="00A1237D">
              <w:t>T/K 0</w:t>
            </w:r>
          </w:p>
        </w:tc>
        <w:tc>
          <w:tcPr>
            <w:tcW w:w="564" w:type="dxa"/>
            <w:noWrap/>
            <w:hideMark/>
          </w:tcPr>
          <w:p w14:paraId="7CCE42A5" w14:textId="77777777" w:rsidR="00A1237D" w:rsidRPr="00A1237D" w:rsidRDefault="00A1237D" w:rsidP="00D6761F">
            <w:r w:rsidRPr="00A1237D">
              <w:t>T/K 1</w:t>
            </w:r>
          </w:p>
        </w:tc>
        <w:tc>
          <w:tcPr>
            <w:tcW w:w="512" w:type="dxa"/>
            <w:noWrap/>
            <w:hideMark/>
          </w:tcPr>
          <w:p w14:paraId="0FDFB605" w14:textId="77777777" w:rsidR="00A1237D" w:rsidRPr="00A1237D" w:rsidRDefault="00A1237D" w:rsidP="00D6761F">
            <w:r w:rsidRPr="00A1237D">
              <w:t>T/K 2</w:t>
            </w:r>
          </w:p>
        </w:tc>
        <w:tc>
          <w:tcPr>
            <w:tcW w:w="647" w:type="dxa"/>
            <w:noWrap/>
            <w:hideMark/>
          </w:tcPr>
          <w:p w14:paraId="14569DE2" w14:textId="77777777" w:rsidR="00A1237D" w:rsidRPr="00A1237D" w:rsidRDefault="00A1237D" w:rsidP="00D6761F">
            <w:proofErr w:type="spellStart"/>
            <w:r w:rsidRPr="00A1237D">
              <w:t>Preco</w:t>
            </w:r>
            <w:proofErr w:type="spellEnd"/>
            <w:r w:rsidRPr="00A1237D">
              <w:t xml:space="preserve"> X T/K 0</w:t>
            </w:r>
          </w:p>
        </w:tc>
        <w:tc>
          <w:tcPr>
            <w:tcW w:w="647" w:type="dxa"/>
            <w:noWrap/>
            <w:hideMark/>
          </w:tcPr>
          <w:p w14:paraId="59F3A631" w14:textId="77777777" w:rsidR="00A1237D" w:rsidRPr="00A1237D" w:rsidRDefault="00A1237D" w:rsidP="00D6761F">
            <w:proofErr w:type="spellStart"/>
            <w:r w:rsidRPr="00A1237D">
              <w:t>Preco</w:t>
            </w:r>
            <w:proofErr w:type="spellEnd"/>
            <w:r w:rsidRPr="00A1237D">
              <w:t xml:space="preserve"> X T/K 1</w:t>
            </w:r>
          </w:p>
        </w:tc>
        <w:tc>
          <w:tcPr>
            <w:tcW w:w="647" w:type="dxa"/>
            <w:noWrap/>
            <w:hideMark/>
          </w:tcPr>
          <w:p w14:paraId="733B7D64" w14:textId="77777777" w:rsidR="00A1237D" w:rsidRPr="00A1237D" w:rsidRDefault="00A1237D" w:rsidP="00D6761F">
            <w:proofErr w:type="spellStart"/>
            <w:r w:rsidRPr="00A1237D">
              <w:t>Preco</w:t>
            </w:r>
            <w:proofErr w:type="spellEnd"/>
            <w:r w:rsidRPr="00A1237D">
              <w:t xml:space="preserve"> X T/K 2</w:t>
            </w:r>
          </w:p>
        </w:tc>
        <w:tc>
          <w:tcPr>
            <w:tcW w:w="692" w:type="dxa"/>
            <w:noWrap/>
            <w:hideMark/>
          </w:tcPr>
          <w:p w14:paraId="4C464C21" w14:textId="77777777" w:rsidR="00A1237D" w:rsidRPr="00A1237D" w:rsidRDefault="00A1237D" w:rsidP="00D6761F">
            <w:r w:rsidRPr="00A1237D">
              <w:t>Kumo 0</w:t>
            </w:r>
          </w:p>
        </w:tc>
        <w:tc>
          <w:tcPr>
            <w:tcW w:w="692" w:type="dxa"/>
            <w:noWrap/>
            <w:hideMark/>
          </w:tcPr>
          <w:p w14:paraId="3FE36FEB" w14:textId="77777777" w:rsidR="00A1237D" w:rsidRPr="00A1237D" w:rsidRDefault="00A1237D" w:rsidP="00D6761F">
            <w:r w:rsidRPr="00A1237D">
              <w:t>Kumo 1</w:t>
            </w:r>
          </w:p>
        </w:tc>
        <w:tc>
          <w:tcPr>
            <w:tcW w:w="692" w:type="dxa"/>
            <w:noWrap/>
            <w:hideMark/>
          </w:tcPr>
          <w:p w14:paraId="134973B9" w14:textId="77777777" w:rsidR="00A1237D" w:rsidRPr="00A1237D" w:rsidRDefault="00A1237D" w:rsidP="00D6761F">
            <w:r w:rsidRPr="00A1237D">
              <w:t>Kumo 2</w:t>
            </w:r>
          </w:p>
        </w:tc>
      </w:tr>
    </w:tbl>
    <w:p w14:paraId="4006337B" w14:textId="75E49192" w:rsidR="00783737" w:rsidRDefault="00783737">
      <w:pPr>
        <w:pStyle w:val="Legenda"/>
      </w:pPr>
      <w:r>
        <w:t>Fonte - Autor</w:t>
      </w:r>
    </w:p>
    <w:p w14:paraId="75CF6413" w14:textId="2464C625" w:rsidR="00CA2102" w:rsidRDefault="002605FC" w:rsidP="00CA2102">
      <w:pPr>
        <w:pStyle w:val="Texto"/>
      </w:pPr>
      <w:r>
        <w:t>A Tabela 2 contém os dados copiados da base de dados do BTCUSD p</w:t>
      </w:r>
      <w:r w:rsidR="00C6092D" w:rsidRPr="00C6092D">
        <w:t>ara exemplificar as regras e resultados</w:t>
      </w:r>
      <w:r>
        <w:t>. Foi copiada a linha</w:t>
      </w:r>
      <w:r w:rsidR="00C6092D" w:rsidRPr="00C6092D">
        <w:t xml:space="preserve"> 54</w:t>
      </w:r>
      <w:r>
        <w:t xml:space="preserve">, </w:t>
      </w:r>
      <w:r w:rsidR="00C6092D" w:rsidRPr="00C6092D">
        <w:t>pois a Chikou é plotada 26 períodos antes do período atual.</w:t>
      </w:r>
      <w:r>
        <w:t xml:space="preserve"> Foi copiada a linha</w:t>
      </w:r>
      <w:r w:rsidR="002522D3">
        <w:t xml:space="preserve"> 79, pois é a linha que será mostrada e as medias </w:t>
      </w:r>
      <w:r w:rsidR="002522D3" w:rsidRPr="002522D3">
        <w:rPr>
          <w:i/>
          <w:iCs/>
        </w:rPr>
        <w:t>Tenkan</w:t>
      </w:r>
      <w:r w:rsidR="002522D3">
        <w:t xml:space="preserve"> e </w:t>
      </w:r>
      <w:r w:rsidR="002522D3" w:rsidRPr="002522D3">
        <w:rPr>
          <w:i/>
          <w:iCs/>
        </w:rPr>
        <w:t>Kijun</w:t>
      </w:r>
      <w:r w:rsidR="002522D3">
        <w:t xml:space="preserve"> são tiradas desta linha. </w:t>
      </w:r>
      <w:r w:rsidR="00CA2102">
        <w:t xml:space="preserve">Foi copiado a linha 102 pois a </w:t>
      </w:r>
      <w:r w:rsidR="00CA2102" w:rsidRPr="00CA2102">
        <w:rPr>
          <w:i/>
          <w:iCs/>
        </w:rPr>
        <w:t>kumo</w:t>
      </w:r>
      <w:r w:rsidR="00CA2102">
        <w:t xml:space="preserve"> é plotada 26 períodos a frente do período atual.</w:t>
      </w:r>
    </w:p>
    <w:p w14:paraId="76F0BD0D" w14:textId="63E7C0DB" w:rsidR="00F642FE" w:rsidRDefault="00F642FE" w:rsidP="00F642FE">
      <w:pPr>
        <w:pStyle w:val="Legenda"/>
      </w:pPr>
      <w:bookmarkStart w:id="109" w:name="_Toc24745397"/>
      <w:r>
        <w:t xml:space="preserve">Tabela </w:t>
      </w:r>
      <w:r>
        <w:fldChar w:fldCharType="begin"/>
      </w:r>
      <w:r>
        <w:instrText xml:space="preserve"> SEQ Tabela \* ARABIC </w:instrText>
      </w:r>
      <w:r>
        <w:fldChar w:fldCharType="separate"/>
      </w:r>
      <w:r w:rsidR="00B37DAA">
        <w:rPr>
          <w:noProof/>
        </w:rPr>
        <w:t>2</w:t>
      </w:r>
      <w:r>
        <w:fldChar w:fldCharType="end"/>
      </w:r>
      <w:r>
        <w:t xml:space="preserve"> - Dados retirados da base de dados</w:t>
      </w:r>
      <w:bookmarkEnd w:id="109"/>
    </w:p>
    <w:tbl>
      <w:tblPr>
        <w:tblStyle w:val="Tabelacomgrade"/>
        <w:tblW w:w="9493" w:type="dxa"/>
        <w:tblLayout w:type="fixed"/>
        <w:tblLook w:val="04A0" w:firstRow="1" w:lastRow="0" w:firstColumn="1" w:lastColumn="0" w:noHBand="0" w:noVBand="1"/>
      </w:tblPr>
      <w:tblGrid>
        <w:gridCol w:w="704"/>
        <w:gridCol w:w="1701"/>
        <w:gridCol w:w="709"/>
        <w:gridCol w:w="709"/>
        <w:gridCol w:w="708"/>
        <w:gridCol w:w="709"/>
        <w:gridCol w:w="709"/>
        <w:gridCol w:w="850"/>
        <w:gridCol w:w="709"/>
        <w:gridCol w:w="992"/>
        <w:gridCol w:w="993"/>
      </w:tblGrid>
      <w:tr w:rsidR="002C0DA9" w14:paraId="7BC9A7C2" w14:textId="77777777" w:rsidTr="002C0DA9">
        <w:tc>
          <w:tcPr>
            <w:tcW w:w="704" w:type="dxa"/>
          </w:tcPr>
          <w:p w14:paraId="13EF2A11" w14:textId="32343DC0" w:rsidR="002C0DA9" w:rsidRPr="00D6761F" w:rsidRDefault="002C0DA9" w:rsidP="002C0DA9"/>
        </w:tc>
        <w:tc>
          <w:tcPr>
            <w:tcW w:w="1701" w:type="dxa"/>
            <w:vAlign w:val="bottom"/>
          </w:tcPr>
          <w:p w14:paraId="2EDD75A3" w14:textId="7FD2738C" w:rsidR="002C0DA9" w:rsidRPr="00D6761F" w:rsidRDefault="002C0DA9" w:rsidP="002C0DA9">
            <w:r>
              <w:t>Date</w:t>
            </w:r>
          </w:p>
        </w:tc>
        <w:tc>
          <w:tcPr>
            <w:tcW w:w="709" w:type="dxa"/>
            <w:vAlign w:val="bottom"/>
          </w:tcPr>
          <w:p w14:paraId="00F6BEFE" w14:textId="072EEFC5" w:rsidR="002C0DA9" w:rsidRPr="00D6761F" w:rsidRDefault="002C0DA9" w:rsidP="002C0DA9">
            <w:r>
              <w:t>Fechamento</w:t>
            </w:r>
          </w:p>
        </w:tc>
        <w:tc>
          <w:tcPr>
            <w:tcW w:w="709" w:type="dxa"/>
            <w:vAlign w:val="bottom"/>
          </w:tcPr>
          <w:p w14:paraId="1509C269" w14:textId="5B585A73" w:rsidR="002C0DA9" w:rsidRPr="00D6761F" w:rsidRDefault="002C0DA9" w:rsidP="002C0DA9">
            <w:r>
              <w:t>Abertura</w:t>
            </w:r>
          </w:p>
        </w:tc>
        <w:tc>
          <w:tcPr>
            <w:tcW w:w="708" w:type="dxa"/>
            <w:vAlign w:val="bottom"/>
          </w:tcPr>
          <w:p w14:paraId="3273E919" w14:textId="44547403" w:rsidR="002C0DA9" w:rsidRPr="00D6761F" w:rsidRDefault="002C0DA9" w:rsidP="002C0DA9">
            <w:r>
              <w:t>Máxima</w:t>
            </w:r>
          </w:p>
        </w:tc>
        <w:tc>
          <w:tcPr>
            <w:tcW w:w="709" w:type="dxa"/>
            <w:vAlign w:val="bottom"/>
          </w:tcPr>
          <w:p w14:paraId="23C236D8" w14:textId="714F0E03" w:rsidR="002C0DA9" w:rsidRPr="00D6761F" w:rsidRDefault="002C0DA9" w:rsidP="002C0DA9">
            <w:r>
              <w:t>Mínima</w:t>
            </w:r>
          </w:p>
        </w:tc>
        <w:tc>
          <w:tcPr>
            <w:tcW w:w="709" w:type="dxa"/>
            <w:vAlign w:val="bottom"/>
          </w:tcPr>
          <w:p w14:paraId="6CBEB4A0" w14:textId="469E4750" w:rsidR="002C0DA9" w:rsidRPr="00D6761F" w:rsidRDefault="002C0DA9" w:rsidP="002C0DA9">
            <w:r>
              <w:t>Chikou</w:t>
            </w:r>
          </w:p>
        </w:tc>
        <w:tc>
          <w:tcPr>
            <w:tcW w:w="850" w:type="dxa"/>
            <w:vAlign w:val="bottom"/>
          </w:tcPr>
          <w:p w14:paraId="6B245080" w14:textId="69DD7EC0" w:rsidR="002C0DA9" w:rsidRPr="00D6761F" w:rsidRDefault="002C0DA9" w:rsidP="002C0DA9">
            <w:r>
              <w:t>Tekan</w:t>
            </w:r>
          </w:p>
        </w:tc>
        <w:tc>
          <w:tcPr>
            <w:tcW w:w="709" w:type="dxa"/>
            <w:vAlign w:val="bottom"/>
          </w:tcPr>
          <w:p w14:paraId="6B313628" w14:textId="50A162CF" w:rsidR="002C0DA9" w:rsidRPr="00D6761F" w:rsidRDefault="002C0DA9" w:rsidP="002C0DA9">
            <w:r>
              <w:t>Kinju</w:t>
            </w:r>
          </w:p>
        </w:tc>
        <w:tc>
          <w:tcPr>
            <w:tcW w:w="992" w:type="dxa"/>
            <w:vAlign w:val="bottom"/>
          </w:tcPr>
          <w:p w14:paraId="59F79FE1" w14:textId="0E1452B9" w:rsidR="002C0DA9" w:rsidRPr="00D6761F" w:rsidRDefault="002C0DA9" w:rsidP="002C0DA9">
            <w:r>
              <w:t>Senkou A</w:t>
            </w:r>
          </w:p>
        </w:tc>
        <w:tc>
          <w:tcPr>
            <w:tcW w:w="993" w:type="dxa"/>
            <w:vAlign w:val="bottom"/>
          </w:tcPr>
          <w:p w14:paraId="7C60FE95" w14:textId="37175555" w:rsidR="002C0DA9" w:rsidRPr="00D6761F" w:rsidRDefault="002C0DA9" w:rsidP="002C0DA9">
            <w:r>
              <w:t>Senkou B</w:t>
            </w:r>
          </w:p>
        </w:tc>
      </w:tr>
      <w:tr w:rsidR="002C0DA9" w14:paraId="5A80EF97" w14:textId="77777777" w:rsidTr="002C0DA9">
        <w:tc>
          <w:tcPr>
            <w:tcW w:w="704" w:type="dxa"/>
          </w:tcPr>
          <w:p w14:paraId="41F0740C" w14:textId="2511843B" w:rsidR="002605FC" w:rsidRPr="00D6761F" w:rsidRDefault="002605FC" w:rsidP="00CD6DCB">
            <w:r w:rsidRPr="00D6761F">
              <w:t>54</w:t>
            </w:r>
          </w:p>
        </w:tc>
        <w:tc>
          <w:tcPr>
            <w:tcW w:w="1701" w:type="dxa"/>
          </w:tcPr>
          <w:p w14:paraId="0235BDAF" w14:textId="52F638F8" w:rsidR="002605FC" w:rsidRPr="00D6761F" w:rsidRDefault="002605FC" w:rsidP="00CD6DCB">
            <w:r w:rsidRPr="00D6761F">
              <w:t>2011-10-30T00:00:00Z</w:t>
            </w:r>
          </w:p>
        </w:tc>
        <w:tc>
          <w:tcPr>
            <w:tcW w:w="709" w:type="dxa"/>
          </w:tcPr>
          <w:p w14:paraId="62BA8DF5" w14:textId="4AF45D35" w:rsidR="002605FC" w:rsidRPr="00D6761F" w:rsidRDefault="002605FC" w:rsidP="00CD6DCB">
            <w:r w:rsidRPr="00D6761F">
              <w:t>3,5</w:t>
            </w:r>
          </w:p>
        </w:tc>
        <w:tc>
          <w:tcPr>
            <w:tcW w:w="709" w:type="dxa"/>
          </w:tcPr>
          <w:p w14:paraId="29E4D05E" w14:textId="1BA88F4D" w:rsidR="002605FC" w:rsidRPr="00D6761F" w:rsidRDefault="002605FC" w:rsidP="00CD6DCB">
            <w:r w:rsidRPr="00D6761F">
              <w:t>3,85</w:t>
            </w:r>
          </w:p>
        </w:tc>
        <w:tc>
          <w:tcPr>
            <w:tcW w:w="708" w:type="dxa"/>
          </w:tcPr>
          <w:p w14:paraId="4A1A60E4" w14:textId="2C8E36AB" w:rsidR="002605FC" w:rsidRPr="00D6761F" w:rsidRDefault="002605FC" w:rsidP="00CD6DCB">
            <w:r w:rsidRPr="00D6761F">
              <w:t>3,85</w:t>
            </w:r>
          </w:p>
        </w:tc>
        <w:tc>
          <w:tcPr>
            <w:tcW w:w="709" w:type="dxa"/>
          </w:tcPr>
          <w:p w14:paraId="7103F440" w14:textId="66D412B7" w:rsidR="002605FC" w:rsidRPr="00D6761F" w:rsidRDefault="002605FC" w:rsidP="00CD6DCB">
            <w:r w:rsidRPr="00D6761F">
              <w:t>3,2</w:t>
            </w:r>
          </w:p>
        </w:tc>
        <w:tc>
          <w:tcPr>
            <w:tcW w:w="709" w:type="dxa"/>
          </w:tcPr>
          <w:p w14:paraId="3FBE2AE5" w14:textId="70DED317" w:rsidR="002605FC" w:rsidRPr="00D6761F" w:rsidRDefault="002605FC" w:rsidP="00CD6DCB">
            <w:r w:rsidRPr="00D6761F">
              <w:t>2,72</w:t>
            </w:r>
          </w:p>
        </w:tc>
        <w:tc>
          <w:tcPr>
            <w:tcW w:w="850" w:type="dxa"/>
          </w:tcPr>
          <w:p w14:paraId="7D805F8A" w14:textId="2F5506AD" w:rsidR="002605FC" w:rsidRPr="00D6761F" w:rsidRDefault="002605FC" w:rsidP="00CD6DCB">
            <w:r w:rsidRPr="00D6761F">
              <w:t>3,31</w:t>
            </w:r>
          </w:p>
        </w:tc>
        <w:tc>
          <w:tcPr>
            <w:tcW w:w="709" w:type="dxa"/>
          </w:tcPr>
          <w:p w14:paraId="40DE34DB" w14:textId="3295CC53" w:rsidR="002605FC" w:rsidRPr="00D6761F" w:rsidRDefault="002605FC" w:rsidP="00CD6DCB">
            <w:r w:rsidRPr="00D6761F">
              <w:t>4,2</w:t>
            </w:r>
            <w:r w:rsidR="002C0DA9">
              <w:t>4</w:t>
            </w:r>
          </w:p>
        </w:tc>
        <w:tc>
          <w:tcPr>
            <w:tcW w:w="992" w:type="dxa"/>
          </w:tcPr>
          <w:p w14:paraId="279E9BFD" w14:textId="22E7D494" w:rsidR="002605FC" w:rsidRPr="00D6761F" w:rsidRDefault="002605FC" w:rsidP="00CD6DCB">
            <w:r w:rsidRPr="00D6761F">
              <w:t>6,8775</w:t>
            </w:r>
          </w:p>
        </w:tc>
        <w:tc>
          <w:tcPr>
            <w:tcW w:w="993" w:type="dxa"/>
          </w:tcPr>
          <w:p w14:paraId="79A4912D" w14:textId="77777777" w:rsidR="002605FC" w:rsidRPr="00D6761F" w:rsidRDefault="002605FC" w:rsidP="00CD6DCB"/>
        </w:tc>
      </w:tr>
      <w:tr w:rsidR="002C0DA9" w14:paraId="56E2FE48" w14:textId="77777777" w:rsidTr="002C0DA9">
        <w:tc>
          <w:tcPr>
            <w:tcW w:w="704" w:type="dxa"/>
          </w:tcPr>
          <w:p w14:paraId="149C5FE4" w14:textId="201BD9F9" w:rsidR="002B580B" w:rsidRPr="00D6761F" w:rsidRDefault="002B580B" w:rsidP="00CD6DCB">
            <w:r w:rsidRPr="00D6761F">
              <w:t>79</w:t>
            </w:r>
          </w:p>
        </w:tc>
        <w:tc>
          <w:tcPr>
            <w:tcW w:w="1701" w:type="dxa"/>
          </w:tcPr>
          <w:p w14:paraId="4E177635" w14:textId="6A8D12AE" w:rsidR="002B580B" w:rsidRPr="00D6761F" w:rsidRDefault="002B580B" w:rsidP="00CD6DCB">
            <w:r w:rsidRPr="00D6761F">
              <w:t>2011-11-29T00:00:00Z</w:t>
            </w:r>
          </w:p>
        </w:tc>
        <w:tc>
          <w:tcPr>
            <w:tcW w:w="709" w:type="dxa"/>
          </w:tcPr>
          <w:p w14:paraId="751EBAEC" w14:textId="41129925" w:rsidR="002B580B" w:rsidRPr="00D6761F" w:rsidRDefault="002B580B" w:rsidP="00CD6DCB">
            <w:r w:rsidRPr="00D6761F">
              <w:t>2,72</w:t>
            </w:r>
          </w:p>
        </w:tc>
        <w:tc>
          <w:tcPr>
            <w:tcW w:w="709" w:type="dxa"/>
          </w:tcPr>
          <w:p w14:paraId="36F5F09D" w14:textId="0189E48E" w:rsidR="002B580B" w:rsidRPr="00D6761F" w:rsidRDefault="002B580B" w:rsidP="00CD6DCB">
            <w:r w:rsidRPr="00D6761F">
              <w:t>2,69</w:t>
            </w:r>
          </w:p>
        </w:tc>
        <w:tc>
          <w:tcPr>
            <w:tcW w:w="708" w:type="dxa"/>
          </w:tcPr>
          <w:p w14:paraId="141C7AB3" w14:textId="2211D356" w:rsidR="002B580B" w:rsidRPr="00D6761F" w:rsidRDefault="002B580B" w:rsidP="00CD6DCB">
            <w:r w:rsidRPr="00D6761F">
              <w:t>3,23</w:t>
            </w:r>
          </w:p>
        </w:tc>
        <w:tc>
          <w:tcPr>
            <w:tcW w:w="709" w:type="dxa"/>
          </w:tcPr>
          <w:p w14:paraId="239BD954" w14:textId="20E5431E" w:rsidR="002B580B" w:rsidRPr="00D6761F" w:rsidRDefault="002B580B" w:rsidP="00CD6DCB">
            <w:r w:rsidRPr="00D6761F">
              <w:t>2,69</w:t>
            </w:r>
          </w:p>
        </w:tc>
        <w:tc>
          <w:tcPr>
            <w:tcW w:w="709" w:type="dxa"/>
          </w:tcPr>
          <w:p w14:paraId="2CED3D1D" w14:textId="164C8FB5" w:rsidR="002B580B" w:rsidRPr="00D6761F" w:rsidRDefault="002B580B" w:rsidP="00CD6DCB">
            <w:r w:rsidRPr="00D6761F">
              <w:t>4,29</w:t>
            </w:r>
          </w:p>
        </w:tc>
        <w:tc>
          <w:tcPr>
            <w:tcW w:w="850" w:type="dxa"/>
          </w:tcPr>
          <w:p w14:paraId="244E53F5" w14:textId="406B8F26" w:rsidR="002B580B" w:rsidRPr="00D6761F" w:rsidRDefault="002B580B" w:rsidP="00CD6DCB">
            <w:r w:rsidRPr="00D6761F">
              <w:t>8,6</w:t>
            </w:r>
            <w:r w:rsidR="002C0DA9">
              <w:t>3</w:t>
            </w:r>
          </w:p>
        </w:tc>
        <w:tc>
          <w:tcPr>
            <w:tcW w:w="709" w:type="dxa"/>
          </w:tcPr>
          <w:p w14:paraId="6BF7B059" w14:textId="391BE18C" w:rsidR="002B580B" w:rsidRPr="00D6761F" w:rsidRDefault="002B580B" w:rsidP="00CD6DCB">
            <w:r w:rsidRPr="00D6761F">
              <w:t>8,6</w:t>
            </w:r>
            <w:r w:rsidR="002C0DA9">
              <w:t>3</w:t>
            </w:r>
          </w:p>
        </w:tc>
        <w:tc>
          <w:tcPr>
            <w:tcW w:w="992" w:type="dxa"/>
          </w:tcPr>
          <w:p w14:paraId="18353813" w14:textId="21CF639C" w:rsidR="002B580B" w:rsidRPr="00D6761F" w:rsidRDefault="002B580B" w:rsidP="00CD6DCB">
            <w:r w:rsidRPr="00D6761F">
              <w:t>3,7725</w:t>
            </w:r>
          </w:p>
        </w:tc>
        <w:tc>
          <w:tcPr>
            <w:tcW w:w="993" w:type="dxa"/>
          </w:tcPr>
          <w:p w14:paraId="0F4EF75A" w14:textId="2C2D2CC1" w:rsidR="002B580B" w:rsidRPr="00D6761F" w:rsidRDefault="002B580B" w:rsidP="00CD6DCB">
            <w:r w:rsidRPr="00D6761F">
              <w:t>7,035</w:t>
            </w:r>
          </w:p>
        </w:tc>
      </w:tr>
      <w:tr w:rsidR="002C0DA9" w:rsidRPr="002605FC" w14:paraId="2B62AD50" w14:textId="6373E1CE" w:rsidTr="002C0DA9">
        <w:trPr>
          <w:trHeight w:val="300"/>
        </w:trPr>
        <w:tc>
          <w:tcPr>
            <w:tcW w:w="704" w:type="dxa"/>
            <w:noWrap/>
            <w:hideMark/>
          </w:tcPr>
          <w:p w14:paraId="2E747F9B" w14:textId="107F09E9" w:rsidR="00CF27A1" w:rsidRPr="00D6761F" w:rsidRDefault="00CF27A1" w:rsidP="00CD6DCB">
            <w:r w:rsidRPr="00D6761F">
              <w:t>102</w:t>
            </w:r>
          </w:p>
        </w:tc>
        <w:tc>
          <w:tcPr>
            <w:tcW w:w="1701" w:type="dxa"/>
            <w:noWrap/>
            <w:vAlign w:val="bottom"/>
            <w:hideMark/>
          </w:tcPr>
          <w:p w14:paraId="465033DA" w14:textId="745C7983" w:rsidR="00CF27A1" w:rsidRPr="00D6761F" w:rsidRDefault="00CF27A1" w:rsidP="00CD6DCB">
            <w:r w:rsidRPr="00D6761F">
              <w:t>2011-12-25T00:00:00Z</w:t>
            </w:r>
          </w:p>
        </w:tc>
        <w:tc>
          <w:tcPr>
            <w:tcW w:w="709" w:type="dxa"/>
            <w:noWrap/>
            <w:vAlign w:val="bottom"/>
            <w:hideMark/>
          </w:tcPr>
          <w:p w14:paraId="0DE2042C" w14:textId="38264CB2" w:rsidR="00CF27A1" w:rsidRPr="00D6761F" w:rsidRDefault="00CF27A1" w:rsidP="00CD6DCB">
            <w:r w:rsidRPr="00D6761F">
              <w:t>4,27</w:t>
            </w:r>
          </w:p>
        </w:tc>
        <w:tc>
          <w:tcPr>
            <w:tcW w:w="709" w:type="dxa"/>
            <w:noWrap/>
            <w:vAlign w:val="bottom"/>
            <w:hideMark/>
          </w:tcPr>
          <w:p w14:paraId="32C6B486" w14:textId="668AA0AA" w:rsidR="00CF27A1" w:rsidRPr="00D6761F" w:rsidRDefault="00CF27A1" w:rsidP="00CD6DCB">
            <w:r w:rsidRPr="00D6761F">
              <w:t>4,32</w:t>
            </w:r>
          </w:p>
        </w:tc>
        <w:tc>
          <w:tcPr>
            <w:tcW w:w="708" w:type="dxa"/>
            <w:noWrap/>
            <w:vAlign w:val="bottom"/>
            <w:hideMark/>
          </w:tcPr>
          <w:p w14:paraId="0C08366D" w14:textId="63E65FEA" w:rsidR="00CF27A1" w:rsidRPr="00D6761F" w:rsidRDefault="00CF27A1" w:rsidP="00CD6DCB">
            <w:r w:rsidRPr="00D6761F">
              <w:t>4,32</w:t>
            </w:r>
          </w:p>
        </w:tc>
        <w:tc>
          <w:tcPr>
            <w:tcW w:w="709" w:type="dxa"/>
            <w:noWrap/>
            <w:vAlign w:val="bottom"/>
            <w:hideMark/>
          </w:tcPr>
          <w:p w14:paraId="321C9A7D" w14:textId="01823F66" w:rsidR="00CF27A1" w:rsidRPr="00D6761F" w:rsidRDefault="00CF27A1" w:rsidP="00CD6DCB">
            <w:r w:rsidRPr="00D6761F">
              <w:t>4,27</w:t>
            </w:r>
          </w:p>
        </w:tc>
        <w:tc>
          <w:tcPr>
            <w:tcW w:w="709" w:type="dxa"/>
            <w:noWrap/>
            <w:vAlign w:val="bottom"/>
            <w:hideMark/>
          </w:tcPr>
          <w:p w14:paraId="0E5F6B4E" w14:textId="74A27444" w:rsidR="00CF27A1" w:rsidRPr="00D6761F" w:rsidRDefault="00CF27A1" w:rsidP="00CD6DCB">
            <w:r w:rsidRPr="00D6761F">
              <w:t>6,22</w:t>
            </w:r>
          </w:p>
        </w:tc>
        <w:tc>
          <w:tcPr>
            <w:tcW w:w="850" w:type="dxa"/>
            <w:noWrap/>
            <w:vAlign w:val="bottom"/>
            <w:hideMark/>
          </w:tcPr>
          <w:p w14:paraId="7DA44428" w14:textId="71B0E840" w:rsidR="00CF27A1" w:rsidRPr="00D6761F" w:rsidRDefault="00CF27A1" w:rsidP="00CD6DCB">
            <w:r w:rsidRPr="00D6761F">
              <w:t>4</w:t>
            </w:r>
          </w:p>
        </w:tc>
        <w:tc>
          <w:tcPr>
            <w:tcW w:w="709" w:type="dxa"/>
            <w:noWrap/>
            <w:vAlign w:val="bottom"/>
            <w:hideMark/>
          </w:tcPr>
          <w:p w14:paraId="21D7B4E9" w14:textId="11422FAF" w:rsidR="00CF27A1" w:rsidRPr="00D6761F" w:rsidRDefault="00CF27A1" w:rsidP="00CD6DCB">
            <w:r w:rsidRPr="00D6761F">
              <w:t>3,7</w:t>
            </w:r>
            <w:r w:rsidR="002C0DA9">
              <w:t>1</w:t>
            </w:r>
          </w:p>
        </w:tc>
        <w:tc>
          <w:tcPr>
            <w:tcW w:w="992" w:type="dxa"/>
            <w:noWrap/>
            <w:vAlign w:val="bottom"/>
            <w:hideMark/>
          </w:tcPr>
          <w:p w14:paraId="6B440437" w14:textId="303C0773" w:rsidR="00CF27A1" w:rsidRPr="00D6761F" w:rsidRDefault="00CF27A1" w:rsidP="00CD6DCB">
            <w:r w:rsidRPr="00D6761F">
              <w:t>8,625</w:t>
            </w:r>
          </w:p>
        </w:tc>
        <w:tc>
          <w:tcPr>
            <w:tcW w:w="993" w:type="dxa"/>
            <w:vAlign w:val="bottom"/>
          </w:tcPr>
          <w:p w14:paraId="6FAA78D2" w14:textId="09F684D2" w:rsidR="00CF27A1" w:rsidRPr="00D6761F" w:rsidRDefault="00CF27A1" w:rsidP="00CD6DCB">
            <w:r w:rsidRPr="00D6761F">
              <w:t>8,61</w:t>
            </w:r>
          </w:p>
        </w:tc>
      </w:tr>
    </w:tbl>
    <w:p w14:paraId="7033EFE1" w14:textId="29B9BC1A" w:rsidR="00F642FE" w:rsidRDefault="00F642FE">
      <w:pPr>
        <w:pStyle w:val="Legenda"/>
      </w:pPr>
      <w:r>
        <w:t>Fonte - Autor</w:t>
      </w:r>
    </w:p>
    <w:p w14:paraId="0CA976EA" w14:textId="7523B983" w:rsidR="00C6092D" w:rsidRPr="00B37DAA" w:rsidRDefault="0048441C" w:rsidP="00B37DAA">
      <w:pPr>
        <w:pStyle w:val="Texto"/>
      </w:pPr>
      <w:r w:rsidRPr="00B37DAA">
        <w:t xml:space="preserve">A Tabela </w:t>
      </w:r>
      <w:r w:rsidR="00B37DAA" w:rsidRPr="00B37DAA">
        <w:t>3</w:t>
      </w:r>
      <w:r w:rsidRPr="00B37DAA">
        <w:t xml:space="preserve"> mostra o</w:t>
      </w:r>
      <w:r w:rsidR="00F156AB" w:rsidRPr="00B37DAA">
        <w:t xml:space="preserve">s </w:t>
      </w:r>
      <w:r w:rsidR="00C6092D" w:rsidRPr="00B37DAA">
        <w:t>cálculos</w:t>
      </w:r>
      <w:r w:rsidR="00F156AB" w:rsidRPr="00B37DAA">
        <w:t xml:space="preserve"> para cada uma das</w:t>
      </w:r>
      <w:r w:rsidR="00C6092D" w:rsidRPr="00B37DAA">
        <w:t xml:space="preserve"> 3</w:t>
      </w:r>
      <w:r w:rsidR="00F156AB" w:rsidRPr="00B37DAA">
        <w:t xml:space="preserve"> situações</w:t>
      </w:r>
      <w:r w:rsidR="00C6092D" w:rsidRPr="00B37DAA">
        <w:t xml:space="preserve"> para a regra Chikou</w:t>
      </w:r>
      <w:r w:rsidR="00B37DAA" w:rsidRPr="00B37DAA">
        <w:t>.</w:t>
      </w:r>
      <w:r w:rsidR="002605FC" w:rsidRPr="00B37DAA">
        <w:t xml:space="preserve"> </w:t>
      </w:r>
    </w:p>
    <w:p w14:paraId="47189034" w14:textId="1AAD26B2" w:rsidR="00B37DAA" w:rsidRDefault="00B37DAA" w:rsidP="00B37DAA">
      <w:pPr>
        <w:pStyle w:val="Legenda"/>
      </w:pPr>
      <w:bookmarkStart w:id="110" w:name="_Toc24745398"/>
      <w:r>
        <w:t xml:space="preserve">Tabela </w:t>
      </w:r>
      <w:r>
        <w:fldChar w:fldCharType="begin"/>
      </w:r>
      <w:r>
        <w:instrText xml:space="preserve"> SEQ Tabela \* ARABIC </w:instrText>
      </w:r>
      <w:r>
        <w:fldChar w:fldCharType="separate"/>
      </w:r>
      <w:r>
        <w:rPr>
          <w:noProof/>
        </w:rPr>
        <w:t>3</w:t>
      </w:r>
      <w:r>
        <w:fldChar w:fldCharType="end"/>
      </w:r>
      <w:r>
        <w:t xml:space="preserve"> - Cálculos para a Chikou</w:t>
      </w:r>
      <w:bookmarkEnd w:id="110"/>
    </w:p>
    <w:tbl>
      <w:tblPr>
        <w:tblStyle w:val="Tabelacomgrade"/>
        <w:tblW w:w="9581" w:type="dxa"/>
        <w:tblLayout w:type="fixed"/>
        <w:tblLook w:val="04A0" w:firstRow="1" w:lastRow="0" w:firstColumn="1" w:lastColumn="0" w:noHBand="0" w:noVBand="1"/>
      </w:tblPr>
      <w:tblGrid>
        <w:gridCol w:w="1271"/>
        <w:gridCol w:w="3914"/>
        <w:gridCol w:w="2196"/>
        <w:gridCol w:w="2200"/>
      </w:tblGrid>
      <w:tr w:rsidR="00A43C08" w:rsidRPr="00C6092D" w14:paraId="7DA22FB4" w14:textId="77777777" w:rsidTr="00B37DAA">
        <w:trPr>
          <w:trHeight w:val="303"/>
        </w:trPr>
        <w:tc>
          <w:tcPr>
            <w:tcW w:w="1271" w:type="dxa"/>
            <w:noWrap/>
          </w:tcPr>
          <w:p w14:paraId="078FBC4B" w14:textId="24C04256" w:rsidR="00C6092D" w:rsidRPr="00A1237D" w:rsidRDefault="00C6092D" w:rsidP="00A43C08">
            <w:r>
              <w:t>X</w:t>
            </w:r>
          </w:p>
        </w:tc>
        <w:tc>
          <w:tcPr>
            <w:tcW w:w="3914" w:type="dxa"/>
          </w:tcPr>
          <w:p w14:paraId="387B789D" w14:textId="0B791148" w:rsidR="00C6092D" w:rsidRPr="00C6092D" w:rsidRDefault="00C6092D" w:rsidP="00A43C08">
            <w:pPr>
              <w:rPr>
                <w:color w:val="000000"/>
              </w:rPr>
            </w:pPr>
            <w:r w:rsidRPr="00A1237D">
              <w:t>Chikou0</w:t>
            </w:r>
          </w:p>
        </w:tc>
        <w:tc>
          <w:tcPr>
            <w:tcW w:w="2196" w:type="dxa"/>
            <w:noWrap/>
          </w:tcPr>
          <w:p w14:paraId="30373DB2" w14:textId="2532AA77" w:rsidR="00C6092D" w:rsidRPr="00C6092D" w:rsidRDefault="00C6092D" w:rsidP="00A43C08">
            <w:pPr>
              <w:rPr>
                <w:color w:val="000000"/>
              </w:rPr>
            </w:pPr>
            <w:r w:rsidRPr="00A1237D">
              <w:t>Chikou1</w:t>
            </w:r>
          </w:p>
        </w:tc>
        <w:tc>
          <w:tcPr>
            <w:tcW w:w="2200" w:type="dxa"/>
            <w:noWrap/>
          </w:tcPr>
          <w:p w14:paraId="5246B532" w14:textId="13FDCC2E" w:rsidR="00C6092D" w:rsidRPr="00C6092D" w:rsidRDefault="00C6092D" w:rsidP="00A43C08">
            <w:pPr>
              <w:rPr>
                <w:color w:val="000000"/>
              </w:rPr>
            </w:pPr>
            <w:r w:rsidRPr="00A1237D">
              <w:t>Chikou</w:t>
            </w:r>
            <w:r>
              <w:t>2</w:t>
            </w:r>
          </w:p>
        </w:tc>
      </w:tr>
      <w:tr w:rsidR="00A43C08" w:rsidRPr="00C6092D" w14:paraId="5A07435C" w14:textId="77777777" w:rsidTr="00B37DAA">
        <w:trPr>
          <w:trHeight w:val="303"/>
        </w:trPr>
        <w:tc>
          <w:tcPr>
            <w:tcW w:w="1271" w:type="dxa"/>
            <w:noWrap/>
            <w:hideMark/>
          </w:tcPr>
          <w:p w14:paraId="22AD5B32" w14:textId="37E27EF3" w:rsidR="00C6092D" w:rsidRPr="00C6092D" w:rsidRDefault="00C6092D" w:rsidP="002B580B">
            <w:pPr>
              <w:rPr>
                <w:color w:val="000000"/>
              </w:rPr>
            </w:pPr>
            <w:r w:rsidRPr="00A43C08">
              <w:rPr>
                <w:color w:val="000000"/>
              </w:rPr>
              <w:t>Formula</w:t>
            </w:r>
          </w:p>
        </w:tc>
        <w:tc>
          <w:tcPr>
            <w:tcW w:w="3914" w:type="dxa"/>
          </w:tcPr>
          <w:p w14:paraId="6223A99A" w14:textId="63C20B66" w:rsidR="00C6092D" w:rsidRPr="00A43C08" w:rsidRDefault="00C6092D" w:rsidP="002B580B">
            <w:pPr>
              <w:rPr>
                <w:color w:val="000000"/>
              </w:rPr>
            </w:pPr>
            <w:r w:rsidRPr="00A43C08">
              <w:rPr>
                <w:color w:val="000000"/>
              </w:rPr>
              <w:t>=SE(E(SE(F54&lt;D54;1;0</w:t>
            </w:r>
            <w:proofErr w:type="gramStart"/>
            <w:r w:rsidRPr="00A43C08">
              <w:rPr>
                <w:color w:val="000000"/>
              </w:rPr>
              <w:t>);SE</w:t>
            </w:r>
            <w:proofErr w:type="gramEnd"/>
            <w:r w:rsidRPr="00A43C08">
              <w:rPr>
                <w:color w:val="000000"/>
              </w:rPr>
              <w:t>(F54&gt;E54;1;0));1;0)</w:t>
            </w:r>
          </w:p>
        </w:tc>
        <w:tc>
          <w:tcPr>
            <w:tcW w:w="2196" w:type="dxa"/>
            <w:noWrap/>
            <w:hideMark/>
          </w:tcPr>
          <w:p w14:paraId="6F73B741" w14:textId="517A2764" w:rsidR="00C6092D" w:rsidRPr="00A43C08" w:rsidRDefault="00C6092D" w:rsidP="002B580B">
            <w:pPr>
              <w:rPr>
                <w:color w:val="000000"/>
              </w:rPr>
            </w:pPr>
            <w:r w:rsidRPr="00A43C08">
              <w:rPr>
                <w:color w:val="000000"/>
              </w:rPr>
              <w:t>=SE(F54&gt;D54;1;0)</w:t>
            </w:r>
          </w:p>
          <w:p w14:paraId="6F9047AE" w14:textId="263C396C" w:rsidR="00C6092D" w:rsidRPr="00C6092D" w:rsidRDefault="00C6092D" w:rsidP="002B580B"/>
        </w:tc>
        <w:tc>
          <w:tcPr>
            <w:tcW w:w="2200" w:type="dxa"/>
            <w:noWrap/>
            <w:hideMark/>
          </w:tcPr>
          <w:p w14:paraId="0D1AD919" w14:textId="42AF916A" w:rsidR="00C6092D" w:rsidRPr="00C6092D" w:rsidRDefault="00C6092D" w:rsidP="002B580B">
            <w:pPr>
              <w:rPr>
                <w:color w:val="000000"/>
              </w:rPr>
            </w:pPr>
            <w:r w:rsidRPr="00A43C08">
              <w:rPr>
                <w:color w:val="000000"/>
              </w:rPr>
              <w:t>=SE(F54&lt;E54;1;0)</w:t>
            </w:r>
          </w:p>
        </w:tc>
      </w:tr>
      <w:tr w:rsidR="00A43C08" w14:paraId="52E1A44A" w14:textId="77777777" w:rsidTr="00B37DAA">
        <w:trPr>
          <w:trHeight w:val="265"/>
        </w:trPr>
        <w:tc>
          <w:tcPr>
            <w:tcW w:w="1271" w:type="dxa"/>
          </w:tcPr>
          <w:p w14:paraId="48978CFF" w14:textId="7B594B19" w:rsidR="00C6092D" w:rsidRDefault="00C6092D" w:rsidP="00A43C08">
            <w:r>
              <w:t>Resultado</w:t>
            </w:r>
          </w:p>
        </w:tc>
        <w:tc>
          <w:tcPr>
            <w:tcW w:w="3914" w:type="dxa"/>
          </w:tcPr>
          <w:p w14:paraId="48FC0EB8" w14:textId="72FAE6EE" w:rsidR="00C6092D" w:rsidRDefault="002605FC" w:rsidP="00A43C08">
            <w:r>
              <w:t>0</w:t>
            </w:r>
          </w:p>
        </w:tc>
        <w:tc>
          <w:tcPr>
            <w:tcW w:w="2196" w:type="dxa"/>
          </w:tcPr>
          <w:p w14:paraId="7908FA7C" w14:textId="1E7A2CC1" w:rsidR="00C6092D" w:rsidRDefault="002605FC" w:rsidP="00A43C08">
            <w:r>
              <w:t>0</w:t>
            </w:r>
          </w:p>
        </w:tc>
        <w:tc>
          <w:tcPr>
            <w:tcW w:w="2200" w:type="dxa"/>
          </w:tcPr>
          <w:p w14:paraId="687E5DCE" w14:textId="501397FE" w:rsidR="00C6092D" w:rsidRDefault="002605FC" w:rsidP="00B37DAA">
            <w:pPr>
              <w:keepNext/>
            </w:pPr>
            <w:r>
              <w:t>1</w:t>
            </w:r>
          </w:p>
        </w:tc>
      </w:tr>
    </w:tbl>
    <w:p w14:paraId="45806366" w14:textId="622A196F" w:rsidR="002605FC" w:rsidRDefault="00B37DAA" w:rsidP="00B37DAA">
      <w:pPr>
        <w:pStyle w:val="Legenda"/>
      </w:pPr>
      <w:r>
        <w:t>Fonte – Autor</w:t>
      </w:r>
    </w:p>
    <w:p w14:paraId="3F6479E0" w14:textId="0D10548A" w:rsidR="00B37DAA" w:rsidRPr="00B37DAA" w:rsidRDefault="00B37DAA" w:rsidP="00B37DAA">
      <w:pPr>
        <w:pStyle w:val="Texto"/>
      </w:pPr>
      <w:r w:rsidRPr="00B37DAA">
        <w:t xml:space="preserve">A </w:t>
      </w:r>
      <w:r>
        <w:t>T</w:t>
      </w:r>
      <w:r w:rsidRPr="00B37DAA">
        <w:t xml:space="preserve">abela 4 demonstra os cálculos para detectar o cruzamento da </w:t>
      </w:r>
      <w:r w:rsidRPr="00B37DAA">
        <w:rPr>
          <w:i/>
          <w:iCs/>
        </w:rPr>
        <w:t>Tenkan</w:t>
      </w:r>
      <w:r w:rsidRPr="00B37DAA">
        <w:t xml:space="preserve"> com a </w:t>
      </w:r>
      <w:r w:rsidRPr="00B37DAA">
        <w:rPr>
          <w:i/>
          <w:iCs/>
        </w:rPr>
        <w:t>Kinju</w:t>
      </w:r>
      <w:r>
        <w:rPr>
          <w:i/>
          <w:iCs/>
        </w:rPr>
        <w:t>.</w:t>
      </w:r>
    </w:p>
    <w:p w14:paraId="64E47CD5" w14:textId="70E80BED" w:rsidR="00B37DAA" w:rsidRDefault="00B37DAA" w:rsidP="00B37DAA">
      <w:pPr>
        <w:pStyle w:val="Legenda"/>
      </w:pPr>
      <w:bookmarkStart w:id="111" w:name="_Toc24745399"/>
      <w:r>
        <w:t xml:space="preserve">Tabela </w:t>
      </w:r>
      <w:r>
        <w:fldChar w:fldCharType="begin"/>
      </w:r>
      <w:r>
        <w:instrText xml:space="preserve"> SEQ Tabela \* ARABIC </w:instrText>
      </w:r>
      <w:r>
        <w:fldChar w:fldCharType="separate"/>
      </w:r>
      <w:r>
        <w:rPr>
          <w:noProof/>
        </w:rPr>
        <w:t>4</w:t>
      </w:r>
      <w:r>
        <w:fldChar w:fldCharType="end"/>
      </w:r>
      <w:r>
        <w:t xml:space="preserve"> - </w:t>
      </w:r>
      <w:r w:rsidRPr="00E607BA">
        <w:t xml:space="preserve">Cálculos para a </w:t>
      </w:r>
      <w:r>
        <w:t>T/K</w:t>
      </w:r>
      <w:bookmarkEnd w:id="111"/>
    </w:p>
    <w:tbl>
      <w:tblPr>
        <w:tblStyle w:val="Tabelacomgrade"/>
        <w:tblW w:w="9634" w:type="dxa"/>
        <w:tblLook w:val="04A0" w:firstRow="1" w:lastRow="0" w:firstColumn="1" w:lastColumn="0" w:noHBand="0" w:noVBand="1"/>
      </w:tblPr>
      <w:tblGrid>
        <w:gridCol w:w="1296"/>
        <w:gridCol w:w="3943"/>
        <w:gridCol w:w="2268"/>
        <w:gridCol w:w="2127"/>
      </w:tblGrid>
      <w:tr w:rsidR="00A43C08" w:rsidRPr="00C6092D" w14:paraId="3911BD4D" w14:textId="77777777" w:rsidTr="00B37DAA">
        <w:trPr>
          <w:trHeight w:val="300"/>
        </w:trPr>
        <w:tc>
          <w:tcPr>
            <w:tcW w:w="1296" w:type="dxa"/>
            <w:noWrap/>
          </w:tcPr>
          <w:p w14:paraId="697206EF" w14:textId="77777777" w:rsidR="002605FC" w:rsidRPr="00A1237D" w:rsidRDefault="002605FC" w:rsidP="00A43C08">
            <w:r>
              <w:t>X</w:t>
            </w:r>
          </w:p>
        </w:tc>
        <w:tc>
          <w:tcPr>
            <w:tcW w:w="3943" w:type="dxa"/>
          </w:tcPr>
          <w:p w14:paraId="5680F895" w14:textId="03C486AB" w:rsidR="002605FC" w:rsidRPr="00C6092D" w:rsidRDefault="002605FC" w:rsidP="00A43C08">
            <w:pPr>
              <w:rPr>
                <w:color w:val="000000"/>
              </w:rPr>
            </w:pPr>
            <w:r w:rsidRPr="00A1237D">
              <w:t>T/K 0</w:t>
            </w:r>
          </w:p>
        </w:tc>
        <w:tc>
          <w:tcPr>
            <w:tcW w:w="2268" w:type="dxa"/>
            <w:noWrap/>
          </w:tcPr>
          <w:p w14:paraId="2CCD4C57" w14:textId="088010A1" w:rsidR="002605FC" w:rsidRPr="00C6092D" w:rsidRDefault="002605FC" w:rsidP="00A43C08">
            <w:pPr>
              <w:rPr>
                <w:color w:val="000000"/>
              </w:rPr>
            </w:pPr>
            <w:r w:rsidRPr="00A1237D">
              <w:t xml:space="preserve">T/K </w:t>
            </w:r>
            <w:r>
              <w:t>1</w:t>
            </w:r>
          </w:p>
        </w:tc>
        <w:tc>
          <w:tcPr>
            <w:tcW w:w="2127" w:type="dxa"/>
            <w:noWrap/>
          </w:tcPr>
          <w:p w14:paraId="5AF661C6" w14:textId="6EA559AC" w:rsidR="002605FC" w:rsidRPr="00C6092D" w:rsidRDefault="002605FC" w:rsidP="00A43C08">
            <w:pPr>
              <w:rPr>
                <w:color w:val="000000"/>
              </w:rPr>
            </w:pPr>
            <w:r w:rsidRPr="00A1237D">
              <w:t xml:space="preserve">T/K </w:t>
            </w:r>
            <w:r>
              <w:t>2</w:t>
            </w:r>
          </w:p>
        </w:tc>
      </w:tr>
      <w:tr w:rsidR="00A43C08" w:rsidRPr="00C6092D" w14:paraId="2E83BC1A" w14:textId="77777777" w:rsidTr="00B37DAA">
        <w:trPr>
          <w:trHeight w:val="300"/>
        </w:trPr>
        <w:tc>
          <w:tcPr>
            <w:tcW w:w="1296" w:type="dxa"/>
            <w:noWrap/>
            <w:hideMark/>
          </w:tcPr>
          <w:p w14:paraId="7897FAAD" w14:textId="77777777" w:rsidR="002605FC" w:rsidRPr="00C6092D" w:rsidRDefault="002605FC" w:rsidP="00A43C08">
            <w:pPr>
              <w:rPr>
                <w:color w:val="000000"/>
              </w:rPr>
            </w:pPr>
            <w:r>
              <w:rPr>
                <w:color w:val="000000"/>
              </w:rPr>
              <w:t>Formula</w:t>
            </w:r>
          </w:p>
        </w:tc>
        <w:tc>
          <w:tcPr>
            <w:tcW w:w="3943" w:type="dxa"/>
          </w:tcPr>
          <w:p w14:paraId="7978B887" w14:textId="1407314C" w:rsidR="002605FC" w:rsidRPr="00C6092D" w:rsidRDefault="002605FC" w:rsidP="00A43C08">
            <w:pPr>
              <w:rPr>
                <w:color w:val="000000"/>
              </w:rPr>
            </w:pPr>
            <w:r w:rsidRPr="002605FC">
              <w:rPr>
                <w:color w:val="000000"/>
              </w:rPr>
              <w:t>=SE(G79=H79;1;0)</w:t>
            </w:r>
          </w:p>
        </w:tc>
        <w:tc>
          <w:tcPr>
            <w:tcW w:w="2268" w:type="dxa"/>
            <w:noWrap/>
            <w:hideMark/>
          </w:tcPr>
          <w:p w14:paraId="2C742AAB" w14:textId="6B4333D0" w:rsidR="002605FC" w:rsidRPr="00C6092D" w:rsidRDefault="002605FC" w:rsidP="00A43C08">
            <w:r w:rsidRPr="002605FC">
              <w:rPr>
                <w:color w:val="000000"/>
              </w:rPr>
              <w:t>=SE(G79&gt;H79;1;0)</w:t>
            </w:r>
          </w:p>
        </w:tc>
        <w:tc>
          <w:tcPr>
            <w:tcW w:w="2127" w:type="dxa"/>
            <w:noWrap/>
            <w:hideMark/>
          </w:tcPr>
          <w:p w14:paraId="7F95BD15" w14:textId="4E658760" w:rsidR="002605FC" w:rsidRPr="00C6092D" w:rsidRDefault="002605FC" w:rsidP="00A43C08">
            <w:pPr>
              <w:rPr>
                <w:color w:val="000000"/>
              </w:rPr>
            </w:pPr>
            <w:r w:rsidRPr="002605FC">
              <w:rPr>
                <w:color w:val="000000"/>
              </w:rPr>
              <w:t>=SE(G79&lt;H79;1;0)</w:t>
            </w:r>
          </w:p>
        </w:tc>
      </w:tr>
      <w:tr w:rsidR="00A43C08" w14:paraId="35D33CD4" w14:textId="77777777" w:rsidTr="00B37DAA">
        <w:tc>
          <w:tcPr>
            <w:tcW w:w="1296" w:type="dxa"/>
          </w:tcPr>
          <w:p w14:paraId="0ED3F376" w14:textId="77777777" w:rsidR="002605FC" w:rsidRDefault="002605FC" w:rsidP="00A43C08">
            <w:r>
              <w:t>Resultado</w:t>
            </w:r>
          </w:p>
        </w:tc>
        <w:tc>
          <w:tcPr>
            <w:tcW w:w="3943" w:type="dxa"/>
          </w:tcPr>
          <w:p w14:paraId="742FAA50" w14:textId="62CB0E85" w:rsidR="002605FC" w:rsidRDefault="002B580B" w:rsidP="00A43C08">
            <w:r>
              <w:t>1</w:t>
            </w:r>
          </w:p>
        </w:tc>
        <w:tc>
          <w:tcPr>
            <w:tcW w:w="2268" w:type="dxa"/>
          </w:tcPr>
          <w:p w14:paraId="63A5C4F5" w14:textId="22F8ED98" w:rsidR="002605FC" w:rsidRDefault="002B580B" w:rsidP="00A43C08">
            <w:r>
              <w:t>0</w:t>
            </w:r>
          </w:p>
        </w:tc>
        <w:tc>
          <w:tcPr>
            <w:tcW w:w="2127" w:type="dxa"/>
          </w:tcPr>
          <w:p w14:paraId="6981DB9E" w14:textId="42BF9B90" w:rsidR="002605FC" w:rsidRDefault="002B580B" w:rsidP="00B37DAA">
            <w:pPr>
              <w:keepNext/>
            </w:pPr>
            <w:r>
              <w:t>0</w:t>
            </w:r>
          </w:p>
        </w:tc>
      </w:tr>
    </w:tbl>
    <w:p w14:paraId="6E8BF375" w14:textId="62CC2C6F" w:rsidR="00881D99" w:rsidRDefault="00B37DAA" w:rsidP="00B37DAA">
      <w:pPr>
        <w:pStyle w:val="Legenda"/>
      </w:pPr>
      <w:r>
        <w:t>Fonte – Autor</w:t>
      </w:r>
    </w:p>
    <w:p w14:paraId="6DFC2B82" w14:textId="4ADFF6EA" w:rsidR="00B37DAA" w:rsidRPr="00FB6B36" w:rsidRDefault="00B37DAA" w:rsidP="00FB6B36">
      <w:pPr>
        <w:pStyle w:val="Texto"/>
      </w:pPr>
      <w:r w:rsidRPr="00FB6B36">
        <w:t>A Tabela 5 apresenta os cálculos detectando a posição do preço em relação a T/K.</w:t>
      </w:r>
    </w:p>
    <w:p w14:paraId="224C29D8" w14:textId="540F2355" w:rsidR="00B37DAA" w:rsidRDefault="00B37DAA" w:rsidP="00B37DAA">
      <w:pPr>
        <w:pStyle w:val="Legenda"/>
      </w:pPr>
      <w:bookmarkStart w:id="112" w:name="_Toc24745400"/>
      <w:r>
        <w:t xml:space="preserve">Tabela </w:t>
      </w:r>
      <w:r>
        <w:fldChar w:fldCharType="begin"/>
      </w:r>
      <w:r>
        <w:instrText xml:space="preserve"> SEQ Tabela \* ARABIC </w:instrText>
      </w:r>
      <w:r>
        <w:fldChar w:fldCharType="separate"/>
      </w:r>
      <w:r>
        <w:rPr>
          <w:noProof/>
        </w:rPr>
        <w:t>5</w:t>
      </w:r>
      <w:r>
        <w:fldChar w:fldCharType="end"/>
      </w:r>
      <w:r>
        <w:t xml:space="preserve"> - </w:t>
      </w:r>
      <w:r w:rsidRPr="00D07B92">
        <w:t xml:space="preserve">Cálculos para a </w:t>
      </w:r>
      <w:r>
        <w:t>Preço x T/K</w:t>
      </w:r>
      <w:bookmarkEnd w:id="112"/>
    </w:p>
    <w:tbl>
      <w:tblPr>
        <w:tblStyle w:val="Tabelacomgrade"/>
        <w:tblW w:w="9634" w:type="dxa"/>
        <w:tblLook w:val="04A0" w:firstRow="1" w:lastRow="0" w:firstColumn="1" w:lastColumn="0" w:noHBand="0" w:noVBand="1"/>
      </w:tblPr>
      <w:tblGrid>
        <w:gridCol w:w="1176"/>
        <w:gridCol w:w="2340"/>
        <w:gridCol w:w="2969"/>
        <w:gridCol w:w="3149"/>
      </w:tblGrid>
      <w:tr w:rsidR="00A5415B" w:rsidRPr="00C6092D" w14:paraId="0CCC3554" w14:textId="77777777" w:rsidTr="00A5415B">
        <w:trPr>
          <w:trHeight w:val="222"/>
        </w:trPr>
        <w:tc>
          <w:tcPr>
            <w:tcW w:w="1176" w:type="dxa"/>
            <w:noWrap/>
          </w:tcPr>
          <w:p w14:paraId="2972C456" w14:textId="77777777" w:rsidR="006D1DFA" w:rsidRPr="00A1237D" w:rsidRDefault="006D1DFA" w:rsidP="00A43C08">
            <w:r>
              <w:t>X</w:t>
            </w:r>
          </w:p>
        </w:tc>
        <w:tc>
          <w:tcPr>
            <w:tcW w:w="2340" w:type="dxa"/>
          </w:tcPr>
          <w:p w14:paraId="32E2E3E5" w14:textId="1EA9FCAF" w:rsidR="006D1DFA" w:rsidRPr="00C6092D" w:rsidRDefault="006D1DFA" w:rsidP="00A43C08">
            <w:pPr>
              <w:rPr>
                <w:color w:val="000000"/>
              </w:rPr>
            </w:pPr>
            <w:proofErr w:type="spellStart"/>
            <w:r w:rsidRPr="00A1237D">
              <w:t>Preco</w:t>
            </w:r>
            <w:proofErr w:type="spellEnd"/>
            <w:r w:rsidRPr="00A1237D">
              <w:t xml:space="preserve"> X T/K 0</w:t>
            </w:r>
          </w:p>
        </w:tc>
        <w:tc>
          <w:tcPr>
            <w:tcW w:w="2969" w:type="dxa"/>
            <w:noWrap/>
          </w:tcPr>
          <w:p w14:paraId="454D9B10" w14:textId="59CC0C63" w:rsidR="006D1DFA" w:rsidRPr="00C6092D" w:rsidRDefault="006D1DFA" w:rsidP="00A43C08">
            <w:pPr>
              <w:rPr>
                <w:color w:val="000000"/>
              </w:rPr>
            </w:pPr>
            <w:proofErr w:type="spellStart"/>
            <w:r w:rsidRPr="00A1237D">
              <w:t>Preco</w:t>
            </w:r>
            <w:proofErr w:type="spellEnd"/>
            <w:r w:rsidRPr="00A1237D">
              <w:t xml:space="preserve"> X T/K 1</w:t>
            </w:r>
          </w:p>
        </w:tc>
        <w:tc>
          <w:tcPr>
            <w:tcW w:w="3149" w:type="dxa"/>
            <w:noWrap/>
          </w:tcPr>
          <w:p w14:paraId="4D428A9B" w14:textId="2DC68729" w:rsidR="006D1DFA" w:rsidRPr="00C6092D" w:rsidRDefault="006D1DFA" w:rsidP="00A43C08">
            <w:pPr>
              <w:rPr>
                <w:color w:val="000000"/>
              </w:rPr>
            </w:pPr>
            <w:proofErr w:type="spellStart"/>
            <w:r w:rsidRPr="00A1237D">
              <w:t>Preco</w:t>
            </w:r>
            <w:proofErr w:type="spellEnd"/>
            <w:r w:rsidRPr="00A1237D">
              <w:t xml:space="preserve"> X T/K 2</w:t>
            </w:r>
          </w:p>
        </w:tc>
      </w:tr>
      <w:tr w:rsidR="00A5415B" w:rsidRPr="00C6092D" w14:paraId="059D1E38" w14:textId="77777777" w:rsidTr="00A5415B">
        <w:trPr>
          <w:trHeight w:val="222"/>
        </w:trPr>
        <w:tc>
          <w:tcPr>
            <w:tcW w:w="1176" w:type="dxa"/>
            <w:noWrap/>
            <w:hideMark/>
          </w:tcPr>
          <w:p w14:paraId="112682E7" w14:textId="77777777" w:rsidR="006D1DFA" w:rsidRPr="00C6092D" w:rsidRDefault="006D1DFA" w:rsidP="00A5415B">
            <w:r>
              <w:t>Formula</w:t>
            </w:r>
          </w:p>
        </w:tc>
        <w:tc>
          <w:tcPr>
            <w:tcW w:w="2340" w:type="dxa"/>
          </w:tcPr>
          <w:p w14:paraId="276F87BA" w14:textId="77777777" w:rsidR="00A5415B" w:rsidRDefault="00F174FC" w:rsidP="00A5415B">
            <w:r w:rsidRPr="00F174FC">
              <w:t>=SE(E(NÃO(R79=1);</w:t>
            </w:r>
          </w:p>
          <w:p w14:paraId="0D7891EA" w14:textId="375733EB" w:rsidR="006D1DFA" w:rsidRPr="00C6092D" w:rsidRDefault="00F174FC" w:rsidP="00A5415B">
            <w:r w:rsidRPr="00F174FC">
              <w:t>NÃO(S79=1));1;0)</w:t>
            </w:r>
          </w:p>
        </w:tc>
        <w:tc>
          <w:tcPr>
            <w:tcW w:w="2969" w:type="dxa"/>
            <w:noWrap/>
            <w:hideMark/>
          </w:tcPr>
          <w:p w14:paraId="0999ED54" w14:textId="77777777" w:rsidR="00A5415B" w:rsidRDefault="00F174FC" w:rsidP="00A5415B">
            <w:r w:rsidRPr="00F174FC">
              <w:t>=SE(E(C79&gt;G</w:t>
            </w:r>
            <w:proofErr w:type="gramStart"/>
            <w:r w:rsidRPr="00F174FC">
              <w:t>79;C</w:t>
            </w:r>
            <w:proofErr w:type="gramEnd"/>
            <w:r w:rsidRPr="00F174FC">
              <w:t>79&gt;H79;</w:t>
            </w:r>
          </w:p>
          <w:p w14:paraId="6582881C" w14:textId="7CB6BDBD" w:rsidR="006D1DFA" w:rsidRPr="00C6092D" w:rsidRDefault="00F174FC" w:rsidP="00A5415B">
            <w:r w:rsidRPr="00F174FC">
              <w:t>B79&gt;G</w:t>
            </w:r>
            <w:proofErr w:type="gramStart"/>
            <w:r w:rsidRPr="00F174FC">
              <w:t>79;B</w:t>
            </w:r>
            <w:proofErr w:type="gramEnd"/>
            <w:r w:rsidRPr="00F174FC">
              <w:t>79&gt;H79);1;0)</w:t>
            </w:r>
          </w:p>
        </w:tc>
        <w:tc>
          <w:tcPr>
            <w:tcW w:w="3149" w:type="dxa"/>
            <w:noWrap/>
            <w:hideMark/>
          </w:tcPr>
          <w:p w14:paraId="3837177A" w14:textId="77777777" w:rsidR="00A5415B" w:rsidRDefault="00B16213" w:rsidP="00A5415B">
            <w:r w:rsidRPr="00B16213">
              <w:t>=</w:t>
            </w:r>
            <w:proofErr w:type="gramStart"/>
            <w:r w:rsidRPr="00B16213">
              <w:t>SE(</w:t>
            </w:r>
            <w:proofErr w:type="gramEnd"/>
            <w:r w:rsidRPr="00B16213">
              <w:t>E(C79&lt;G79;C79&lt;H79;</w:t>
            </w:r>
          </w:p>
          <w:p w14:paraId="5BAC8CA9" w14:textId="7132781E" w:rsidR="006D1DFA" w:rsidRPr="00C6092D" w:rsidRDefault="00B16213" w:rsidP="00A5415B">
            <w:r w:rsidRPr="00B16213">
              <w:t>B79&lt;G</w:t>
            </w:r>
            <w:proofErr w:type="gramStart"/>
            <w:r w:rsidRPr="00B16213">
              <w:t>79;B</w:t>
            </w:r>
            <w:proofErr w:type="gramEnd"/>
            <w:r w:rsidRPr="00B16213">
              <w:t>79&lt;H79);1;0)</w:t>
            </w:r>
          </w:p>
        </w:tc>
      </w:tr>
      <w:tr w:rsidR="00A5415B" w14:paraId="036D2940" w14:textId="77777777" w:rsidTr="00A5415B">
        <w:trPr>
          <w:trHeight w:val="230"/>
        </w:trPr>
        <w:tc>
          <w:tcPr>
            <w:tcW w:w="1176" w:type="dxa"/>
          </w:tcPr>
          <w:p w14:paraId="779CF041" w14:textId="77777777" w:rsidR="006D1DFA" w:rsidRDefault="006D1DFA" w:rsidP="00A43C08">
            <w:r>
              <w:t>Resultado</w:t>
            </w:r>
          </w:p>
        </w:tc>
        <w:tc>
          <w:tcPr>
            <w:tcW w:w="2340" w:type="dxa"/>
          </w:tcPr>
          <w:p w14:paraId="5AB9EA5E" w14:textId="1EB88E42" w:rsidR="006D1DFA" w:rsidRDefault="00E31954" w:rsidP="00A43C08">
            <w:r>
              <w:t>0</w:t>
            </w:r>
          </w:p>
        </w:tc>
        <w:tc>
          <w:tcPr>
            <w:tcW w:w="2969" w:type="dxa"/>
          </w:tcPr>
          <w:p w14:paraId="296102A0" w14:textId="77777777" w:rsidR="006D1DFA" w:rsidRDefault="006D1DFA" w:rsidP="00A43C08">
            <w:r>
              <w:t>0</w:t>
            </w:r>
          </w:p>
        </w:tc>
        <w:tc>
          <w:tcPr>
            <w:tcW w:w="3149" w:type="dxa"/>
          </w:tcPr>
          <w:p w14:paraId="09AE6BE0" w14:textId="1F5502FC" w:rsidR="006D1DFA" w:rsidRDefault="00E31954" w:rsidP="00B37DAA">
            <w:pPr>
              <w:keepNext/>
            </w:pPr>
            <w:r>
              <w:t>1</w:t>
            </w:r>
          </w:p>
        </w:tc>
      </w:tr>
    </w:tbl>
    <w:p w14:paraId="559DFFFF" w14:textId="39F8FBB8" w:rsidR="006D1DFA" w:rsidRDefault="00B37DAA" w:rsidP="00B37DAA">
      <w:pPr>
        <w:pStyle w:val="Legenda"/>
      </w:pPr>
      <w:r>
        <w:t>Fonte – Autor</w:t>
      </w:r>
    </w:p>
    <w:p w14:paraId="1AFDDA6C" w14:textId="603A5039" w:rsidR="00B37DAA" w:rsidRPr="00FB6B36" w:rsidRDefault="00FB6B36" w:rsidP="00FB6B36">
      <w:pPr>
        <w:pStyle w:val="Texto"/>
      </w:pPr>
      <w:r>
        <w:t xml:space="preserve">A Tabela 6 exibe os cálculos que verificam a indicação da </w:t>
      </w:r>
      <w:r w:rsidRPr="00FB6B36">
        <w:rPr>
          <w:i/>
          <w:iCs/>
        </w:rPr>
        <w:t>kumo</w:t>
      </w:r>
      <w:r>
        <w:t xml:space="preserve"> futur</w:t>
      </w:r>
      <w:r w:rsidR="00CA035E">
        <w:t>a.</w:t>
      </w:r>
    </w:p>
    <w:p w14:paraId="16067CCF" w14:textId="59168919" w:rsidR="00B37DAA" w:rsidRDefault="00B37DAA" w:rsidP="00B37DAA">
      <w:pPr>
        <w:pStyle w:val="Legenda"/>
      </w:pPr>
      <w:bookmarkStart w:id="113" w:name="_Toc24745401"/>
      <w:r>
        <w:lastRenderedPageBreak/>
        <w:t xml:space="preserve">Tabela </w:t>
      </w:r>
      <w:r>
        <w:fldChar w:fldCharType="begin"/>
      </w:r>
      <w:r>
        <w:instrText xml:space="preserve"> SEQ Tabela \* ARABIC </w:instrText>
      </w:r>
      <w:r>
        <w:fldChar w:fldCharType="separate"/>
      </w:r>
      <w:r>
        <w:rPr>
          <w:noProof/>
        </w:rPr>
        <w:t>6</w:t>
      </w:r>
      <w:r>
        <w:fldChar w:fldCharType="end"/>
      </w:r>
      <w:r>
        <w:t xml:space="preserve"> - </w:t>
      </w:r>
      <w:r w:rsidRPr="003C6182">
        <w:t xml:space="preserve">Cálculos para a </w:t>
      </w:r>
      <w:r>
        <w:t>Kumo futura</w:t>
      </w:r>
      <w:bookmarkEnd w:id="113"/>
    </w:p>
    <w:tbl>
      <w:tblPr>
        <w:tblStyle w:val="Tabelacomgrade"/>
        <w:tblW w:w="9634" w:type="dxa"/>
        <w:tblLook w:val="04A0" w:firstRow="1" w:lastRow="0" w:firstColumn="1" w:lastColumn="0" w:noHBand="0" w:noVBand="1"/>
      </w:tblPr>
      <w:tblGrid>
        <w:gridCol w:w="1296"/>
        <w:gridCol w:w="3876"/>
        <w:gridCol w:w="2268"/>
        <w:gridCol w:w="2194"/>
      </w:tblGrid>
      <w:tr w:rsidR="006D1DFA" w:rsidRPr="00C6092D" w14:paraId="435D06C1" w14:textId="77777777" w:rsidTr="00B37DAA">
        <w:trPr>
          <w:trHeight w:val="300"/>
        </w:trPr>
        <w:tc>
          <w:tcPr>
            <w:tcW w:w="1296" w:type="dxa"/>
            <w:noWrap/>
          </w:tcPr>
          <w:p w14:paraId="5D75CD75" w14:textId="77777777" w:rsidR="006D1DFA" w:rsidRPr="00A1237D" w:rsidRDefault="006D1DFA" w:rsidP="00A43C08">
            <w:r>
              <w:t>X</w:t>
            </w:r>
          </w:p>
        </w:tc>
        <w:tc>
          <w:tcPr>
            <w:tcW w:w="3876" w:type="dxa"/>
          </w:tcPr>
          <w:p w14:paraId="0B57DC3F" w14:textId="650E49F3" w:rsidR="006D1DFA" w:rsidRPr="00C6092D" w:rsidRDefault="006D1DFA" w:rsidP="00A43C08">
            <w:pPr>
              <w:rPr>
                <w:color w:val="000000"/>
              </w:rPr>
            </w:pPr>
            <w:r w:rsidRPr="00A1237D">
              <w:t>Kumo 0</w:t>
            </w:r>
          </w:p>
        </w:tc>
        <w:tc>
          <w:tcPr>
            <w:tcW w:w="2268" w:type="dxa"/>
            <w:noWrap/>
          </w:tcPr>
          <w:p w14:paraId="44A90F17" w14:textId="2B69E4B0" w:rsidR="006D1DFA" w:rsidRPr="00C6092D" w:rsidRDefault="006D1DFA" w:rsidP="00A43C08">
            <w:pPr>
              <w:rPr>
                <w:color w:val="000000"/>
              </w:rPr>
            </w:pPr>
            <w:r w:rsidRPr="00A1237D">
              <w:t>Kumo 1</w:t>
            </w:r>
          </w:p>
        </w:tc>
        <w:tc>
          <w:tcPr>
            <w:tcW w:w="2194" w:type="dxa"/>
            <w:noWrap/>
          </w:tcPr>
          <w:p w14:paraId="24B4B3A8" w14:textId="26CC05D5" w:rsidR="006D1DFA" w:rsidRPr="00C6092D" w:rsidRDefault="006D1DFA" w:rsidP="00A43C08">
            <w:pPr>
              <w:rPr>
                <w:color w:val="000000"/>
              </w:rPr>
            </w:pPr>
            <w:r w:rsidRPr="00A1237D">
              <w:t>Kumo 2</w:t>
            </w:r>
          </w:p>
        </w:tc>
      </w:tr>
      <w:tr w:rsidR="006D1DFA" w:rsidRPr="00C6092D" w14:paraId="3F50BC58" w14:textId="77777777" w:rsidTr="00B37DAA">
        <w:trPr>
          <w:trHeight w:val="300"/>
        </w:trPr>
        <w:tc>
          <w:tcPr>
            <w:tcW w:w="1296" w:type="dxa"/>
            <w:noWrap/>
            <w:hideMark/>
          </w:tcPr>
          <w:p w14:paraId="62D8E1F8" w14:textId="77777777" w:rsidR="006D1DFA" w:rsidRPr="00C6092D" w:rsidRDefault="006D1DFA" w:rsidP="00A43C08">
            <w:pPr>
              <w:rPr>
                <w:color w:val="000000"/>
              </w:rPr>
            </w:pPr>
            <w:r>
              <w:rPr>
                <w:color w:val="000000"/>
              </w:rPr>
              <w:t>Formula</w:t>
            </w:r>
          </w:p>
        </w:tc>
        <w:tc>
          <w:tcPr>
            <w:tcW w:w="3876" w:type="dxa"/>
          </w:tcPr>
          <w:p w14:paraId="3561C85A" w14:textId="5ABE6234" w:rsidR="006D1DFA" w:rsidRPr="00C6092D" w:rsidRDefault="00CB051A" w:rsidP="00A43C08">
            <w:pPr>
              <w:rPr>
                <w:color w:val="000000"/>
              </w:rPr>
            </w:pPr>
            <w:r w:rsidRPr="00CB051A">
              <w:rPr>
                <w:color w:val="000000"/>
              </w:rPr>
              <w:t>=SE(I102=J102;1;0)</w:t>
            </w:r>
          </w:p>
        </w:tc>
        <w:tc>
          <w:tcPr>
            <w:tcW w:w="2268" w:type="dxa"/>
            <w:noWrap/>
            <w:hideMark/>
          </w:tcPr>
          <w:p w14:paraId="034FF5B2" w14:textId="593E4A1A" w:rsidR="006D1DFA" w:rsidRPr="00C6092D" w:rsidRDefault="00CB051A" w:rsidP="00A43C08">
            <w:r w:rsidRPr="00CB051A">
              <w:rPr>
                <w:color w:val="000000"/>
              </w:rPr>
              <w:t>=SE(I102&gt;J102;1;0)</w:t>
            </w:r>
          </w:p>
        </w:tc>
        <w:tc>
          <w:tcPr>
            <w:tcW w:w="2194" w:type="dxa"/>
            <w:noWrap/>
            <w:hideMark/>
          </w:tcPr>
          <w:p w14:paraId="2D916EB4" w14:textId="2BE459CE" w:rsidR="006D1DFA" w:rsidRPr="00C6092D" w:rsidRDefault="00CB051A" w:rsidP="00A43C08">
            <w:pPr>
              <w:rPr>
                <w:color w:val="000000"/>
              </w:rPr>
            </w:pPr>
            <w:r w:rsidRPr="00CB051A">
              <w:rPr>
                <w:color w:val="000000"/>
              </w:rPr>
              <w:t>=SE(I102&lt;J102;1;0)</w:t>
            </w:r>
          </w:p>
        </w:tc>
      </w:tr>
      <w:tr w:rsidR="006D1DFA" w14:paraId="5E34E700" w14:textId="77777777" w:rsidTr="00B37DAA">
        <w:tc>
          <w:tcPr>
            <w:tcW w:w="1296" w:type="dxa"/>
          </w:tcPr>
          <w:p w14:paraId="17565B5B" w14:textId="77777777" w:rsidR="006D1DFA" w:rsidRDefault="006D1DFA" w:rsidP="00A43C08">
            <w:r>
              <w:t>Resultado</w:t>
            </w:r>
          </w:p>
        </w:tc>
        <w:tc>
          <w:tcPr>
            <w:tcW w:w="3876" w:type="dxa"/>
          </w:tcPr>
          <w:p w14:paraId="66FB6E4D" w14:textId="59028E46" w:rsidR="006D1DFA" w:rsidRDefault="00E31954" w:rsidP="00A43C08">
            <w:r>
              <w:t>0</w:t>
            </w:r>
          </w:p>
        </w:tc>
        <w:tc>
          <w:tcPr>
            <w:tcW w:w="2268" w:type="dxa"/>
          </w:tcPr>
          <w:p w14:paraId="56C35B4F" w14:textId="77777777" w:rsidR="006D1DFA" w:rsidRDefault="006D1DFA" w:rsidP="00A43C08">
            <w:r>
              <w:t>0</w:t>
            </w:r>
          </w:p>
        </w:tc>
        <w:tc>
          <w:tcPr>
            <w:tcW w:w="2194" w:type="dxa"/>
          </w:tcPr>
          <w:p w14:paraId="1F92CFA6" w14:textId="25191649" w:rsidR="006D1DFA" w:rsidRDefault="00E31954" w:rsidP="00B37DAA">
            <w:pPr>
              <w:keepNext/>
            </w:pPr>
            <w:r>
              <w:t>1</w:t>
            </w:r>
          </w:p>
        </w:tc>
      </w:tr>
    </w:tbl>
    <w:p w14:paraId="04BE5D27" w14:textId="06E06C5A" w:rsidR="00B37DAA" w:rsidRDefault="00B37DAA">
      <w:pPr>
        <w:pStyle w:val="Legenda"/>
      </w:pPr>
      <w:r>
        <w:t>Fonte – Autor</w:t>
      </w:r>
    </w:p>
    <w:p w14:paraId="21F73BC8" w14:textId="77777777" w:rsidR="00B37DAA" w:rsidRPr="00B37DAA" w:rsidRDefault="00B37DAA" w:rsidP="00B37DAA">
      <w:pPr>
        <w:pStyle w:val="Texto"/>
      </w:pPr>
    </w:p>
    <w:p w14:paraId="04A30CF9" w14:textId="6D931087" w:rsidR="00706041" w:rsidRDefault="00706041" w:rsidP="00706041">
      <w:pPr>
        <w:pStyle w:val="Ttulo4"/>
      </w:pPr>
      <w:r>
        <w:t>ANFIS</w:t>
      </w:r>
    </w:p>
    <w:p w14:paraId="3DEDF66A" w14:textId="6D132595" w:rsidR="00706041" w:rsidRDefault="00706041" w:rsidP="00706041"/>
    <w:p w14:paraId="5E1493BD" w14:textId="5F161BF3" w:rsidR="00706041" w:rsidRDefault="00706041" w:rsidP="004B6818">
      <w:pPr>
        <w:pStyle w:val="Texto"/>
      </w:pPr>
      <w:r>
        <w:t>O sistema hibrido foi desenvolvido conforme o modelo conceitual por Fonseca (2012) apresentado na se</w:t>
      </w:r>
      <w:r w:rsidR="004B6818">
        <w:t>ção 2.7.4</w:t>
      </w:r>
      <w:r>
        <w:t>, a seguir uma figura descrevendo a estrutura da ANFIS desenvolvida para este projeto.</w:t>
      </w:r>
    </w:p>
    <w:p w14:paraId="23B268C7" w14:textId="37711646" w:rsidR="00706041" w:rsidRDefault="00706041" w:rsidP="00340062">
      <w:pPr>
        <w:pStyle w:val="Legenda"/>
      </w:pPr>
      <w:bookmarkStart w:id="114" w:name="_Toc24702082"/>
      <w:r>
        <w:t xml:space="preserve">Figura </w:t>
      </w:r>
      <w:r w:rsidR="00E70B08">
        <w:fldChar w:fldCharType="begin"/>
      </w:r>
      <w:r w:rsidR="00E70B08">
        <w:instrText xml:space="preserve"> SEQ Figura \* ARABIC </w:instrText>
      </w:r>
      <w:r w:rsidR="00E70B08">
        <w:fldChar w:fldCharType="separate"/>
      </w:r>
      <w:r w:rsidR="00B426DE">
        <w:rPr>
          <w:noProof/>
        </w:rPr>
        <w:t>14</w:t>
      </w:r>
      <w:r w:rsidR="00E70B08">
        <w:rPr>
          <w:noProof/>
        </w:rPr>
        <w:fldChar w:fldCharType="end"/>
      </w:r>
      <w:r>
        <w:t xml:space="preserve"> - </w:t>
      </w:r>
      <w:r w:rsidRPr="00336A9E">
        <w:t>Estrutura da ANFIS desenvolvida</w:t>
      </w:r>
      <w:bookmarkEnd w:id="114"/>
    </w:p>
    <w:p w14:paraId="6ABE4ADC" w14:textId="71A9E0F6" w:rsidR="00706041" w:rsidRDefault="00A40FB6" w:rsidP="00706041">
      <w:pPr>
        <w:pStyle w:val="Texto"/>
        <w:keepNext/>
        <w:spacing w:line="240" w:lineRule="auto"/>
        <w:ind w:firstLine="0"/>
      </w:pPr>
      <w:r>
        <w:rPr>
          <w:noProof/>
        </w:rPr>
        <w:drawing>
          <wp:inline distT="0" distB="0" distL="0" distR="0" wp14:anchorId="0BED5826" wp14:editId="517E3451">
            <wp:extent cx="5751195" cy="24339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1195" cy="2433955"/>
                    </a:xfrm>
                    <a:prstGeom prst="rect">
                      <a:avLst/>
                    </a:prstGeom>
                    <a:noFill/>
                    <a:ln>
                      <a:noFill/>
                    </a:ln>
                  </pic:spPr>
                </pic:pic>
              </a:graphicData>
            </a:graphic>
          </wp:inline>
        </w:drawing>
      </w:r>
    </w:p>
    <w:p w14:paraId="5322D1F6" w14:textId="10AC37DF" w:rsidR="00706041" w:rsidRDefault="00706041" w:rsidP="00340062">
      <w:pPr>
        <w:pStyle w:val="Legenda"/>
      </w:pPr>
      <w:r>
        <w:t>Fonte - Autor</w:t>
      </w:r>
    </w:p>
    <w:p w14:paraId="79DDB270" w14:textId="3DEE0D60" w:rsidR="00706041" w:rsidRDefault="00F061A4" w:rsidP="00922CB0">
      <w:pPr>
        <w:pStyle w:val="Texto"/>
      </w:pPr>
      <w:r>
        <w:t>Por primeiro foi desenvolvida a b</w:t>
      </w:r>
      <w:r w:rsidR="00706041">
        <w:t>ase de dados</w:t>
      </w:r>
      <w:r w:rsidR="00C54DFF">
        <w:t xml:space="preserve"> de treino</w:t>
      </w:r>
      <w:r w:rsidR="0092133C">
        <w:t>,</w:t>
      </w:r>
      <w:r>
        <w:t xml:space="preserve"> como </w:t>
      </w:r>
      <w:r w:rsidR="00405619">
        <w:t xml:space="preserve">descrito </w:t>
      </w:r>
      <w:r>
        <w:t xml:space="preserve">anteriormente. </w:t>
      </w:r>
      <w:r w:rsidR="00706041">
        <w:t>Os dados</w:t>
      </w:r>
      <w:r w:rsidR="0053596C">
        <w:t xml:space="preserve"> do </w:t>
      </w:r>
      <w:proofErr w:type="spellStart"/>
      <w:r w:rsidR="0053596C" w:rsidRPr="0053596C">
        <w:rPr>
          <w:i/>
          <w:iCs/>
        </w:rPr>
        <w:t>Dataset</w:t>
      </w:r>
      <w:proofErr w:type="spellEnd"/>
      <w:r w:rsidR="0053596C">
        <w:t xml:space="preserve"> </w:t>
      </w:r>
      <w:proofErr w:type="spellStart"/>
      <w:r w:rsidR="0053596C" w:rsidRPr="0053596C">
        <w:rPr>
          <w:i/>
          <w:iCs/>
        </w:rPr>
        <w:t>Train</w:t>
      </w:r>
      <w:proofErr w:type="spellEnd"/>
      <w:r w:rsidR="0053596C">
        <w:t xml:space="preserve">, </w:t>
      </w:r>
      <w:r w:rsidR="00706041">
        <w:t xml:space="preserve">são </w:t>
      </w:r>
      <w:r w:rsidR="0053596C">
        <w:t>segmentados</w:t>
      </w:r>
      <w:r w:rsidR="00405619">
        <w:t xml:space="preserve"> pela </w:t>
      </w:r>
      <w:r w:rsidR="00405619">
        <w:t xml:space="preserve">função da biblioteca da </w:t>
      </w:r>
      <w:proofErr w:type="spellStart"/>
      <w:r w:rsidR="00405619">
        <w:t>Scikit-learn</w:t>
      </w:r>
      <w:proofErr w:type="spellEnd"/>
      <w:r w:rsidR="00405619">
        <w:t>, em</w:t>
      </w:r>
      <w:r w:rsidR="0053596C">
        <w:t xml:space="preserve"> </w:t>
      </w:r>
      <w:r w:rsidR="007C76E9">
        <w:t>75% da base para treino e o restante para teste</w:t>
      </w:r>
      <w:r w:rsidR="007C76E9">
        <w:t>, entre as datas citada</w:t>
      </w:r>
      <w:r w:rsidR="00405619">
        <w:t xml:space="preserve">, o </w:t>
      </w:r>
      <w:proofErr w:type="spellStart"/>
      <w:r w:rsidR="007C76E9" w:rsidRPr="0053596C">
        <w:rPr>
          <w:i/>
          <w:iCs/>
        </w:rPr>
        <w:t>Dataset</w:t>
      </w:r>
      <w:proofErr w:type="spellEnd"/>
      <w:r w:rsidR="007C76E9">
        <w:t xml:space="preserve"> </w:t>
      </w:r>
      <w:r w:rsidR="007C76E9" w:rsidRPr="0053596C">
        <w:rPr>
          <w:i/>
          <w:iCs/>
        </w:rPr>
        <w:t>Test</w:t>
      </w:r>
      <w:r w:rsidR="00405619">
        <w:t>, ambos</w:t>
      </w:r>
      <w:r w:rsidR="007C76E9">
        <w:t xml:space="preserve"> estão no mesmo arquivo</w:t>
      </w:r>
      <w:r w:rsidR="007C76E9">
        <w:t>,</w:t>
      </w:r>
      <w:r w:rsidR="00405619">
        <w:t xml:space="preserve"> entretanto, não é computado.</w:t>
      </w:r>
      <w:r w:rsidR="0053596C">
        <w:t xml:space="preserve"> </w:t>
      </w:r>
      <w:r w:rsidR="007C76E9">
        <w:t xml:space="preserve">Em seguida, construída a RNA com a linguagem de programação Python com as bibliotecas da </w:t>
      </w:r>
      <w:proofErr w:type="spellStart"/>
      <w:r w:rsidR="007C76E9" w:rsidRPr="004B6818">
        <w:rPr>
          <w:i/>
          <w:iCs/>
        </w:rPr>
        <w:t>s</w:t>
      </w:r>
      <w:r w:rsidR="007C76E9">
        <w:rPr>
          <w:i/>
          <w:iCs/>
        </w:rPr>
        <w:t>ci</w:t>
      </w:r>
      <w:r w:rsidR="007C76E9" w:rsidRPr="004B6818">
        <w:rPr>
          <w:i/>
          <w:iCs/>
        </w:rPr>
        <w:t>k</w:t>
      </w:r>
      <w:r w:rsidR="007C76E9">
        <w:rPr>
          <w:i/>
          <w:iCs/>
        </w:rPr>
        <w:t>it-</w:t>
      </w:r>
      <w:r w:rsidR="007C76E9" w:rsidRPr="004B6818">
        <w:rPr>
          <w:i/>
          <w:iCs/>
        </w:rPr>
        <w:t>learn</w:t>
      </w:r>
      <w:proofErr w:type="spellEnd"/>
      <w:r w:rsidR="007C76E9">
        <w:t xml:space="preserve"> chamada de </w:t>
      </w:r>
      <w:proofErr w:type="gramStart"/>
      <w:r w:rsidR="007C76E9" w:rsidRPr="004B6818">
        <w:rPr>
          <w:i/>
          <w:iCs/>
        </w:rPr>
        <w:t>sklearn.neural</w:t>
      </w:r>
      <w:proofErr w:type="gramEnd"/>
      <w:r w:rsidR="007C76E9" w:rsidRPr="004B6818">
        <w:rPr>
          <w:i/>
          <w:iCs/>
        </w:rPr>
        <w:t>_network</w:t>
      </w:r>
      <w:r w:rsidR="007C76E9">
        <w:t xml:space="preserve"> importando a função </w:t>
      </w:r>
      <w:r w:rsidR="007C76E9" w:rsidRPr="004B6818">
        <w:rPr>
          <w:i/>
          <w:iCs/>
        </w:rPr>
        <w:t>MLPClassifier</w:t>
      </w:r>
      <w:r w:rsidR="007C76E9">
        <w:t xml:space="preserve">, como citado na sessão 2.8.1. </w:t>
      </w:r>
      <w:r w:rsidR="00706041">
        <w:t xml:space="preserve">A </w:t>
      </w:r>
      <w:r w:rsidR="00B6371F">
        <w:t>construção do</w:t>
      </w:r>
      <w:r w:rsidR="00706041">
        <w:t xml:space="preserve"> </w:t>
      </w:r>
      <w:r w:rsidR="00560E54">
        <w:t>código</w:t>
      </w:r>
      <w:r w:rsidR="00706041">
        <w:t xml:space="preserve"> foi </w:t>
      </w:r>
      <w:r w:rsidR="00405619">
        <w:t>padrão</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w:t>
      </w:r>
      <w:r w:rsidR="00405619">
        <w:t xml:space="preserve"> Perceptron multicamadas</w:t>
      </w:r>
      <w:r w:rsidR="00874E95">
        <w:t xml:space="preserve"> no </w:t>
      </w:r>
      <w:proofErr w:type="spellStart"/>
      <w:r w:rsidR="00874E95" w:rsidRPr="00276880">
        <w:rPr>
          <w:i/>
          <w:iCs/>
        </w:rPr>
        <w:t>S</w:t>
      </w:r>
      <w:r w:rsidR="009C4CC4">
        <w:rPr>
          <w:i/>
          <w:iCs/>
        </w:rPr>
        <w:t>cikit-l</w:t>
      </w:r>
      <w:r w:rsidR="00874E95" w:rsidRPr="00276880">
        <w:rPr>
          <w:i/>
          <w:iCs/>
        </w:rPr>
        <w:t>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w:t>
      </w:r>
      <w:r w:rsidR="00405619">
        <w:t>, após é confrontado com uma base de testes</w:t>
      </w:r>
      <w:r w:rsidR="00706041">
        <w:t xml:space="preserve">. </w:t>
      </w:r>
    </w:p>
    <w:p w14:paraId="01978CCD" w14:textId="661F88F6" w:rsidR="005F3C04" w:rsidRDefault="00706041" w:rsidP="00863E54">
      <w:pPr>
        <w:pStyle w:val="Texto"/>
      </w:pPr>
      <w:r w:rsidRPr="00874E95">
        <w:lastRenderedPageBreak/>
        <w:t xml:space="preserve">Para medir </w:t>
      </w:r>
      <w:r w:rsidR="00405619">
        <w:t>a assertividade da rede, foi usado a métrica de</w:t>
      </w:r>
      <w:r w:rsidRPr="00874E95">
        <w:t xml:space="preserve"> </w:t>
      </w:r>
      <w:r w:rsidR="00874E95" w:rsidRPr="00874E95">
        <w:t>acurácia</w:t>
      </w:r>
      <w:r w:rsidR="003340E9">
        <w:t>, que retorna um valor de 0 até 1</w:t>
      </w:r>
      <w:r w:rsidR="00405619">
        <w:t>, através da</w:t>
      </w:r>
      <w:r w:rsidRPr="00874E95">
        <w:t xml:space="preserve"> bibloteca </w:t>
      </w:r>
      <w:r w:rsidR="00874E95" w:rsidRPr="00874E95">
        <w:t>também</w:t>
      </w:r>
      <w:r w:rsidRPr="00874E95">
        <w:t xml:space="preserve"> da </w:t>
      </w:r>
      <w:proofErr w:type="spellStart"/>
      <w:r w:rsidRPr="00874E95">
        <w:t>s</w:t>
      </w:r>
      <w:r w:rsidR="00405619">
        <w:t>cikit-</w:t>
      </w:r>
      <w:r w:rsidRPr="00874E95">
        <w:t>learn</w:t>
      </w:r>
      <w:proofErr w:type="spellEnd"/>
      <w:r w:rsidRPr="00874E95">
        <w:t xml:space="preserve"> chamada de </w:t>
      </w:r>
      <w:proofErr w:type="gramStart"/>
      <w:r w:rsidRPr="00ED0129">
        <w:rPr>
          <w:i/>
          <w:iCs/>
        </w:rPr>
        <w:t>sklearn.metrics</w:t>
      </w:r>
      <w:proofErr w:type="gramEnd"/>
      <w:r w:rsidRPr="00874E95">
        <w:t xml:space="preserve"> importando a fun</w:t>
      </w:r>
      <w:r w:rsidR="00874E95" w:rsidRPr="00874E95">
        <w:t>çã</w:t>
      </w:r>
      <w:r w:rsidRPr="00874E95">
        <w:t>o accuracy_score</w:t>
      </w:r>
      <w:r w:rsidR="00405619">
        <w:t>.</w:t>
      </w:r>
      <w:r w:rsidRPr="00874E95">
        <w:t xml:space="preserve"> </w:t>
      </w:r>
      <w:r w:rsidR="00405619">
        <w:t>C</w:t>
      </w:r>
      <w:r w:rsidRPr="00874E95">
        <w:t>om ela</w:t>
      </w:r>
      <w:r w:rsidR="00874E95" w:rsidRPr="00874E95">
        <w:t>,</w:t>
      </w:r>
      <w:r w:rsidRPr="00874E95">
        <w:t xml:space="preserve"> </w:t>
      </w:r>
      <w:r w:rsidR="00EE01B4">
        <w:t>executado dez vezes para cada verificação</w:t>
      </w:r>
      <w:r w:rsidR="00874E95" w:rsidRPr="00874E95">
        <w:t>,</w:t>
      </w:r>
      <w:r w:rsidRPr="00874E95">
        <w:t xml:space="preserve"> a </w:t>
      </w:r>
      <w:r w:rsidR="00874E95" w:rsidRPr="00874E95">
        <w:t>acurácia</w:t>
      </w:r>
      <w:r w:rsidRPr="00874E95">
        <w:t xml:space="preserve"> para o par BTCUSD ficou </w:t>
      </w:r>
      <w:r w:rsidR="00863E54">
        <w:t>em</w:t>
      </w:r>
      <w:r w:rsidRPr="00874E95">
        <w:t xml:space="preserve"> </w:t>
      </w:r>
      <w:r w:rsidR="00EE01B4">
        <w:t xml:space="preserve">uma média de </w:t>
      </w:r>
      <w:r w:rsidRPr="00874E95">
        <w:t xml:space="preserve">1, conforme resultado registrado </w:t>
      </w:r>
      <w:r w:rsidR="00874E95" w:rsidRPr="00874E95">
        <w:t>código</w:t>
      </w:r>
      <w:r w:rsidR="00863E54">
        <w:t xml:space="preserve"> apresentado no Quadro 1</w:t>
      </w:r>
      <w:r w:rsidRPr="00874E95">
        <w:t>.</w:t>
      </w:r>
    </w:p>
    <w:p w14:paraId="5B379E9E" w14:textId="32976026" w:rsidR="00863E54" w:rsidRDefault="00863E54" w:rsidP="00863E54">
      <w:pPr>
        <w:pStyle w:val="Legenda"/>
      </w:pPr>
      <w:r>
        <w:t xml:space="preserve">Quadro </w:t>
      </w:r>
      <w:r w:rsidR="000D2F0A">
        <w:fldChar w:fldCharType="begin"/>
      </w:r>
      <w:r w:rsidR="000D2F0A">
        <w:instrText xml:space="preserve"> SEQ Quadro \* ARABIC </w:instrText>
      </w:r>
      <w:r w:rsidR="000D2F0A">
        <w:fldChar w:fldCharType="separate"/>
      </w:r>
      <w:r w:rsidR="0088410A">
        <w:rPr>
          <w:noProof/>
        </w:rPr>
        <w:t>1</w:t>
      </w:r>
      <w:r w:rsidR="000D2F0A">
        <w:fldChar w:fldCharType="end"/>
      </w:r>
      <w:r>
        <w:t xml:space="preserve"> - </w:t>
      </w:r>
      <w:r w:rsidRPr="003D1E2F">
        <w:t>Resultados RNA BTCUSD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3340E9" w14:paraId="67CDD06F" w14:textId="77777777" w:rsidTr="00782893">
        <w:tc>
          <w:tcPr>
            <w:tcW w:w="1838" w:type="dxa"/>
            <w:shd w:val="clear" w:color="auto" w:fill="auto"/>
          </w:tcPr>
          <w:p w14:paraId="5CF6CE74" w14:textId="1BD1EC1D" w:rsidR="003340E9" w:rsidRPr="009D306D" w:rsidRDefault="003340E9" w:rsidP="000D2F0A">
            <w:r w:rsidRPr="009D306D">
              <w:t>Caminho dados</w:t>
            </w:r>
          </w:p>
        </w:tc>
        <w:tc>
          <w:tcPr>
            <w:tcW w:w="2835" w:type="dxa"/>
            <w:shd w:val="clear" w:color="auto" w:fill="auto"/>
          </w:tcPr>
          <w:p w14:paraId="035B30A1" w14:textId="4D8325F4" w:rsidR="003340E9" w:rsidRPr="009D306D" w:rsidRDefault="003340E9" w:rsidP="000D2F0A">
            <w:r w:rsidRPr="009D306D">
              <w:t>Campo dos dados da tabela</w:t>
            </w:r>
          </w:p>
        </w:tc>
        <w:tc>
          <w:tcPr>
            <w:tcW w:w="3260" w:type="dxa"/>
            <w:shd w:val="clear" w:color="auto" w:fill="auto"/>
          </w:tcPr>
          <w:p w14:paraId="5C6546F6" w14:textId="5A20403D" w:rsidR="003340E9" w:rsidRPr="009D306D" w:rsidRDefault="003340E9" w:rsidP="000D2F0A">
            <w:r w:rsidRPr="009D306D">
              <w:t>Dados da MLPClassifier</w:t>
            </w:r>
          </w:p>
        </w:tc>
        <w:tc>
          <w:tcPr>
            <w:tcW w:w="1129" w:type="dxa"/>
            <w:shd w:val="clear" w:color="auto" w:fill="auto"/>
          </w:tcPr>
          <w:p w14:paraId="3460273B" w14:textId="1915D70A" w:rsidR="003340E9" w:rsidRPr="009D306D" w:rsidRDefault="003340E9" w:rsidP="000D2F0A">
            <w:r w:rsidRPr="009D306D">
              <w:t>Acurácia</w:t>
            </w:r>
          </w:p>
        </w:tc>
      </w:tr>
      <w:tr w:rsidR="003340E9" w14:paraId="30058655" w14:textId="77777777" w:rsidTr="00782893">
        <w:trPr>
          <w:trHeight w:val="3725"/>
        </w:trPr>
        <w:tc>
          <w:tcPr>
            <w:tcW w:w="1838" w:type="dxa"/>
            <w:shd w:val="clear" w:color="auto" w:fill="auto"/>
          </w:tcPr>
          <w:p w14:paraId="6FB770F1" w14:textId="73CF1F9B" w:rsidR="003340E9" w:rsidRPr="009D306D" w:rsidRDefault="003340E9" w:rsidP="000D2F0A">
            <w:r w:rsidRPr="009D306D">
              <w:t>~/Documentos/</w:t>
            </w:r>
            <w:proofErr w:type="spellStart"/>
            <w:r w:rsidRPr="009D306D">
              <w:t>IAFinancialmarket</w:t>
            </w:r>
            <w:proofErr w:type="spellEnd"/>
            <w:r w:rsidRPr="009D306D">
              <w:t>/BTC_USD.csv</w:t>
            </w:r>
          </w:p>
          <w:p w14:paraId="78DAD31B" w14:textId="77777777" w:rsidR="003340E9" w:rsidRDefault="003340E9" w:rsidP="000D2F0A"/>
        </w:tc>
        <w:tc>
          <w:tcPr>
            <w:tcW w:w="2835" w:type="dxa"/>
            <w:shd w:val="clear" w:color="auto" w:fill="auto"/>
          </w:tcPr>
          <w:p w14:paraId="7DE1B8ED" w14:textId="6B537E6A" w:rsidR="003340E9" w:rsidRDefault="003340E9"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578061B2" w14:textId="3F0351D9" w:rsidR="003340E9" w:rsidRPr="00316F04" w:rsidRDefault="003340E9" w:rsidP="000D2F0A">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7330BE68" w14:textId="0B3F2DF0" w:rsidR="003340E9" w:rsidRDefault="003340E9" w:rsidP="000D2F0A">
            <w:r>
              <w:t>1.00</w:t>
            </w:r>
          </w:p>
        </w:tc>
      </w:tr>
    </w:tbl>
    <w:p w14:paraId="31BC08E0" w14:textId="293EBE24" w:rsidR="00D73FCF" w:rsidRDefault="005F3C04" w:rsidP="00340062">
      <w:pPr>
        <w:pStyle w:val="Legenda"/>
      </w:pPr>
      <w:r>
        <w:t>Fonte - Autor</w:t>
      </w:r>
    </w:p>
    <w:p w14:paraId="764289E6" w14:textId="1E5B97FD" w:rsidR="00340062" w:rsidRDefault="00340062" w:rsidP="005E2D3D">
      <w:pPr>
        <w:pStyle w:val="Texto"/>
      </w:pPr>
      <w:r w:rsidRPr="00340062">
        <w:t>E estes mesmos métodos foram usados para a B3SA3, estão registrados abaixo</w:t>
      </w:r>
      <w:r>
        <w:t>.</w:t>
      </w:r>
    </w:p>
    <w:p w14:paraId="25E2AF73" w14:textId="53475587" w:rsidR="005E2D3D" w:rsidRDefault="005E2D3D" w:rsidP="005E2D3D">
      <w:pPr>
        <w:pStyle w:val="Legenda"/>
      </w:pPr>
      <w:r>
        <w:t xml:space="preserve">Quadro </w:t>
      </w:r>
      <w:r w:rsidR="000D2F0A">
        <w:fldChar w:fldCharType="begin"/>
      </w:r>
      <w:r w:rsidR="000D2F0A">
        <w:instrText xml:space="preserve"> SEQ Quadro \* ARABIC </w:instrText>
      </w:r>
      <w:r w:rsidR="000D2F0A">
        <w:fldChar w:fldCharType="separate"/>
      </w:r>
      <w:r w:rsidR="0088410A">
        <w:rPr>
          <w:noProof/>
        </w:rPr>
        <w:t>2</w:t>
      </w:r>
      <w:r w:rsidR="000D2F0A">
        <w:fldChar w:fldCharType="end"/>
      </w:r>
      <w:r>
        <w:t xml:space="preserve"> - </w:t>
      </w:r>
      <w:r w:rsidRPr="00E21D92">
        <w:t>Resultados RNA B3SA3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717DF8" w14:paraId="1557E06A" w14:textId="77777777" w:rsidTr="00782893">
        <w:tc>
          <w:tcPr>
            <w:tcW w:w="1838" w:type="dxa"/>
            <w:shd w:val="clear" w:color="auto" w:fill="auto"/>
          </w:tcPr>
          <w:p w14:paraId="0F7AE4E0" w14:textId="77777777" w:rsidR="00717DF8" w:rsidRPr="009D306D" w:rsidRDefault="00717DF8" w:rsidP="000D2F0A">
            <w:bookmarkStart w:id="115" w:name="_Hlk24795611"/>
            <w:r w:rsidRPr="009D306D">
              <w:t>Caminho dados</w:t>
            </w:r>
          </w:p>
        </w:tc>
        <w:tc>
          <w:tcPr>
            <w:tcW w:w="2835" w:type="dxa"/>
            <w:shd w:val="clear" w:color="auto" w:fill="auto"/>
          </w:tcPr>
          <w:p w14:paraId="78AB103B" w14:textId="77777777" w:rsidR="00717DF8" w:rsidRPr="009D306D" w:rsidRDefault="00717DF8" w:rsidP="000D2F0A">
            <w:r w:rsidRPr="009D306D">
              <w:t>Campo dos dados da tabela</w:t>
            </w:r>
          </w:p>
        </w:tc>
        <w:tc>
          <w:tcPr>
            <w:tcW w:w="3260" w:type="dxa"/>
            <w:shd w:val="clear" w:color="auto" w:fill="auto"/>
          </w:tcPr>
          <w:p w14:paraId="559AA3BD" w14:textId="77777777" w:rsidR="00717DF8" w:rsidRPr="009D306D" w:rsidRDefault="00717DF8" w:rsidP="000D2F0A">
            <w:r w:rsidRPr="009D306D">
              <w:t>Dados da MLPClassifier</w:t>
            </w:r>
          </w:p>
        </w:tc>
        <w:tc>
          <w:tcPr>
            <w:tcW w:w="1129" w:type="dxa"/>
            <w:shd w:val="clear" w:color="auto" w:fill="auto"/>
          </w:tcPr>
          <w:p w14:paraId="288870B0" w14:textId="77777777" w:rsidR="00717DF8" w:rsidRPr="009D306D" w:rsidRDefault="00717DF8" w:rsidP="000D2F0A">
            <w:r w:rsidRPr="009D306D">
              <w:t>Acurácia</w:t>
            </w:r>
          </w:p>
        </w:tc>
      </w:tr>
      <w:tr w:rsidR="00717DF8" w14:paraId="0CE2236A" w14:textId="77777777" w:rsidTr="00782893">
        <w:trPr>
          <w:trHeight w:val="3725"/>
        </w:trPr>
        <w:tc>
          <w:tcPr>
            <w:tcW w:w="1838" w:type="dxa"/>
            <w:shd w:val="clear" w:color="auto" w:fill="auto"/>
          </w:tcPr>
          <w:p w14:paraId="758A50C9" w14:textId="649528FF" w:rsidR="00717DF8" w:rsidRDefault="00717DF8" w:rsidP="000D2F0A">
            <w:r w:rsidRPr="00717DF8">
              <w:t>~/Documentos/</w:t>
            </w:r>
            <w:proofErr w:type="spellStart"/>
            <w:r w:rsidRPr="00717DF8">
              <w:t>IAFinancialmarket</w:t>
            </w:r>
            <w:proofErr w:type="spellEnd"/>
            <w:r w:rsidRPr="00717DF8">
              <w:t>/B3SA3.csv</w:t>
            </w:r>
          </w:p>
        </w:tc>
        <w:tc>
          <w:tcPr>
            <w:tcW w:w="2835" w:type="dxa"/>
            <w:shd w:val="clear" w:color="auto" w:fill="auto"/>
          </w:tcPr>
          <w:p w14:paraId="564A1B24" w14:textId="77777777" w:rsidR="00717DF8" w:rsidRDefault="00717DF8"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7400121C" w14:textId="77777777" w:rsidR="00717DF8" w:rsidRPr="00316F04" w:rsidRDefault="00717DF8" w:rsidP="000D2F0A">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41C3BACD" w14:textId="0247886B" w:rsidR="00717DF8" w:rsidRDefault="004B508B" w:rsidP="000D2F0A">
            <w:r>
              <w:t>0.99</w:t>
            </w:r>
          </w:p>
        </w:tc>
      </w:tr>
    </w:tbl>
    <w:bookmarkEnd w:id="115"/>
    <w:p w14:paraId="795FE696" w14:textId="1132C601" w:rsidR="00237D73" w:rsidRDefault="005E2D3D" w:rsidP="005E2D3D">
      <w:pPr>
        <w:pStyle w:val="Legenda"/>
      </w:pPr>
      <w:r>
        <w:t>Fonte - Autor</w:t>
      </w:r>
    </w:p>
    <w:p w14:paraId="59E54D0E" w14:textId="04D14B46" w:rsidR="008E50DB" w:rsidRDefault="00524FF6" w:rsidP="00B934B2">
      <w:pPr>
        <w:pStyle w:val="Texto"/>
      </w:pPr>
      <w:r>
        <w:t>Devido ao</w:t>
      </w:r>
      <w:r w:rsidR="00237D73" w:rsidRPr="00B934B2">
        <w:t xml:space="preserve"> </w:t>
      </w:r>
      <w:r w:rsidRPr="00B934B2">
        <w:t>dos resultados</w:t>
      </w:r>
      <w:r w:rsidR="00237D73" w:rsidRPr="00B934B2">
        <w:t xml:space="preserve"> </w:t>
      </w:r>
      <w:r w:rsidR="004A203D" w:rsidRPr="00B934B2">
        <w:t>estarem</w:t>
      </w:r>
      <w:r w:rsidR="00237D73" w:rsidRPr="00B934B2">
        <w:t xml:space="preserve"> acima do esperado</w:t>
      </w:r>
      <w:r>
        <w:t>,</w:t>
      </w:r>
      <w:r w:rsidR="00237D73" w:rsidRPr="00B934B2">
        <w:t xml:space="preserve"> </w:t>
      </w:r>
      <w:r w:rsidR="004A203D" w:rsidRPr="00B934B2">
        <w:t xml:space="preserve">o </w:t>
      </w:r>
      <w:proofErr w:type="spellStart"/>
      <w:r w:rsidR="004A203D" w:rsidRPr="00B934B2">
        <w:rPr>
          <w:i/>
          <w:iCs/>
        </w:rPr>
        <w:t>Dataset</w:t>
      </w:r>
      <w:proofErr w:type="spellEnd"/>
      <w:r w:rsidR="004A203D" w:rsidRPr="00B934B2">
        <w:t xml:space="preserve"> foi desenvolvido pelo autor, os cálculos para obter os valores de decisão referente as regras escritas por Sedekar (2016) foram feitos com fórmulas matemáticas do Excel,</w:t>
      </w:r>
      <w:r w:rsidR="003340E9">
        <w:t xml:space="preserve"> semelhante</w:t>
      </w:r>
      <w:r w:rsidR="004A203D" w:rsidRPr="00B934B2">
        <w:t xml:space="preserve"> a</w:t>
      </w:r>
      <w:r w:rsidR="003340E9">
        <w:t xml:space="preserve"> forma das</w:t>
      </w:r>
      <w:r w:rsidR="004A203D" w:rsidRPr="00B934B2">
        <w:t xml:space="preserve"> formulas para a tomada de decisão de entrar comprado/vendido ou aguardar. </w:t>
      </w:r>
      <w:r w:rsidR="003340E9">
        <w:t xml:space="preserve">Devido a isso, </w:t>
      </w:r>
      <w:r>
        <w:t>muda</w:t>
      </w:r>
      <w:r w:rsidR="008E50DB">
        <w:t>do</w:t>
      </w:r>
      <w:r>
        <w:t xml:space="preserve"> a </w:t>
      </w:r>
      <w:r w:rsidR="008E50DB">
        <w:t>os</w:t>
      </w:r>
      <w:r>
        <w:t xml:space="preserve"> </w:t>
      </w:r>
      <w:r>
        <w:lastRenderedPageBreak/>
        <w:t>parâmetros</w:t>
      </w:r>
      <w:r w:rsidR="008E50DB">
        <w:t xml:space="preserve"> de </w:t>
      </w:r>
      <w:r w:rsidR="00B3324B">
        <w:t>ativação (em negrito)</w:t>
      </w:r>
      <w:r w:rsidR="008E50DB">
        <w:t xml:space="preserve"> parar tentar obter um resultado diferente</w:t>
      </w:r>
      <w:r w:rsidR="000D2F0A">
        <w:t>, porém não foi obtido</w:t>
      </w:r>
      <w:r w:rsidR="008E50DB">
        <w:t>,</w:t>
      </w:r>
      <w:r>
        <w:t xml:space="preserve"> como</w:t>
      </w:r>
      <w:r w:rsidR="003340E9">
        <w:t xml:space="preserve"> mostrado no quadro 3</w:t>
      </w:r>
      <w:r>
        <w:t xml:space="preserve">: </w:t>
      </w:r>
    </w:p>
    <w:p w14:paraId="00FD6267" w14:textId="05B6D3E5" w:rsidR="000D2F0A" w:rsidRDefault="000D2F0A" w:rsidP="000D2F0A">
      <w:pPr>
        <w:pStyle w:val="Legenda"/>
      </w:pPr>
      <w:r>
        <w:t xml:space="preserve">Quadro </w:t>
      </w:r>
      <w:r>
        <w:fldChar w:fldCharType="begin"/>
      </w:r>
      <w:r>
        <w:instrText xml:space="preserve"> SEQ Quadro \* ARABIC </w:instrText>
      </w:r>
      <w:r>
        <w:fldChar w:fldCharType="separate"/>
      </w:r>
      <w:r w:rsidR="0088410A">
        <w:rPr>
          <w:noProof/>
        </w:rPr>
        <w:t>3</w:t>
      </w:r>
      <w:r>
        <w:fldChar w:fldCharType="end"/>
      </w:r>
      <w:r w:rsidRPr="005149AE">
        <w:t xml:space="preserve"> - Resultados RNA V2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8E50DB" w14:paraId="4BB6B454" w14:textId="77777777" w:rsidTr="00782893">
        <w:tc>
          <w:tcPr>
            <w:tcW w:w="1838" w:type="dxa"/>
            <w:shd w:val="clear" w:color="auto" w:fill="auto"/>
          </w:tcPr>
          <w:p w14:paraId="4B527F0F" w14:textId="77777777" w:rsidR="008E50DB" w:rsidRPr="009D306D" w:rsidRDefault="008E50DB" w:rsidP="000D2F0A">
            <w:r w:rsidRPr="009D306D">
              <w:t>Caminho dados</w:t>
            </w:r>
          </w:p>
        </w:tc>
        <w:tc>
          <w:tcPr>
            <w:tcW w:w="2835" w:type="dxa"/>
            <w:shd w:val="clear" w:color="auto" w:fill="auto"/>
          </w:tcPr>
          <w:p w14:paraId="36E1522B" w14:textId="77777777" w:rsidR="008E50DB" w:rsidRPr="009D306D" w:rsidRDefault="008E50DB" w:rsidP="000D2F0A">
            <w:r w:rsidRPr="009D306D">
              <w:t>Campo dos dados da tabela</w:t>
            </w:r>
          </w:p>
        </w:tc>
        <w:tc>
          <w:tcPr>
            <w:tcW w:w="3260" w:type="dxa"/>
            <w:shd w:val="clear" w:color="auto" w:fill="auto"/>
          </w:tcPr>
          <w:p w14:paraId="7D1A0ECA" w14:textId="77777777" w:rsidR="008E50DB" w:rsidRPr="009D306D" w:rsidRDefault="008E50DB" w:rsidP="000D2F0A">
            <w:r w:rsidRPr="009D306D">
              <w:t>Dados da MLPClassifier</w:t>
            </w:r>
          </w:p>
        </w:tc>
        <w:tc>
          <w:tcPr>
            <w:tcW w:w="1129" w:type="dxa"/>
            <w:shd w:val="clear" w:color="auto" w:fill="auto"/>
          </w:tcPr>
          <w:p w14:paraId="6BB64D0C" w14:textId="77777777" w:rsidR="008E50DB" w:rsidRPr="009D306D" w:rsidRDefault="008E50DB" w:rsidP="000D2F0A">
            <w:r w:rsidRPr="009D306D">
              <w:t>Acurácia</w:t>
            </w:r>
          </w:p>
        </w:tc>
      </w:tr>
      <w:tr w:rsidR="008E50DB" w14:paraId="132AE54E"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530A5D02" w14:textId="49007339" w:rsidR="008E50DB" w:rsidRPr="009D306D" w:rsidRDefault="008E50DB" w:rsidP="000D2F0A">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4F9EF6E8" w14:textId="647BB1C2" w:rsidR="008E50DB" w:rsidRPr="009D306D" w:rsidRDefault="008E50DB" w:rsidP="000D2F0A">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07312AD" w14:textId="5F7C0E89" w:rsidR="008E50DB" w:rsidRPr="009D306D" w:rsidRDefault="008E50DB" w:rsidP="000D2F0A">
            <w:r w:rsidRPr="000D2F0A">
              <w:rPr>
                <w:b/>
                <w:bCs/>
              </w:rPr>
              <w:t>activation='</w:t>
            </w:r>
            <w:r w:rsidR="00425064" w:rsidRPr="000D2F0A">
              <w:rPr>
                <w:b/>
                <w:bCs/>
              </w:rPr>
              <w:t>logistic</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9A03C01" w14:textId="25A421C8" w:rsidR="008E50DB" w:rsidRPr="009D306D" w:rsidRDefault="008E50DB" w:rsidP="000D2F0A">
            <w:r w:rsidRPr="008E50DB">
              <w:t>1.00</w:t>
            </w:r>
          </w:p>
        </w:tc>
      </w:tr>
      <w:tr w:rsidR="008E50DB" w14:paraId="30E94153"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6FABAD63" w14:textId="7F8D6839" w:rsidR="008E50DB" w:rsidRPr="008E50DB" w:rsidRDefault="008E50DB" w:rsidP="000D2F0A">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82796D1" w14:textId="6EE450E2" w:rsidR="008E50DB" w:rsidRPr="008E50DB" w:rsidRDefault="008E50DB" w:rsidP="000D2F0A">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11D1A07A" w14:textId="47FFE9CF" w:rsidR="008E50DB" w:rsidRPr="008E50DB" w:rsidRDefault="008E50DB" w:rsidP="000D2F0A">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20625EA" w14:textId="3FB97FD8" w:rsidR="008E50DB" w:rsidRPr="008E50DB" w:rsidRDefault="008E50DB" w:rsidP="000D2F0A">
            <w:r w:rsidRPr="009D306D">
              <w:t>Acurácia</w:t>
            </w:r>
          </w:p>
        </w:tc>
      </w:tr>
      <w:tr w:rsidR="006E74C0" w14:paraId="01475635" w14:textId="77777777" w:rsidTr="00782893">
        <w:trPr>
          <w:trHeight w:val="3725"/>
        </w:trPr>
        <w:tc>
          <w:tcPr>
            <w:tcW w:w="1838" w:type="dxa"/>
            <w:shd w:val="clear" w:color="auto" w:fill="auto"/>
          </w:tcPr>
          <w:p w14:paraId="3B30D4CE" w14:textId="4A0A40EB" w:rsidR="006E74C0" w:rsidRDefault="006E74C0" w:rsidP="000D2F0A">
            <w:r w:rsidRPr="00717DF8">
              <w:t>~/Documentos/</w:t>
            </w:r>
            <w:proofErr w:type="spellStart"/>
            <w:r w:rsidRPr="00717DF8">
              <w:t>IAFinancialmarket</w:t>
            </w:r>
            <w:proofErr w:type="spellEnd"/>
            <w:r w:rsidRPr="00717DF8">
              <w:t>/B3SA3.csv</w:t>
            </w:r>
          </w:p>
        </w:tc>
        <w:tc>
          <w:tcPr>
            <w:tcW w:w="2835" w:type="dxa"/>
            <w:shd w:val="clear" w:color="auto" w:fill="auto"/>
          </w:tcPr>
          <w:p w14:paraId="5B60B7F4" w14:textId="06696059" w:rsidR="006E74C0" w:rsidRDefault="006E74C0"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287DF2AB" w14:textId="2DE49719" w:rsidR="006E74C0" w:rsidRPr="00316F04" w:rsidRDefault="006E74C0" w:rsidP="000D2F0A">
            <w:r w:rsidRPr="000D2F0A">
              <w:rPr>
                <w:b/>
                <w:bCs/>
              </w:rPr>
              <w:t>activation='logistic'</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02D35A99" w14:textId="10FF5B83" w:rsidR="006E74C0" w:rsidRDefault="004B508B" w:rsidP="000D2F0A">
            <w:pPr>
              <w:keepNext/>
            </w:pPr>
            <w:r>
              <w:t>0.99</w:t>
            </w:r>
          </w:p>
        </w:tc>
      </w:tr>
    </w:tbl>
    <w:p w14:paraId="1706C209" w14:textId="5278C238" w:rsidR="00524FF6" w:rsidRPr="00B934B2" w:rsidRDefault="000D2F0A" w:rsidP="000D2F0A">
      <w:pPr>
        <w:pStyle w:val="Legenda"/>
      </w:pPr>
      <w:r>
        <w:t>Fonte - Autor</w:t>
      </w:r>
    </w:p>
    <w:p w14:paraId="29136D27" w14:textId="59461451" w:rsidR="004A203D" w:rsidRPr="004B508B" w:rsidRDefault="004B508B" w:rsidP="004B508B">
      <w:pPr>
        <w:pStyle w:val="Texto"/>
      </w:pPr>
      <w:r>
        <w:t xml:space="preserve">Devido ao resultado obtido, novamente tentado alterar </w:t>
      </w:r>
      <w:r w:rsidR="004C1D10">
        <w:t xml:space="preserve">o parâmetro de ativação, resultado obtido exibido no Quadro 4: </w:t>
      </w:r>
      <w:r>
        <w:t xml:space="preserve"> </w:t>
      </w:r>
    </w:p>
    <w:p w14:paraId="7E8477BC" w14:textId="1001669B" w:rsidR="00516BD2" w:rsidRDefault="00516BD2" w:rsidP="00516BD2">
      <w:pPr>
        <w:pStyle w:val="Legenda"/>
      </w:pPr>
      <w:r>
        <w:t xml:space="preserve">Quadro </w:t>
      </w:r>
      <w:r>
        <w:fldChar w:fldCharType="begin"/>
      </w:r>
      <w:r>
        <w:instrText xml:space="preserve"> SEQ Quadro \* ARABIC </w:instrText>
      </w:r>
      <w:r>
        <w:fldChar w:fldCharType="separate"/>
      </w:r>
      <w:r w:rsidR="0088410A">
        <w:rPr>
          <w:noProof/>
        </w:rPr>
        <w:t>4</w:t>
      </w:r>
      <w:r>
        <w:fldChar w:fldCharType="end"/>
      </w:r>
      <w:r>
        <w:t xml:space="preserve"> - </w:t>
      </w:r>
      <w:r w:rsidRPr="00E430CB">
        <w:t>Resultados RNA V</w:t>
      </w:r>
      <w: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4C1D10" w14:paraId="78420FC6" w14:textId="77777777" w:rsidTr="00782893">
        <w:tc>
          <w:tcPr>
            <w:tcW w:w="1838" w:type="dxa"/>
            <w:shd w:val="clear" w:color="auto" w:fill="auto"/>
          </w:tcPr>
          <w:p w14:paraId="3C4FB695" w14:textId="77777777" w:rsidR="004C1D10" w:rsidRPr="009D306D" w:rsidRDefault="004C1D10" w:rsidP="001504F9">
            <w:r w:rsidRPr="009D306D">
              <w:t>Caminho dados</w:t>
            </w:r>
          </w:p>
        </w:tc>
        <w:tc>
          <w:tcPr>
            <w:tcW w:w="2835" w:type="dxa"/>
            <w:shd w:val="clear" w:color="auto" w:fill="auto"/>
          </w:tcPr>
          <w:p w14:paraId="591C54F5" w14:textId="77777777" w:rsidR="004C1D10" w:rsidRPr="009D306D" w:rsidRDefault="004C1D10" w:rsidP="001504F9">
            <w:r w:rsidRPr="009D306D">
              <w:t>Campo dos dados da tabela</w:t>
            </w:r>
          </w:p>
        </w:tc>
        <w:tc>
          <w:tcPr>
            <w:tcW w:w="3260" w:type="dxa"/>
            <w:shd w:val="clear" w:color="auto" w:fill="auto"/>
          </w:tcPr>
          <w:p w14:paraId="2EF42B3F" w14:textId="77777777" w:rsidR="004C1D10" w:rsidRPr="009D306D" w:rsidRDefault="004C1D10" w:rsidP="001504F9">
            <w:r w:rsidRPr="009D306D">
              <w:t>Dados da MLPClassifier</w:t>
            </w:r>
          </w:p>
        </w:tc>
        <w:tc>
          <w:tcPr>
            <w:tcW w:w="1129" w:type="dxa"/>
            <w:shd w:val="clear" w:color="auto" w:fill="auto"/>
          </w:tcPr>
          <w:p w14:paraId="682BED78" w14:textId="77777777" w:rsidR="004C1D10" w:rsidRPr="009D306D" w:rsidRDefault="004C1D10" w:rsidP="001504F9">
            <w:r w:rsidRPr="009D306D">
              <w:t>Acurácia</w:t>
            </w:r>
          </w:p>
        </w:tc>
      </w:tr>
      <w:tr w:rsidR="004C1D10" w14:paraId="38FFD356"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19641073" w14:textId="77777777" w:rsidR="004C1D10" w:rsidRPr="009D306D" w:rsidRDefault="004C1D10" w:rsidP="001504F9">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ED7C673" w14:textId="77777777" w:rsidR="004C1D10" w:rsidRPr="009D306D" w:rsidRDefault="004C1D10" w:rsidP="001504F9">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6E4E5DF" w14:textId="4725C683" w:rsidR="004C1D10" w:rsidRPr="009D306D" w:rsidRDefault="004C1D10" w:rsidP="001504F9">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w:t>
            </w:r>
            <w:r w:rsidRPr="008E50DB">
              <w:lastRenderedPageBreak/>
              <w:t>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53696A" w14:textId="77777777" w:rsidR="004C1D10" w:rsidRPr="009D306D" w:rsidRDefault="004C1D10" w:rsidP="001504F9">
            <w:r w:rsidRPr="008E50DB">
              <w:lastRenderedPageBreak/>
              <w:t>1.00</w:t>
            </w:r>
          </w:p>
        </w:tc>
      </w:tr>
      <w:tr w:rsidR="004C1D10" w14:paraId="6C8810E4"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495B5D30" w14:textId="77777777" w:rsidR="004C1D10" w:rsidRPr="008E50DB" w:rsidRDefault="004C1D10" w:rsidP="001504F9">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112D733" w14:textId="77777777" w:rsidR="004C1D10" w:rsidRPr="008E50DB" w:rsidRDefault="004C1D10" w:rsidP="001504F9">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5AD6946B" w14:textId="77777777" w:rsidR="004C1D10" w:rsidRPr="008E50DB" w:rsidRDefault="004C1D10" w:rsidP="001504F9">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508C55A" w14:textId="77777777" w:rsidR="004C1D10" w:rsidRPr="008E50DB" w:rsidRDefault="004C1D10" w:rsidP="001504F9">
            <w:r w:rsidRPr="009D306D">
              <w:t>Acurácia</w:t>
            </w:r>
          </w:p>
        </w:tc>
      </w:tr>
      <w:tr w:rsidR="004C1D10" w14:paraId="73C156D6" w14:textId="77777777" w:rsidTr="00782893">
        <w:trPr>
          <w:trHeight w:val="3725"/>
        </w:trPr>
        <w:tc>
          <w:tcPr>
            <w:tcW w:w="1838" w:type="dxa"/>
            <w:shd w:val="clear" w:color="auto" w:fill="auto"/>
          </w:tcPr>
          <w:p w14:paraId="3AFCFD21" w14:textId="77777777" w:rsidR="004C1D10" w:rsidRDefault="004C1D10" w:rsidP="001504F9">
            <w:r w:rsidRPr="00717DF8">
              <w:t>~/Documentos/</w:t>
            </w:r>
            <w:proofErr w:type="spellStart"/>
            <w:r w:rsidRPr="00717DF8">
              <w:t>IAFinancialmarket</w:t>
            </w:r>
            <w:proofErr w:type="spellEnd"/>
            <w:r w:rsidRPr="00717DF8">
              <w:t>/B3SA3.csv</w:t>
            </w:r>
          </w:p>
        </w:tc>
        <w:tc>
          <w:tcPr>
            <w:tcW w:w="2835" w:type="dxa"/>
            <w:shd w:val="clear" w:color="auto" w:fill="auto"/>
          </w:tcPr>
          <w:p w14:paraId="1687B009" w14:textId="77777777" w:rsidR="004C1D10" w:rsidRDefault="004C1D10" w:rsidP="001504F9">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6E7902F6" w14:textId="46A6241D" w:rsidR="004C1D10" w:rsidRPr="00316F04" w:rsidRDefault="001C4416" w:rsidP="001504F9">
            <w:r w:rsidRPr="000D2F0A">
              <w:rPr>
                <w:b/>
                <w:bCs/>
              </w:rPr>
              <w:t>activation='</w:t>
            </w:r>
            <w:r>
              <w:rPr>
                <w:b/>
                <w:bCs/>
              </w:rPr>
              <w:t>tahn</w:t>
            </w:r>
            <w:r w:rsidRPr="000D2F0A">
              <w:rPr>
                <w:b/>
                <w:bCs/>
              </w:rPr>
              <w:t>'</w:t>
            </w:r>
            <w:r w:rsidR="004C1D10"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33739253" w14:textId="77777777" w:rsidR="004C1D10" w:rsidRDefault="004C1D10" w:rsidP="00516BD2">
            <w:pPr>
              <w:keepNext/>
            </w:pPr>
            <w:r>
              <w:t>0.99</w:t>
            </w:r>
          </w:p>
        </w:tc>
      </w:tr>
    </w:tbl>
    <w:p w14:paraId="3D99C54D" w14:textId="3FA24935" w:rsidR="000D2F0A" w:rsidRDefault="00516BD2" w:rsidP="00516BD2">
      <w:pPr>
        <w:pStyle w:val="Legenda"/>
      </w:pPr>
      <w:r>
        <w:t>Fonte - Autor</w:t>
      </w:r>
    </w:p>
    <w:p w14:paraId="6D1F978D" w14:textId="33F44927" w:rsidR="00C1056E" w:rsidRDefault="00516BD2" w:rsidP="00516BD2">
      <w:pPr>
        <w:pStyle w:val="Texto"/>
      </w:pPr>
      <w:r>
        <w:t>Outra vez obtido resultado semelhantes</w:t>
      </w:r>
      <w:r w:rsidR="00C1056E">
        <w:t xml:space="preserve">, alterando a função de ativação, desta vez foi alterado a quantidade de iteração da rede, e resultado obtido exibido no Quadro 5:  </w:t>
      </w:r>
    </w:p>
    <w:p w14:paraId="1F1309F3" w14:textId="29769CC3" w:rsidR="001C4416" w:rsidRDefault="001C4416" w:rsidP="001C4416">
      <w:pPr>
        <w:pStyle w:val="Legenda"/>
      </w:pPr>
      <w:r>
        <w:t xml:space="preserve">Quadro </w:t>
      </w:r>
      <w:r>
        <w:fldChar w:fldCharType="begin"/>
      </w:r>
      <w:r>
        <w:instrText xml:space="preserve"> SEQ Quadro \* ARABIC </w:instrText>
      </w:r>
      <w:r>
        <w:fldChar w:fldCharType="separate"/>
      </w:r>
      <w:r w:rsidR="0088410A">
        <w:rPr>
          <w:noProof/>
        </w:rPr>
        <w:t>5</w:t>
      </w:r>
      <w:r>
        <w:fldChar w:fldCharType="end"/>
      </w:r>
      <w:r>
        <w:t xml:space="preserve"> - </w:t>
      </w:r>
      <w:r w:rsidRPr="004B5BFE">
        <w:t>Resultados RNA V</w:t>
      </w:r>
      <w: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977"/>
        <w:gridCol w:w="3118"/>
        <w:gridCol w:w="1129"/>
      </w:tblGrid>
      <w:tr w:rsidR="00C1056E" w14:paraId="6D6607BF" w14:textId="77777777" w:rsidTr="00782893">
        <w:tc>
          <w:tcPr>
            <w:tcW w:w="1838" w:type="dxa"/>
            <w:shd w:val="clear" w:color="auto" w:fill="auto"/>
          </w:tcPr>
          <w:p w14:paraId="7005E3D9" w14:textId="77777777" w:rsidR="00C1056E" w:rsidRPr="009D306D" w:rsidRDefault="00C1056E" w:rsidP="001504F9">
            <w:r w:rsidRPr="009D306D">
              <w:t>Caminho dados</w:t>
            </w:r>
          </w:p>
        </w:tc>
        <w:tc>
          <w:tcPr>
            <w:tcW w:w="2977" w:type="dxa"/>
            <w:shd w:val="clear" w:color="auto" w:fill="auto"/>
          </w:tcPr>
          <w:p w14:paraId="2D02DDC4" w14:textId="77777777" w:rsidR="00C1056E" w:rsidRPr="009D306D" w:rsidRDefault="00C1056E" w:rsidP="001504F9">
            <w:r w:rsidRPr="009D306D">
              <w:t>Campo dos dados da tabela</w:t>
            </w:r>
          </w:p>
        </w:tc>
        <w:tc>
          <w:tcPr>
            <w:tcW w:w="3118" w:type="dxa"/>
            <w:shd w:val="clear" w:color="auto" w:fill="auto"/>
          </w:tcPr>
          <w:p w14:paraId="62026B43" w14:textId="77777777" w:rsidR="00C1056E" w:rsidRPr="009D306D" w:rsidRDefault="00C1056E" w:rsidP="001504F9">
            <w:r w:rsidRPr="009D306D">
              <w:t>Dados da MLPClassifier</w:t>
            </w:r>
          </w:p>
        </w:tc>
        <w:tc>
          <w:tcPr>
            <w:tcW w:w="1129" w:type="dxa"/>
            <w:shd w:val="clear" w:color="auto" w:fill="auto"/>
          </w:tcPr>
          <w:p w14:paraId="11D9D8FC" w14:textId="77777777" w:rsidR="00C1056E" w:rsidRPr="009D306D" w:rsidRDefault="00C1056E" w:rsidP="001504F9">
            <w:r w:rsidRPr="009D306D">
              <w:t>Acurácia</w:t>
            </w:r>
          </w:p>
        </w:tc>
      </w:tr>
      <w:tr w:rsidR="00C1056E" w14:paraId="3E6F4E93"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7E44202C" w14:textId="77777777" w:rsidR="00C1056E" w:rsidRPr="009D306D" w:rsidRDefault="00C1056E" w:rsidP="001504F9">
            <w:r w:rsidRPr="008E50DB">
              <w:t>~/Documentos/</w:t>
            </w:r>
            <w:proofErr w:type="spellStart"/>
            <w:r w:rsidRPr="008E50DB">
              <w:t>IAFinancialmarket</w:t>
            </w:r>
            <w:proofErr w:type="spellEnd"/>
            <w:r w:rsidRPr="008E50DB">
              <w:t>/BTC_USD.csv</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6932682" w14:textId="77777777" w:rsidR="00C1056E" w:rsidRPr="009D306D" w:rsidRDefault="00C1056E" w:rsidP="001504F9">
            <w:r w:rsidRPr="008E50DB">
              <w:t>Chikou</w:t>
            </w:r>
            <w:proofErr w:type="gramStart"/>
            <w:r w:rsidRPr="008E50DB">
              <w:t>0,Chikou</w:t>
            </w:r>
            <w:proofErr w:type="gramEnd"/>
            <w:r w:rsidRPr="008E50DB">
              <w:t>1,Chikou2,T/K 0,T/K 1,T/K 2,Preco X T/K 0,Preco X T/K 1,Preco X T/K 2,Kumo 0,Kumo 1,Kumo 2</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2638F9B5" w14:textId="2EE27041" w:rsidR="00C1056E" w:rsidRPr="009D306D" w:rsidRDefault="00C1056E" w:rsidP="001504F9">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w:t>
            </w:r>
            <w:r w:rsidRPr="00C1056E">
              <w:rPr>
                <w:b/>
                <w:bCs/>
              </w:rPr>
              <w:t>max_iter=</w:t>
            </w:r>
            <w:r w:rsidRPr="00C1056E">
              <w:rPr>
                <w:b/>
                <w:bCs/>
              </w:rPr>
              <w:t>10</w:t>
            </w:r>
            <w:r w:rsidRPr="00C1056E">
              <w:rPr>
                <w:b/>
                <w:bCs/>
              </w:rPr>
              <w:t>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2D05C3C" w14:textId="77777777" w:rsidR="00C1056E" w:rsidRPr="009D306D" w:rsidRDefault="00C1056E" w:rsidP="001504F9">
            <w:r w:rsidRPr="008E50DB">
              <w:t>1.00</w:t>
            </w:r>
          </w:p>
        </w:tc>
      </w:tr>
      <w:tr w:rsidR="00C1056E" w14:paraId="0CC6469F"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4F264314" w14:textId="77777777" w:rsidR="00C1056E" w:rsidRPr="008E50DB" w:rsidRDefault="00C1056E" w:rsidP="001504F9">
            <w:r w:rsidRPr="009D306D">
              <w:t>Caminho dados</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9E842C4" w14:textId="77777777" w:rsidR="00C1056E" w:rsidRPr="008E50DB" w:rsidRDefault="00C1056E" w:rsidP="001504F9">
            <w:r w:rsidRPr="009D306D">
              <w:t>Campo dos dados da tabela</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2E560D48" w14:textId="77777777" w:rsidR="00C1056E" w:rsidRPr="008E50DB" w:rsidRDefault="00C1056E" w:rsidP="001504F9">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483FD9" w14:textId="77777777" w:rsidR="00C1056E" w:rsidRPr="008E50DB" w:rsidRDefault="00C1056E" w:rsidP="001504F9">
            <w:r w:rsidRPr="009D306D">
              <w:t>Acurácia</w:t>
            </w:r>
          </w:p>
        </w:tc>
      </w:tr>
      <w:tr w:rsidR="00C1056E" w14:paraId="42665110" w14:textId="77777777" w:rsidTr="00782893">
        <w:trPr>
          <w:trHeight w:val="3725"/>
        </w:trPr>
        <w:tc>
          <w:tcPr>
            <w:tcW w:w="1838" w:type="dxa"/>
            <w:shd w:val="clear" w:color="auto" w:fill="auto"/>
          </w:tcPr>
          <w:p w14:paraId="2D8FEC9F" w14:textId="77777777" w:rsidR="00C1056E" w:rsidRDefault="00C1056E" w:rsidP="001504F9">
            <w:r w:rsidRPr="00717DF8">
              <w:lastRenderedPageBreak/>
              <w:t>~/Documentos/</w:t>
            </w:r>
            <w:proofErr w:type="spellStart"/>
            <w:r w:rsidRPr="00717DF8">
              <w:t>IAFinancialmarket</w:t>
            </w:r>
            <w:proofErr w:type="spellEnd"/>
            <w:r w:rsidRPr="00717DF8">
              <w:t>/B3SA3.csv</w:t>
            </w:r>
          </w:p>
        </w:tc>
        <w:tc>
          <w:tcPr>
            <w:tcW w:w="2977" w:type="dxa"/>
            <w:shd w:val="clear" w:color="auto" w:fill="auto"/>
          </w:tcPr>
          <w:p w14:paraId="057565B5" w14:textId="77777777" w:rsidR="00C1056E" w:rsidRDefault="00C1056E" w:rsidP="001504F9">
            <w:r w:rsidRPr="003340E9">
              <w:t>Chikou</w:t>
            </w:r>
            <w:proofErr w:type="gramStart"/>
            <w:r w:rsidRPr="003340E9">
              <w:t>0,Chikou</w:t>
            </w:r>
            <w:proofErr w:type="gramEnd"/>
            <w:r w:rsidRPr="003340E9">
              <w:t>1,Chikou2,T/K 0,T/K 1,T/K 2,Preco X T/K 0,Preco X T/K 1,Preco X T/K 2,Kumo 0,Kumo 1,Kumo 2</w:t>
            </w:r>
          </w:p>
        </w:tc>
        <w:tc>
          <w:tcPr>
            <w:tcW w:w="3118" w:type="dxa"/>
            <w:shd w:val="clear" w:color="auto" w:fill="auto"/>
          </w:tcPr>
          <w:p w14:paraId="03CB9159" w14:textId="11EF8B58" w:rsidR="00C1056E" w:rsidRPr="00316F04" w:rsidRDefault="007464C6" w:rsidP="001504F9">
            <w:r w:rsidRPr="000D2F0A">
              <w:rPr>
                <w:b/>
                <w:bCs/>
              </w:rPr>
              <w:t>activation='</w:t>
            </w:r>
            <w:r>
              <w:rPr>
                <w:b/>
                <w:bCs/>
              </w:rPr>
              <w:t>tahn</w:t>
            </w:r>
            <w:r w:rsidRPr="000D2F0A">
              <w:rPr>
                <w:b/>
                <w:bCs/>
              </w:rPr>
              <w:t>'</w:t>
            </w:r>
            <w:r w:rsidR="00C1056E" w:rsidRPr="003340E9">
              <w:t>,alpha=0.0001,batch_size='auto',beta_1=0.9,beta_2=0.999,early_stopping=False,epsilon=1e08,hidden_layer_sizes=(100,),learning_rate='constant',learning_rate_init=0.001,</w:t>
            </w:r>
            <w:r w:rsidRPr="00C1056E">
              <w:rPr>
                <w:b/>
                <w:bCs/>
              </w:rPr>
              <w:t>max_iter=1000</w:t>
            </w:r>
            <w:r>
              <w:rPr>
                <w:b/>
                <w:bCs/>
              </w:rPr>
              <w:t>,</w:t>
            </w:r>
            <w:r w:rsidR="00C1056E" w:rsidRPr="003340E9">
              <w:t>momentum=0.9,n_iter_no_change=10,nesterovs_momentum=True,power_t=0.5,random_state=None,shuffle=True,solver='adam',tol=0.0001,validation_fraction=0.,verbose=False,warm_start=False</w:t>
            </w:r>
          </w:p>
        </w:tc>
        <w:tc>
          <w:tcPr>
            <w:tcW w:w="1129" w:type="dxa"/>
            <w:shd w:val="clear" w:color="auto" w:fill="auto"/>
          </w:tcPr>
          <w:p w14:paraId="3393A679" w14:textId="77777777" w:rsidR="00C1056E" w:rsidRDefault="00C1056E" w:rsidP="001C4416">
            <w:pPr>
              <w:keepNext/>
            </w:pPr>
            <w:r>
              <w:t>0.99</w:t>
            </w:r>
          </w:p>
        </w:tc>
      </w:tr>
    </w:tbl>
    <w:p w14:paraId="6F6B324E" w14:textId="6A8F0C18" w:rsidR="000D2F0A" w:rsidRDefault="001C4416" w:rsidP="001C4416">
      <w:pPr>
        <w:pStyle w:val="Legenda"/>
      </w:pPr>
      <w:r>
        <w:t>Fonte - Autor</w:t>
      </w:r>
    </w:p>
    <w:p w14:paraId="1F828340" w14:textId="46DE7E55" w:rsidR="00516BD2" w:rsidRDefault="00F15612" w:rsidP="00516BD2">
      <w:pPr>
        <w:pStyle w:val="Texto"/>
      </w:pPr>
      <w:r>
        <w:t>Na quinta e última verificação, devido aos outros resultados neste foi alterado o parâmetro o parâmetro das camadas ocultas, exposto no Quadro 6:</w:t>
      </w:r>
    </w:p>
    <w:p w14:paraId="5BB185C8" w14:textId="1F9C325C" w:rsidR="0088410A" w:rsidRDefault="0088410A" w:rsidP="0088410A">
      <w:pPr>
        <w:pStyle w:val="Legenda"/>
      </w:pPr>
      <w:r>
        <w:t xml:space="preserve">Quadro </w:t>
      </w:r>
      <w:r>
        <w:fldChar w:fldCharType="begin"/>
      </w:r>
      <w:r>
        <w:instrText xml:space="preserve"> SEQ Quadro \* ARABIC </w:instrText>
      </w:r>
      <w:r>
        <w:fldChar w:fldCharType="separate"/>
      </w:r>
      <w:r>
        <w:rPr>
          <w:noProof/>
        </w:rPr>
        <w:t>6</w:t>
      </w:r>
      <w:r>
        <w:fldChar w:fldCharType="end"/>
      </w:r>
      <w:r>
        <w:t xml:space="preserve"> - </w:t>
      </w:r>
      <w:r w:rsidR="00782893">
        <w:t>Resultados</w:t>
      </w:r>
      <w:r>
        <w:t xml:space="preserve"> RNA V5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F15612" w14:paraId="2BD53FA5" w14:textId="77777777" w:rsidTr="00782893">
        <w:tc>
          <w:tcPr>
            <w:tcW w:w="1838" w:type="dxa"/>
            <w:shd w:val="clear" w:color="auto" w:fill="auto"/>
          </w:tcPr>
          <w:p w14:paraId="353638CE" w14:textId="77777777" w:rsidR="00F15612" w:rsidRPr="009D306D" w:rsidRDefault="00F15612" w:rsidP="001504F9">
            <w:r w:rsidRPr="009D306D">
              <w:t>Caminho dados</w:t>
            </w:r>
          </w:p>
        </w:tc>
        <w:tc>
          <w:tcPr>
            <w:tcW w:w="2835" w:type="dxa"/>
            <w:shd w:val="clear" w:color="auto" w:fill="auto"/>
          </w:tcPr>
          <w:p w14:paraId="7C2E13F8" w14:textId="77777777" w:rsidR="00F15612" w:rsidRPr="009D306D" w:rsidRDefault="00F15612" w:rsidP="001504F9">
            <w:r w:rsidRPr="009D306D">
              <w:t>Campo dos dados da tabela</w:t>
            </w:r>
          </w:p>
        </w:tc>
        <w:tc>
          <w:tcPr>
            <w:tcW w:w="3260" w:type="dxa"/>
            <w:shd w:val="clear" w:color="auto" w:fill="auto"/>
          </w:tcPr>
          <w:p w14:paraId="0EC108D5" w14:textId="77777777" w:rsidR="00F15612" w:rsidRPr="009D306D" w:rsidRDefault="00F15612" w:rsidP="001504F9">
            <w:r w:rsidRPr="009D306D">
              <w:t>Dados da MLPClassifier</w:t>
            </w:r>
          </w:p>
        </w:tc>
        <w:tc>
          <w:tcPr>
            <w:tcW w:w="1129" w:type="dxa"/>
            <w:shd w:val="clear" w:color="auto" w:fill="auto"/>
          </w:tcPr>
          <w:p w14:paraId="1E7C910C" w14:textId="77777777" w:rsidR="00F15612" w:rsidRPr="009D306D" w:rsidRDefault="00F15612" w:rsidP="001504F9">
            <w:r w:rsidRPr="009D306D">
              <w:t>Acurácia</w:t>
            </w:r>
          </w:p>
        </w:tc>
      </w:tr>
      <w:tr w:rsidR="00F15612" w14:paraId="4A5B38CA"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2EF75EF4" w14:textId="77777777" w:rsidR="00F15612" w:rsidRPr="009D306D" w:rsidRDefault="00F15612" w:rsidP="001504F9">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3029174" w14:textId="77777777" w:rsidR="00F15612" w:rsidRPr="009D306D" w:rsidRDefault="00F15612" w:rsidP="001504F9">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7492EEAC" w14:textId="2E88EF4B" w:rsidR="00F15612" w:rsidRPr="009D306D" w:rsidRDefault="00F15612" w:rsidP="001504F9">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w:t>
            </w:r>
            <w:r w:rsidRPr="00F15612">
              <w:rPr>
                <w:b/>
                <w:bCs/>
              </w:rPr>
              <w:t>0</w:t>
            </w:r>
            <w:r w:rsidRPr="00F15612">
              <w:rPr>
                <w:b/>
                <w:bCs/>
              </w:rPr>
              <w:t>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43DB2D07" w14:textId="77777777" w:rsidR="00F15612" w:rsidRPr="009D306D" w:rsidRDefault="00F15612" w:rsidP="001504F9">
            <w:r w:rsidRPr="008E50DB">
              <w:t>1.00</w:t>
            </w:r>
          </w:p>
        </w:tc>
      </w:tr>
      <w:tr w:rsidR="00F15612" w14:paraId="49D69AF7"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289E6FA8" w14:textId="77777777" w:rsidR="00F15612" w:rsidRPr="008E50DB" w:rsidRDefault="00F15612" w:rsidP="001504F9">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12E4470" w14:textId="77777777" w:rsidR="00F15612" w:rsidRPr="008E50DB" w:rsidRDefault="00F15612" w:rsidP="001504F9">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470476AC" w14:textId="77777777" w:rsidR="00F15612" w:rsidRPr="008E50DB" w:rsidRDefault="00F15612" w:rsidP="001504F9">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1149733D" w14:textId="77777777" w:rsidR="00F15612" w:rsidRPr="008E50DB" w:rsidRDefault="00F15612" w:rsidP="001504F9">
            <w:r w:rsidRPr="009D306D">
              <w:t>Acurácia</w:t>
            </w:r>
          </w:p>
        </w:tc>
      </w:tr>
      <w:tr w:rsidR="00F15612" w14:paraId="2FC3B77E" w14:textId="77777777" w:rsidTr="00782893">
        <w:trPr>
          <w:trHeight w:val="617"/>
        </w:trPr>
        <w:tc>
          <w:tcPr>
            <w:tcW w:w="1838" w:type="dxa"/>
            <w:shd w:val="clear" w:color="auto" w:fill="auto"/>
          </w:tcPr>
          <w:p w14:paraId="4903CB39" w14:textId="77777777" w:rsidR="00F15612" w:rsidRDefault="00F15612" w:rsidP="00F15612">
            <w:r w:rsidRPr="00717DF8">
              <w:t>~/Documentos/</w:t>
            </w:r>
            <w:proofErr w:type="spellStart"/>
            <w:r w:rsidRPr="00717DF8">
              <w:t>IAFinancialmarket</w:t>
            </w:r>
            <w:proofErr w:type="spellEnd"/>
            <w:r w:rsidRPr="00717DF8">
              <w:t>/B3SA3.csv</w:t>
            </w:r>
          </w:p>
        </w:tc>
        <w:tc>
          <w:tcPr>
            <w:tcW w:w="2835" w:type="dxa"/>
            <w:shd w:val="clear" w:color="auto" w:fill="auto"/>
          </w:tcPr>
          <w:p w14:paraId="31982D37" w14:textId="77777777" w:rsidR="00F15612" w:rsidRDefault="00F15612" w:rsidP="00F15612">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360B52D9" w14:textId="375272CE" w:rsidR="00F15612" w:rsidRPr="00316F04" w:rsidRDefault="00F15612" w:rsidP="00F15612">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shd w:val="clear" w:color="auto" w:fill="auto"/>
          </w:tcPr>
          <w:p w14:paraId="6B762DB0" w14:textId="77777777" w:rsidR="00F15612" w:rsidRDefault="00F15612" w:rsidP="001776B4">
            <w:pPr>
              <w:keepNext/>
            </w:pPr>
            <w:r>
              <w:t>0.99</w:t>
            </w:r>
          </w:p>
        </w:tc>
      </w:tr>
    </w:tbl>
    <w:p w14:paraId="31F8B9AA" w14:textId="14AD4216" w:rsidR="001776B4" w:rsidRDefault="001776B4">
      <w:pPr>
        <w:pStyle w:val="Legenda"/>
      </w:pPr>
      <w:bookmarkStart w:id="116" w:name="_Toc24702109"/>
      <w:r>
        <w:lastRenderedPageBreak/>
        <w:t>Fonte – Autor</w:t>
      </w:r>
    </w:p>
    <w:p w14:paraId="10512DF6" w14:textId="49E8C5D3" w:rsidR="00EE01B4" w:rsidRDefault="00EE01B4" w:rsidP="001776B4">
      <w:pPr>
        <w:pStyle w:val="Texto"/>
      </w:pPr>
      <w:r>
        <w:t xml:space="preserve">A Figura X representa um gráfico </w:t>
      </w:r>
      <w:r w:rsidR="00AB77D4">
        <w:t>d</w:t>
      </w:r>
      <w:r>
        <w:t xml:space="preserve">as 5 versões feitas </w:t>
      </w:r>
      <w:r w:rsidR="00AB77D4">
        <w:t xml:space="preserve">apresentadas </w:t>
      </w:r>
      <w:r w:rsidR="00F870EE">
        <w:t>nos quadros</w:t>
      </w:r>
      <w:r w:rsidR="00AB77D4">
        <w:t xml:space="preserve"> acima, </w:t>
      </w:r>
      <w:r w:rsidR="00F870EE">
        <w:t>contém</w:t>
      </w:r>
      <w:r w:rsidR="00AB77D4">
        <w:t xml:space="preserve"> a informação da acurácia no eixo </w:t>
      </w:r>
      <w:r w:rsidR="00F870EE">
        <w:t>y, no eixo x é a informação da versão executada</w:t>
      </w:r>
      <w:r w:rsidR="00AB77D4">
        <w:t xml:space="preserve">. </w:t>
      </w:r>
    </w:p>
    <w:p w14:paraId="23EE41D4" w14:textId="5AD0E7D4" w:rsidR="00F870EE" w:rsidRDefault="00F870EE" w:rsidP="00B426DE">
      <w:pPr>
        <w:pStyle w:val="Legenda"/>
      </w:pPr>
      <w:r>
        <w:t xml:space="preserve">Figura </w:t>
      </w:r>
      <w:r>
        <w:fldChar w:fldCharType="begin"/>
      </w:r>
      <w:r>
        <w:instrText xml:space="preserve"> SEQ Figura \* ARABIC </w:instrText>
      </w:r>
      <w:r>
        <w:fldChar w:fldCharType="separate"/>
      </w:r>
      <w:r w:rsidR="00B426DE">
        <w:rPr>
          <w:noProof/>
        </w:rPr>
        <w:t>15</w:t>
      </w:r>
      <w:r>
        <w:fldChar w:fldCharType="end"/>
      </w:r>
      <w:r>
        <w:t xml:space="preserve"> - Resultados compilados BTCUSD</w:t>
      </w:r>
    </w:p>
    <w:p w14:paraId="6951586E" w14:textId="77777777" w:rsidR="00F870EE" w:rsidRDefault="00F870EE" w:rsidP="00B426DE">
      <w:pPr>
        <w:pStyle w:val="Texto"/>
        <w:keepNext/>
        <w:spacing w:line="240" w:lineRule="auto"/>
        <w:ind w:firstLine="0"/>
      </w:pPr>
      <w:r>
        <w:rPr>
          <w:noProof/>
        </w:rPr>
        <w:drawing>
          <wp:inline distT="0" distB="0" distL="0" distR="0" wp14:anchorId="38B8CC61" wp14:editId="058C087B">
            <wp:extent cx="5298924" cy="32918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7899" cy="3347114"/>
                    </a:xfrm>
                    <a:prstGeom prst="rect">
                      <a:avLst/>
                    </a:prstGeom>
                    <a:noFill/>
                  </pic:spPr>
                </pic:pic>
              </a:graphicData>
            </a:graphic>
          </wp:inline>
        </w:drawing>
      </w:r>
    </w:p>
    <w:p w14:paraId="0D78AB50" w14:textId="7AE4E937" w:rsidR="00F870EE" w:rsidRDefault="00F870EE" w:rsidP="00B426DE">
      <w:pPr>
        <w:pStyle w:val="Legenda"/>
      </w:pPr>
      <w:r>
        <w:t>Fonte - Autor</w:t>
      </w:r>
    </w:p>
    <w:p w14:paraId="79C8FAEE" w14:textId="4C1940C7" w:rsidR="00B426DE" w:rsidRDefault="00B426DE" w:rsidP="00D624B0">
      <w:pPr>
        <w:pStyle w:val="Legenda"/>
      </w:pPr>
      <w:r>
        <w:t xml:space="preserve">Figura </w:t>
      </w:r>
      <w:r>
        <w:fldChar w:fldCharType="begin"/>
      </w:r>
      <w:r>
        <w:instrText xml:space="preserve"> SEQ Figura \* ARABIC </w:instrText>
      </w:r>
      <w:r>
        <w:fldChar w:fldCharType="separate"/>
      </w:r>
      <w:r>
        <w:rPr>
          <w:noProof/>
        </w:rPr>
        <w:t>16</w:t>
      </w:r>
      <w:r>
        <w:fldChar w:fldCharType="end"/>
      </w:r>
      <w:r>
        <w:t xml:space="preserve"> </w:t>
      </w:r>
      <w:r w:rsidR="00C837A4">
        <w:t>–</w:t>
      </w:r>
      <w:r>
        <w:t xml:space="preserve"> Resultado</w:t>
      </w:r>
      <w:r w:rsidR="00C837A4">
        <w:t xml:space="preserve"> compilados B3SA3</w:t>
      </w:r>
    </w:p>
    <w:p w14:paraId="5985952C" w14:textId="77777777" w:rsidR="00D624B0" w:rsidRDefault="00B426DE" w:rsidP="00D624B0">
      <w:pPr>
        <w:pStyle w:val="Texto"/>
        <w:keepNext/>
        <w:spacing w:line="240" w:lineRule="auto"/>
        <w:ind w:firstLine="0"/>
      </w:pPr>
      <w:r>
        <w:rPr>
          <w:noProof/>
        </w:rPr>
        <w:drawing>
          <wp:inline distT="0" distB="0" distL="0" distR="0" wp14:anchorId="0942ABAA" wp14:editId="57B3858D">
            <wp:extent cx="5549109" cy="332364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0315" cy="3378274"/>
                    </a:xfrm>
                    <a:prstGeom prst="rect">
                      <a:avLst/>
                    </a:prstGeom>
                    <a:noFill/>
                  </pic:spPr>
                </pic:pic>
              </a:graphicData>
            </a:graphic>
          </wp:inline>
        </w:drawing>
      </w:r>
    </w:p>
    <w:p w14:paraId="44057A2D" w14:textId="0E1E9FD9" w:rsidR="00B426DE" w:rsidRDefault="00D624B0" w:rsidP="00D624B0">
      <w:pPr>
        <w:pStyle w:val="Legenda"/>
      </w:pPr>
      <w:r>
        <w:t>Fonte - Autor</w:t>
      </w:r>
    </w:p>
    <w:p w14:paraId="3687DFDE" w14:textId="6F9DAAA7" w:rsidR="001776B4" w:rsidRDefault="001776B4" w:rsidP="001776B4">
      <w:pPr>
        <w:pStyle w:val="Texto"/>
      </w:pPr>
      <w:r>
        <w:t xml:space="preserve">Devido as dúvidas geradas </w:t>
      </w:r>
      <w:r w:rsidR="001D19DF">
        <w:t xml:space="preserve">dos </w:t>
      </w:r>
      <w:r>
        <w:t>resultados da métrica</w:t>
      </w:r>
      <w:r w:rsidR="001D19DF">
        <w:t>,</w:t>
      </w:r>
      <w:r>
        <w:t xml:space="preserve"> f</w:t>
      </w:r>
      <w:r w:rsidR="001D19DF">
        <w:t xml:space="preserve">eito comparação com o diagrama de dispersão das regras de todas entre si para verificar qual tinha dispersão entre si, resultado obtidos são apresentados na Figura X abaixo. </w:t>
      </w:r>
    </w:p>
    <w:p w14:paraId="0EA8AAD4" w14:textId="77777777" w:rsidR="0093677B" w:rsidRPr="001776B4" w:rsidRDefault="0093677B" w:rsidP="001776B4">
      <w:pPr>
        <w:pStyle w:val="Texto"/>
      </w:pPr>
      <w:bookmarkStart w:id="117" w:name="_GoBack"/>
      <w:bookmarkEnd w:id="117"/>
    </w:p>
    <w:p w14:paraId="5A72A02F" w14:textId="32E65367" w:rsidR="009D6905" w:rsidRDefault="008E0849" w:rsidP="009D6905">
      <w:pPr>
        <w:pStyle w:val="Ttulo3"/>
        <w:spacing w:line="360" w:lineRule="auto"/>
      </w:pPr>
      <w:r>
        <w:t>P</w:t>
      </w:r>
      <w:r w:rsidRPr="00512C5D">
        <w:t xml:space="preserve">opulação e </w:t>
      </w:r>
      <w:r>
        <w:t>A</w:t>
      </w:r>
      <w:r w:rsidRPr="00512C5D">
        <w:t>mostra</w:t>
      </w:r>
      <w:bookmarkEnd w:id="116"/>
      <w:r>
        <w:t xml:space="preserve"> </w:t>
      </w:r>
    </w:p>
    <w:p w14:paraId="43EC4E5C" w14:textId="77777777" w:rsidR="009D6905" w:rsidRPr="009D6905" w:rsidRDefault="009D6905" w:rsidP="009D6905"/>
    <w:p w14:paraId="1A84EA28" w14:textId="5158E5BF" w:rsidR="009D6905" w:rsidRDefault="009D6905" w:rsidP="009D6905">
      <w:pPr>
        <w:pStyle w:val="Texto"/>
      </w:pPr>
      <w:r w:rsidRPr="009D6905">
        <w:t>As amostras serão criadas baseados nos ativos BTCUSD e B3SA3 no período de 01/2013 a 01/2017</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18" w:name="_Toc24702110"/>
      <w:r w:rsidRPr="00237D73">
        <w:rPr>
          <w:highlight w:val="yellow"/>
        </w:rPr>
        <w:t>Coleta e Análise dos Dados</w:t>
      </w:r>
      <w:bookmarkEnd w:id="118"/>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2AA790E2"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7367CD" w14:paraId="37986F8C" w14:textId="77777777" w:rsidTr="003B3E95">
        <w:tc>
          <w:tcPr>
            <w:tcW w:w="9212" w:type="dxa"/>
            <w:shd w:val="clear" w:color="auto" w:fill="auto"/>
          </w:tcPr>
          <w:p w14:paraId="1E399A46" w14:textId="3922ECFD" w:rsidR="007367CD" w:rsidRDefault="007367CD" w:rsidP="003B3E95">
            <w:pPr>
              <w:pStyle w:val="Pargrafo"/>
              <w:spacing w:before="0" w:after="0"/>
              <w:ind w:firstLine="0"/>
            </w:pPr>
            <w:r w:rsidRPr="007367CD">
              <w:t xml:space="preserve">Questionário de avaliação do grau de satisfação </w:t>
            </w:r>
            <w:r>
              <w:t>da ANFIS aplicada ao mercado financeiro</w:t>
            </w:r>
          </w:p>
          <w:p w14:paraId="0BEA6587" w14:textId="074DEEEF" w:rsidR="007367CD" w:rsidRPr="003B3E95" w:rsidRDefault="006D6B8C" w:rsidP="003B3E95">
            <w:pPr>
              <w:pStyle w:val="Pargrafo"/>
              <w:spacing w:before="0" w:after="0"/>
              <w:ind w:firstLine="0"/>
              <w:rPr>
                <w:b/>
                <w:bCs/>
                <w:i/>
                <w:iCs/>
                <w:u w:val="single"/>
              </w:rPr>
            </w:pPr>
            <w:r w:rsidRPr="003B3E95">
              <w:rPr>
                <w:b/>
                <w:bCs/>
                <w:i/>
                <w:iCs/>
                <w:u w:val="single"/>
              </w:rPr>
              <w:t>(ordem sem sentido)</w:t>
            </w:r>
          </w:p>
          <w:p w14:paraId="0B96570A" w14:textId="4F24F7E5" w:rsidR="006D6B8C" w:rsidRDefault="007367CD" w:rsidP="003B3E95">
            <w:pPr>
              <w:pStyle w:val="Pargrafo"/>
              <w:spacing w:before="0" w:after="0"/>
              <w:ind w:firstLine="0"/>
            </w:pPr>
            <w:r>
              <w:t>Questão 1.  Dos indicadores conhecidos do mercado es</w:t>
            </w:r>
            <w:r w:rsidR="006D6B8C">
              <w:t>s</w:t>
            </w:r>
            <w:r>
              <w:t xml:space="preserve">e </w:t>
            </w:r>
            <w:r w:rsidR="006D6B8C">
              <w:t>parece</w:t>
            </w:r>
            <w:r>
              <w:t xml:space="preserve"> ser</w:t>
            </w:r>
            <w:r w:rsidR="006D6B8C">
              <w:t xml:space="preserve"> como confiável?</w:t>
            </w:r>
          </w:p>
          <w:p w14:paraId="2D11BBA6" w14:textId="325DD435" w:rsidR="006D6B8C" w:rsidRDefault="006D6B8C" w:rsidP="003B3E95">
            <w:pPr>
              <w:pStyle w:val="Pargrafo"/>
              <w:spacing w:before="0" w:after="0"/>
              <w:ind w:firstLine="0"/>
            </w:pPr>
            <w:proofErr w:type="gramStart"/>
            <w:r>
              <w:t>( )</w:t>
            </w:r>
            <w:proofErr w:type="gramEnd"/>
            <w:r>
              <w:t xml:space="preserve"> Sim.</w:t>
            </w:r>
          </w:p>
          <w:p w14:paraId="096EA669" w14:textId="54A2BDB5" w:rsidR="006D6B8C" w:rsidRDefault="006D6B8C" w:rsidP="003B3E95">
            <w:pPr>
              <w:pStyle w:val="Pargrafo"/>
              <w:spacing w:before="0" w:after="0"/>
              <w:ind w:firstLine="0"/>
            </w:pPr>
            <w:proofErr w:type="gramStart"/>
            <w:r>
              <w:t>( )</w:t>
            </w:r>
            <w:proofErr w:type="gramEnd"/>
            <w:r>
              <w:t xml:space="preserve"> Parcialmente.</w:t>
            </w:r>
          </w:p>
          <w:p w14:paraId="2C8A9D4E" w14:textId="0254BB66" w:rsidR="006D6B8C" w:rsidRDefault="006D6B8C" w:rsidP="003B3E95">
            <w:pPr>
              <w:pStyle w:val="Pargrafo"/>
              <w:spacing w:before="0" w:after="0"/>
              <w:ind w:firstLine="0"/>
            </w:pPr>
            <w:proofErr w:type="gramStart"/>
            <w:r>
              <w:t>( )</w:t>
            </w:r>
            <w:proofErr w:type="gramEnd"/>
            <w:r>
              <w:t xml:space="preserve"> Não.</w:t>
            </w:r>
          </w:p>
          <w:p w14:paraId="4EA9B24D" w14:textId="4DC1B7F0" w:rsidR="006D6B8C" w:rsidRDefault="006D6B8C" w:rsidP="003B3E95">
            <w:pPr>
              <w:pStyle w:val="Pargrafo"/>
              <w:spacing w:before="0" w:after="0"/>
              <w:ind w:firstLine="0"/>
            </w:pPr>
          </w:p>
          <w:p w14:paraId="575F1F0E" w14:textId="718BC69A" w:rsidR="006D6B8C" w:rsidRDefault="006D6B8C" w:rsidP="003B3E95">
            <w:pPr>
              <w:pStyle w:val="Pargrafo"/>
              <w:spacing w:before="0" w:after="0"/>
              <w:ind w:firstLine="0"/>
            </w:pPr>
            <w:r>
              <w:t>Questão 2.  Comparado aos indicadores existentes, em termos de usabilidade esse é intuitivo?</w:t>
            </w:r>
          </w:p>
          <w:p w14:paraId="77374668" w14:textId="07A5E816" w:rsidR="006D6B8C" w:rsidRDefault="006D6B8C" w:rsidP="003B3E95">
            <w:pPr>
              <w:pStyle w:val="Pargrafo"/>
              <w:spacing w:before="0" w:after="0"/>
              <w:ind w:firstLine="0"/>
            </w:pPr>
            <w:proofErr w:type="gramStart"/>
            <w:r>
              <w:t>( )</w:t>
            </w:r>
            <w:proofErr w:type="gramEnd"/>
            <w:r>
              <w:t xml:space="preserve"> Sim.</w:t>
            </w:r>
          </w:p>
          <w:p w14:paraId="1E94FA52" w14:textId="02C55809" w:rsidR="006D6B8C" w:rsidRDefault="006D6B8C" w:rsidP="003B3E95">
            <w:pPr>
              <w:pStyle w:val="Pargrafo"/>
              <w:spacing w:before="0" w:after="0"/>
              <w:ind w:firstLine="0"/>
            </w:pPr>
            <w:proofErr w:type="gramStart"/>
            <w:r>
              <w:t>( )</w:t>
            </w:r>
            <w:proofErr w:type="gramEnd"/>
            <w:r>
              <w:t xml:space="preserve"> Parcialmente.</w:t>
            </w:r>
          </w:p>
          <w:p w14:paraId="5453DD0D" w14:textId="67CEF2AD" w:rsidR="006D6B8C" w:rsidRDefault="006D6B8C" w:rsidP="003B3E95">
            <w:pPr>
              <w:pStyle w:val="Pargrafo"/>
              <w:spacing w:before="0" w:after="0"/>
              <w:ind w:firstLine="0"/>
            </w:pPr>
            <w:proofErr w:type="gramStart"/>
            <w:r>
              <w:t>( )</w:t>
            </w:r>
            <w:proofErr w:type="gramEnd"/>
            <w:r>
              <w:t xml:space="preserve"> Não.</w:t>
            </w:r>
          </w:p>
          <w:p w14:paraId="108423D7" w14:textId="385FB8FC" w:rsidR="006D6B8C" w:rsidRDefault="006D6B8C" w:rsidP="003B3E95">
            <w:pPr>
              <w:pStyle w:val="Pargrafo"/>
              <w:spacing w:before="0" w:after="0"/>
              <w:ind w:firstLine="0"/>
            </w:pPr>
          </w:p>
          <w:p w14:paraId="365BE22C" w14:textId="18722328" w:rsidR="006D6B8C" w:rsidRDefault="006D6B8C" w:rsidP="003B3E95">
            <w:pPr>
              <w:pStyle w:val="Pargrafo"/>
              <w:spacing w:before="0" w:after="0"/>
              <w:ind w:firstLine="0"/>
            </w:pPr>
            <w:r>
              <w:t>Questão 3.  O indicador mostrou entradas em operações que você julgaria corretas?</w:t>
            </w:r>
          </w:p>
          <w:p w14:paraId="7E007D22" w14:textId="0940C840" w:rsidR="006D6B8C" w:rsidRDefault="006D6B8C" w:rsidP="003B3E95">
            <w:pPr>
              <w:pStyle w:val="Pargrafo"/>
              <w:spacing w:before="0" w:after="0"/>
              <w:ind w:firstLine="0"/>
            </w:pPr>
            <w:proofErr w:type="gramStart"/>
            <w:r>
              <w:t>( )</w:t>
            </w:r>
            <w:proofErr w:type="gramEnd"/>
            <w:r>
              <w:t xml:space="preserve"> Sim.</w:t>
            </w:r>
          </w:p>
          <w:p w14:paraId="73CD88AB" w14:textId="154EE3F8" w:rsidR="006D6B8C" w:rsidRDefault="006D6B8C" w:rsidP="003B3E95">
            <w:pPr>
              <w:pStyle w:val="Pargrafo"/>
              <w:spacing w:before="0" w:after="0"/>
              <w:ind w:firstLine="0"/>
            </w:pPr>
            <w:proofErr w:type="gramStart"/>
            <w:r>
              <w:t>( )</w:t>
            </w:r>
            <w:proofErr w:type="gramEnd"/>
            <w:r>
              <w:t xml:space="preserve"> Parcialmente.</w:t>
            </w:r>
          </w:p>
          <w:p w14:paraId="2F010A1F" w14:textId="0E8C54B9" w:rsidR="006D6B8C" w:rsidRDefault="006D6B8C" w:rsidP="003B3E95">
            <w:pPr>
              <w:pStyle w:val="Pargrafo"/>
              <w:spacing w:before="0" w:after="0"/>
              <w:ind w:firstLine="0"/>
            </w:pPr>
            <w:proofErr w:type="gramStart"/>
            <w:r>
              <w:t>( )</w:t>
            </w:r>
            <w:proofErr w:type="gramEnd"/>
            <w:r>
              <w:t xml:space="preserve"> Não.</w:t>
            </w:r>
          </w:p>
          <w:p w14:paraId="5668CF61" w14:textId="0DE89AA7" w:rsidR="006D6B8C" w:rsidRDefault="006D6B8C" w:rsidP="003B3E95">
            <w:pPr>
              <w:pStyle w:val="Pargrafo"/>
              <w:spacing w:before="0" w:after="0"/>
              <w:ind w:firstLine="0"/>
            </w:pPr>
          </w:p>
          <w:p w14:paraId="1BF261E9" w14:textId="0169FDFC" w:rsidR="006D6B8C" w:rsidRDefault="006D6B8C" w:rsidP="003B3E95">
            <w:pPr>
              <w:pStyle w:val="Pargrafo"/>
              <w:spacing w:before="0" w:after="0"/>
              <w:ind w:firstLine="0"/>
            </w:pPr>
            <w:r>
              <w:t>Questão 4.  Você usaria apenas esse indicar no seu setup?</w:t>
            </w:r>
          </w:p>
          <w:p w14:paraId="3CA2E65C" w14:textId="389AF674" w:rsidR="006D6B8C" w:rsidRDefault="006D6B8C" w:rsidP="003B3E95">
            <w:pPr>
              <w:pStyle w:val="Pargrafo"/>
              <w:spacing w:before="0" w:after="0"/>
              <w:ind w:firstLine="0"/>
            </w:pPr>
            <w:proofErr w:type="gramStart"/>
            <w:r>
              <w:lastRenderedPageBreak/>
              <w:t>( )</w:t>
            </w:r>
            <w:proofErr w:type="gramEnd"/>
            <w:r>
              <w:t xml:space="preserve"> Sim.</w:t>
            </w:r>
          </w:p>
          <w:p w14:paraId="506C3289" w14:textId="2BED914A" w:rsidR="006D6B8C" w:rsidRDefault="006D6B8C" w:rsidP="003B3E95">
            <w:pPr>
              <w:pStyle w:val="Pargrafo"/>
              <w:spacing w:before="0" w:after="0"/>
              <w:ind w:firstLine="0"/>
            </w:pPr>
            <w:proofErr w:type="gramStart"/>
            <w:r>
              <w:t>( )</w:t>
            </w:r>
            <w:proofErr w:type="gramEnd"/>
            <w:r>
              <w:t xml:space="preserve"> Em alguns casos.</w:t>
            </w:r>
          </w:p>
          <w:p w14:paraId="61DB86D0" w14:textId="4DA2B329" w:rsidR="006D6B8C" w:rsidRDefault="006D6B8C" w:rsidP="003B3E95">
            <w:pPr>
              <w:pStyle w:val="Pargrafo"/>
              <w:spacing w:before="0" w:after="0"/>
              <w:ind w:firstLine="0"/>
            </w:pPr>
            <w:proofErr w:type="gramStart"/>
            <w:r>
              <w:t>( )</w:t>
            </w:r>
            <w:proofErr w:type="gramEnd"/>
            <w:r>
              <w:t xml:space="preserve"> Não.</w:t>
            </w:r>
          </w:p>
          <w:p w14:paraId="75C00B5A" w14:textId="63806544" w:rsidR="006D6B8C" w:rsidRDefault="006D6B8C" w:rsidP="003B3E95">
            <w:pPr>
              <w:pStyle w:val="Pargrafo"/>
              <w:spacing w:before="0" w:after="0"/>
              <w:ind w:firstLine="0"/>
            </w:pPr>
          </w:p>
          <w:p w14:paraId="28BA975A" w14:textId="5A70FCD4" w:rsidR="006D6B8C" w:rsidRDefault="006D6B8C" w:rsidP="003B3E95">
            <w:pPr>
              <w:pStyle w:val="Pargrafo"/>
              <w:spacing w:before="0" w:after="0"/>
              <w:ind w:firstLine="0"/>
            </w:pPr>
            <w:r>
              <w:t xml:space="preserve">Questão </w:t>
            </w:r>
            <w:r w:rsidR="003404C2">
              <w:t>5</w:t>
            </w:r>
            <w:r>
              <w:t>.  Indicador apontou muitos sinais falsos?</w:t>
            </w:r>
          </w:p>
          <w:p w14:paraId="194D23C0" w14:textId="77777777" w:rsidR="006D6B8C" w:rsidRDefault="006D6B8C" w:rsidP="003B3E95">
            <w:pPr>
              <w:pStyle w:val="Pargrafo"/>
              <w:spacing w:before="0" w:after="0"/>
              <w:ind w:firstLine="0"/>
            </w:pPr>
            <w:proofErr w:type="gramStart"/>
            <w:r>
              <w:t>( )</w:t>
            </w:r>
            <w:proofErr w:type="gramEnd"/>
            <w:r>
              <w:t xml:space="preserve"> Sim.</w:t>
            </w:r>
          </w:p>
          <w:p w14:paraId="3F613E3D" w14:textId="77777777" w:rsidR="006D6B8C" w:rsidRDefault="006D6B8C" w:rsidP="003B3E95">
            <w:pPr>
              <w:pStyle w:val="Pargrafo"/>
              <w:spacing w:before="0" w:after="0"/>
              <w:ind w:firstLine="0"/>
            </w:pPr>
            <w:proofErr w:type="gramStart"/>
            <w:r>
              <w:t>( )</w:t>
            </w:r>
            <w:proofErr w:type="gramEnd"/>
            <w:r>
              <w:t xml:space="preserve"> Em alguns casos.</w:t>
            </w:r>
          </w:p>
          <w:p w14:paraId="109D7A90" w14:textId="77777777" w:rsidR="006D6B8C" w:rsidRDefault="006D6B8C" w:rsidP="003B3E95">
            <w:pPr>
              <w:pStyle w:val="Pargrafo"/>
              <w:spacing w:before="0" w:after="0"/>
              <w:ind w:firstLine="0"/>
            </w:pPr>
            <w:proofErr w:type="gramStart"/>
            <w:r>
              <w:t>( )</w:t>
            </w:r>
            <w:proofErr w:type="gramEnd"/>
            <w:r>
              <w:t xml:space="preserve"> Não.</w:t>
            </w:r>
          </w:p>
          <w:p w14:paraId="2F81A70D" w14:textId="5C810FBE" w:rsidR="006D6B8C" w:rsidRDefault="006D6B8C" w:rsidP="003B3E95">
            <w:pPr>
              <w:pStyle w:val="Pargrafo"/>
              <w:spacing w:before="0" w:after="0"/>
              <w:ind w:firstLine="0"/>
            </w:pPr>
          </w:p>
          <w:p w14:paraId="3884C146" w14:textId="27A49CC3" w:rsidR="003404C2" w:rsidRDefault="003404C2" w:rsidP="003B3E95">
            <w:pPr>
              <w:pStyle w:val="Pargrafo"/>
              <w:spacing w:before="0" w:after="0"/>
              <w:ind w:firstLine="0"/>
            </w:pPr>
            <w:r>
              <w:t>Questão 6.  Apenas com a RNA</w:t>
            </w:r>
            <w:r w:rsidR="009B3459">
              <w:t>,</w:t>
            </w:r>
            <w:r>
              <w:t xml:space="preserve"> o indicador apresentou ser eficiente?</w:t>
            </w:r>
          </w:p>
          <w:p w14:paraId="57F7679B" w14:textId="570AAD44" w:rsidR="003404C2" w:rsidRDefault="003404C2" w:rsidP="003B3E95">
            <w:pPr>
              <w:pStyle w:val="Pargrafo"/>
              <w:spacing w:before="0" w:after="0"/>
              <w:ind w:firstLine="0"/>
            </w:pPr>
            <w:proofErr w:type="gramStart"/>
            <w:r>
              <w:t>( )</w:t>
            </w:r>
            <w:proofErr w:type="gramEnd"/>
            <w:r>
              <w:t xml:space="preserve"> Satisfatório. </w:t>
            </w:r>
          </w:p>
          <w:p w14:paraId="494E8298" w14:textId="311B8368" w:rsidR="003404C2" w:rsidRDefault="003404C2" w:rsidP="003B3E95">
            <w:pPr>
              <w:pStyle w:val="Pargrafo"/>
              <w:spacing w:before="0" w:after="0"/>
              <w:ind w:firstLine="0"/>
            </w:pPr>
            <w:proofErr w:type="gramStart"/>
            <w:r>
              <w:t>( )</w:t>
            </w:r>
            <w:proofErr w:type="gramEnd"/>
            <w:r>
              <w:t xml:space="preserve"> Razoável.</w:t>
            </w:r>
          </w:p>
          <w:p w14:paraId="63F4E087" w14:textId="04E77B7F" w:rsidR="003404C2" w:rsidRDefault="003404C2" w:rsidP="003B3E95">
            <w:pPr>
              <w:pStyle w:val="Pargrafo"/>
              <w:spacing w:before="0" w:after="0"/>
              <w:ind w:firstLine="0"/>
            </w:pPr>
            <w:proofErr w:type="gramStart"/>
            <w:r>
              <w:t>( )</w:t>
            </w:r>
            <w:proofErr w:type="gramEnd"/>
            <w:r>
              <w:t xml:space="preserve"> Insatisfatório.</w:t>
            </w:r>
          </w:p>
          <w:p w14:paraId="5E45D838" w14:textId="63737866" w:rsidR="003404C2" w:rsidRDefault="003404C2" w:rsidP="003B3E95">
            <w:pPr>
              <w:pStyle w:val="Pargrafo"/>
              <w:spacing w:before="0" w:after="0"/>
              <w:ind w:firstLine="0"/>
            </w:pPr>
          </w:p>
          <w:p w14:paraId="00B45DD9" w14:textId="00DB8412" w:rsidR="003404C2" w:rsidRDefault="003404C2" w:rsidP="003B3E95">
            <w:pPr>
              <w:pStyle w:val="Pargrafo"/>
              <w:spacing w:before="0" w:after="0"/>
              <w:ind w:firstLine="0"/>
            </w:pPr>
            <w:r>
              <w:t xml:space="preserve">Questão 7.  </w:t>
            </w:r>
            <w:r w:rsidR="0008342C">
              <w:t>Indicador apresentou muitas entradas duvidosas e após se tornaram em entradas reais</w:t>
            </w:r>
            <w:r>
              <w:t>?</w:t>
            </w:r>
          </w:p>
          <w:p w14:paraId="2FA49E10" w14:textId="77777777" w:rsidR="0008342C" w:rsidRDefault="0008342C" w:rsidP="003B3E95">
            <w:pPr>
              <w:pStyle w:val="Pargrafo"/>
              <w:spacing w:before="0" w:after="0"/>
              <w:ind w:firstLine="0"/>
            </w:pPr>
            <w:proofErr w:type="gramStart"/>
            <w:r>
              <w:t>( )</w:t>
            </w:r>
            <w:proofErr w:type="gramEnd"/>
            <w:r>
              <w:t xml:space="preserve"> Sim.</w:t>
            </w:r>
          </w:p>
          <w:p w14:paraId="59508A9A" w14:textId="77777777" w:rsidR="0008342C" w:rsidRDefault="0008342C" w:rsidP="003B3E95">
            <w:pPr>
              <w:pStyle w:val="Pargrafo"/>
              <w:spacing w:before="0" w:after="0"/>
              <w:ind w:firstLine="0"/>
            </w:pPr>
            <w:proofErr w:type="gramStart"/>
            <w:r>
              <w:t>( )</w:t>
            </w:r>
            <w:proofErr w:type="gramEnd"/>
            <w:r>
              <w:t xml:space="preserve"> Em alguns casos.</w:t>
            </w:r>
          </w:p>
          <w:p w14:paraId="01E21808" w14:textId="77777777" w:rsidR="0008342C" w:rsidRDefault="0008342C" w:rsidP="003B3E95">
            <w:pPr>
              <w:pStyle w:val="Pargrafo"/>
              <w:spacing w:before="0" w:after="0"/>
              <w:ind w:firstLine="0"/>
            </w:pPr>
            <w:proofErr w:type="gramStart"/>
            <w:r>
              <w:t>( )</w:t>
            </w:r>
            <w:proofErr w:type="gramEnd"/>
            <w:r>
              <w:t xml:space="preserve"> Não.</w:t>
            </w:r>
          </w:p>
          <w:p w14:paraId="5FDEC83B" w14:textId="27B599E3" w:rsidR="003404C2" w:rsidRDefault="003404C2" w:rsidP="003B3E95">
            <w:pPr>
              <w:pStyle w:val="Pargrafo"/>
              <w:spacing w:before="0" w:after="0"/>
              <w:ind w:firstLine="0"/>
            </w:pPr>
          </w:p>
          <w:p w14:paraId="56190EF5" w14:textId="50D76286" w:rsidR="009B3459" w:rsidRDefault="009B3459" w:rsidP="003B3E95">
            <w:pPr>
              <w:pStyle w:val="Pargrafo"/>
              <w:spacing w:before="0" w:after="0"/>
              <w:ind w:firstLine="0"/>
            </w:pPr>
            <w:r>
              <w:t>Questão 8.</w:t>
            </w:r>
            <w:proofErr w:type="gramStart"/>
            <w:r>
              <w:t xml:space="preserve">  ?</w:t>
            </w:r>
            <w:proofErr w:type="gramEnd"/>
          </w:p>
          <w:p w14:paraId="7CDD6FDB" w14:textId="41B0F685" w:rsidR="009B3459" w:rsidRDefault="009B3459" w:rsidP="003B3E95">
            <w:pPr>
              <w:pStyle w:val="Pargrafo"/>
              <w:spacing w:before="0" w:after="0"/>
              <w:ind w:firstLine="0"/>
            </w:pPr>
          </w:p>
          <w:p w14:paraId="7500A18B" w14:textId="716AC215" w:rsidR="009B3459" w:rsidRDefault="009B3459" w:rsidP="003B3E95">
            <w:pPr>
              <w:pStyle w:val="Pargrafo"/>
              <w:spacing w:before="0" w:after="0"/>
              <w:ind w:firstLine="0"/>
            </w:pPr>
            <w:r>
              <w:t xml:space="preserve">Questão 9.  </w:t>
            </w:r>
          </w:p>
          <w:p w14:paraId="3CEE23C2" w14:textId="34424B1B" w:rsidR="009B3459" w:rsidRDefault="009B3459" w:rsidP="003B3E95">
            <w:pPr>
              <w:pStyle w:val="Pargrafo"/>
              <w:spacing w:before="0" w:after="0"/>
              <w:ind w:firstLine="0"/>
            </w:pPr>
          </w:p>
          <w:p w14:paraId="1BBA5BC4" w14:textId="1CE0A6C6" w:rsidR="006D6B8C" w:rsidRDefault="009B3459" w:rsidP="003B3E95">
            <w:pPr>
              <w:pStyle w:val="Pargrafo"/>
              <w:spacing w:before="0" w:after="0"/>
              <w:ind w:firstLine="0"/>
            </w:pPr>
            <w:r>
              <w:t xml:space="preserve">Questão 10.  </w:t>
            </w:r>
          </w:p>
          <w:p w14:paraId="063E394B" w14:textId="77777777" w:rsidR="006D6B8C" w:rsidRDefault="006D6B8C" w:rsidP="003B3E95">
            <w:pPr>
              <w:pStyle w:val="Pargrafo"/>
              <w:spacing w:before="0" w:after="0"/>
              <w:ind w:firstLine="0"/>
            </w:pPr>
          </w:p>
          <w:p w14:paraId="138997EF" w14:textId="77777777" w:rsidR="006D6B8C" w:rsidRDefault="006D6B8C" w:rsidP="003B3E95">
            <w:pPr>
              <w:pStyle w:val="Pargrafo"/>
              <w:spacing w:before="0" w:after="0"/>
              <w:ind w:firstLine="0"/>
            </w:pPr>
            <w:r>
              <w:t>Observações e Sugestões: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6"/>
            </w:tblGrid>
            <w:tr w:rsidR="006D6B8C" w14:paraId="5BB631CD" w14:textId="77777777" w:rsidTr="003B3E95">
              <w:tc>
                <w:tcPr>
                  <w:tcW w:w="8981" w:type="dxa"/>
                  <w:shd w:val="clear" w:color="auto" w:fill="auto"/>
                </w:tcPr>
                <w:p w14:paraId="00F54073" w14:textId="77777777" w:rsidR="006D6B8C" w:rsidRDefault="006D6B8C" w:rsidP="003B3E95">
                  <w:pPr>
                    <w:pStyle w:val="Pargrafo"/>
                    <w:spacing w:before="0" w:after="0"/>
                    <w:ind w:firstLine="0"/>
                  </w:pPr>
                </w:p>
              </w:tc>
            </w:tr>
            <w:tr w:rsidR="006D6B8C" w14:paraId="049BBFA9" w14:textId="77777777" w:rsidTr="003B3E95">
              <w:tc>
                <w:tcPr>
                  <w:tcW w:w="8981" w:type="dxa"/>
                  <w:shd w:val="clear" w:color="auto" w:fill="auto"/>
                </w:tcPr>
                <w:p w14:paraId="77A15DE3" w14:textId="77777777" w:rsidR="006D6B8C" w:rsidRDefault="006D6B8C" w:rsidP="003B3E95">
                  <w:pPr>
                    <w:pStyle w:val="Pargrafo"/>
                    <w:spacing w:before="0" w:after="0"/>
                    <w:ind w:firstLine="0"/>
                  </w:pPr>
                </w:p>
              </w:tc>
            </w:tr>
            <w:tr w:rsidR="006D6B8C" w14:paraId="3725ED95" w14:textId="77777777" w:rsidTr="003B3E95">
              <w:tc>
                <w:tcPr>
                  <w:tcW w:w="8981" w:type="dxa"/>
                  <w:shd w:val="clear" w:color="auto" w:fill="auto"/>
                </w:tcPr>
                <w:p w14:paraId="661462FA" w14:textId="77777777" w:rsidR="006D6B8C" w:rsidRDefault="006D6B8C" w:rsidP="003B3E95">
                  <w:pPr>
                    <w:pStyle w:val="Pargrafo"/>
                    <w:spacing w:before="0" w:after="0"/>
                    <w:ind w:firstLine="0"/>
                  </w:pPr>
                </w:p>
              </w:tc>
            </w:tr>
          </w:tbl>
          <w:p w14:paraId="4DD90AE1" w14:textId="36270F7A" w:rsidR="007367CD" w:rsidRDefault="006D6B8C" w:rsidP="003B3E95">
            <w:pPr>
              <w:pStyle w:val="Pargrafo"/>
              <w:spacing w:before="0" w:after="0"/>
              <w:ind w:firstLine="0"/>
            </w:pPr>
            <w:r>
              <w:t xml:space="preserve"> </w:t>
            </w:r>
          </w:p>
          <w:p w14:paraId="0DC41CFB" w14:textId="5E37D029" w:rsidR="007367CD" w:rsidRDefault="007367CD" w:rsidP="003B3E95">
            <w:pPr>
              <w:pStyle w:val="Pargrafo"/>
              <w:spacing w:before="0" w:after="0"/>
              <w:ind w:firstLine="0"/>
            </w:pPr>
          </w:p>
        </w:tc>
      </w:tr>
    </w:tbl>
    <w:p w14:paraId="796E05D7" w14:textId="77777777" w:rsidR="007367CD" w:rsidRDefault="007367CD" w:rsidP="008E7286">
      <w:pPr>
        <w:pStyle w:val="Pargrafo"/>
        <w:spacing w:before="0" w:after="0"/>
        <w:ind w:firstLine="720"/>
      </w:pPr>
    </w:p>
    <w:p w14:paraId="35B0F6FD" w14:textId="77777777" w:rsidR="00CB4FDF" w:rsidRDefault="00CB4FDF" w:rsidP="008E7286">
      <w:pPr>
        <w:pStyle w:val="Pargrafo"/>
        <w:spacing w:before="0" w:after="0"/>
        <w:ind w:firstLine="720"/>
      </w:pPr>
      <w:r>
        <w:t>É isso que deverá ser apresentado aqui.</w:t>
      </w:r>
    </w:p>
    <w:p w14:paraId="61000919" w14:textId="77777777" w:rsidR="00CB4FDF" w:rsidRDefault="00CB4FDF" w:rsidP="008E7286">
      <w:pPr>
        <w:pStyle w:val="Pargrafo"/>
        <w:spacing w:before="0" w:after="0"/>
        <w:ind w:firstLine="720"/>
      </w:pPr>
      <w:r>
        <w:lastRenderedPageBreak/>
        <w:t>Primeiramente, saiba que existe diferença entre Questionário e Formulário, e isso deve ser uma das técnicas de pesquisa a ser incluída lá na primeira seção desse capítulo. Para saber a diferença entre estes dois instrumentos, procure nas obras sobre pesquisa científica que foram disponibilizados a você.</w:t>
      </w:r>
    </w:p>
    <w:p w14:paraId="5969DEF8" w14:textId="77777777" w:rsidR="00661A6F" w:rsidRDefault="00CB4FDF" w:rsidP="008E7286">
      <w:pPr>
        <w:pStyle w:val="Pargrafo"/>
        <w:spacing w:before="0" w:after="0"/>
        <w:ind w:firstLine="720"/>
      </w:pPr>
      <w:r>
        <w:t>Definido se utilizará questionário, formulário ou ambos, agora você precisa apresentar aqui cada um deles, com as métricas de avaliação, e os critérios de resposta de cada uma dessas métricas.</w:t>
      </w:r>
    </w:p>
    <w:p w14:paraId="4D9BB698" w14:textId="77777777" w:rsidR="00CB4FDF" w:rsidRDefault="00661A6F" w:rsidP="008E7286">
      <w:pPr>
        <w:pStyle w:val="Pargrafo"/>
        <w:spacing w:before="0" w:after="0"/>
        <w:ind w:firstLine="720"/>
      </w:pPr>
      <w:r>
        <w:t>Na criação das métricas de avaliação, lembre-se que em algum momento de sua pesquisa você especificou requisitos do Sistema</w:t>
      </w:r>
      <w:r w:rsidR="00CB4FDF">
        <w:t xml:space="preserve"> </w:t>
      </w:r>
      <w:r w:rsidR="00044E79">
        <w:t xml:space="preserve">e do Usuário, ou Requisitos Funcionais e Não Funcionais. Logo você pode criar métricas de avaliação para constatar de conseguiu ou não realizar aquele requisito que elencou. </w:t>
      </w:r>
    </w:p>
    <w:p w14:paraId="69B8D1A3" w14:textId="77777777" w:rsidR="005923A6" w:rsidRDefault="00044E79" w:rsidP="00044E79">
      <w:pPr>
        <w:pStyle w:val="Pargrafo"/>
        <w:spacing w:before="0" w:after="0"/>
        <w:ind w:firstLine="720"/>
      </w:pPr>
      <w:r>
        <w:t>Além de definir os critérios que serão avaliados você precisará especificar como irá coletar a resposta em relação a esse critério. As respostas podem ser objetivas ou descritivas. As respostas descritivas são as que demoram mais tempo para serem tabuladas, porém são as mais ricas em informações. Para respostas objetivas, nunca apresente apenas duas alternativas como resposta, ou seja, um SIM ou NÃO, ou CONCORDO e NÃO CONCORDO. O</w:t>
      </w:r>
      <w:r w:rsidR="008E7286">
        <w:t>fere</w:t>
      </w:r>
      <w:r>
        <w:t>ça</w:t>
      </w:r>
      <w:r w:rsidR="008E7286">
        <w:t xml:space="preserve"> no mínimo </w:t>
      </w:r>
      <w:r>
        <w:t xml:space="preserve">3 ou no máximo </w:t>
      </w:r>
      <w:r w:rsidR="008E7286">
        <w:t xml:space="preserve">5 alternativas em uma escala para </w:t>
      </w:r>
      <w:r>
        <w:t xml:space="preserve">cada critério. </w:t>
      </w:r>
      <w:r w:rsidR="005923A6" w:rsidRPr="005923A6">
        <w:rPr>
          <w:b/>
          <w:color w:val="FF0000"/>
        </w:rPr>
        <w:t xml:space="preserve">Essa forma de avaliação e a escala </w:t>
      </w:r>
      <w:proofErr w:type="spellStart"/>
      <w:r w:rsidR="005923A6" w:rsidRPr="005923A6">
        <w:rPr>
          <w:b/>
          <w:color w:val="FF0000"/>
        </w:rPr>
        <w:t>Likert</w:t>
      </w:r>
      <w:proofErr w:type="spellEnd"/>
      <w:r w:rsidR="005923A6" w:rsidRPr="005923A6">
        <w:rPr>
          <w:b/>
          <w:color w:val="FF0000"/>
        </w:rPr>
        <w:t>. Você precisa justificar com base em autores, o que é essa escala, qual a sua vantagem de uso, etc.</w:t>
      </w:r>
    </w:p>
    <w:p w14:paraId="724F540C" w14:textId="77777777" w:rsidR="005923A6" w:rsidRDefault="005923A6" w:rsidP="00044E79">
      <w:pPr>
        <w:pStyle w:val="Pargrafo"/>
        <w:spacing w:before="0" w:after="0"/>
        <w:ind w:firstLine="720"/>
      </w:pPr>
      <w:r>
        <w:t xml:space="preserve"> Se optar por </w:t>
      </w:r>
      <w:r w:rsidR="00044E79">
        <w:t xml:space="preserve">3 </w:t>
      </w:r>
      <w:r>
        <w:t>alternativas na escala de avaliação</w:t>
      </w:r>
      <w:r w:rsidR="00044E79">
        <w:t xml:space="preserve"> pode</w:t>
      </w:r>
      <w:r>
        <w:t>rá</w:t>
      </w:r>
      <w:r w:rsidR="00044E79">
        <w:t xml:space="preserve"> usar</w:t>
      </w:r>
      <w:r>
        <w:t xml:space="preserve">, por exemplo: </w:t>
      </w:r>
      <w:r w:rsidR="00044E79">
        <w:t>1=Atendeu, 2=Atendeu Parcialmente, 3=Não Atendeu</w:t>
      </w:r>
      <w:r>
        <w:t>; 1=Concordo, 2=Indeciso, 3=Discordo; 1=Sim, 2=Em parte, 3=Não.</w:t>
      </w:r>
    </w:p>
    <w:p w14:paraId="68583789" w14:textId="77777777" w:rsidR="005923A6" w:rsidRDefault="00044E79" w:rsidP="00044E79">
      <w:pPr>
        <w:pStyle w:val="Pargrafo"/>
        <w:spacing w:before="0" w:after="0"/>
        <w:ind w:firstLine="720"/>
      </w:pPr>
      <w:r>
        <w:t xml:space="preserve">Se optar </w:t>
      </w:r>
      <w:r w:rsidR="005923A6">
        <w:t xml:space="preserve">por uma </w:t>
      </w:r>
      <w:r w:rsidR="008E7286">
        <w:t xml:space="preserve">métrica </w:t>
      </w:r>
      <w:r w:rsidR="005923A6">
        <w:t>de 5 alternativas na escala, poderá usar por exemplo:</w:t>
      </w:r>
    </w:p>
    <w:p w14:paraId="1B576142" w14:textId="77777777" w:rsidR="005923A6" w:rsidRDefault="008E7286" w:rsidP="005923A6">
      <w:pPr>
        <w:pStyle w:val="Pargrafo"/>
        <w:numPr>
          <w:ilvl w:val="0"/>
          <w:numId w:val="18"/>
        </w:numPr>
        <w:spacing w:before="0" w:after="0"/>
      </w:pPr>
      <w:r>
        <w:t>1=</w:t>
      </w:r>
      <w:r w:rsidR="005923A6">
        <w:t xml:space="preserve">MUITO </w:t>
      </w:r>
      <w:r>
        <w:t>FRACO</w:t>
      </w:r>
      <w:r w:rsidR="005923A6">
        <w:t xml:space="preserve">, 2=FRACO, 3=NEM FORTE NEM FRACO, 4=FORTE, </w:t>
      </w:r>
      <w:r>
        <w:t>5=</w:t>
      </w:r>
      <w:r w:rsidR="005923A6">
        <w:t xml:space="preserve">MUITO </w:t>
      </w:r>
      <w:r>
        <w:t>FORTE</w:t>
      </w:r>
      <w:r w:rsidR="005923A6">
        <w:t xml:space="preserve">; </w:t>
      </w:r>
    </w:p>
    <w:p w14:paraId="023AD654" w14:textId="77777777" w:rsidR="005923A6" w:rsidRDefault="008E7286" w:rsidP="005923A6">
      <w:pPr>
        <w:pStyle w:val="Pargrafo"/>
        <w:numPr>
          <w:ilvl w:val="0"/>
          <w:numId w:val="18"/>
        </w:numPr>
        <w:spacing w:before="0" w:after="0"/>
      </w:pPr>
      <w:r>
        <w:t>1=</w:t>
      </w:r>
      <w:r w:rsidR="005923A6">
        <w:t>PÉSSIMO, 2=RUIM, 3=BOM, 4=</w:t>
      </w:r>
      <w:r>
        <w:t>ÓTIMO,</w:t>
      </w:r>
      <w:r w:rsidR="005923A6">
        <w:t xml:space="preserve"> 5=EXCELENTE; </w:t>
      </w:r>
    </w:p>
    <w:p w14:paraId="263D1495" w14:textId="77777777" w:rsidR="005923A6" w:rsidRDefault="008E7286" w:rsidP="005923A6">
      <w:pPr>
        <w:pStyle w:val="Pargrafo"/>
        <w:numPr>
          <w:ilvl w:val="0"/>
          <w:numId w:val="18"/>
        </w:numPr>
        <w:spacing w:before="0" w:after="0"/>
      </w:pPr>
      <w:r>
        <w:t>1=TOTALMENTE EM DESACORDO</w:t>
      </w:r>
      <w:r w:rsidR="005923A6">
        <w:t xml:space="preserve">, 2=EM DESACORDO, 3=INDECISO, 4=EM ACORDO, </w:t>
      </w:r>
      <w:r>
        <w:t>5=TOTALMENTE EM ACORDO</w:t>
      </w:r>
      <w:r w:rsidR="005923A6">
        <w:t xml:space="preserve">; </w:t>
      </w:r>
    </w:p>
    <w:p w14:paraId="104B5739" w14:textId="77777777" w:rsidR="005923A6" w:rsidRDefault="008E7286" w:rsidP="005923A6">
      <w:pPr>
        <w:pStyle w:val="Pargrafo"/>
        <w:numPr>
          <w:ilvl w:val="0"/>
          <w:numId w:val="18"/>
        </w:numPr>
        <w:spacing w:before="0" w:after="0"/>
      </w:pPr>
      <w:r>
        <w:t>1=</w:t>
      </w:r>
      <w:r w:rsidR="005923A6">
        <w:t xml:space="preserve">DISCORDO, </w:t>
      </w:r>
      <w:r>
        <w:t>2=</w:t>
      </w:r>
      <w:r w:rsidR="005923A6">
        <w:t>DISCORDO EM PARTE, 3=INDECISO, 4=CONCORDO EM PARTE, 5=CONCORDO;</w:t>
      </w:r>
    </w:p>
    <w:p w14:paraId="355DEDF0" w14:textId="77777777" w:rsidR="00B00078" w:rsidRDefault="005923A6" w:rsidP="00B00078">
      <w:pPr>
        <w:pStyle w:val="Pargrafo"/>
        <w:numPr>
          <w:ilvl w:val="0"/>
          <w:numId w:val="18"/>
        </w:numPr>
        <w:spacing w:before="0" w:after="0"/>
      </w:pPr>
      <w:r>
        <w:t>1=NÃO ATENDEU</w:t>
      </w:r>
      <w:r w:rsidR="007F1E5A">
        <w:t xml:space="preserve"> NADA</w:t>
      </w:r>
      <w:r>
        <w:t>, 2=</w:t>
      </w:r>
      <w:r w:rsidR="007F1E5A">
        <w:t xml:space="preserve">NÃO </w:t>
      </w:r>
      <w:r>
        <w:t>ATENDEU PARTE</w:t>
      </w:r>
      <w:r w:rsidR="007F1E5A">
        <w:t>S</w:t>
      </w:r>
      <w:r>
        <w:t xml:space="preserve">, 3=INDECISO, </w:t>
      </w:r>
      <w:r w:rsidR="00B00078">
        <w:t>4=ATENDEU</w:t>
      </w:r>
      <w:r w:rsidR="007F1E5A">
        <w:t xml:space="preserve"> PARTES, 5=ATENDEU TOTALMENTE.</w:t>
      </w:r>
    </w:p>
    <w:p w14:paraId="6F7DEDEC" w14:textId="77777777" w:rsidR="00022795" w:rsidRDefault="00022795" w:rsidP="00022795">
      <w:pPr>
        <w:pStyle w:val="Pargrafo"/>
        <w:spacing w:before="0" w:after="0"/>
      </w:pPr>
      <w:r>
        <w:lastRenderedPageBreak/>
        <w:t>Se o seu instrumento por de avaliações objetivas você precisará esboçar uma fórmula matemática para poder contabilizar essas escolhas assinaladas. O método mais prático de se especificar isso, é aplicar um peso para cada uma das escolhas e multiplicar esse peso ao total de escolhas daquela alternativa. Depois soma-se todos esses totais para se obter a média final</w:t>
      </w:r>
      <w:r w:rsidR="00590392">
        <w:t xml:space="preserve"> ou nota final da avaliação</w:t>
      </w:r>
      <w:r>
        <w:t>.</w:t>
      </w:r>
    </w:p>
    <w:p w14:paraId="4D1D597D" w14:textId="77777777" w:rsidR="00022795" w:rsidRDefault="00590392" w:rsidP="00022795">
      <w:pPr>
        <w:pStyle w:val="Pargrafo"/>
        <w:spacing w:before="0" w:after="0"/>
      </w:pPr>
      <w:r>
        <w:t>Por fim d</w:t>
      </w:r>
      <w:r w:rsidR="00022795">
        <w:t>escreva também qual deve ser a média/nota a ser atingida para considerar a sua avaliação um sucesso</w:t>
      </w:r>
      <w:r>
        <w:t>.</w:t>
      </w:r>
    </w:p>
    <w:p w14:paraId="79FEF9D5" w14:textId="77777777" w:rsidR="008E7286" w:rsidRDefault="00022795" w:rsidP="00B00078">
      <w:pPr>
        <w:pStyle w:val="Pargrafo"/>
        <w:spacing w:before="0" w:after="0"/>
      </w:pPr>
      <w:r>
        <w:t xml:space="preserve">Se o instrumento for descritivo não se faz </w:t>
      </w:r>
      <w:r w:rsidR="00590392">
        <w:t>essa fórmula e determinação de nota.</w:t>
      </w: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19" w:name="_Toc24702111"/>
      <w:r w:rsidR="00E101EC" w:rsidRPr="00237D73">
        <w:rPr>
          <w:highlight w:val="yellow"/>
        </w:rPr>
        <w:lastRenderedPageBreak/>
        <w:t>APRESENTAÇÃO E ANÁLISE DOS DADOS</w:t>
      </w:r>
      <w:bookmarkEnd w:id="12"/>
      <w:bookmarkEnd w:id="13"/>
      <w:bookmarkEnd w:id="14"/>
      <w:bookmarkEnd w:id="15"/>
      <w:bookmarkEnd w:id="16"/>
      <w:bookmarkEnd w:id="17"/>
      <w:bookmarkEnd w:id="119"/>
    </w:p>
    <w:p w14:paraId="53968EF1" w14:textId="77777777" w:rsidR="00E101EC" w:rsidRDefault="00E101EC" w:rsidP="00E156F4">
      <w:pPr>
        <w:pStyle w:val="Pargrafo"/>
        <w:spacing w:before="0" w:after="0"/>
      </w:pPr>
    </w:p>
    <w:p w14:paraId="51F68B4B" w14:textId="77777777" w:rsidR="00E101EC" w:rsidRDefault="00893CC4" w:rsidP="00893CC4">
      <w:pPr>
        <w:pStyle w:val="Pargrafo"/>
      </w:pPr>
      <w:r>
        <w:t xml:space="preserve">Após você deverá </w:t>
      </w:r>
      <w:r w:rsidR="00E101EC">
        <w:t xml:space="preserve">apresentar o desenvolvimento </w:t>
      </w:r>
      <w:r>
        <w:t xml:space="preserve">prático </w:t>
      </w:r>
      <w:r w:rsidR="00E101EC">
        <w:t xml:space="preserve">do seu trabalho. Deve-se organizar os resultados de acordo com a sua proposta metodológica. </w:t>
      </w:r>
      <w:r>
        <w:t xml:space="preserve">Essa é a parte </w:t>
      </w:r>
      <w:r w:rsidR="00E101EC">
        <w:t xml:space="preserve">mais extensa e </w:t>
      </w:r>
      <w:r>
        <w:t>da descrição de seu TCC</w:t>
      </w:r>
      <w:r w:rsidR="00C33F45">
        <w:t>2</w:t>
      </w:r>
      <w:r>
        <w:t xml:space="preserve">, e </w:t>
      </w:r>
      <w:r w:rsidR="00E101EC">
        <w:t>visa apresentar os resultados do trabalho</w:t>
      </w:r>
      <w:r>
        <w:t xml:space="preserve"> prático</w:t>
      </w:r>
      <w:r w:rsidR="00E101EC">
        <w:t>. Deve-se considerar os seguintes aspectos:</w:t>
      </w:r>
    </w:p>
    <w:p w14:paraId="7A4A8A9E" w14:textId="77777777" w:rsidR="00893CC4" w:rsidRDefault="00893CC4" w:rsidP="00603E86">
      <w:pPr>
        <w:pStyle w:val="Estilo1"/>
        <w:numPr>
          <w:ilvl w:val="0"/>
          <w:numId w:val="11"/>
        </w:numPr>
      </w:pPr>
      <w:r>
        <w:t>Se o seu TCC tiver programação</w:t>
      </w:r>
      <w:r w:rsidR="001670D6">
        <w:t>, implementação de hardware</w:t>
      </w:r>
      <w:r>
        <w:t xml:space="preserve">, </w:t>
      </w:r>
      <w:r w:rsidR="001670D6">
        <w:t xml:space="preserve">ou ambos, </w:t>
      </w:r>
      <w:r>
        <w:t xml:space="preserve">deverá apresentar </w:t>
      </w:r>
      <w:r w:rsidR="001670D6">
        <w:t>aqui</w:t>
      </w:r>
      <w:r>
        <w:t xml:space="preserve"> como ocorreu o desenvolvimento prático </w:t>
      </w:r>
      <w:r w:rsidR="001670D6">
        <w:t>disso tudo</w:t>
      </w:r>
      <w:r>
        <w:t xml:space="preserve">, ou seja, </w:t>
      </w:r>
      <w:r w:rsidR="001670D6">
        <w:t>apresentar</w:t>
      </w:r>
      <w:r>
        <w:t xml:space="preserve"> os diagramas e modelos </w:t>
      </w:r>
      <w:r w:rsidR="001670D6">
        <w:t>propostos na metodologia da pesquisa</w:t>
      </w:r>
      <w:r>
        <w:t xml:space="preserve"> e </w:t>
      </w:r>
      <w:r w:rsidR="001670D6">
        <w:t xml:space="preserve">como se deu a </w:t>
      </w:r>
      <w:r>
        <w:t>implementa</w:t>
      </w:r>
      <w:r w:rsidR="001670D6">
        <w:t>ção d</w:t>
      </w:r>
      <w:r>
        <w:t xml:space="preserve">os mesmos. </w:t>
      </w:r>
      <w:r w:rsidR="001670D6">
        <w:t>Utilize ao máximo o recurso de Figura, Quadro e Tabelas para apresentar sua aplicação prática e descrever essa etapa. Após apresentar como ocorreu a implementação prática, descreva como ocorreu os testes e manutenção. Por fim apresente como ocorreu a coleta da avaliação, apresente tabelas com os totais da avaliação, discorra sobre os resultados encontrados. Dê atenção</w:t>
      </w:r>
    </w:p>
    <w:p w14:paraId="18B4CF74" w14:textId="77777777" w:rsidR="00893CC4" w:rsidRDefault="00893CC4" w:rsidP="00603E86">
      <w:pPr>
        <w:pStyle w:val="Estilo1"/>
        <w:numPr>
          <w:ilvl w:val="0"/>
          <w:numId w:val="11"/>
        </w:numPr>
      </w:pPr>
      <w:r>
        <w:t xml:space="preserve">Se o seu TCC não tiver programação, deverá apresentar aqui </w:t>
      </w:r>
      <w:r w:rsidR="00363E50">
        <w:t xml:space="preserve">como se desenrolou a parte prática da sua pesquisa, ou seja, descrever como foi realizada as coletas dos dados e como foi feita a compilação </w:t>
      </w:r>
      <w:r w:rsidR="00006E97">
        <w:t xml:space="preserve">e análise </w:t>
      </w:r>
      <w:r w:rsidR="00363E50">
        <w:t xml:space="preserve">destes dados. Deverá então gerar resultados para estes dados por meio de </w:t>
      </w:r>
      <w:r w:rsidR="00006E97">
        <w:t xml:space="preserve">tabelas e/ou </w:t>
      </w:r>
      <w:r w:rsidR="00363E50">
        <w:t xml:space="preserve">gráficos, apontando os resultados encontrados a fim de buscar responder suas questões de pesquisa e ou o objetivo do seu TCC. </w:t>
      </w:r>
    </w:p>
    <w:p w14:paraId="6B8758F3" w14:textId="77777777" w:rsidR="00E101EC" w:rsidRDefault="00E101EC" w:rsidP="00603E86">
      <w:pPr>
        <w:pStyle w:val="Estilo1"/>
        <w:numPr>
          <w:ilvl w:val="0"/>
          <w:numId w:val="11"/>
        </w:numPr>
      </w:pPr>
      <w:r>
        <w:t>Os resultados devem ser agrupados e ordenados convenientemente, podendo vir eventualmente acompanhados de tabelas, gráficos ou figuras, com valores estatísticos para maior clareza;</w:t>
      </w:r>
    </w:p>
    <w:p w14:paraId="426C4AE1" w14:textId="77777777" w:rsidR="00E101EC" w:rsidRDefault="00E101EC" w:rsidP="00603E86">
      <w:pPr>
        <w:pStyle w:val="Estilo1"/>
        <w:numPr>
          <w:ilvl w:val="0"/>
          <w:numId w:val="11"/>
        </w:numPr>
      </w:pPr>
      <w:r>
        <w:t>Os dados obtidos são analisados e relacionados com os principais problemas que existam sobre o assunto, dando subsídios para a conclusão.</w:t>
      </w:r>
    </w:p>
    <w:p w14:paraId="4F816318" w14:textId="77777777" w:rsidR="009C641B" w:rsidRDefault="009C641B" w:rsidP="00603E86">
      <w:pPr>
        <w:pStyle w:val="Estilo1"/>
        <w:numPr>
          <w:ilvl w:val="0"/>
          <w:numId w:val="11"/>
        </w:numPr>
      </w:pPr>
      <w:r>
        <w:t xml:space="preserve">Se você estiver realizando um trabalho bibliográfico é neste momento que </w:t>
      </w:r>
      <w:proofErr w:type="gramStart"/>
      <w:r>
        <w:t>deve-se</w:t>
      </w:r>
      <w:proofErr w:type="gramEnd"/>
      <w:r>
        <w:t xml:space="preserve"> realizar as confrontações e apresentar as sugestões encontradas ou definidas na revisão realizada.</w:t>
      </w:r>
    </w:p>
    <w:p w14:paraId="31C362E4" w14:textId="77777777" w:rsidR="009C641B" w:rsidRDefault="009C641B" w:rsidP="00E101EC"/>
    <w:p w14:paraId="2FB59022"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636730E1" w14:textId="77777777" w:rsidR="00E101EC" w:rsidRPr="00237D73" w:rsidRDefault="00E101EC" w:rsidP="00E156F4">
      <w:pPr>
        <w:pStyle w:val="Ttulo1"/>
        <w:rPr>
          <w:highlight w:val="yellow"/>
        </w:rPr>
      </w:pPr>
      <w:bookmarkStart w:id="120" w:name="_Toc83700005"/>
      <w:bookmarkStart w:id="121" w:name="_Toc83743815"/>
      <w:bookmarkStart w:id="122" w:name="_Toc83971048"/>
      <w:bookmarkStart w:id="123" w:name="_Toc83971748"/>
      <w:bookmarkStart w:id="124" w:name="_Toc137530645"/>
      <w:bookmarkStart w:id="125" w:name="_Toc137547166"/>
      <w:bookmarkStart w:id="126" w:name="_Toc24702112"/>
      <w:r w:rsidRPr="00237D73">
        <w:rPr>
          <w:highlight w:val="yellow"/>
        </w:rPr>
        <w:lastRenderedPageBreak/>
        <w:t>CONSIDERAÇÕES FINAIS</w:t>
      </w:r>
      <w:bookmarkEnd w:id="120"/>
      <w:bookmarkEnd w:id="121"/>
      <w:bookmarkEnd w:id="122"/>
      <w:bookmarkEnd w:id="123"/>
      <w:bookmarkEnd w:id="124"/>
      <w:bookmarkEnd w:id="125"/>
      <w:bookmarkEnd w:id="126"/>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3"/>
          <w:headerReference w:type="default" r:id="rId34"/>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27" w:name="_Toc24702113"/>
      <w:r>
        <w:lastRenderedPageBreak/>
        <w:t>referências</w:t>
      </w:r>
      <w:bookmarkEnd w:id="127"/>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 xml:space="preserve">Stock Price Forecast by Using Neuro-Fuzzy Inference System. International Journal </w:t>
      </w:r>
      <w:proofErr w:type="gramStart"/>
      <w:r w:rsidRPr="00D76D0F">
        <w:rPr>
          <w:b/>
          <w:bCs/>
          <w:lang w:val="en-US"/>
        </w:rPr>
        <w:t>Of</w:t>
      </w:r>
      <w:proofErr w:type="gramEnd"/>
      <w:r w:rsidRPr="00D76D0F">
        <w:rPr>
          <w:b/>
          <w:bCs/>
          <w:lang w:val="en-US"/>
        </w:rPr>
        <w:t xml:space="preserve">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2C4C3E5B" w14:textId="77777777" w:rsidR="00237D73" w:rsidRPr="009C74D4" w:rsidRDefault="00237D73" w:rsidP="00237D73">
      <w:pPr>
        <w:jc w:val="left"/>
      </w:pPr>
    </w:p>
    <w:p w14:paraId="0400F950" w14:textId="77777777" w:rsidR="00237D73" w:rsidRPr="009C74D4" w:rsidRDefault="00237D73" w:rsidP="00237D73">
      <w:pPr>
        <w:jc w:val="left"/>
        <w:rPr>
          <w:lang w:val="en-US"/>
        </w:rPr>
      </w:pPr>
      <w:r w:rsidRPr="009C74D4">
        <w:t xml:space="preserve">Data Science </w:t>
      </w:r>
      <w:proofErr w:type="spellStart"/>
      <w:r w:rsidRPr="009C74D4">
        <w:t>Academy</w:t>
      </w:r>
      <w:proofErr w:type="spellEnd"/>
      <w:r w:rsidRPr="009C74D4">
        <w:t xml:space="preserve">. </w:t>
      </w:r>
      <w:r w:rsidRPr="009C74D4">
        <w:rPr>
          <w:b/>
          <w:bCs/>
        </w:rPr>
        <w:t>Deep Learning Book</w:t>
      </w:r>
      <w:r w:rsidRPr="009C74D4">
        <w:t xml:space="preserve">, 2019. </w:t>
      </w:r>
      <w:r>
        <w:t xml:space="preserve">Disponível em: &lt;http://www.deeplearningbook.com.br/&gt;. Acesso em: 10 abril. </w:t>
      </w:r>
      <w:r w:rsidRPr="009C74D4">
        <w:rPr>
          <w:lang w:val="en-US"/>
        </w:rPr>
        <w:t>2019.</w:t>
      </w:r>
    </w:p>
    <w:p w14:paraId="346913C8" w14:textId="77777777" w:rsidR="00237D73" w:rsidRDefault="00237D73" w:rsidP="00237D73">
      <w:pPr>
        <w:jc w:val="left"/>
        <w:rPr>
          <w:lang w:val="en-US"/>
        </w:rPr>
      </w:pPr>
    </w:p>
    <w:p w14:paraId="3E28AF75" w14:textId="77777777" w:rsidR="00237D73" w:rsidRPr="009C74D4" w:rsidRDefault="00237D73" w:rsidP="00237D73">
      <w:pPr>
        <w:jc w:val="left"/>
      </w:pPr>
      <w:r w:rsidRPr="00923C8B">
        <w:rPr>
          <w:lang w:val="en-US"/>
        </w:rPr>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w:t>
      </w:r>
      <w:proofErr w:type="gramStart"/>
      <w:r w:rsidRPr="00D76D0F">
        <w:rPr>
          <w:lang w:val="en-US"/>
        </w:rPr>
        <w:t>Of</w:t>
      </w:r>
      <w:proofErr w:type="gramEnd"/>
      <w:r w:rsidRPr="00D76D0F">
        <w:rPr>
          <w:lang w:val="en-US"/>
        </w:rPr>
        <w:t xml:space="preserve">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w:t>
      </w:r>
      <w:proofErr w:type="spellStart"/>
      <w:r>
        <w:t>trader</w:t>
      </w:r>
      <w:proofErr w:type="spellEnd"/>
      <w:r>
        <w:t xml:space="preserve">&gt;.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xml:space="preserve">. Elsevier. [s. L.], p. 215-236. 23 </w:t>
      </w:r>
      <w:proofErr w:type="gramStart"/>
      <w:r w:rsidRPr="00D76D0F">
        <w:rPr>
          <w:lang w:val="en-US"/>
        </w:rPr>
        <w:t>mar</w:t>
      </w:r>
      <w:proofErr w:type="gramEnd"/>
      <w:r w:rsidRPr="00D76D0F">
        <w:rPr>
          <w:lang w:val="en-US"/>
        </w:rPr>
        <w:t>.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9B2CE9">
      <w:pPr>
        <w:rPr>
          <w:lang w:val="en-US"/>
        </w:rPr>
      </w:pPr>
      <w:r w:rsidRPr="0067703D">
        <w:lastRenderedPageBreak/>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5048F327" w14:textId="77777777" w:rsidR="00853E5B" w:rsidRDefault="00853E5B" w:rsidP="009B2CE9"/>
    <w:p w14:paraId="616925FC" w14:textId="77777777" w:rsidR="00853E5B" w:rsidRPr="0044442A" w:rsidRDefault="00853E5B" w:rsidP="009B2CE9">
      <w:pPr>
        <w:rPr>
          <w:color w:val="000000"/>
          <w:shd w:val="clear" w:color="auto" w:fill="FFFFFF"/>
        </w:rPr>
      </w:pPr>
      <w:r w:rsidRPr="0044442A">
        <w:t>TRADINGVIEW. </w:t>
      </w:r>
      <w:r w:rsidRPr="00C75F2F">
        <w:rPr>
          <w:b/>
          <w:bCs/>
        </w:rPr>
        <w:t xml:space="preserve">Agora você pode exportar e baixar dados em um arquivo </w:t>
      </w:r>
      <w:proofErr w:type="gramStart"/>
      <w:r w:rsidRPr="00C75F2F">
        <w:rPr>
          <w:b/>
          <w:bCs/>
        </w:rPr>
        <w:t>CSV!.</w:t>
      </w:r>
      <w:proofErr w:type="gramEnd"/>
      <w:r w:rsidRPr="0044442A">
        <w:t xml:space="preserve"> [S. l.]: TradingView, 25 set. 2019. Disponível em: https://www.tradingview.com/blog/pb/export-chart-data-in-csv-14395/. Acesso em: 1 out.</w:t>
      </w:r>
      <w:r w:rsidRPr="0044442A">
        <w:rPr>
          <w:color w:val="000000"/>
          <w:shd w:val="clear" w:color="auto" w:fill="FFFFFF"/>
        </w:rPr>
        <w:t xml:space="preserve"> 2019.</w:t>
      </w:r>
    </w:p>
    <w:p w14:paraId="393B2027" w14:textId="77777777" w:rsidR="0044442A" w:rsidRPr="0044442A" w:rsidRDefault="0044442A" w:rsidP="009B2CE9">
      <w:pPr>
        <w:rPr>
          <w:color w:val="000000"/>
          <w:shd w:val="clear" w:color="auto" w:fill="FFFFFF"/>
        </w:rPr>
      </w:pPr>
    </w:p>
    <w:p w14:paraId="4151ACBE" w14:textId="51C30236" w:rsidR="0044442A" w:rsidRDefault="0044442A" w:rsidP="009B2CE9">
      <w:pPr>
        <w:rPr>
          <w:color w:val="000000"/>
          <w:shd w:val="clear" w:color="auto" w:fill="FFFFFF"/>
        </w:rPr>
      </w:pPr>
      <w:r w:rsidRPr="0044442A">
        <w:rPr>
          <w:color w:val="000000"/>
          <w:shd w:val="clear" w:color="auto" w:fill="FFFFFF"/>
        </w:rPr>
        <w:t>TRADINGVIEW. </w:t>
      </w:r>
      <w:r w:rsidRPr="0044442A">
        <w:rPr>
          <w:b/>
          <w:bCs/>
          <w:color w:val="000000"/>
          <w:shd w:val="clear" w:color="auto" w:fill="FFFFFF"/>
        </w:rPr>
        <w:t>Saiu a Nova Biblioteca Gráfica e Terminal de Negociação V 1.12</w:t>
      </w:r>
      <w:r w:rsidRPr="0044442A">
        <w:rPr>
          <w:color w:val="000000"/>
          <w:shd w:val="clear" w:color="auto" w:fill="FFFFFF"/>
        </w:rPr>
        <w:t>. [</w:t>
      </w:r>
      <w:r w:rsidRPr="0044442A">
        <w:rPr>
          <w:i/>
          <w:iCs/>
          <w:color w:val="000000"/>
          <w:shd w:val="clear" w:color="auto" w:fill="FFFFFF"/>
        </w:rPr>
        <w:t>S. l.</w:t>
      </w:r>
      <w:r w:rsidRPr="0044442A">
        <w:rPr>
          <w:color w:val="000000"/>
          <w:shd w:val="clear" w:color="auto" w:fill="FFFFFF"/>
        </w:rPr>
        <w:t>]: TradingView, 23 fev. 2018. Disponível em: https://www.tradingview.com/blog/pb/new-stable-charting-library-trading-terminal-v-1-12-6960/. Acesso em: 1 ago. 2019.</w:t>
      </w:r>
    </w:p>
    <w:p w14:paraId="4138AAA2" w14:textId="77777777" w:rsidR="00C75F2F" w:rsidRDefault="00C75F2F" w:rsidP="009B2CE9">
      <w:pPr>
        <w:rPr>
          <w:color w:val="000000"/>
          <w:shd w:val="clear" w:color="auto" w:fill="FFFFFF"/>
        </w:rPr>
      </w:pPr>
    </w:p>
    <w:p w14:paraId="2E3FB52B" w14:textId="2B389648" w:rsidR="00C75F2F" w:rsidRDefault="00C75F2F" w:rsidP="006B665B">
      <w:pPr>
        <w:rPr>
          <w:shd w:val="clear" w:color="auto" w:fill="FFFFFF"/>
        </w:rPr>
      </w:pPr>
      <w:r>
        <w:rPr>
          <w:shd w:val="clear" w:color="auto" w:fill="FFFFFF"/>
        </w:rPr>
        <w:t>TRADINGVIEW. </w:t>
      </w:r>
      <w:r>
        <w:rPr>
          <w:b/>
          <w:bCs/>
          <w:shd w:val="clear" w:color="auto" w:fill="FFFFFF"/>
        </w:rPr>
        <w:t>Nova Seção De Educação Lançada Com Um Curso De Trading Exclusivo E Gratuito</w:t>
      </w:r>
      <w:r>
        <w:rPr>
          <w:shd w:val="clear" w:color="auto" w:fill="FFFFFF"/>
        </w:rPr>
        <w:t>. [</w:t>
      </w:r>
      <w:r>
        <w:rPr>
          <w:i/>
          <w:iCs/>
          <w:shd w:val="clear" w:color="auto" w:fill="FFFFFF"/>
        </w:rPr>
        <w:t>S. l.</w:t>
      </w:r>
      <w:r>
        <w:rPr>
          <w:shd w:val="clear" w:color="auto" w:fill="FFFFFF"/>
        </w:rPr>
        <w:t>]: TradingView, 12 jul. 2017. Disponível em: https://www.tradingview.com/blog/pb/new-education-section-launched-exclusive-free-trading-course-4682/. Acesso em: 12 dez. 2018.</w:t>
      </w:r>
    </w:p>
    <w:p w14:paraId="34EA176E" w14:textId="77777777" w:rsidR="00A1189B" w:rsidRDefault="00A1189B" w:rsidP="006B665B">
      <w:pPr>
        <w:rPr>
          <w:shd w:val="clear" w:color="auto" w:fill="FFFFFF"/>
        </w:rPr>
      </w:pPr>
    </w:p>
    <w:p w14:paraId="2D428C02" w14:textId="41B30FF7" w:rsidR="006B0289" w:rsidRDefault="006B0289" w:rsidP="006B665B">
      <w:r>
        <w:t xml:space="preserve">NEGNEVITSKY, M. </w:t>
      </w:r>
      <w:r w:rsidRPr="00A1189B">
        <w:rPr>
          <w:b/>
          <w:bCs/>
        </w:rPr>
        <w:t xml:space="preserve">Artificial </w:t>
      </w:r>
      <w:proofErr w:type="spellStart"/>
      <w:r w:rsidRPr="00A1189B">
        <w:rPr>
          <w:b/>
          <w:bCs/>
        </w:rPr>
        <w:t>intelligence</w:t>
      </w:r>
      <w:proofErr w:type="spellEnd"/>
      <w:r>
        <w:t xml:space="preserve">: a </w:t>
      </w:r>
      <w:proofErr w:type="spellStart"/>
      <w:r>
        <w:t>guide</w:t>
      </w:r>
      <w:proofErr w:type="spellEnd"/>
      <w:r>
        <w:t xml:space="preserve"> </w:t>
      </w:r>
      <w:proofErr w:type="spellStart"/>
      <w:r>
        <w:t>to</w:t>
      </w:r>
      <w:proofErr w:type="spellEnd"/>
      <w:r>
        <w:t xml:space="preserve"> </w:t>
      </w:r>
      <w:proofErr w:type="spellStart"/>
      <w:r>
        <w:t>intelligent</w:t>
      </w:r>
      <w:proofErr w:type="spellEnd"/>
      <w:r>
        <w:t xml:space="preserve"> systems. </w:t>
      </w:r>
      <w:r w:rsidR="00A1189B">
        <w:t>277</w:t>
      </w:r>
      <w:r>
        <w:t xml:space="preserve"> p.</w:t>
      </w:r>
    </w:p>
    <w:p w14:paraId="0D783C7E" w14:textId="58B5655E" w:rsidR="009B2CE9" w:rsidRDefault="009B2CE9" w:rsidP="006B665B"/>
    <w:p w14:paraId="41FEBECF" w14:textId="1A320E6E" w:rsidR="009B2CE9" w:rsidRPr="009B2CE9" w:rsidRDefault="009B2CE9" w:rsidP="00A4547D">
      <w:pPr>
        <w:rPr>
          <w:shd w:val="clear" w:color="auto" w:fill="FFFFFF"/>
        </w:rPr>
      </w:pPr>
      <w:r w:rsidRPr="009B2CE9">
        <w:rPr>
          <w:shd w:val="clear" w:color="auto" w:fill="FFFFFF"/>
        </w:rPr>
        <w:t xml:space="preserve">PEDREGOSA, Fabian et al. </w:t>
      </w:r>
      <w:proofErr w:type="spellStart"/>
      <w:r w:rsidRPr="009B2CE9">
        <w:rPr>
          <w:shd w:val="clear" w:color="auto" w:fill="FFFFFF"/>
        </w:rPr>
        <w:t>Scikit-learn</w:t>
      </w:r>
      <w:proofErr w:type="spellEnd"/>
      <w:r w:rsidRPr="009B2CE9">
        <w:rPr>
          <w:shd w:val="clear" w:color="auto" w:fill="FFFFFF"/>
        </w:rPr>
        <w:t xml:space="preserve">: </w:t>
      </w:r>
      <w:proofErr w:type="spellStart"/>
      <w:r w:rsidRPr="009B2CE9">
        <w:rPr>
          <w:shd w:val="clear" w:color="auto" w:fill="FFFFFF"/>
        </w:rPr>
        <w:t>Machine</w:t>
      </w:r>
      <w:proofErr w:type="spellEnd"/>
      <w:r w:rsidRPr="009B2CE9">
        <w:rPr>
          <w:shd w:val="clear" w:color="auto" w:fill="FFFFFF"/>
        </w:rPr>
        <w:t xml:space="preserve"> Learning in Python. </w:t>
      </w:r>
      <w:proofErr w:type="spellStart"/>
      <w:r w:rsidRPr="009B2CE9">
        <w:rPr>
          <w:b/>
          <w:bCs/>
          <w:shd w:val="clear" w:color="auto" w:fill="FFFFFF"/>
        </w:rPr>
        <w:t>Journal</w:t>
      </w:r>
      <w:proofErr w:type="spellEnd"/>
      <w:r w:rsidRPr="009B2CE9">
        <w:rPr>
          <w:b/>
          <w:bCs/>
          <w:shd w:val="clear" w:color="auto" w:fill="FFFFFF"/>
        </w:rPr>
        <w:t xml:space="preserve"> </w:t>
      </w:r>
      <w:proofErr w:type="spellStart"/>
      <w:r w:rsidRPr="009B2CE9">
        <w:rPr>
          <w:b/>
          <w:bCs/>
          <w:shd w:val="clear" w:color="auto" w:fill="FFFFFF"/>
        </w:rPr>
        <w:t>of</w:t>
      </w:r>
      <w:proofErr w:type="spellEnd"/>
      <w:r w:rsidRPr="009B2CE9">
        <w:rPr>
          <w:b/>
          <w:bCs/>
          <w:shd w:val="clear" w:color="auto" w:fill="FFFFFF"/>
        </w:rPr>
        <w:t xml:space="preserve"> </w:t>
      </w:r>
      <w:proofErr w:type="spellStart"/>
      <w:r w:rsidRPr="009B2CE9">
        <w:rPr>
          <w:b/>
          <w:bCs/>
          <w:shd w:val="clear" w:color="auto" w:fill="FFFFFF"/>
        </w:rPr>
        <w:t>Machine</w:t>
      </w:r>
      <w:proofErr w:type="spellEnd"/>
      <w:r w:rsidRPr="009B2CE9">
        <w:rPr>
          <w:b/>
          <w:bCs/>
          <w:shd w:val="clear" w:color="auto" w:fill="FFFFFF"/>
        </w:rPr>
        <w:t xml:space="preserve"> Learning </w:t>
      </w:r>
      <w:proofErr w:type="spellStart"/>
      <w:r w:rsidRPr="009B2CE9">
        <w:rPr>
          <w:b/>
          <w:bCs/>
          <w:shd w:val="clear" w:color="auto" w:fill="FFFFFF"/>
        </w:rPr>
        <w:t>Research</w:t>
      </w:r>
      <w:proofErr w:type="spellEnd"/>
      <w:r w:rsidRPr="009B2CE9">
        <w:rPr>
          <w:shd w:val="clear" w:color="auto" w:fill="FFFFFF"/>
        </w:rPr>
        <w:t>, [S. l.], ano 2011, v. 12, p. 2825-2830, 11 out. 2011. Disponível em: http://www.jmlr.org/papers/volume12/pedregosa11a/pedregosa11a.pdf. Acesso em: 7 set. 2019.</w:t>
      </w:r>
    </w:p>
    <w:p w14:paraId="0159A9EA" w14:textId="77777777" w:rsidR="0044442A" w:rsidRPr="0044442A" w:rsidRDefault="0044442A" w:rsidP="00A4547D">
      <w:pPr>
        <w:rPr>
          <w:shd w:val="clear" w:color="auto" w:fill="FFFFFF"/>
        </w:rPr>
      </w:pPr>
    </w:p>
    <w:p w14:paraId="0516E802" w14:textId="3B63D2B6" w:rsidR="0044442A" w:rsidRDefault="00A4547D" w:rsidP="00A4547D">
      <w:r w:rsidRPr="00A4547D">
        <w:t>SCIKIT-</w:t>
      </w:r>
      <w:r>
        <w:t>LEARN.</w:t>
      </w:r>
      <w:r w:rsidRPr="00A4547D">
        <w:t xml:space="preserve"> </w:t>
      </w:r>
      <w:r w:rsidR="006B665B" w:rsidRPr="00706CF6">
        <w:rPr>
          <w:b/>
          <w:bCs/>
        </w:rPr>
        <w:t xml:space="preserve">USER </w:t>
      </w:r>
      <w:proofErr w:type="spellStart"/>
      <w:r w:rsidR="006B665B" w:rsidRPr="00706CF6">
        <w:rPr>
          <w:b/>
          <w:bCs/>
        </w:rPr>
        <w:t>Guide</w:t>
      </w:r>
      <w:proofErr w:type="spellEnd"/>
      <w:r w:rsidR="006B665B" w:rsidRPr="00A4547D">
        <w:t xml:space="preserve">. [S. l.]: </w:t>
      </w:r>
      <w:proofErr w:type="spellStart"/>
      <w:r w:rsidR="006B665B" w:rsidRPr="00A4547D">
        <w:t>Scikit-learn</w:t>
      </w:r>
      <w:proofErr w:type="spellEnd"/>
      <w:r w:rsidR="006B665B" w:rsidRPr="00A4547D">
        <w:t>, 2019. Disponível em: https://scikit-learn.org/stable/user_guide.html. Acesso em: 15 nov. 2019.</w:t>
      </w:r>
    </w:p>
    <w:p w14:paraId="607084B7" w14:textId="77777777" w:rsidR="00A4547D" w:rsidRPr="00A4547D" w:rsidRDefault="00A4547D" w:rsidP="00A4547D"/>
    <w:p w14:paraId="3E7FCD3D" w14:textId="2A801787" w:rsidR="00E101EC" w:rsidRDefault="00A4547D" w:rsidP="00A4547D">
      <w:r w:rsidRPr="00A4547D">
        <w:t xml:space="preserve">SCIKIT-FUZZY. </w:t>
      </w:r>
      <w:proofErr w:type="spellStart"/>
      <w:r w:rsidRPr="00A4547D">
        <w:rPr>
          <w:b/>
          <w:bCs/>
        </w:rPr>
        <w:t>User</w:t>
      </w:r>
      <w:proofErr w:type="spellEnd"/>
      <w:r w:rsidRPr="00A4547D">
        <w:rPr>
          <w:b/>
          <w:bCs/>
        </w:rPr>
        <w:t xml:space="preserve"> </w:t>
      </w:r>
      <w:proofErr w:type="spellStart"/>
      <w:r w:rsidRPr="00A4547D">
        <w:rPr>
          <w:b/>
          <w:bCs/>
        </w:rPr>
        <w:t>Guide</w:t>
      </w:r>
      <w:proofErr w:type="spellEnd"/>
      <w:r w:rsidRPr="00A4547D">
        <w:t xml:space="preserve">. [S. l.]: </w:t>
      </w:r>
      <w:proofErr w:type="spellStart"/>
      <w:r w:rsidRPr="00A4547D">
        <w:t>Scikit-fuzzy</w:t>
      </w:r>
      <w:proofErr w:type="spellEnd"/>
      <w:r w:rsidRPr="00A4547D">
        <w:t>, 2019. Disponível em: https://scikit-fuzzy.readthedocs.io/en/latest/user_guide.html#user-guide. Acesso em: 17 out. 2019.</w:t>
      </w:r>
    </w:p>
    <w:p w14:paraId="0F135536" w14:textId="77777777" w:rsidR="006E3815" w:rsidRDefault="006E3815" w:rsidP="00A4547D"/>
    <w:p w14:paraId="232F3940" w14:textId="7C9991EC" w:rsidR="006E3815" w:rsidRPr="00A4547D" w:rsidRDefault="006E3815" w:rsidP="00A4547D">
      <w:r w:rsidRPr="006E3815">
        <w:t xml:space="preserve">SCIKIT-FUZZY. </w:t>
      </w:r>
      <w:r w:rsidRPr="006E3815">
        <w:rPr>
          <w:b/>
          <w:bCs/>
        </w:rPr>
        <w:t xml:space="preserve">Fuzzy </w:t>
      </w:r>
      <w:proofErr w:type="spellStart"/>
      <w:r w:rsidRPr="006E3815">
        <w:rPr>
          <w:b/>
          <w:bCs/>
        </w:rPr>
        <w:t>Control</w:t>
      </w:r>
      <w:proofErr w:type="spellEnd"/>
      <w:r w:rsidRPr="006E3815">
        <w:rPr>
          <w:b/>
          <w:bCs/>
        </w:rPr>
        <w:t xml:space="preserve"> Systems</w:t>
      </w:r>
      <w:r w:rsidRPr="006E3815">
        <w:t xml:space="preserve">: The </w:t>
      </w:r>
      <w:proofErr w:type="spellStart"/>
      <w:r w:rsidRPr="006E3815">
        <w:t>Tipping</w:t>
      </w:r>
      <w:proofErr w:type="spellEnd"/>
      <w:r w:rsidRPr="006E3815">
        <w:t xml:space="preserve"> Problem. [S. l.]: </w:t>
      </w:r>
      <w:proofErr w:type="spellStart"/>
      <w:r w:rsidRPr="006E3815">
        <w:t>Scikit-fuzzy</w:t>
      </w:r>
      <w:proofErr w:type="spellEnd"/>
      <w:r w:rsidRPr="006E3815">
        <w:t xml:space="preserve">, </w:t>
      </w:r>
      <w:proofErr w:type="gramStart"/>
      <w:r w:rsidRPr="006E3815">
        <w:t>2019?.</w:t>
      </w:r>
      <w:proofErr w:type="gramEnd"/>
      <w:r w:rsidRPr="006E3815">
        <w:t xml:space="preserve"> Disponível em: https://scikit-fuzzy.readthedocs.io/en/latest/auto_examples/plot_tipping_problem_newapi.html. Acesso em: 15 out. 2019.</w:t>
      </w:r>
    </w:p>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28" w:name="_Toc83700007"/>
      <w:bookmarkStart w:id="129" w:name="_Toc83743817"/>
      <w:bookmarkStart w:id="130" w:name="_Toc83971050"/>
      <w:bookmarkStart w:id="131" w:name="_Toc83971750"/>
      <w:bookmarkStart w:id="132" w:name="_Toc137530647"/>
      <w:bookmarkStart w:id="133" w:name="_Toc137547168"/>
      <w:bookmarkStart w:id="134" w:name="_Toc24702114"/>
      <w:r>
        <w:t>APÊNDICES e/ou anexos</w:t>
      </w:r>
      <w:bookmarkEnd w:id="128"/>
      <w:bookmarkEnd w:id="129"/>
      <w:bookmarkEnd w:id="130"/>
      <w:bookmarkEnd w:id="131"/>
      <w:bookmarkEnd w:id="132"/>
      <w:bookmarkEnd w:id="133"/>
      <w:bookmarkEnd w:id="134"/>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5"/>
      <w:headerReference w:type="default" r:id="rId36"/>
      <w:pgSz w:w="11907" w:h="16840" w:code="9"/>
      <w:pgMar w:top="1701" w:right="1134" w:bottom="1134"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802E3" w14:textId="77777777" w:rsidR="00560789" w:rsidRDefault="00560789">
      <w:r>
        <w:separator/>
      </w:r>
    </w:p>
  </w:endnote>
  <w:endnote w:type="continuationSeparator" w:id="0">
    <w:p w14:paraId="7A78AB98" w14:textId="77777777" w:rsidR="00560789" w:rsidRDefault="00560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1"/>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F19C9" w14:textId="77777777" w:rsidR="00560789" w:rsidRDefault="00560789">
      <w:r>
        <w:separator/>
      </w:r>
    </w:p>
  </w:footnote>
  <w:footnote w:type="continuationSeparator" w:id="0">
    <w:p w14:paraId="41A015BC" w14:textId="77777777" w:rsidR="00560789" w:rsidRDefault="00560789">
      <w:r>
        <w:continuationSeparator/>
      </w:r>
    </w:p>
  </w:footnote>
  <w:footnote w:id="1">
    <w:p w14:paraId="75DE0515" w14:textId="77777777" w:rsidR="00F061A4" w:rsidRDefault="00F061A4" w:rsidP="00F818CA">
      <w:pPr>
        <w:pStyle w:val="Footnote"/>
      </w:pPr>
      <w:r>
        <w:rPr>
          <w:rStyle w:val="Refdenotaderodap"/>
        </w:rPr>
        <w:footnoteRef/>
      </w:r>
      <w:r>
        <w:t xml:space="preserve"> Kumo em japonês traduzido para português significa nuvem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F061A4" w:rsidRDefault="00F061A4">
    <w:pPr>
      <w:framePr w:wrap="around" w:vAnchor="text" w:hAnchor="margin" w:xAlign="right" w:y="1"/>
    </w:pPr>
    <w:r>
      <w:fldChar w:fldCharType="begin"/>
    </w:r>
    <w:r>
      <w:instrText xml:space="preserve">PAGE  </w:instrText>
    </w:r>
    <w:r>
      <w:fldChar w:fldCharType="end"/>
    </w:r>
  </w:p>
  <w:p w14:paraId="2E07DF40" w14:textId="77777777" w:rsidR="00F061A4" w:rsidRDefault="00F061A4">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F061A4" w:rsidRDefault="00F061A4">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F061A4" w:rsidRDefault="00F061A4">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F061A4" w:rsidRDefault="00F061A4">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F061A4" w:rsidRDefault="00F061A4">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F061A4" w:rsidRDefault="00F061A4">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F061A4" w:rsidRDefault="00F061A4">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F061A4" w:rsidRDefault="00F061A4">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F061A4" w:rsidRDefault="00F061A4">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F061A4" w:rsidRDefault="00F061A4">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F061A4" w:rsidRDefault="00F061A4">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F061A4" w:rsidRDefault="00F061A4">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F061A4" w:rsidRDefault="00F061A4">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F061A4" w:rsidRDefault="00F061A4">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F061A4" w:rsidRDefault="00F061A4">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30619D72" w:rsidR="00F061A4" w:rsidRDefault="00F061A4">
    <w:pPr>
      <w:pStyle w:val="Standard"/>
      <w:ind w:right="360"/>
    </w:pPr>
    <w:r>
      <w:rPr>
        <w:noProof/>
      </w:rPr>
      <mc:AlternateContent>
        <mc:Choice Requires="wps">
          <w:drawing>
            <wp:anchor distT="0" distB="0" distL="114300" distR="114300" simplePos="0" relativeHeight="251657728" behindDoc="0" locked="0" layoutInCell="1" allowOverlap="1" wp14:anchorId="3456BB29" wp14:editId="434E5D64">
              <wp:simplePos x="0" y="0"/>
              <wp:positionH relativeFrom="margin">
                <wp:align>right</wp:align>
              </wp:positionH>
              <wp:positionV relativeFrom="paragraph">
                <wp:posOffset>635</wp:posOffset>
              </wp:positionV>
              <wp:extent cx="14605" cy="14605"/>
              <wp:effectExtent l="0" t="0" r="0" b="0"/>
              <wp:wrapSquare wrapText="bothSides"/>
              <wp:docPr id="3" name="Quadro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a:ln>
                        <a:noFill/>
                        <a:prstDash/>
                      </a:ln>
                    </wps:spPr>
                    <wps:txbx>
                      <w:txbxContent>
                        <w:p w14:paraId="4A883894" w14:textId="77777777" w:rsidR="00F061A4" w:rsidRDefault="00F061A4">
                          <w:pPr>
                            <w:pStyle w:val="Standard"/>
                          </w:pPr>
                          <w:r>
                            <w:fldChar w:fldCharType="begin"/>
                          </w:r>
                          <w:r>
                            <w:instrText xml:space="preserve"> PAGE </w:instrText>
                          </w:r>
                          <w:r>
                            <w:fldChar w:fldCharType="separate"/>
                          </w:r>
                          <w:r>
                            <w:t>0</w:t>
                          </w:r>
                          <w:r>
                            <w:fldChar w:fldCharType="end"/>
                          </w:r>
                        </w:p>
                      </w:txbxContent>
                    </wps:txbx>
                    <wps:bodyPr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3456BB29" id="_x0000_t202" coordsize="21600,21600" o:spt="202" path="m,l,21600r21600,l21600,xe">
              <v:stroke joinstyle="miter"/>
              <v:path gradientshapeok="t" o:connecttype="rect"/>
            </v:shapetype>
            <v:shape id="Quadro3" o:spid="_x0000_s1026" type="#_x0000_t202" style="position:absolute;left:0;text-align:left;margin-left:-50.05pt;margin-top:.05pt;width:1.15pt;height:1.1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" stroked="f">
              <v:fill opacity="0"/>
              <v:textbox style="mso-fit-shape-to-text:t" inset="0,0,0,0">
                <w:txbxContent>
                  <w:p w14:paraId="4A883894" w14:textId="77777777" w:rsidR="00F061A4" w:rsidRDefault="00F061A4">
                    <w:pPr>
                      <w:pStyle w:val="Standard"/>
                    </w:pPr>
                    <w:r>
                      <w:fldChar w:fldCharType="begin"/>
                    </w:r>
                    <w:r>
                      <w:instrText xml:space="preserve"> PAGE </w:instrText>
                    </w:r>
                    <w:r>
                      <w:fldChar w:fldCharType="separate"/>
                    </w:r>
                    <w:r>
                      <w:t>0</w:t>
                    </w:r>
                    <w:r>
                      <w:fldChar w:fldCharType="end"/>
                    </w:r>
                  </w:p>
                </w:txbxContent>
              </v:textbox>
              <w10:wrap type="square"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F061A4" w:rsidRDefault="00F061A4">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F061A4" w:rsidRDefault="00F061A4">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F061A4" w:rsidRDefault="00F061A4">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F061A4" w:rsidRDefault="00F061A4">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F061A4" w:rsidRDefault="00F061A4">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F061A4" w:rsidRDefault="00F061A4">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F061A4" w:rsidRDefault="00F061A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AB58C9"/>
    <w:multiLevelType w:val="hybridMultilevel"/>
    <w:tmpl w:val="DC60CCC0"/>
    <w:lvl w:ilvl="0" w:tplc="0416000F">
      <w:start w:val="1"/>
      <w:numFmt w:val="decimal"/>
      <w:lvlText w:val="%1."/>
      <w:lvlJc w:val="left"/>
      <w:pPr>
        <w:ind w:left="1484" w:hanging="360"/>
      </w:pPr>
      <w:rPr>
        <w:rFonts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4" w15:restartNumberingAfterBreak="0">
    <w:nsid w:val="178D2DAA"/>
    <w:multiLevelType w:val="hybridMultilevel"/>
    <w:tmpl w:val="160E881C"/>
    <w:lvl w:ilvl="0" w:tplc="04160001">
      <w:start w:val="1"/>
      <w:numFmt w:val="bullet"/>
      <w:lvlText w:val=""/>
      <w:lvlJc w:val="left"/>
      <w:pPr>
        <w:ind w:left="1484" w:hanging="360"/>
      </w:pPr>
      <w:rPr>
        <w:rFonts w:ascii="Symbol" w:hAnsi="Symbol"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5"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6" w15:restartNumberingAfterBreak="0">
    <w:nsid w:val="2AD14252"/>
    <w:multiLevelType w:val="hybridMultilevel"/>
    <w:tmpl w:val="0FE2C1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9" w15:restartNumberingAfterBreak="0">
    <w:nsid w:val="33BF7657"/>
    <w:multiLevelType w:val="hybridMultilevel"/>
    <w:tmpl w:val="900CA5E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11"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4"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6"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17"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0"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23" w15:restartNumberingAfterBreak="0">
    <w:nsid w:val="78D3178A"/>
    <w:multiLevelType w:val="hybridMultilevel"/>
    <w:tmpl w:val="A15A6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D6E3E68"/>
    <w:multiLevelType w:val="hybridMultilevel"/>
    <w:tmpl w:val="C49E61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2"/>
  </w:num>
  <w:num w:numId="3">
    <w:abstractNumId w:val="12"/>
  </w:num>
  <w:num w:numId="4">
    <w:abstractNumId w:val="12"/>
  </w:num>
  <w:num w:numId="5">
    <w:abstractNumId w:val="12"/>
  </w:num>
  <w:num w:numId="6">
    <w:abstractNumId w:val="10"/>
  </w:num>
  <w:num w:numId="7">
    <w:abstractNumId w:val="15"/>
  </w:num>
  <w:num w:numId="8">
    <w:abstractNumId w:val="2"/>
  </w:num>
  <w:num w:numId="9">
    <w:abstractNumId w:val="13"/>
  </w:num>
  <w:num w:numId="10">
    <w:abstractNumId w:val="22"/>
  </w:num>
  <w:num w:numId="11">
    <w:abstractNumId w:val="8"/>
  </w:num>
  <w:num w:numId="12">
    <w:abstractNumId w:val="5"/>
  </w:num>
  <w:num w:numId="13">
    <w:abstractNumId w:val="11"/>
  </w:num>
  <w:num w:numId="14">
    <w:abstractNumId w:val="19"/>
  </w:num>
  <w:num w:numId="15">
    <w:abstractNumId w:val="18"/>
  </w:num>
  <w:num w:numId="16">
    <w:abstractNumId w:val="1"/>
  </w:num>
  <w:num w:numId="17">
    <w:abstractNumId w:val="17"/>
  </w:num>
  <w:num w:numId="18">
    <w:abstractNumId w:val="16"/>
  </w:num>
  <w:num w:numId="19">
    <w:abstractNumId w:val="21"/>
  </w:num>
  <w:num w:numId="20">
    <w:abstractNumId w:val="7"/>
  </w:num>
  <w:num w:numId="21">
    <w:abstractNumId w:val="20"/>
  </w:num>
  <w:num w:numId="22">
    <w:abstractNumId w:val="0"/>
  </w:num>
  <w:num w:numId="23">
    <w:abstractNumId w:val="23"/>
  </w:num>
  <w:num w:numId="24">
    <w:abstractNumId w:val="24"/>
  </w:num>
  <w:num w:numId="25">
    <w:abstractNumId w:val="9"/>
  </w:num>
  <w:num w:numId="26">
    <w:abstractNumId w:val="4"/>
  </w:num>
  <w:num w:numId="27">
    <w:abstractNumId w:val="3"/>
  </w:num>
  <w:num w:numId="28">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EC"/>
    <w:rsid w:val="000057AE"/>
    <w:rsid w:val="00006E97"/>
    <w:rsid w:val="00010C2F"/>
    <w:rsid w:val="00012497"/>
    <w:rsid w:val="00014F9B"/>
    <w:rsid w:val="00022795"/>
    <w:rsid w:val="00040CD9"/>
    <w:rsid w:val="00043EE1"/>
    <w:rsid w:val="00044118"/>
    <w:rsid w:val="0004467D"/>
    <w:rsid w:val="00044E79"/>
    <w:rsid w:val="00047946"/>
    <w:rsid w:val="0006779A"/>
    <w:rsid w:val="000757F1"/>
    <w:rsid w:val="0008342C"/>
    <w:rsid w:val="000A4600"/>
    <w:rsid w:val="000A5447"/>
    <w:rsid w:val="000A5CB5"/>
    <w:rsid w:val="000B4698"/>
    <w:rsid w:val="000B71F0"/>
    <w:rsid w:val="000D2F0A"/>
    <w:rsid w:val="000E21C1"/>
    <w:rsid w:val="000E5B08"/>
    <w:rsid w:val="000F7600"/>
    <w:rsid w:val="001014B5"/>
    <w:rsid w:val="001115B3"/>
    <w:rsid w:val="00122984"/>
    <w:rsid w:val="00127106"/>
    <w:rsid w:val="001358BE"/>
    <w:rsid w:val="00142368"/>
    <w:rsid w:val="00144E0A"/>
    <w:rsid w:val="00153BEA"/>
    <w:rsid w:val="00156102"/>
    <w:rsid w:val="00156419"/>
    <w:rsid w:val="001612B9"/>
    <w:rsid w:val="001631B0"/>
    <w:rsid w:val="00166AF2"/>
    <w:rsid w:val="001670D6"/>
    <w:rsid w:val="00170292"/>
    <w:rsid w:val="001776B4"/>
    <w:rsid w:val="00183807"/>
    <w:rsid w:val="00183DA5"/>
    <w:rsid w:val="00186EFC"/>
    <w:rsid w:val="001905A3"/>
    <w:rsid w:val="0019653A"/>
    <w:rsid w:val="001A348C"/>
    <w:rsid w:val="001A71D3"/>
    <w:rsid w:val="001C231D"/>
    <w:rsid w:val="001C4416"/>
    <w:rsid w:val="001D0485"/>
    <w:rsid w:val="001D19DF"/>
    <w:rsid w:val="001D3864"/>
    <w:rsid w:val="001E0B90"/>
    <w:rsid w:val="001E0F34"/>
    <w:rsid w:val="001E6919"/>
    <w:rsid w:val="002060C2"/>
    <w:rsid w:val="002158E8"/>
    <w:rsid w:val="00216917"/>
    <w:rsid w:val="00233CA2"/>
    <w:rsid w:val="00237D73"/>
    <w:rsid w:val="002462D6"/>
    <w:rsid w:val="002522D3"/>
    <w:rsid w:val="002523F4"/>
    <w:rsid w:val="00256ACE"/>
    <w:rsid w:val="002605FC"/>
    <w:rsid w:val="00276880"/>
    <w:rsid w:val="00276AAC"/>
    <w:rsid w:val="00276B77"/>
    <w:rsid w:val="00280789"/>
    <w:rsid w:val="00280CE3"/>
    <w:rsid w:val="002959A0"/>
    <w:rsid w:val="002962C0"/>
    <w:rsid w:val="002A0D4C"/>
    <w:rsid w:val="002B580B"/>
    <w:rsid w:val="002B5956"/>
    <w:rsid w:val="002C0DA9"/>
    <w:rsid w:val="002C3F39"/>
    <w:rsid w:val="002C6392"/>
    <w:rsid w:val="002D5C0D"/>
    <w:rsid w:val="002D6BAC"/>
    <w:rsid w:val="002E2DD3"/>
    <w:rsid w:val="00300F21"/>
    <w:rsid w:val="00304880"/>
    <w:rsid w:val="00311D3C"/>
    <w:rsid w:val="00316F04"/>
    <w:rsid w:val="003309C0"/>
    <w:rsid w:val="003340E9"/>
    <w:rsid w:val="00337B07"/>
    <w:rsid w:val="00340062"/>
    <w:rsid w:val="003404C2"/>
    <w:rsid w:val="003465A3"/>
    <w:rsid w:val="00353CC2"/>
    <w:rsid w:val="003567BE"/>
    <w:rsid w:val="00363E50"/>
    <w:rsid w:val="00391842"/>
    <w:rsid w:val="00392401"/>
    <w:rsid w:val="00392FC8"/>
    <w:rsid w:val="00397111"/>
    <w:rsid w:val="003A3203"/>
    <w:rsid w:val="003A5EFC"/>
    <w:rsid w:val="003B00F3"/>
    <w:rsid w:val="003B3E95"/>
    <w:rsid w:val="003B7F22"/>
    <w:rsid w:val="003C6664"/>
    <w:rsid w:val="003F4ECD"/>
    <w:rsid w:val="00404443"/>
    <w:rsid w:val="00405619"/>
    <w:rsid w:val="004164CA"/>
    <w:rsid w:val="00417FDD"/>
    <w:rsid w:val="00425064"/>
    <w:rsid w:val="00434E94"/>
    <w:rsid w:val="004370ED"/>
    <w:rsid w:val="004432E9"/>
    <w:rsid w:val="0044442A"/>
    <w:rsid w:val="0045093F"/>
    <w:rsid w:val="00462BC8"/>
    <w:rsid w:val="004668DE"/>
    <w:rsid w:val="00476BDB"/>
    <w:rsid w:val="00483C14"/>
    <w:rsid w:val="0048441C"/>
    <w:rsid w:val="004905F0"/>
    <w:rsid w:val="004A203D"/>
    <w:rsid w:val="004B508B"/>
    <w:rsid w:val="004B6818"/>
    <w:rsid w:val="004B6B52"/>
    <w:rsid w:val="004C1D10"/>
    <w:rsid w:val="004C29D0"/>
    <w:rsid w:val="004E7163"/>
    <w:rsid w:val="004F4F9C"/>
    <w:rsid w:val="00501958"/>
    <w:rsid w:val="00501A62"/>
    <w:rsid w:val="00506B4F"/>
    <w:rsid w:val="005149A2"/>
    <w:rsid w:val="00516BD2"/>
    <w:rsid w:val="00521F83"/>
    <w:rsid w:val="00524FF6"/>
    <w:rsid w:val="00531B14"/>
    <w:rsid w:val="0053596C"/>
    <w:rsid w:val="00541EB1"/>
    <w:rsid w:val="005452EA"/>
    <w:rsid w:val="00560789"/>
    <w:rsid w:val="00560A0B"/>
    <w:rsid w:val="00560E54"/>
    <w:rsid w:val="00572C6D"/>
    <w:rsid w:val="00573E98"/>
    <w:rsid w:val="00574360"/>
    <w:rsid w:val="00582DBB"/>
    <w:rsid w:val="00590392"/>
    <w:rsid w:val="005923A6"/>
    <w:rsid w:val="005931E2"/>
    <w:rsid w:val="005A15AD"/>
    <w:rsid w:val="005C451A"/>
    <w:rsid w:val="005D4B54"/>
    <w:rsid w:val="005E2D3D"/>
    <w:rsid w:val="005F3281"/>
    <w:rsid w:val="005F3C04"/>
    <w:rsid w:val="005F6ACB"/>
    <w:rsid w:val="0060128F"/>
    <w:rsid w:val="00601850"/>
    <w:rsid w:val="00603E86"/>
    <w:rsid w:val="006046A9"/>
    <w:rsid w:val="006321D4"/>
    <w:rsid w:val="00651CC0"/>
    <w:rsid w:val="00657EB7"/>
    <w:rsid w:val="00661A6F"/>
    <w:rsid w:val="00661D6A"/>
    <w:rsid w:val="00664752"/>
    <w:rsid w:val="006737E0"/>
    <w:rsid w:val="0067416E"/>
    <w:rsid w:val="00692A0C"/>
    <w:rsid w:val="006937A9"/>
    <w:rsid w:val="006A02AA"/>
    <w:rsid w:val="006A4D25"/>
    <w:rsid w:val="006B0289"/>
    <w:rsid w:val="006B324E"/>
    <w:rsid w:val="006B449F"/>
    <w:rsid w:val="006B665B"/>
    <w:rsid w:val="006D1DFA"/>
    <w:rsid w:val="006D57A1"/>
    <w:rsid w:val="006D6B8C"/>
    <w:rsid w:val="006E3815"/>
    <w:rsid w:val="006E74C0"/>
    <w:rsid w:val="0070319F"/>
    <w:rsid w:val="00706041"/>
    <w:rsid w:val="00706CF6"/>
    <w:rsid w:val="0071689E"/>
    <w:rsid w:val="00717882"/>
    <w:rsid w:val="00717DF8"/>
    <w:rsid w:val="007367CD"/>
    <w:rsid w:val="007464C6"/>
    <w:rsid w:val="007609FB"/>
    <w:rsid w:val="00764754"/>
    <w:rsid w:val="007655B5"/>
    <w:rsid w:val="00782893"/>
    <w:rsid w:val="00783737"/>
    <w:rsid w:val="0078436B"/>
    <w:rsid w:val="007854F4"/>
    <w:rsid w:val="00795745"/>
    <w:rsid w:val="007A2F46"/>
    <w:rsid w:val="007A5A04"/>
    <w:rsid w:val="007B411E"/>
    <w:rsid w:val="007B7935"/>
    <w:rsid w:val="007C06D5"/>
    <w:rsid w:val="007C3E52"/>
    <w:rsid w:val="007C76E9"/>
    <w:rsid w:val="007E0C98"/>
    <w:rsid w:val="007E1D4F"/>
    <w:rsid w:val="007E22EE"/>
    <w:rsid w:val="007F1E5A"/>
    <w:rsid w:val="007F26FA"/>
    <w:rsid w:val="007F6958"/>
    <w:rsid w:val="008057E3"/>
    <w:rsid w:val="00827B62"/>
    <w:rsid w:val="00851F41"/>
    <w:rsid w:val="00852856"/>
    <w:rsid w:val="00853E5B"/>
    <w:rsid w:val="0086043B"/>
    <w:rsid w:val="00863E54"/>
    <w:rsid w:val="00867A77"/>
    <w:rsid w:val="00872B14"/>
    <w:rsid w:val="00874E95"/>
    <w:rsid w:val="008779ED"/>
    <w:rsid w:val="00881D99"/>
    <w:rsid w:val="00881F2D"/>
    <w:rsid w:val="008831EF"/>
    <w:rsid w:val="0088410A"/>
    <w:rsid w:val="00893CC4"/>
    <w:rsid w:val="008A02CF"/>
    <w:rsid w:val="008A7F05"/>
    <w:rsid w:val="008B3D30"/>
    <w:rsid w:val="008B75FD"/>
    <w:rsid w:val="008B7879"/>
    <w:rsid w:val="008C1AEA"/>
    <w:rsid w:val="008D0A71"/>
    <w:rsid w:val="008E0849"/>
    <w:rsid w:val="008E50DB"/>
    <w:rsid w:val="008E534F"/>
    <w:rsid w:val="008E7286"/>
    <w:rsid w:val="00907125"/>
    <w:rsid w:val="00915126"/>
    <w:rsid w:val="0092133C"/>
    <w:rsid w:val="00922CB0"/>
    <w:rsid w:val="0093677B"/>
    <w:rsid w:val="009402E0"/>
    <w:rsid w:val="0094693E"/>
    <w:rsid w:val="009478DF"/>
    <w:rsid w:val="00954A43"/>
    <w:rsid w:val="009578C5"/>
    <w:rsid w:val="0096063D"/>
    <w:rsid w:val="00966B67"/>
    <w:rsid w:val="00976294"/>
    <w:rsid w:val="009811B8"/>
    <w:rsid w:val="00983FD1"/>
    <w:rsid w:val="00985D55"/>
    <w:rsid w:val="00990D70"/>
    <w:rsid w:val="0099384A"/>
    <w:rsid w:val="00997A31"/>
    <w:rsid w:val="009A7101"/>
    <w:rsid w:val="009B22AA"/>
    <w:rsid w:val="009B2CE9"/>
    <w:rsid w:val="009B3459"/>
    <w:rsid w:val="009C4CC4"/>
    <w:rsid w:val="009C641B"/>
    <w:rsid w:val="009C6AD3"/>
    <w:rsid w:val="009C7B42"/>
    <w:rsid w:val="009D2906"/>
    <w:rsid w:val="009D306D"/>
    <w:rsid w:val="009D63E2"/>
    <w:rsid w:val="009D6905"/>
    <w:rsid w:val="009D7770"/>
    <w:rsid w:val="009E1C49"/>
    <w:rsid w:val="009F358D"/>
    <w:rsid w:val="009F385D"/>
    <w:rsid w:val="009F59CC"/>
    <w:rsid w:val="00A05A86"/>
    <w:rsid w:val="00A071FB"/>
    <w:rsid w:val="00A1189B"/>
    <w:rsid w:val="00A1237D"/>
    <w:rsid w:val="00A1535B"/>
    <w:rsid w:val="00A216AD"/>
    <w:rsid w:val="00A25E61"/>
    <w:rsid w:val="00A26156"/>
    <w:rsid w:val="00A27658"/>
    <w:rsid w:val="00A40FB6"/>
    <w:rsid w:val="00A43C08"/>
    <w:rsid w:val="00A4547D"/>
    <w:rsid w:val="00A4571F"/>
    <w:rsid w:val="00A47105"/>
    <w:rsid w:val="00A5415B"/>
    <w:rsid w:val="00A5648F"/>
    <w:rsid w:val="00A624DA"/>
    <w:rsid w:val="00A67601"/>
    <w:rsid w:val="00A70C10"/>
    <w:rsid w:val="00A71F3B"/>
    <w:rsid w:val="00A749DC"/>
    <w:rsid w:val="00A75539"/>
    <w:rsid w:val="00A7585F"/>
    <w:rsid w:val="00AA0BF4"/>
    <w:rsid w:val="00AA435C"/>
    <w:rsid w:val="00AB6122"/>
    <w:rsid w:val="00AB77D4"/>
    <w:rsid w:val="00AC0A11"/>
    <w:rsid w:val="00AC1FF4"/>
    <w:rsid w:val="00AD122B"/>
    <w:rsid w:val="00AE02DE"/>
    <w:rsid w:val="00AE281D"/>
    <w:rsid w:val="00AF4F96"/>
    <w:rsid w:val="00B00078"/>
    <w:rsid w:val="00B06B22"/>
    <w:rsid w:val="00B11DA9"/>
    <w:rsid w:val="00B15D82"/>
    <w:rsid w:val="00B16213"/>
    <w:rsid w:val="00B22302"/>
    <w:rsid w:val="00B3324B"/>
    <w:rsid w:val="00B37DAA"/>
    <w:rsid w:val="00B41ABB"/>
    <w:rsid w:val="00B426DE"/>
    <w:rsid w:val="00B44B4D"/>
    <w:rsid w:val="00B45B2F"/>
    <w:rsid w:val="00B6371F"/>
    <w:rsid w:val="00B67B83"/>
    <w:rsid w:val="00B934B2"/>
    <w:rsid w:val="00BA0F64"/>
    <w:rsid w:val="00BC44EA"/>
    <w:rsid w:val="00BC4957"/>
    <w:rsid w:val="00BD57BE"/>
    <w:rsid w:val="00BE57AD"/>
    <w:rsid w:val="00BF3013"/>
    <w:rsid w:val="00C01620"/>
    <w:rsid w:val="00C01621"/>
    <w:rsid w:val="00C07ACC"/>
    <w:rsid w:val="00C1056E"/>
    <w:rsid w:val="00C14514"/>
    <w:rsid w:val="00C2562F"/>
    <w:rsid w:val="00C27BBA"/>
    <w:rsid w:val="00C31A71"/>
    <w:rsid w:val="00C33F45"/>
    <w:rsid w:val="00C37980"/>
    <w:rsid w:val="00C46257"/>
    <w:rsid w:val="00C52DF2"/>
    <w:rsid w:val="00C54DFF"/>
    <w:rsid w:val="00C6092D"/>
    <w:rsid w:val="00C63992"/>
    <w:rsid w:val="00C66E77"/>
    <w:rsid w:val="00C711BA"/>
    <w:rsid w:val="00C75F2F"/>
    <w:rsid w:val="00C82A36"/>
    <w:rsid w:val="00C82DC5"/>
    <w:rsid w:val="00C837A4"/>
    <w:rsid w:val="00C83C56"/>
    <w:rsid w:val="00C85DC9"/>
    <w:rsid w:val="00C87987"/>
    <w:rsid w:val="00CA035E"/>
    <w:rsid w:val="00CA2102"/>
    <w:rsid w:val="00CA2CA0"/>
    <w:rsid w:val="00CB051A"/>
    <w:rsid w:val="00CB1BF0"/>
    <w:rsid w:val="00CB4FDF"/>
    <w:rsid w:val="00CB574A"/>
    <w:rsid w:val="00CB5D79"/>
    <w:rsid w:val="00CB5FA3"/>
    <w:rsid w:val="00CC4BEF"/>
    <w:rsid w:val="00CD6DCB"/>
    <w:rsid w:val="00CE3B92"/>
    <w:rsid w:val="00CE479C"/>
    <w:rsid w:val="00CE5044"/>
    <w:rsid w:val="00CF27A1"/>
    <w:rsid w:val="00CF329C"/>
    <w:rsid w:val="00D16B31"/>
    <w:rsid w:val="00D221CD"/>
    <w:rsid w:val="00D22AEC"/>
    <w:rsid w:val="00D24E6C"/>
    <w:rsid w:val="00D624B0"/>
    <w:rsid w:val="00D65846"/>
    <w:rsid w:val="00D6761F"/>
    <w:rsid w:val="00D73FCF"/>
    <w:rsid w:val="00D76102"/>
    <w:rsid w:val="00D9209E"/>
    <w:rsid w:val="00D92A3D"/>
    <w:rsid w:val="00D93E00"/>
    <w:rsid w:val="00DA1F33"/>
    <w:rsid w:val="00DA20C9"/>
    <w:rsid w:val="00DA3571"/>
    <w:rsid w:val="00DA5952"/>
    <w:rsid w:val="00DB492D"/>
    <w:rsid w:val="00DD2EDA"/>
    <w:rsid w:val="00DE3324"/>
    <w:rsid w:val="00DE5DBD"/>
    <w:rsid w:val="00DF1BEC"/>
    <w:rsid w:val="00DF4728"/>
    <w:rsid w:val="00DF5029"/>
    <w:rsid w:val="00E0763B"/>
    <w:rsid w:val="00E101EC"/>
    <w:rsid w:val="00E10205"/>
    <w:rsid w:val="00E11FC3"/>
    <w:rsid w:val="00E15190"/>
    <w:rsid w:val="00E1540C"/>
    <w:rsid w:val="00E156F4"/>
    <w:rsid w:val="00E21035"/>
    <w:rsid w:val="00E30773"/>
    <w:rsid w:val="00E31954"/>
    <w:rsid w:val="00E40E46"/>
    <w:rsid w:val="00E566A2"/>
    <w:rsid w:val="00E57976"/>
    <w:rsid w:val="00E6159E"/>
    <w:rsid w:val="00E61BF9"/>
    <w:rsid w:val="00E657CA"/>
    <w:rsid w:val="00E65CC8"/>
    <w:rsid w:val="00E679E1"/>
    <w:rsid w:val="00E70B08"/>
    <w:rsid w:val="00EA0F4A"/>
    <w:rsid w:val="00EA7BB2"/>
    <w:rsid w:val="00EB0702"/>
    <w:rsid w:val="00EB59E5"/>
    <w:rsid w:val="00ED0129"/>
    <w:rsid w:val="00ED1EA1"/>
    <w:rsid w:val="00EE01B4"/>
    <w:rsid w:val="00EE1327"/>
    <w:rsid w:val="00EE5B88"/>
    <w:rsid w:val="00EE6000"/>
    <w:rsid w:val="00EF1AAB"/>
    <w:rsid w:val="00EF36EC"/>
    <w:rsid w:val="00F061A4"/>
    <w:rsid w:val="00F12586"/>
    <w:rsid w:val="00F15612"/>
    <w:rsid w:val="00F156AB"/>
    <w:rsid w:val="00F174FC"/>
    <w:rsid w:val="00F31C5E"/>
    <w:rsid w:val="00F40BA8"/>
    <w:rsid w:val="00F44B36"/>
    <w:rsid w:val="00F450B8"/>
    <w:rsid w:val="00F528FD"/>
    <w:rsid w:val="00F532BA"/>
    <w:rsid w:val="00F60C18"/>
    <w:rsid w:val="00F642FE"/>
    <w:rsid w:val="00F70698"/>
    <w:rsid w:val="00F818CA"/>
    <w:rsid w:val="00F830B0"/>
    <w:rsid w:val="00F870EE"/>
    <w:rsid w:val="00F908F7"/>
    <w:rsid w:val="00FA7D87"/>
    <w:rsid w:val="00FB15CA"/>
    <w:rsid w:val="00FB6B36"/>
    <w:rsid w:val="00FD0182"/>
    <w:rsid w:val="00FD67E8"/>
    <w:rsid w:val="00FE0611"/>
    <w:rsid w:val="00FE1CBD"/>
    <w:rsid w:val="00FE67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E0491"/>
  <w15:chartTrackingRefBased/>
  <w15:docId w15:val="{2DF18B78-7FE6-4623-A291-63963EFE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340062"/>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semiHidden/>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 w:type="paragraph" w:styleId="Subttulo">
    <w:name w:val="Subtitle"/>
    <w:basedOn w:val="Normal"/>
    <w:next w:val="Normal"/>
    <w:link w:val="SubttuloChar"/>
    <w:qFormat/>
    <w:rsid w:val="0044442A"/>
    <w:pPr>
      <w:spacing w:after="60"/>
      <w:jc w:val="center"/>
      <w:outlineLvl w:val="1"/>
    </w:pPr>
    <w:rPr>
      <w:rFonts w:ascii="Calibri Light" w:hAnsi="Calibri Light"/>
    </w:rPr>
  </w:style>
  <w:style w:type="character" w:customStyle="1" w:styleId="SubttuloChar">
    <w:name w:val="Subtítulo Char"/>
    <w:link w:val="Subttulo"/>
    <w:rsid w:val="0044442A"/>
    <w:rPr>
      <w:rFonts w:ascii="Calibri Light" w:eastAsia="Times New Roman" w:hAnsi="Calibri Light" w:cs="Times New Roman"/>
      <w:sz w:val="24"/>
      <w:szCs w:val="24"/>
    </w:rPr>
  </w:style>
  <w:style w:type="character" w:styleId="Refdecomentrio">
    <w:name w:val="annotation reference"/>
    <w:basedOn w:val="Fontepargpadro"/>
    <w:rsid w:val="002D6BAC"/>
    <w:rPr>
      <w:sz w:val="16"/>
      <w:szCs w:val="16"/>
    </w:rPr>
  </w:style>
  <w:style w:type="paragraph" w:styleId="Textodecomentrio">
    <w:name w:val="annotation text"/>
    <w:basedOn w:val="Normal"/>
    <w:link w:val="TextodecomentrioChar"/>
    <w:rsid w:val="002D6BAC"/>
    <w:rPr>
      <w:sz w:val="20"/>
      <w:szCs w:val="20"/>
    </w:rPr>
  </w:style>
  <w:style w:type="character" w:customStyle="1" w:styleId="TextodecomentrioChar">
    <w:name w:val="Texto de comentário Char"/>
    <w:basedOn w:val="Fontepargpadro"/>
    <w:link w:val="Textodecomentrio"/>
    <w:rsid w:val="002D6BAC"/>
  </w:style>
  <w:style w:type="paragraph" w:styleId="Assuntodocomentrio">
    <w:name w:val="annotation subject"/>
    <w:basedOn w:val="Textodecomentrio"/>
    <w:next w:val="Textodecomentrio"/>
    <w:link w:val="AssuntodocomentrioChar"/>
    <w:rsid w:val="002D6BAC"/>
    <w:rPr>
      <w:b/>
      <w:bCs/>
    </w:rPr>
  </w:style>
  <w:style w:type="character" w:customStyle="1" w:styleId="AssuntodocomentrioChar">
    <w:name w:val="Assunto do comentário Char"/>
    <w:basedOn w:val="TextodecomentrioChar"/>
    <w:link w:val="Assuntodocomentrio"/>
    <w:rsid w:val="002D6BAC"/>
    <w:rPr>
      <w:b/>
      <w:bCs/>
    </w:rPr>
  </w:style>
  <w:style w:type="paragraph" w:styleId="CabealhodoSumrio">
    <w:name w:val="TOC Heading"/>
    <w:basedOn w:val="Ttulo1"/>
    <w:next w:val="Normal"/>
    <w:uiPriority w:val="39"/>
    <w:unhideWhenUsed/>
    <w:qFormat/>
    <w:rsid w:val="00AB6122"/>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4265">
      <w:bodyDiv w:val="1"/>
      <w:marLeft w:val="0"/>
      <w:marRight w:val="0"/>
      <w:marTop w:val="0"/>
      <w:marBottom w:val="0"/>
      <w:divBdr>
        <w:top w:val="none" w:sz="0" w:space="0" w:color="auto"/>
        <w:left w:val="none" w:sz="0" w:space="0" w:color="auto"/>
        <w:bottom w:val="none" w:sz="0" w:space="0" w:color="auto"/>
        <w:right w:val="none" w:sz="0" w:space="0" w:color="auto"/>
      </w:divBdr>
    </w:div>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50928384">
      <w:bodyDiv w:val="1"/>
      <w:marLeft w:val="0"/>
      <w:marRight w:val="0"/>
      <w:marTop w:val="0"/>
      <w:marBottom w:val="0"/>
      <w:divBdr>
        <w:top w:val="none" w:sz="0" w:space="0" w:color="auto"/>
        <w:left w:val="none" w:sz="0" w:space="0" w:color="auto"/>
        <w:bottom w:val="none" w:sz="0" w:space="0" w:color="auto"/>
        <w:right w:val="none" w:sz="0" w:space="0" w:color="auto"/>
      </w:divBdr>
    </w:div>
    <w:div w:id="267664815">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78518738">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448617682">
      <w:bodyDiv w:val="1"/>
      <w:marLeft w:val="0"/>
      <w:marRight w:val="0"/>
      <w:marTop w:val="0"/>
      <w:marBottom w:val="0"/>
      <w:divBdr>
        <w:top w:val="none" w:sz="0" w:space="0" w:color="auto"/>
        <w:left w:val="none" w:sz="0" w:space="0" w:color="auto"/>
        <w:bottom w:val="none" w:sz="0" w:space="0" w:color="auto"/>
        <w:right w:val="none" w:sz="0" w:space="0" w:color="auto"/>
      </w:divBdr>
      <w:divsChild>
        <w:div w:id="1410149248">
          <w:marLeft w:val="0"/>
          <w:marRight w:val="0"/>
          <w:marTop w:val="0"/>
          <w:marBottom w:val="0"/>
          <w:divBdr>
            <w:top w:val="none" w:sz="0" w:space="0" w:color="auto"/>
            <w:left w:val="none" w:sz="0" w:space="0" w:color="auto"/>
            <w:bottom w:val="none" w:sz="0" w:space="0" w:color="auto"/>
            <w:right w:val="none" w:sz="0" w:space="0" w:color="auto"/>
          </w:divBdr>
          <w:divsChild>
            <w:div w:id="3290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3449">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1818302548">
      <w:bodyDiv w:val="1"/>
      <w:marLeft w:val="0"/>
      <w:marRight w:val="0"/>
      <w:marTop w:val="0"/>
      <w:marBottom w:val="0"/>
      <w:divBdr>
        <w:top w:val="none" w:sz="0" w:space="0" w:color="auto"/>
        <w:left w:val="none" w:sz="0" w:space="0" w:color="auto"/>
        <w:bottom w:val="none" w:sz="0" w:space="0" w:color="auto"/>
        <w:right w:val="none" w:sz="0" w:space="0" w:color="auto"/>
      </w:divBdr>
    </w:div>
    <w:div w:id="2020619706">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10.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3.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5B4E75-C961-4C38-98AC-8BD31E991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2829</TotalTime>
  <Pages>59</Pages>
  <Words>12782</Words>
  <Characters>69028</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81647</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dc:description/>
  <cp:lastModifiedBy>Cassiano Zucco</cp:lastModifiedBy>
  <cp:revision>147</cp:revision>
  <cp:lastPrinted>2014-04-10T22:28:00Z</cp:lastPrinted>
  <dcterms:created xsi:type="dcterms:W3CDTF">2018-08-02T12:24:00Z</dcterms:created>
  <dcterms:modified xsi:type="dcterms:W3CDTF">2019-11-16T19:41:00Z</dcterms:modified>
</cp:coreProperties>
</file>