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szCs w:val="24"/>
          <w:lang w:val="en-GB" w:eastAsia="zh-TW"/>
        </w:rPr>
        <w:id w:val="-671417182"/>
        <w:docPartObj>
          <w:docPartGallery w:val="Cover Pages"/>
          <w:docPartUnique/>
        </w:docPartObj>
      </w:sdtPr>
      <w:sdtEndPr/>
      <w:sdtContent>
        <w:p w14:paraId="05FC9AA7" w14:textId="77777777" w:rsidR="00E86ECC" w:rsidRDefault="00E86ECC">
          <w:pPr>
            <w:pStyle w:val="NoSpacing"/>
          </w:pPr>
          <w:r>
            <w:rPr>
              <w:noProof/>
              <w:lang w:val="en-GB" w:eastAsia="zh-TW"/>
            </w:rPr>
            <mc:AlternateContent>
              <mc:Choice Requires="wpg">
                <w:drawing>
                  <wp:anchor distT="0" distB="0" distL="114300" distR="114300" simplePos="0" relativeHeight="251659264" behindDoc="1" locked="0" layoutInCell="1" allowOverlap="1" wp14:anchorId="09B8DBF2" wp14:editId="13DA817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059365980"/>
                                    <w:dataBinding w:prefixMappings="xmlns:ns0='http://schemas.microsoft.com/office/2006/coverPageProps' " w:xpath="/ns0:CoverPageProperties[1]/ns0:PublishDate[1]" w:storeItemID="{55AF091B-3C7A-41E3-B477-F2FDAA23CFDA}"/>
                                    <w:date w:fullDate="2019-08-04T00:00:00Z">
                                      <w:dateFormat w:val="M/d/yyyy"/>
                                      <w:lid w:val="en-US"/>
                                      <w:storeMappedDataAs w:val="dateTime"/>
                                      <w:calendar w:val="gregorian"/>
                                    </w:date>
                                  </w:sdtPr>
                                  <w:sdtEndPr/>
                                  <w:sdtContent>
                                    <w:p w14:paraId="4AF68FC2" w14:textId="77777777" w:rsidR="00E86ECC" w:rsidRDefault="00E86ECC">
                                      <w:pPr>
                                        <w:pStyle w:val="NoSpacing"/>
                                        <w:jc w:val="right"/>
                                        <w:rPr>
                                          <w:color w:val="FFFFFF" w:themeColor="background1"/>
                                          <w:sz w:val="28"/>
                                          <w:szCs w:val="28"/>
                                        </w:rPr>
                                      </w:pPr>
                                      <w:r>
                                        <w:rPr>
                                          <w:color w:val="FFFFFF" w:themeColor="background1"/>
                                          <w:sz w:val="28"/>
                                          <w:szCs w:val="28"/>
                                        </w:rPr>
                                        <w:t>8/4/2019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9B8DBF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1059365980"/>
                              <w:dataBinding w:prefixMappings="xmlns:ns0='http://schemas.microsoft.com/office/2006/coverPageProps' " w:xpath="/ns0:CoverPageProperties[1]/ns0:PublishDate[1]" w:storeItemID="{55AF091B-3C7A-41E3-B477-F2FDAA23CFDA}"/>
                              <w:date w:fullDate="2019-08-04T00:00:00Z">
                                <w:dateFormat w:val="M/d/yyyy"/>
                                <w:lid w:val="en-US"/>
                                <w:storeMappedDataAs w:val="dateTime"/>
                                <w:calendar w:val="gregorian"/>
                              </w:date>
                            </w:sdtPr>
                            <w:sdtEndPr/>
                            <w:sdtContent>
                              <w:p w14:paraId="4AF68FC2" w14:textId="77777777" w:rsidR="00E86ECC" w:rsidRDefault="00E86ECC">
                                <w:pPr>
                                  <w:pStyle w:val="NoSpacing"/>
                                  <w:jc w:val="right"/>
                                  <w:rPr>
                                    <w:color w:val="FFFFFF" w:themeColor="background1"/>
                                    <w:sz w:val="28"/>
                                    <w:szCs w:val="28"/>
                                  </w:rPr>
                                </w:pPr>
                                <w:r>
                                  <w:rPr>
                                    <w:color w:val="FFFFFF" w:themeColor="background1"/>
                                    <w:sz w:val="28"/>
                                    <w:szCs w:val="28"/>
                                  </w:rPr>
                                  <w:t>8/4/2019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zh-TW"/>
            </w:rPr>
            <mc:AlternateContent>
              <mc:Choice Requires="wps">
                <w:drawing>
                  <wp:anchor distT="0" distB="0" distL="114300" distR="114300" simplePos="0" relativeHeight="251661312" behindDoc="0" locked="0" layoutInCell="1" allowOverlap="1" wp14:anchorId="40A4C489" wp14:editId="0C14989C">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400425" cy="363220"/>
                    <wp:effectExtent l="0" t="0" r="3175" b="17780"/>
                    <wp:wrapNone/>
                    <wp:docPr id="32" name="Text Box 32"/>
                    <wp:cNvGraphicFramePr/>
                    <a:graphic xmlns:a="http://schemas.openxmlformats.org/drawingml/2006/main">
                      <a:graphicData uri="http://schemas.microsoft.com/office/word/2010/wordprocessingShape">
                        <wps:wsp>
                          <wps:cNvSpPr txBox="1"/>
                          <wps:spPr>
                            <a:xfrm>
                              <a:off x="0" y="0"/>
                              <a:ext cx="3400425"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4B7AAF" w14:textId="600BCE6F" w:rsidR="00E86ECC" w:rsidRDefault="002D30F5">
                                <w:pPr>
                                  <w:pStyle w:val="NoSpacing"/>
                                  <w:rPr>
                                    <w:color w:val="5B9BD5" w:themeColor="accent1"/>
                                    <w:sz w:val="26"/>
                                    <w:szCs w:val="26"/>
                                  </w:rPr>
                                </w:pPr>
                                <w:sdt>
                                  <w:sdtPr>
                                    <w:rPr>
                                      <w:color w:val="5B9BD5" w:themeColor="accent1"/>
                                      <w:sz w:val="26"/>
                                      <w:szCs w:val="26"/>
                                    </w:rPr>
                                    <w:alias w:val="Author"/>
                                    <w:tag w:val=""/>
                                    <w:id w:val="-1044676581"/>
                                    <w:dataBinding w:prefixMappings="xmlns:ns0='http://purl.org/dc/elements/1.1/' xmlns:ns1='http://schemas.openxmlformats.org/package/2006/metadata/core-properties' " w:xpath="/ns1:coreProperties[1]/ns0:creator[1]" w:storeItemID="{6C3C8BC8-F283-45AE-878A-BAB7291924A1}"/>
                                    <w:text/>
                                  </w:sdtPr>
                                  <w:sdtEndPr/>
                                  <w:sdtContent>
                                    <w:r w:rsidR="00E86ECC">
                                      <w:rPr>
                                        <w:color w:val="5B9BD5" w:themeColor="accent1"/>
                                        <w:sz w:val="26"/>
                                        <w:szCs w:val="26"/>
                                        <w:lang w:val="en-GB"/>
                                      </w:rPr>
                                      <w:t xml:space="preserve">Ryan Chew (s3714984), </w:t>
                                    </w:r>
                                    <w:r w:rsidR="005B6E0C">
                                      <w:rPr>
                                        <w:color w:val="5B9BD5" w:themeColor="accent1"/>
                                        <w:sz w:val="26"/>
                                        <w:szCs w:val="26"/>
                                        <w:lang w:val="en-GB"/>
                                      </w:rPr>
                                      <w:t>Jin Zeng (s3688213)</w:t>
                                    </w:r>
                                  </w:sdtContent>
                                </w:sdt>
                              </w:p>
                              <w:p w14:paraId="58AE6ACF" w14:textId="77777777" w:rsidR="00E86ECC" w:rsidRDefault="002D30F5">
                                <w:pPr>
                                  <w:pStyle w:val="NoSpacing"/>
                                  <w:rPr>
                                    <w:color w:val="595959" w:themeColor="text1" w:themeTint="A6"/>
                                    <w:sz w:val="20"/>
                                    <w:szCs w:val="20"/>
                                  </w:rPr>
                                </w:pPr>
                                <w:sdt>
                                  <w:sdtPr>
                                    <w:rPr>
                                      <w:caps/>
                                      <w:color w:val="595959" w:themeColor="text1" w:themeTint="A6"/>
                                      <w:sz w:val="20"/>
                                      <w:szCs w:val="20"/>
                                    </w:rPr>
                                    <w:alias w:val="Company"/>
                                    <w:tag w:val=""/>
                                    <w:id w:val="-610976679"/>
                                    <w:dataBinding w:prefixMappings="xmlns:ns0='http://schemas.openxmlformats.org/officeDocument/2006/extended-properties' " w:xpath="/ns0:Properties[1]/ns0:Company[1]" w:storeItemID="{6668398D-A668-4E3E-A5EB-62B293D839F1}"/>
                                    <w:text/>
                                  </w:sdtPr>
                                  <w:sdtEndPr/>
                                  <w:sdtContent>
                                    <w:r w:rsidR="00E86ECC">
                                      <w:rPr>
                                        <w:caps/>
                                        <w:color w:val="595959" w:themeColor="text1" w:themeTint="A6"/>
                                        <w:sz w:val="20"/>
                                        <w:szCs w:val="20"/>
                                      </w:rPr>
                                      <w:t>RMIT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0A4C489" id="_x0000_t202" coordsize="21600,21600" o:spt="202" path="m,l,21600r21600,l21600,xe">
                    <v:stroke joinstyle="miter"/>
                    <v:path gradientshapeok="t" o:connecttype="rect"/>
                  </v:shapetype>
                  <v:shape id="Text Box 32" o:spid="_x0000_s1055" type="#_x0000_t202" style="position:absolute;margin-left:0;margin-top:0;width:267.75pt;height:28.6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" filled="f" stroked="f" strokeweight=".5pt">
                    <v:textbox style="mso-fit-shape-to-text:t" inset="0,0,0,0">
                      <w:txbxContent>
                        <w:p w14:paraId="464B7AAF" w14:textId="600BCE6F" w:rsidR="00E86ECC" w:rsidRDefault="002D30F5">
                          <w:pPr>
                            <w:pStyle w:val="NoSpacing"/>
                            <w:rPr>
                              <w:color w:val="5B9BD5" w:themeColor="accent1"/>
                              <w:sz w:val="26"/>
                              <w:szCs w:val="26"/>
                            </w:rPr>
                          </w:pPr>
                          <w:sdt>
                            <w:sdtPr>
                              <w:rPr>
                                <w:color w:val="5B9BD5" w:themeColor="accent1"/>
                                <w:sz w:val="26"/>
                                <w:szCs w:val="26"/>
                              </w:rPr>
                              <w:alias w:val="Author"/>
                              <w:tag w:val=""/>
                              <w:id w:val="-1044676581"/>
                              <w:dataBinding w:prefixMappings="xmlns:ns0='http://purl.org/dc/elements/1.1/' xmlns:ns1='http://schemas.openxmlformats.org/package/2006/metadata/core-properties' " w:xpath="/ns1:coreProperties[1]/ns0:creator[1]" w:storeItemID="{6C3C8BC8-F283-45AE-878A-BAB7291924A1}"/>
                              <w:text/>
                            </w:sdtPr>
                            <w:sdtEndPr/>
                            <w:sdtContent>
                              <w:r w:rsidR="00E86ECC">
                                <w:rPr>
                                  <w:color w:val="5B9BD5" w:themeColor="accent1"/>
                                  <w:sz w:val="26"/>
                                  <w:szCs w:val="26"/>
                                  <w:lang w:val="en-GB"/>
                                </w:rPr>
                                <w:t xml:space="preserve">Ryan Chew (s3714984), </w:t>
                              </w:r>
                              <w:r w:rsidR="005B6E0C">
                                <w:rPr>
                                  <w:color w:val="5B9BD5" w:themeColor="accent1"/>
                                  <w:sz w:val="26"/>
                                  <w:szCs w:val="26"/>
                                  <w:lang w:val="en-GB"/>
                                </w:rPr>
                                <w:t>Jin Zeng (s3688213)</w:t>
                              </w:r>
                            </w:sdtContent>
                          </w:sdt>
                        </w:p>
                        <w:p w14:paraId="58AE6ACF" w14:textId="77777777" w:rsidR="00E86ECC" w:rsidRDefault="002D30F5">
                          <w:pPr>
                            <w:pStyle w:val="NoSpacing"/>
                            <w:rPr>
                              <w:color w:val="595959" w:themeColor="text1" w:themeTint="A6"/>
                              <w:sz w:val="20"/>
                              <w:szCs w:val="20"/>
                            </w:rPr>
                          </w:pPr>
                          <w:sdt>
                            <w:sdtPr>
                              <w:rPr>
                                <w:caps/>
                                <w:color w:val="595959" w:themeColor="text1" w:themeTint="A6"/>
                                <w:sz w:val="20"/>
                                <w:szCs w:val="20"/>
                              </w:rPr>
                              <w:alias w:val="Company"/>
                              <w:tag w:val=""/>
                              <w:id w:val="-610976679"/>
                              <w:dataBinding w:prefixMappings="xmlns:ns0='http://schemas.openxmlformats.org/officeDocument/2006/extended-properties' " w:xpath="/ns0:Properties[1]/ns0:Company[1]" w:storeItemID="{6668398D-A668-4E3E-A5EB-62B293D839F1}"/>
                              <w:text/>
                            </w:sdtPr>
                            <w:sdtEndPr/>
                            <w:sdtContent>
                              <w:r w:rsidR="00E86ECC">
                                <w:rPr>
                                  <w:caps/>
                                  <w:color w:val="595959" w:themeColor="text1" w:themeTint="A6"/>
                                  <w:sz w:val="20"/>
                                  <w:szCs w:val="20"/>
                                </w:rPr>
                                <w:t>RMIT University</w:t>
                              </w:r>
                            </w:sdtContent>
                          </w:sdt>
                        </w:p>
                      </w:txbxContent>
                    </v:textbox>
                    <w10:wrap anchorx="page" anchory="page"/>
                  </v:shape>
                </w:pict>
              </mc:Fallback>
            </mc:AlternateContent>
          </w:r>
        </w:p>
        <w:p w14:paraId="4E72D7FF" w14:textId="77777777" w:rsidR="00E45311" w:rsidRDefault="00E86ECC">
          <w:r>
            <w:rPr>
              <w:noProof/>
            </w:rPr>
            <mc:AlternateContent>
              <mc:Choice Requires="wps">
                <w:drawing>
                  <wp:anchor distT="0" distB="0" distL="114300" distR="114300" simplePos="0" relativeHeight="251660288" behindDoc="0" locked="0" layoutInCell="1" allowOverlap="1" wp14:anchorId="0D2F4E2D" wp14:editId="6AD6BBFC">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617595" cy="2035810"/>
                    <wp:effectExtent l="0" t="0" r="14605" b="20320"/>
                    <wp:wrapNone/>
                    <wp:docPr id="1" name="Text Box 1"/>
                    <wp:cNvGraphicFramePr/>
                    <a:graphic xmlns:a="http://schemas.openxmlformats.org/drawingml/2006/main">
                      <a:graphicData uri="http://schemas.microsoft.com/office/word/2010/wordprocessingShape">
                        <wps:wsp>
                          <wps:cNvSpPr txBox="1"/>
                          <wps:spPr>
                            <a:xfrm>
                              <a:off x="0" y="0"/>
                              <a:ext cx="3617595" cy="2035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85373A" w14:textId="77777777" w:rsidR="00E86ECC" w:rsidRDefault="002D30F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2065822357"/>
                                    <w:dataBinding w:prefixMappings="xmlns:ns0='http://purl.org/dc/elements/1.1/' xmlns:ns1='http://schemas.openxmlformats.org/package/2006/metadata/core-properties' " w:xpath="/ns1:coreProperties[1]/ns0:title[1]" w:storeItemID="{6C3C8BC8-F283-45AE-878A-BAB7291924A1}"/>
                                    <w:text/>
                                  </w:sdtPr>
                                  <w:sdtEndPr/>
                                  <w:sdtContent>
                                    <w:r w:rsidR="00E86ECC">
                                      <w:rPr>
                                        <w:rFonts w:asciiTheme="majorHAnsi" w:eastAsiaTheme="majorEastAsia" w:hAnsiTheme="majorHAnsi" w:cstheme="majorBidi"/>
                                        <w:color w:val="262626" w:themeColor="text1" w:themeTint="D9"/>
                                        <w:sz w:val="72"/>
                                        <w:szCs w:val="72"/>
                                      </w:rPr>
                                      <w:t>An examination of inverted lists and search querying</w:t>
                                    </w:r>
                                  </w:sdtContent>
                                </w:sdt>
                              </w:p>
                              <w:p w14:paraId="4CA49545" w14:textId="77777777" w:rsidR="00E86ECC" w:rsidRDefault="002D30F5">
                                <w:pPr>
                                  <w:spacing w:before="120"/>
                                  <w:rPr>
                                    <w:color w:val="404040" w:themeColor="text1" w:themeTint="BF"/>
                                    <w:sz w:val="36"/>
                                    <w:szCs w:val="36"/>
                                  </w:rPr>
                                </w:pPr>
                                <w:sdt>
                                  <w:sdtPr>
                                    <w:rPr>
                                      <w:color w:val="404040" w:themeColor="text1" w:themeTint="BF"/>
                                      <w:sz w:val="36"/>
                                      <w:szCs w:val="36"/>
                                    </w:rPr>
                                    <w:alias w:val="Subtitle"/>
                                    <w:tag w:val=""/>
                                    <w:id w:val="-1251966991"/>
                                    <w:dataBinding w:prefixMappings="xmlns:ns0='http://purl.org/dc/elements/1.1/' xmlns:ns1='http://schemas.openxmlformats.org/package/2006/metadata/core-properties' " w:xpath="/ns1:coreProperties[1]/ns0:subject[1]" w:storeItemID="{6C3C8BC8-F283-45AE-878A-BAB7291924A1}"/>
                                    <w:text/>
                                  </w:sdtPr>
                                  <w:sdtEndPr/>
                                  <w:sdtContent>
                                    <w:r w:rsidR="00E86ECC">
                                      <w:rPr>
                                        <w:color w:val="404040" w:themeColor="text1" w:themeTint="BF"/>
                                        <w:sz w:val="36"/>
                                        <w:szCs w:val="36"/>
                                      </w:rPr>
                                      <w:t>An implementation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D2F4E2D" id="Text Box 1" o:spid="_x0000_s1056" type="#_x0000_t202" style="position:absolute;margin-left:0;margin-top:0;width:284.85pt;height:160.3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" filled="f" stroked="f" strokeweight=".5pt">
                    <v:textbox style="mso-fit-shape-to-text:t" inset="0,0,0,0">
                      <w:txbxContent>
                        <w:p w14:paraId="7785373A" w14:textId="77777777" w:rsidR="00E86ECC" w:rsidRDefault="002D30F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2065822357"/>
                              <w:dataBinding w:prefixMappings="xmlns:ns0='http://purl.org/dc/elements/1.1/' xmlns:ns1='http://schemas.openxmlformats.org/package/2006/metadata/core-properties' " w:xpath="/ns1:coreProperties[1]/ns0:title[1]" w:storeItemID="{6C3C8BC8-F283-45AE-878A-BAB7291924A1}"/>
                              <w:text/>
                            </w:sdtPr>
                            <w:sdtEndPr/>
                            <w:sdtContent>
                              <w:r w:rsidR="00E86ECC">
                                <w:rPr>
                                  <w:rFonts w:asciiTheme="majorHAnsi" w:eastAsiaTheme="majorEastAsia" w:hAnsiTheme="majorHAnsi" w:cstheme="majorBidi"/>
                                  <w:color w:val="262626" w:themeColor="text1" w:themeTint="D9"/>
                                  <w:sz w:val="72"/>
                                  <w:szCs w:val="72"/>
                                </w:rPr>
                                <w:t>An examination of inverted lists and search querying</w:t>
                              </w:r>
                            </w:sdtContent>
                          </w:sdt>
                        </w:p>
                        <w:p w14:paraId="4CA49545" w14:textId="77777777" w:rsidR="00E86ECC" w:rsidRDefault="002D30F5">
                          <w:pPr>
                            <w:spacing w:before="120"/>
                            <w:rPr>
                              <w:color w:val="404040" w:themeColor="text1" w:themeTint="BF"/>
                              <w:sz w:val="36"/>
                              <w:szCs w:val="36"/>
                            </w:rPr>
                          </w:pPr>
                          <w:sdt>
                            <w:sdtPr>
                              <w:rPr>
                                <w:color w:val="404040" w:themeColor="text1" w:themeTint="BF"/>
                                <w:sz w:val="36"/>
                                <w:szCs w:val="36"/>
                              </w:rPr>
                              <w:alias w:val="Subtitle"/>
                              <w:tag w:val=""/>
                              <w:id w:val="-1251966991"/>
                              <w:dataBinding w:prefixMappings="xmlns:ns0='http://purl.org/dc/elements/1.1/' xmlns:ns1='http://schemas.openxmlformats.org/package/2006/metadata/core-properties' " w:xpath="/ns1:coreProperties[1]/ns0:subject[1]" w:storeItemID="{6C3C8BC8-F283-45AE-878A-BAB7291924A1}"/>
                              <w:text/>
                            </w:sdtPr>
                            <w:sdtEndPr/>
                            <w:sdtContent>
                              <w:r w:rsidR="00E86ECC">
                                <w:rPr>
                                  <w:color w:val="404040" w:themeColor="text1" w:themeTint="BF"/>
                                  <w:sz w:val="36"/>
                                  <w:szCs w:val="36"/>
                                </w:rPr>
                                <w:t>An implementation</w:t>
                              </w:r>
                            </w:sdtContent>
                          </w:sdt>
                        </w:p>
                      </w:txbxContent>
                    </v:textbox>
                    <w10:wrap anchorx="page" anchory="page"/>
                  </v:shape>
                </w:pict>
              </mc:Fallback>
            </mc:AlternateContent>
          </w:r>
          <w:r>
            <w:br w:type="page"/>
          </w:r>
        </w:p>
        <w:sdt>
          <w:sdtPr>
            <w:rPr>
              <w:rFonts w:asciiTheme="minorHAnsi" w:eastAsiaTheme="minorEastAsia" w:hAnsiTheme="minorHAnsi" w:cstheme="minorBidi"/>
              <w:b w:val="0"/>
              <w:bCs w:val="0"/>
              <w:color w:val="auto"/>
              <w:sz w:val="24"/>
              <w:szCs w:val="24"/>
              <w:lang w:val="en-GB" w:eastAsia="zh-TW"/>
            </w:rPr>
            <w:id w:val="-1733145469"/>
            <w:docPartObj>
              <w:docPartGallery w:val="Table of Contents"/>
              <w:docPartUnique/>
            </w:docPartObj>
          </w:sdtPr>
          <w:sdtEndPr>
            <w:rPr>
              <w:noProof/>
            </w:rPr>
          </w:sdtEndPr>
          <w:sdtContent>
            <w:p w14:paraId="6E690F04" w14:textId="756C071C" w:rsidR="00E45311" w:rsidRDefault="00E45311">
              <w:pPr>
                <w:pStyle w:val="TOCHeading"/>
              </w:pPr>
              <w:r>
                <w:t>Table of Contents</w:t>
              </w:r>
            </w:p>
            <w:p w14:paraId="3C2E78A4" w14:textId="5648F1EE" w:rsidR="00C84FAB" w:rsidRDefault="00E45311">
              <w:pPr>
                <w:pStyle w:val="TOC1"/>
                <w:tabs>
                  <w:tab w:val="left" w:pos="480"/>
                  <w:tab w:val="right" w:leader="dot" w:pos="9010"/>
                </w:tabs>
                <w:rPr>
                  <w:rFonts w:asciiTheme="minorHAnsi" w:hAnsiTheme="minorHAnsi"/>
                  <w:b w:val="0"/>
                  <w:bCs w:val="0"/>
                  <w:noProof/>
                  <w:color w:val="auto"/>
                  <w:sz w:val="22"/>
                  <w:szCs w:val="22"/>
                  <w:lang w:val="en-US" w:eastAsia="ja-JP"/>
                </w:rPr>
              </w:pPr>
              <w:r>
                <w:rPr>
                  <w:b w:val="0"/>
                  <w:bCs w:val="0"/>
                </w:rPr>
                <w:fldChar w:fldCharType="begin"/>
              </w:r>
              <w:r>
                <w:instrText xml:space="preserve"> TOC \o "1-3" \h \z \u </w:instrText>
              </w:r>
              <w:r>
                <w:rPr>
                  <w:b w:val="0"/>
                  <w:bCs w:val="0"/>
                </w:rPr>
                <w:fldChar w:fldCharType="separate"/>
              </w:r>
              <w:hyperlink w:anchor="_Toc16080634" w:history="1">
                <w:r w:rsidR="00C84FAB" w:rsidRPr="007E06E3">
                  <w:rPr>
                    <w:rStyle w:val="Hyperlink"/>
                    <w:noProof/>
                  </w:rPr>
                  <w:t>1.</w:t>
                </w:r>
                <w:r w:rsidR="00C84FAB">
                  <w:rPr>
                    <w:rFonts w:asciiTheme="minorHAnsi" w:hAnsiTheme="minorHAnsi"/>
                    <w:b w:val="0"/>
                    <w:bCs w:val="0"/>
                    <w:noProof/>
                    <w:color w:val="auto"/>
                    <w:sz w:val="22"/>
                    <w:szCs w:val="22"/>
                    <w:lang w:val="en-US" w:eastAsia="ja-JP"/>
                  </w:rPr>
                  <w:tab/>
                </w:r>
                <w:r w:rsidR="00C84FAB" w:rsidRPr="007E06E3">
                  <w:rPr>
                    <w:rStyle w:val="Hyperlink"/>
                    <w:noProof/>
                  </w:rPr>
                  <w:t>Introduction</w:t>
                </w:r>
                <w:r w:rsidR="00C84FAB">
                  <w:rPr>
                    <w:noProof/>
                    <w:webHidden/>
                  </w:rPr>
                  <w:tab/>
                </w:r>
                <w:r w:rsidR="00C84FAB">
                  <w:rPr>
                    <w:noProof/>
                    <w:webHidden/>
                  </w:rPr>
                  <w:fldChar w:fldCharType="begin"/>
                </w:r>
                <w:r w:rsidR="00C84FAB">
                  <w:rPr>
                    <w:noProof/>
                    <w:webHidden/>
                  </w:rPr>
                  <w:instrText xml:space="preserve"> PAGEREF _Toc16080634 \h </w:instrText>
                </w:r>
                <w:r w:rsidR="00C84FAB">
                  <w:rPr>
                    <w:noProof/>
                    <w:webHidden/>
                  </w:rPr>
                </w:r>
                <w:r w:rsidR="00C84FAB">
                  <w:rPr>
                    <w:noProof/>
                    <w:webHidden/>
                  </w:rPr>
                  <w:fldChar w:fldCharType="separate"/>
                </w:r>
                <w:r w:rsidR="00C84FAB">
                  <w:rPr>
                    <w:noProof/>
                    <w:webHidden/>
                  </w:rPr>
                  <w:t>3</w:t>
                </w:r>
                <w:r w:rsidR="00C84FAB">
                  <w:rPr>
                    <w:noProof/>
                    <w:webHidden/>
                  </w:rPr>
                  <w:fldChar w:fldCharType="end"/>
                </w:r>
              </w:hyperlink>
            </w:p>
            <w:p w14:paraId="5DD70989" w14:textId="56AC82FA" w:rsidR="00C84FAB" w:rsidRDefault="00C84FAB">
              <w:pPr>
                <w:pStyle w:val="TOC1"/>
                <w:tabs>
                  <w:tab w:val="left" w:pos="480"/>
                  <w:tab w:val="right" w:leader="dot" w:pos="9010"/>
                </w:tabs>
                <w:rPr>
                  <w:rFonts w:asciiTheme="minorHAnsi" w:hAnsiTheme="minorHAnsi"/>
                  <w:b w:val="0"/>
                  <w:bCs w:val="0"/>
                  <w:noProof/>
                  <w:color w:val="auto"/>
                  <w:sz w:val="22"/>
                  <w:szCs w:val="22"/>
                  <w:lang w:val="en-US" w:eastAsia="ja-JP"/>
                </w:rPr>
              </w:pPr>
              <w:hyperlink w:anchor="_Toc16080635" w:history="1">
                <w:r w:rsidRPr="007E06E3">
                  <w:rPr>
                    <w:rStyle w:val="Hyperlink"/>
                    <w:noProof/>
                  </w:rPr>
                  <w:t>2.</w:t>
                </w:r>
                <w:r>
                  <w:rPr>
                    <w:rFonts w:asciiTheme="minorHAnsi" w:hAnsiTheme="minorHAnsi"/>
                    <w:b w:val="0"/>
                    <w:bCs w:val="0"/>
                    <w:noProof/>
                    <w:color w:val="auto"/>
                    <w:sz w:val="22"/>
                    <w:szCs w:val="22"/>
                    <w:lang w:val="en-US" w:eastAsia="ja-JP"/>
                  </w:rPr>
                  <w:tab/>
                </w:r>
                <w:r w:rsidRPr="007E06E3">
                  <w:rPr>
                    <w:rStyle w:val="Hyperlink"/>
                    <w:noProof/>
                  </w:rPr>
                  <w:t>Index Construction</w:t>
                </w:r>
                <w:r>
                  <w:rPr>
                    <w:noProof/>
                    <w:webHidden/>
                  </w:rPr>
                  <w:tab/>
                </w:r>
                <w:r>
                  <w:rPr>
                    <w:noProof/>
                    <w:webHidden/>
                  </w:rPr>
                  <w:fldChar w:fldCharType="begin"/>
                </w:r>
                <w:r>
                  <w:rPr>
                    <w:noProof/>
                    <w:webHidden/>
                  </w:rPr>
                  <w:instrText xml:space="preserve"> PAGEREF _Toc16080635 \h </w:instrText>
                </w:r>
                <w:r>
                  <w:rPr>
                    <w:noProof/>
                    <w:webHidden/>
                  </w:rPr>
                </w:r>
                <w:r>
                  <w:rPr>
                    <w:noProof/>
                    <w:webHidden/>
                  </w:rPr>
                  <w:fldChar w:fldCharType="separate"/>
                </w:r>
                <w:r>
                  <w:rPr>
                    <w:noProof/>
                    <w:webHidden/>
                  </w:rPr>
                  <w:t>3</w:t>
                </w:r>
                <w:r>
                  <w:rPr>
                    <w:noProof/>
                    <w:webHidden/>
                  </w:rPr>
                  <w:fldChar w:fldCharType="end"/>
                </w:r>
              </w:hyperlink>
            </w:p>
            <w:p w14:paraId="1D95C46F" w14:textId="04C45CC9" w:rsidR="00C84FAB" w:rsidRDefault="00C84FAB">
              <w:pPr>
                <w:pStyle w:val="TOC2"/>
                <w:tabs>
                  <w:tab w:val="left" w:pos="720"/>
                  <w:tab w:val="right" w:leader="dot" w:pos="9010"/>
                </w:tabs>
                <w:rPr>
                  <w:noProof/>
                  <w:lang w:val="en-US" w:eastAsia="ja-JP"/>
                </w:rPr>
              </w:pPr>
              <w:hyperlink w:anchor="_Toc16080636" w:history="1">
                <w:r w:rsidRPr="007E06E3">
                  <w:rPr>
                    <w:rStyle w:val="Hyperlink"/>
                    <w:noProof/>
                  </w:rPr>
                  <w:t>2.1</w:t>
                </w:r>
                <w:r>
                  <w:rPr>
                    <w:noProof/>
                    <w:lang w:val="en-US" w:eastAsia="ja-JP"/>
                  </w:rPr>
                  <w:tab/>
                </w:r>
                <w:r w:rsidRPr="007E06E3">
                  <w:rPr>
                    <w:rStyle w:val="Hyperlink"/>
                    <w:noProof/>
                  </w:rPr>
                  <w:t>Tokenization of terms</w:t>
                </w:r>
                <w:r>
                  <w:rPr>
                    <w:noProof/>
                    <w:webHidden/>
                  </w:rPr>
                  <w:tab/>
                </w:r>
                <w:r>
                  <w:rPr>
                    <w:noProof/>
                    <w:webHidden/>
                  </w:rPr>
                  <w:fldChar w:fldCharType="begin"/>
                </w:r>
                <w:r>
                  <w:rPr>
                    <w:noProof/>
                    <w:webHidden/>
                  </w:rPr>
                  <w:instrText xml:space="preserve"> PAGEREF _Toc16080636 \h </w:instrText>
                </w:r>
                <w:r>
                  <w:rPr>
                    <w:noProof/>
                    <w:webHidden/>
                  </w:rPr>
                </w:r>
                <w:r>
                  <w:rPr>
                    <w:noProof/>
                    <w:webHidden/>
                  </w:rPr>
                  <w:fldChar w:fldCharType="separate"/>
                </w:r>
                <w:r>
                  <w:rPr>
                    <w:noProof/>
                    <w:webHidden/>
                  </w:rPr>
                  <w:t>3</w:t>
                </w:r>
                <w:r>
                  <w:rPr>
                    <w:noProof/>
                    <w:webHidden/>
                  </w:rPr>
                  <w:fldChar w:fldCharType="end"/>
                </w:r>
              </w:hyperlink>
            </w:p>
            <w:p w14:paraId="159D8CE0" w14:textId="7A013134" w:rsidR="00C84FAB" w:rsidRDefault="00C84FAB">
              <w:pPr>
                <w:pStyle w:val="TOC2"/>
                <w:tabs>
                  <w:tab w:val="left" w:pos="720"/>
                  <w:tab w:val="right" w:leader="dot" w:pos="9010"/>
                </w:tabs>
                <w:rPr>
                  <w:noProof/>
                  <w:lang w:val="en-US" w:eastAsia="ja-JP"/>
                </w:rPr>
              </w:pPr>
              <w:hyperlink w:anchor="_Toc16080637" w:history="1">
                <w:r w:rsidRPr="007E06E3">
                  <w:rPr>
                    <w:rStyle w:val="Hyperlink"/>
                    <w:noProof/>
                  </w:rPr>
                  <w:t>2.2</w:t>
                </w:r>
                <w:r>
                  <w:rPr>
                    <w:noProof/>
                    <w:lang w:val="en-US" w:eastAsia="ja-JP"/>
                  </w:rPr>
                  <w:tab/>
                </w:r>
                <w:r w:rsidRPr="007E06E3">
                  <w:rPr>
                    <w:rStyle w:val="Hyperlink"/>
                    <w:noProof/>
                  </w:rPr>
                  <w:t>Statistical frequency gathering and data merging</w:t>
                </w:r>
                <w:r>
                  <w:rPr>
                    <w:noProof/>
                    <w:webHidden/>
                  </w:rPr>
                  <w:tab/>
                </w:r>
                <w:r>
                  <w:rPr>
                    <w:noProof/>
                    <w:webHidden/>
                  </w:rPr>
                  <w:fldChar w:fldCharType="begin"/>
                </w:r>
                <w:r>
                  <w:rPr>
                    <w:noProof/>
                    <w:webHidden/>
                  </w:rPr>
                  <w:instrText xml:space="preserve"> PAGEREF _Toc16080637 \h </w:instrText>
                </w:r>
                <w:r>
                  <w:rPr>
                    <w:noProof/>
                    <w:webHidden/>
                  </w:rPr>
                </w:r>
                <w:r>
                  <w:rPr>
                    <w:noProof/>
                    <w:webHidden/>
                  </w:rPr>
                  <w:fldChar w:fldCharType="separate"/>
                </w:r>
                <w:r>
                  <w:rPr>
                    <w:noProof/>
                    <w:webHidden/>
                  </w:rPr>
                  <w:t>4</w:t>
                </w:r>
                <w:r>
                  <w:rPr>
                    <w:noProof/>
                    <w:webHidden/>
                  </w:rPr>
                  <w:fldChar w:fldCharType="end"/>
                </w:r>
              </w:hyperlink>
            </w:p>
            <w:p w14:paraId="583229D7" w14:textId="43F54EAA" w:rsidR="00C84FAB" w:rsidRDefault="00C84FAB">
              <w:pPr>
                <w:pStyle w:val="TOC2"/>
                <w:tabs>
                  <w:tab w:val="left" w:pos="720"/>
                  <w:tab w:val="right" w:leader="dot" w:pos="9010"/>
                </w:tabs>
                <w:rPr>
                  <w:noProof/>
                  <w:lang w:val="en-US" w:eastAsia="ja-JP"/>
                </w:rPr>
              </w:pPr>
              <w:hyperlink w:anchor="_Toc16080638" w:history="1">
                <w:r w:rsidRPr="007E06E3">
                  <w:rPr>
                    <w:rStyle w:val="Hyperlink"/>
                    <w:noProof/>
                  </w:rPr>
                  <w:t>2.3</w:t>
                </w:r>
                <w:r>
                  <w:rPr>
                    <w:noProof/>
                    <w:lang w:val="en-US" w:eastAsia="ja-JP"/>
                  </w:rPr>
                  <w:tab/>
                </w:r>
                <w:r w:rsidRPr="007E06E3">
                  <w:rPr>
                    <w:rStyle w:val="Hyperlink"/>
                    <w:noProof/>
                  </w:rPr>
                  <w:t>Final file format of outputted files</w:t>
                </w:r>
                <w:r>
                  <w:rPr>
                    <w:noProof/>
                    <w:webHidden/>
                  </w:rPr>
                  <w:tab/>
                </w:r>
                <w:r>
                  <w:rPr>
                    <w:noProof/>
                    <w:webHidden/>
                  </w:rPr>
                  <w:fldChar w:fldCharType="begin"/>
                </w:r>
                <w:r>
                  <w:rPr>
                    <w:noProof/>
                    <w:webHidden/>
                  </w:rPr>
                  <w:instrText xml:space="preserve"> PAGEREF _Toc16080638 \h </w:instrText>
                </w:r>
                <w:r>
                  <w:rPr>
                    <w:noProof/>
                    <w:webHidden/>
                  </w:rPr>
                </w:r>
                <w:r>
                  <w:rPr>
                    <w:noProof/>
                    <w:webHidden/>
                  </w:rPr>
                  <w:fldChar w:fldCharType="separate"/>
                </w:r>
                <w:r>
                  <w:rPr>
                    <w:noProof/>
                    <w:webHidden/>
                  </w:rPr>
                  <w:t>4</w:t>
                </w:r>
                <w:r>
                  <w:rPr>
                    <w:noProof/>
                    <w:webHidden/>
                  </w:rPr>
                  <w:fldChar w:fldCharType="end"/>
                </w:r>
              </w:hyperlink>
            </w:p>
            <w:p w14:paraId="177C0D5A" w14:textId="47A08CEF" w:rsidR="00C84FAB" w:rsidRDefault="00C84FAB">
              <w:pPr>
                <w:pStyle w:val="TOC1"/>
                <w:tabs>
                  <w:tab w:val="left" w:pos="480"/>
                  <w:tab w:val="right" w:leader="dot" w:pos="9010"/>
                </w:tabs>
                <w:rPr>
                  <w:rFonts w:asciiTheme="minorHAnsi" w:hAnsiTheme="minorHAnsi"/>
                  <w:b w:val="0"/>
                  <w:bCs w:val="0"/>
                  <w:noProof/>
                  <w:color w:val="auto"/>
                  <w:sz w:val="22"/>
                  <w:szCs w:val="22"/>
                  <w:lang w:val="en-US" w:eastAsia="ja-JP"/>
                </w:rPr>
              </w:pPr>
              <w:hyperlink w:anchor="_Toc16080639" w:history="1">
                <w:r w:rsidRPr="007E06E3">
                  <w:rPr>
                    <w:rStyle w:val="Hyperlink"/>
                    <w:noProof/>
                  </w:rPr>
                  <w:t>3.</w:t>
                </w:r>
                <w:r>
                  <w:rPr>
                    <w:rFonts w:asciiTheme="minorHAnsi" w:hAnsiTheme="minorHAnsi"/>
                    <w:b w:val="0"/>
                    <w:bCs w:val="0"/>
                    <w:noProof/>
                    <w:color w:val="auto"/>
                    <w:sz w:val="22"/>
                    <w:szCs w:val="22"/>
                    <w:lang w:val="en-US" w:eastAsia="ja-JP"/>
                  </w:rPr>
                  <w:tab/>
                </w:r>
                <w:r w:rsidRPr="007E06E3">
                  <w:rPr>
                    <w:rStyle w:val="Hyperlink"/>
                    <w:noProof/>
                  </w:rPr>
                  <w:t>Stoplist</w:t>
                </w:r>
                <w:r>
                  <w:rPr>
                    <w:noProof/>
                    <w:webHidden/>
                  </w:rPr>
                  <w:tab/>
                </w:r>
                <w:r>
                  <w:rPr>
                    <w:noProof/>
                    <w:webHidden/>
                  </w:rPr>
                  <w:fldChar w:fldCharType="begin"/>
                </w:r>
                <w:r>
                  <w:rPr>
                    <w:noProof/>
                    <w:webHidden/>
                  </w:rPr>
                  <w:instrText xml:space="preserve"> PAGEREF _Toc16080639 \h </w:instrText>
                </w:r>
                <w:r>
                  <w:rPr>
                    <w:noProof/>
                    <w:webHidden/>
                  </w:rPr>
                </w:r>
                <w:r>
                  <w:rPr>
                    <w:noProof/>
                    <w:webHidden/>
                  </w:rPr>
                  <w:fldChar w:fldCharType="separate"/>
                </w:r>
                <w:r>
                  <w:rPr>
                    <w:noProof/>
                    <w:webHidden/>
                  </w:rPr>
                  <w:t>4</w:t>
                </w:r>
                <w:r>
                  <w:rPr>
                    <w:noProof/>
                    <w:webHidden/>
                  </w:rPr>
                  <w:fldChar w:fldCharType="end"/>
                </w:r>
              </w:hyperlink>
            </w:p>
            <w:p w14:paraId="0D18ECEC" w14:textId="33E4BB64" w:rsidR="00C84FAB" w:rsidRDefault="00C84FAB">
              <w:pPr>
                <w:pStyle w:val="TOC1"/>
                <w:tabs>
                  <w:tab w:val="left" w:pos="480"/>
                  <w:tab w:val="right" w:leader="dot" w:pos="9010"/>
                </w:tabs>
                <w:rPr>
                  <w:rFonts w:asciiTheme="minorHAnsi" w:hAnsiTheme="minorHAnsi"/>
                  <w:b w:val="0"/>
                  <w:bCs w:val="0"/>
                  <w:noProof/>
                  <w:color w:val="auto"/>
                  <w:sz w:val="22"/>
                  <w:szCs w:val="22"/>
                  <w:lang w:val="en-US" w:eastAsia="ja-JP"/>
                </w:rPr>
              </w:pPr>
              <w:hyperlink w:anchor="_Toc16080640" w:history="1">
                <w:r w:rsidRPr="007E06E3">
                  <w:rPr>
                    <w:rStyle w:val="Hyperlink"/>
                    <w:noProof/>
                  </w:rPr>
                  <w:t>4.</w:t>
                </w:r>
                <w:r>
                  <w:rPr>
                    <w:rFonts w:asciiTheme="minorHAnsi" w:hAnsiTheme="minorHAnsi"/>
                    <w:b w:val="0"/>
                    <w:bCs w:val="0"/>
                    <w:noProof/>
                    <w:color w:val="auto"/>
                    <w:sz w:val="22"/>
                    <w:szCs w:val="22"/>
                    <w:lang w:val="en-US" w:eastAsia="ja-JP"/>
                  </w:rPr>
                  <w:tab/>
                </w:r>
                <w:r w:rsidRPr="007E06E3">
                  <w:rPr>
                    <w:rStyle w:val="Hyperlink"/>
                    <w:noProof/>
                  </w:rPr>
                  <w:t>Search Querying</w:t>
                </w:r>
                <w:r>
                  <w:rPr>
                    <w:noProof/>
                    <w:webHidden/>
                  </w:rPr>
                  <w:tab/>
                </w:r>
                <w:r>
                  <w:rPr>
                    <w:noProof/>
                    <w:webHidden/>
                  </w:rPr>
                  <w:fldChar w:fldCharType="begin"/>
                </w:r>
                <w:r>
                  <w:rPr>
                    <w:noProof/>
                    <w:webHidden/>
                  </w:rPr>
                  <w:instrText xml:space="preserve"> PAGEREF _Toc16080640 \h </w:instrText>
                </w:r>
                <w:r>
                  <w:rPr>
                    <w:noProof/>
                    <w:webHidden/>
                  </w:rPr>
                </w:r>
                <w:r>
                  <w:rPr>
                    <w:noProof/>
                    <w:webHidden/>
                  </w:rPr>
                  <w:fldChar w:fldCharType="separate"/>
                </w:r>
                <w:r>
                  <w:rPr>
                    <w:noProof/>
                    <w:webHidden/>
                  </w:rPr>
                  <w:t>4</w:t>
                </w:r>
                <w:r>
                  <w:rPr>
                    <w:noProof/>
                    <w:webHidden/>
                  </w:rPr>
                  <w:fldChar w:fldCharType="end"/>
                </w:r>
              </w:hyperlink>
            </w:p>
            <w:p w14:paraId="1045C831" w14:textId="4DF8BC30" w:rsidR="00C84FAB" w:rsidRDefault="00C84FAB">
              <w:pPr>
                <w:pStyle w:val="TOC1"/>
                <w:tabs>
                  <w:tab w:val="left" w:pos="480"/>
                  <w:tab w:val="right" w:leader="dot" w:pos="9010"/>
                </w:tabs>
                <w:rPr>
                  <w:rFonts w:asciiTheme="minorHAnsi" w:hAnsiTheme="minorHAnsi"/>
                  <w:b w:val="0"/>
                  <w:bCs w:val="0"/>
                  <w:noProof/>
                  <w:color w:val="auto"/>
                  <w:sz w:val="22"/>
                  <w:szCs w:val="22"/>
                  <w:lang w:val="en-US" w:eastAsia="ja-JP"/>
                </w:rPr>
              </w:pPr>
              <w:hyperlink w:anchor="_Toc16080641" w:history="1">
                <w:r w:rsidRPr="007E06E3">
                  <w:rPr>
                    <w:rStyle w:val="Hyperlink"/>
                    <w:noProof/>
                  </w:rPr>
                  <w:t>5.</w:t>
                </w:r>
                <w:r>
                  <w:rPr>
                    <w:rFonts w:asciiTheme="minorHAnsi" w:hAnsiTheme="minorHAnsi"/>
                    <w:b w:val="0"/>
                    <w:bCs w:val="0"/>
                    <w:noProof/>
                    <w:color w:val="auto"/>
                    <w:sz w:val="22"/>
                    <w:szCs w:val="22"/>
                    <w:lang w:val="en-US" w:eastAsia="ja-JP"/>
                  </w:rPr>
                  <w:tab/>
                </w:r>
                <w:r w:rsidRPr="007E06E3">
                  <w:rPr>
                    <w:rStyle w:val="Hyperlink"/>
                    <w:noProof/>
                  </w:rPr>
                  <w:t>Index Size</w:t>
                </w:r>
                <w:r>
                  <w:rPr>
                    <w:noProof/>
                    <w:webHidden/>
                  </w:rPr>
                  <w:tab/>
                </w:r>
                <w:r>
                  <w:rPr>
                    <w:noProof/>
                    <w:webHidden/>
                  </w:rPr>
                  <w:fldChar w:fldCharType="begin"/>
                </w:r>
                <w:r>
                  <w:rPr>
                    <w:noProof/>
                    <w:webHidden/>
                  </w:rPr>
                  <w:instrText xml:space="preserve"> PAGEREF _Toc16080641 \h </w:instrText>
                </w:r>
                <w:r>
                  <w:rPr>
                    <w:noProof/>
                    <w:webHidden/>
                  </w:rPr>
                </w:r>
                <w:r>
                  <w:rPr>
                    <w:noProof/>
                    <w:webHidden/>
                  </w:rPr>
                  <w:fldChar w:fldCharType="separate"/>
                </w:r>
                <w:r>
                  <w:rPr>
                    <w:noProof/>
                    <w:webHidden/>
                  </w:rPr>
                  <w:t>4</w:t>
                </w:r>
                <w:r>
                  <w:rPr>
                    <w:noProof/>
                    <w:webHidden/>
                  </w:rPr>
                  <w:fldChar w:fldCharType="end"/>
                </w:r>
              </w:hyperlink>
            </w:p>
            <w:p w14:paraId="601DCAF4" w14:textId="5057043F" w:rsidR="00C84FAB" w:rsidRDefault="00C84FAB">
              <w:pPr>
                <w:pStyle w:val="TOC1"/>
                <w:tabs>
                  <w:tab w:val="right" w:leader="dot" w:pos="9010"/>
                </w:tabs>
                <w:rPr>
                  <w:rFonts w:asciiTheme="minorHAnsi" w:hAnsiTheme="minorHAnsi"/>
                  <w:b w:val="0"/>
                  <w:bCs w:val="0"/>
                  <w:noProof/>
                  <w:color w:val="auto"/>
                  <w:sz w:val="22"/>
                  <w:szCs w:val="22"/>
                  <w:lang w:val="en-US" w:eastAsia="ja-JP"/>
                </w:rPr>
              </w:pPr>
              <w:hyperlink w:anchor="_Toc16080642" w:history="1">
                <w:r w:rsidRPr="007E06E3">
                  <w:rPr>
                    <w:rStyle w:val="Hyperlink"/>
                    <w:noProof/>
                  </w:rPr>
                  <w:t>Bibliography</w:t>
                </w:r>
                <w:r>
                  <w:rPr>
                    <w:noProof/>
                    <w:webHidden/>
                  </w:rPr>
                  <w:tab/>
                </w:r>
                <w:r>
                  <w:rPr>
                    <w:noProof/>
                    <w:webHidden/>
                  </w:rPr>
                  <w:fldChar w:fldCharType="begin"/>
                </w:r>
                <w:r>
                  <w:rPr>
                    <w:noProof/>
                    <w:webHidden/>
                  </w:rPr>
                  <w:instrText xml:space="preserve"> PAGEREF _Toc16080642 \h </w:instrText>
                </w:r>
                <w:r>
                  <w:rPr>
                    <w:noProof/>
                    <w:webHidden/>
                  </w:rPr>
                </w:r>
                <w:r>
                  <w:rPr>
                    <w:noProof/>
                    <w:webHidden/>
                  </w:rPr>
                  <w:fldChar w:fldCharType="separate"/>
                </w:r>
                <w:r>
                  <w:rPr>
                    <w:noProof/>
                    <w:webHidden/>
                  </w:rPr>
                  <w:t>6</w:t>
                </w:r>
                <w:r>
                  <w:rPr>
                    <w:noProof/>
                    <w:webHidden/>
                  </w:rPr>
                  <w:fldChar w:fldCharType="end"/>
                </w:r>
              </w:hyperlink>
            </w:p>
            <w:p w14:paraId="154CB0E3" w14:textId="4B4F4C49" w:rsidR="00094AEA" w:rsidRPr="00094AEA" w:rsidRDefault="00E45311">
              <w:pPr>
                <w:rPr>
                  <w:b/>
                  <w:bCs/>
                  <w:noProof/>
                </w:rPr>
                <w:sectPr w:rsidR="00094AEA" w:rsidRPr="00094AEA" w:rsidSect="00094AEA">
                  <w:pgSz w:w="11900" w:h="16840"/>
                  <w:pgMar w:top="1440" w:right="1440" w:bottom="1440" w:left="1440" w:header="708" w:footer="708" w:gutter="0"/>
                  <w:cols w:space="720"/>
                  <w:titlePg/>
                  <w:docGrid w:linePitch="400"/>
                </w:sectPr>
              </w:pPr>
              <w:r>
                <w:rPr>
                  <w:b/>
                  <w:bCs/>
                  <w:noProof/>
                </w:rPr>
                <w:fldChar w:fldCharType="end"/>
              </w:r>
            </w:p>
          </w:sdtContent>
        </w:sdt>
        <w:p w14:paraId="46C5B489" w14:textId="37024454" w:rsidR="00E86ECC" w:rsidRDefault="002D30F5"/>
      </w:sdtContent>
    </w:sdt>
    <w:p w14:paraId="6576F53B" w14:textId="49D973F1" w:rsidR="00E86ECC" w:rsidRPr="00730836" w:rsidRDefault="005B6E0C" w:rsidP="000E10C4">
      <w:pPr>
        <w:pStyle w:val="Heading1"/>
        <w:numPr>
          <w:ilvl w:val="0"/>
          <w:numId w:val="1"/>
        </w:numPr>
        <w:ind w:left="284" w:hanging="710"/>
        <w:rPr>
          <w:b/>
        </w:rPr>
      </w:pPr>
      <w:bookmarkStart w:id="0" w:name="_Toc16080634"/>
      <w:r w:rsidRPr="00730836">
        <w:rPr>
          <w:b/>
        </w:rPr>
        <w:t>Introduction</w:t>
      </w:r>
      <w:bookmarkEnd w:id="0"/>
    </w:p>
    <w:p w14:paraId="63FF5540" w14:textId="612D67F9" w:rsidR="005B6E0C" w:rsidRDefault="00094AEA" w:rsidP="00730836">
      <w:pPr>
        <w:ind w:left="-426" w:right="39"/>
        <w:jc w:val="both"/>
      </w:pPr>
      <w:r>
        <w:t xml:space="preserve">    </w:t>
      </w:r>
      <w:r w:rsidR="005B6E0C">
        <w:t xml:space="preserve">The action of searching through thousands of documents for a single word in a term is a simple concept, one so simple, that it should not be thought of to be very complicated. Furthermore, this should all be done no longer than a fraction of a second. A huge amount of research and development has gone into creating faster ways to complete this task. </w:t>
      </w:r>
      <w:r w:rsidR="002F7D1A">
        <w:t>Here, the focus is on developing a basic inverted index and querying program.</w:t>
      </w:r>
    </w:p>
    <w:p w14:paraId="17A229FC" w14:textId="671EE7D2" w:rsidR="002F7D1A" w:rsidRDefault="00094AEA" w:rsidP="00730836">
      <w:pPr>
        <w:ind w:left="-426" w:right="39"/>
        <w:jc w:val="both"/>
      </w:pPr>
      <w:r>
        <w:t xml:space="preserve">    </w:t>
      </w:r>
      <w:r w:rsidR="002F7D1A">
        <w:t xml:space="preserve">An </w:t>
      </w:r>
      <w:r w:rsidR="002F7D1A">
        <w:rPr>
          <w:i/>
        </w:rPr>
        <w:t xml:space="preserve">inverted </w:t>
      </w:r>
      <w:r w:rsidR="002F7D1A" w:rsidRPr="00252847">
        <w:rPr>
          <w:i/>
        </w:rPr>
        <w:t>inde</w:t>
      </w:r>
      <w:r w:rsidR="00252847" w:rsidRPr="00252847">
        <w:rPr>
          <w:i/>
        </w:rPr>
        <w:t>x</w:t>
      </w:r>
      <w:r w:rsidR="00730836">
        <w:rPr>
          <w:rStyle w:val="FootnoteReference"/>
          <w:i/>
        </w:rPr>
        <w:footnoteReference w:id="1"/>
      </w:r>
      <w:r w:rsidR="00252847">
        <w:t xml:space="preserve"> </w:t>
      </w:r>
      <w:r w:rsidR="002F7D1A" w:rsidRPr="00252847">
        <w:t>is</w:t>
      </w:r>
      <w:r w:rsidR="002F7D1A">
        <w:t xml:space="preserve"> a data structure of documents, consisting of words, which documents and the frequency of the words in the documents. Though many implementations of inverted indexes may also contain information on the location of the words in each document, it was not implemented in this version. </w:t>
      </w:r>
    </w:p>
    <w:p w14:paraId="304237F3" w14:textId="3095DC1C" w:rsidR="00252847" w:rsidRDefault="00094AEA" w:rsidP="00730836">
      <w:pPr>
        <w:ind w:left="-426" w:right="39"/>
        <w:jc w:val="both"/>
      </w:pPr>
      <w:r>
        <w:t xml:space="preserve">    </w:t>
      </w:r>
      <w:r w:rsidR="00252847">
        <w:t>This paper discusses the decisions made in the implementation of the inverted index and related modules, and the querying module.</w:t>
      </w:r>
    </w:p>
    <w:p w14:paraId="236A1E1D" w14:textId="60BB4F32" w:rsidR="000E10C4" w:rsidRDefault="00094AEA" w:rsidP="005650BE">
      <w:pPr>
        <w:ind w:left="-426" w:right="39"/>
        <w:jc w:val="both"/>
      </w:pPr>
      <w:r>
        <w:t xml:space="preserve">    </w:t>
      </w:r>
      <w:r w:rsidR="00252847">
        <w:t xml:space="preserve">The rest of the paper is organized as follows. The next section discusses index construction and the decisions made </w:t>
      </w:r>
      <w:r w:rsidR="00754B12">
        <w:t>regarding</w:t>
      </w:r>
      <w:r w:rsidR="00252847">
        <w:t xml:space="preserve"> handling and processing the text data.</w:t>
      </w:r>
      <w:r w:rsidR="000E10C4">
        <w:t xml:space="preserve"> In Section 3, the stoplist module will be described, as well as implementation thoughts. Section 4 will focus on the query mechanism and how the function </w:t>
      </w:r>
      <w:r w:rsidR="00BB37EB">
        <w:t>works,</w:t>
      </w:r>
      <w:r w:rsidR="000E10C4">
        <w:t xml:space="preserve"> and the direction taken. Section 5 explores the size difference between the produced files and the original documents.</w:t>
      </w:r>
    </w:p>
    <w:p w14:paraId="02BD14E7" w14:textId="275B3B86" w:rsidR="000E10C4" w:rsidRPr="00730836" w:rsidRDefault="000E10C4" w:rsidP="000E10C4">
      <w:pPr>
        <w:pStyle w:val="Heading1"/>
        <w:numPr>
          <w:ilvl w:val="0"/>
          <w:numId w:val="1"/>
        </w:numPr>
        <w:ind w:left="284" w:hanging="710"/>
        <w:rPr>
          <w:b/>
        </w:rPr>
      </w:pPr>
      <w:bookmarkStart w:id="1" w:name="_Toc16080635"/>
      <w:r w:rsidRPr="00730836">
        <w:rPr>
          <w:b/>
        </w:rPr>
        <w:t>Index Construction</w:t>
      </w:r>
      <w:bookmarkEnd w:id="1"/>
    </w:p>
    <w:p w14:paraId="5695A4BD" w14:textId="0CDA2CE0" w:rsidR="00730836" w:rsidRDefault="00094AEA" w:rsidP="00094AEA">
      <w:pPr>
        <w:ind w:left="-426"/>
        <w:jc w:val="both"/>
      </w:pPr>
      <w:r>
        <w:t xml:space="preserve">    </w:t>
      </w:r>
      <w:r w:rsidR="00730836">
        <w:t xml:space="preserve">This section will contain explain methods and decisions pertaining to document parsing methods. How the data is merged together for further processing to the construction </w:t>
      </w:r>
      <w:r w:rsidR="008C45FF">
        <w:t>of the inverted index.</w:t>
      </w:r>
      <w:r w:rsidR="005650BE">
        <w:t xml:space="preserve"> The formatting of the data written to disk.</w:t>
      </w:r>
    </w:p>
    <w:p w14:paraId="5150AA19" w14:textId="77777777" w:rsidR="005650BE" w:rsidRDefault="005650BE" w:rsidP="00730836">
      <w:pPr>
        <w:ind w:left="-426" w:firstLine="426"/>
        <w:jc w:val="both"/>
      </w:pPr>
    </w:p>
    <w:p w14:paraId="63B77F7F" w14:textId="3AB6F4E2" w:rsidR="005650BE" w:rsidRDefault="005650BE" w:rsidP="005D7E52">
      <w:pPr>
        <w:pStyle w:val="Heading2"/>
        <w:numPr>
          <w:ilvl w:val="1"/>
          <w:numId w:val="2"/>
        </w:numPr>
        <w:ind w:left="284" w:hanging="568"/>
      </w:pPr>
      <w:bookmarkStart w:id="2" w:name="_Toc16080636"/>
      <w:r>
        <w:t>Tokenization of terms</w:t>
      </w:r>
      <w:bookmarkEnd w:id="2"/>
    </w:p>
    <w:p w14:paraId="2DE96AA3" w14:textId="28F84AF8" w:rsidR="005D7E52" w:rsidRDefault="00094AEA" w:rsidP="00094AEA">
      <w:pPr>
        <w:ind w:left="-284" w:right="-386"/>
        <w:jc w:val="both"/>
      </w:pPr>
      <w:r>
        <w:t xml:space="preserve">    </w:t>
      </w:r>
      <w:r w:rsidR="005D7E52">
        <w:t>The tokenization and normalization of terms is quite important in the fast and efficient indexing, querying of data.</w:t>
      </w:r>
      <w:r w:rsidR="00117721">
        <w:t xml:space="preserve"> </w:t>
      </w:r>
    </w:p>
    <w:p w14:paraId="355C9193" w14:textId="5860CB68" w:rsidR="00754B12" w:rsidRDefault="00094AEA" w:rsidP="00094AEA">
      <w:pPr>
        <w:ind w:left="-284" w:right="-386"/>
        <w:jc w:val="both"/>
      </w:pPr>
      <w:r>
        <w:t xml:space="preserve">    </w:t>
      </w:r>
      <w:r w:rsidR="00117721">
        <w:t xml:space="preserve">The method used to process the data </w:t>
      </w:r>
      <w:r w:rsidR="00BB37EB">
        <w:t>is</w:t>
      </w:r>
      <w:r w:rsidR="00117721">
        <w:t xml:space="preserve"> very simple. During the progression of reading the lines</w:t>
      </w:r>
      <w:r w:rsidR="00315775">
        <w:t xml:space="preserve"> </w:t>
      </w:r>
      <w:r w:rsidR="00117721">
        <w:t xml:space="preserve">of the given collection of documents, the normalization of the text was performed in parallel. </w:t>
      </w:r>
    </w:p>
    <w:p w14:paraId="1B39ED00" w14:textId="14684148" w:rsidR="003C14D8" w:rsidRDefault="00094AEA" w:rsidP="00094AEA">
      <w:pPr>
        <w:ind w:left="-284" w:right="-386"/>
        <w:jc w:val="both"/>
      </w:pPr>
      <w:r>
        <w:t xml:space="preserve">    </w:t>
      </w:r>
      <w:r w:rsidR="003C14D8">
        <w:t>Firstly, general punctuation removal was performed using java Regular Expressions (regex). A simple statement</w:t>
      </w:r>
      <w:r w:rsidR="003C14D8">
        <w:rPr>
          <w:rStyle w:val="FootnoteReference"/>
        </w:rPr>
        <w:footnoteReference w:id="2"/>
      </w:r>
      <w:r w:rsidR="003C14D8">
        <w:t xml:space="preserve"> checks for any punctuation that contains non-white-space characters on either side, as separate checks. This allows the program to easily clear commas, quotation-marks, etc.</w:t>
      </w:r>
    </w:p>
    <w:p w14:paraId="1097CA0D" w14:textId="7E9D1B3A" w:rsidR="00754B12" w:rsidRDefault="00094AEA" w:rsidP="00094AEA">
      <w:pPr>
        <w:ind w:left="-284" w:right="-386"/>
        <w:jc w:val="both"/>
      </w:pPr>
      <w:r>
        <w:t xml:space="preserve">    </w:t>
      </w:r>
      <w:r w:rsidR="00754B12">
        <w:t>Decisions regarding text normalization such as dealing with hyphenated words, and acronyms were done with word isolation in mind. It was decided that hyphenated words would be split to their separate words for simplicity. Acronyms would be joined together to remove the need for punctuation processing.</w:t>
      </w:r>
      <w:r w:rsidR="003C14D8">
        <w:t xml:space="preserve"> The process of </w:t>
      </w:r>
      <w:r w:rsidR="005F0A65">
        <w:t xml:space="preserve">removing hyphens and dots is like the above regex methods. Using a basic </w:t>
      </w:r>
      <w:r w:rsidR="00261B1A">
        <w:t>expression for</w:t>
      </w:r>
      <w:r w:rsidR="005F0A65">
        <w:t xml:space="preserve"> capturing a hyphen and full-stop character, the characters were replaced with spaces for hyphens, and were outright removed for full-stops.</w:t>
      </w:r>
    </w:p>
    <w:p w14:paraId="5C2D0D14" w14:textId="6C2A897D" w:rsidR="00117721" w:rsidRDefault="00094AEA" w:rsidP="00094AEA">
      <w:pPr>
        <w:ind w:left="-284" w:right="-386"/>
        <w:jc w:val="both"/>
      </w:pPr>
      <w:r>
        <w:t xml:space="preserve">    </w:t>
      </w:r>
      <w:r w:rsidR="005F0A65">
        <w:t>Continuing u</w:t>
      </w:r>
      <w:r w:rsidR="00117721">
        <w:t xml:space="preserve">sing the available methods in the java standard library, a set regex term was constructed to efficiently parse out punctuation and standard word contractions (aren’t -&gt; are not). This set of regex terms were applied to the inputted header and body text for processing prior to </w:t>
      </w:r>
      <w:r w:rsidR="00261B1A">
        <w:t xml:space="preserve">internal </w:t>
      </w:r>
      <w:r w:rsidR="00117721">
        <w:t>storage.</w:t>
      </w:r>
    </w:p>
    <w:p w14:paraId="72683F22" w14:textId="36E95F58" w:rsidR="00754B12" w:rsidRPr="00754B12" w:rsidRDefault="00094AEA" w:rsidP="00094AEA">
      <w:pPr>
        <w:ind w:left="-284" w:right="-386"/>
        <w:jc w:val="both"/>
      </w:pPr>
      <w:r>
        <w:t xml:space="preserve">    </w:t>
      </w:r>
      <w:r w:rsidR="00754B12">
        <w:t xml:space="preserve">Other actions such as </w:t>
      </w:r>
      <w:r w:rsidR="00754B12">
        <w:rPr>
          <w:i/>
          <w:iCs/>
        </w:rPr>
        <w:t>case-folding</w:t>
      </w:r>
      <w:r w:rsidR="00754B12">
        <w:t xml:space="preserve"> were performed in tandem with the regex utilizing existing Java </w:t>
      </w:r>
      <w:proofErr w:type="spellStart"/>
      <w:r w:rsidR="00754B12" w:rsidRPr="00754B12">
        <w:rPr>
          <w:i/>
          <w:iCs/>
        </w:rPr>
        <w:t>toLowerCase</w:t>
      </w:r>
      <w:proofErr w:type="spellEnd"/>
      <w:r w:rsidR="00754B12">
        <w:t xml:space="preserve"> functionality.</w:t>
      </w:r>
    </w:p>
    <w:p w14:paraId="26EEF60D" w14:textId="31FB9234" w:rsidR="00C03BD4" w:rsidRDefault="00094AEA" w:rsidP="00094AEA">
      <w:pPr>
        <w:ind w:left="-284" w:right="-386"/>
        <w:jc w:val="both"/>
      </w:pPr>
      <w:r>
        <w:t xml:space="preserve">    </w:t>
      </w:r>
      <w:r w:rsidR="004972C3">
        <w:t>After the text has been processed, the program will create an internal document for further processing.</w:t>
      </w:r>
    </w:p>
    <w:p w14:paraId="27611AFF" w14:textId="77777777" w:rsidR="00C03BD4" w:rsidRDefault="00C03BD4" w:rsidP="00C03BD4">
      <w:pPr>
        <w:ind w:left="-284" w:right="-386" w:firstLine="426"/>
        <w:jc w:val="both"/>
      </w:pPr>
    </w:p>
    <w:p w14:paraId="0322AF66" w14:textId="68624A64" w:rsidR="00C03BD4" w:rsidRDefault="00C03BD4" w:rsidP="00C03BD4">
      <w:pPr>
        <w:pStyle w:val="Heading2"/>
        <w:numPr>
          <w:ilvl w:val="1"/>
          <w:numId w:val="2"/>
        </w:numPr>
        <w:ind w:left="284" w:hanging="568"/>
      </w:pPr>
      <w:bookmarkStart w:id="3" w:name="_Toc16080637"/>
      <w:r>
        <w:lastRenderedPageBreak/>
        <w:t>Statistical frequency gathering</w:t>
      </w:r>
      <w:r w:rsidR="0092651C">
        <w:t xml:space="preserve"> and data merging</w:t>
      </w:r>
      <w:bookmarkEnd w:id="3"/>
    </w:p>
    <w:p w14:paraId="61CF2FE6" w14:textId="1B24A990" w:rsidR="00C03BD4" w:rsidRDefault="00094AEA" w:rsidP="00094AEA">
      <w:pPr>
        <w:ind w:left="-284"/>
        <w:jc w:val="both"/>
      </w:pPr>
      <w:r>
        <w:t xml:space="preserve">    </w:t>
      </w:r>
      <w:r w:rsidR="006A6195">
        <w:t>A key step in the creation of inverted index lists is the gathering of the frequency of terms in the document collection.</w:t>
      </w:r>
    </w:p>
    <w:p w14:paraId="79D3F4F0" w14:textId="6889B687" w:rsidR="00E6699A" w:rsidRDefault="00094AEA" w:rsidP="00094AEA">
      <w:pPr>
        <w:ind w:left="-284"/>
        <w:jc w:val="both"/>
      </w:pPr>
      <w:r>
        <w:t xml:space="preserve">    </w:t>
      </w:r>
      <w:r w:rsidR="006A6195">
        <w:t>The implementation of the gathering mechanism in the program employs a HashMap</w:t>
      </w:r>
      <w:r w:rsidR="00355401">
        <w:t>, used for its more efficient non-synchronized nature</w:t>
      </w:r>
      <w:r w:rsidR="00B7632E">
        <w:t xml:space="preserve">. </w:t>
      </w:r>
    </w:p>
    <w:p w14:paraId="6B5568BB" w14:textId="062C423F" w:rsidR="00E6699A" w:rsidRDefault="00094AEA" w:rsidP="00094AEA">
      <w:pPr>
        <w:ind w:left="-284"/>
        <w:jc w:val="both"/>
      </w:pPr>
      <w:r>
        <w:t xml:space="preserve">    </w:t>
      </w:r>
      <w:r w:rsidR="00E6699A">
        <w:t xml:space="preserve">The program iterates through the collection of documents, extracting the heading and text content data, splitting them into a list of strings before running them through the checker program. </w:t>
      </w:r>
    </w:p>
    <w:p w14:paraId="7A32734F" w14:textId="7F671CB3" w:rsidR="00DA6009" w:rsidRDefault="00094AEA" w:rsidP="0081536B">
      <w:pPr>
        <w:ind w:left="-284"/>
        <w:jc w:val="both"/>
      </w:pPr>
      <w:r>
        <w:t xml:space="preserve">    </w:t>
      </w:r>
      <w:r w:rsidR="00E6699A">
        <w:t>The checker module</w:t>
      </w:r>
      <w:r w:rsidR="00B7632E">
        <w:t xml:space="preserve"> iterates through </w:t>
      </w:r>
      <w:r w:rsidR="00E6699A">
        <w:t>the</w:t>
      </w:r>
      <w:r w:rsidR="00B7632E">
        <w:t xml:space="preserve"> list of given text data and checks </w:t>
      </w:r>
      <w:r w:rsidR="00C06120">
        <w:t>if the hash</w:t>
      </w:r>
      <w:r>
        <w:t>-</w:t>
      </w:r>
      <w:r w:rsidR="00C06120">
        <w:t>map contains a term. If that term does not exist it will create a new entry for the term in the hash</w:t>
      </w:r>
      <w:r>
        <w:t>-</w:t>
      </w:r>
      <w:r w:rsidR="00C06120">
        <w:t>map, or if that entry does exist but not the document in that terms collection of documents, it will create a new entry for the document under that term. Otherwise, it will increment the current counter for that document under that term. This implementation of the hash</w:t>
      </w:r>
      <w:r>
        <w:t>-</w:t>
      </w:r>
      <w:r w:rsidR="00C06120">
        <w:t>map allows for quick storage and retrieval of the words and the document data. Afte</w:t>
      </w:r>
      <w:r w:rsidR="00AE231B">
        <w:t>r the collection of terms from the documents, the empty string term is removed.</w:t>
      </w:r>
    </w:p>
    <w:p w14:paraId="31C4EC20" w14:textId="77777777" w:rsidR="0081536B" w:rsidRDefault="0081536B" w:rsidP="0081536B">
      <w:pPr>
        <w:ind w:left="-284"/>
        <w:jc w:val="both"/>
      </w:pPr>
    </w:p>
    <w:p w14:paraId="27CCA7E8" w14:textId="5CAE405F" w:rsidR="00BB37EB" w:rsidRDefault="0092651C" w:rsidP="00DA6009">
      <w:pPr>
        <w:pStyle w:val="Heading2"/>
        <w:numPr>
          <w:ilvl w:val="1"/>
          <w:numId w:val="2"/>
        </w:numPr>
        <w:ind w:left="270" w:hanging="540"/>
      </w:pPr>
      <w:bookmarkStart w:id="4" w:name="_Toc16080638"/>
      <w:r>
        <w:t>Final file format of outputted files</w:t>
      </w:r>
      <w:bookmarkEnd w:id="4"/>
    </w:p>
    <w:p w14:paraId="0F3559E5" w14:textId="11C0E03F" w:rsidR="00956292" w:rsidRDefault="00F968FC" w:rsidP="00F968FC">
      <w:pPr>
        <w:ind w:left="-284"/>
        <w:jc w:val="both"/>
      </w:pPr>
      <w:r>
        <w:t xml:space="preserve">    </w:t>
      </w:r>
      <w:r w:rsidR="0092651C">
        <w:t xml:space="preserve">The output files </w:t>
      </w:r>
      <w:r w:rsidR="00294C77">
        <w:t xml:space="preserve">written </w:t>
      </w:r>
      <w:r w:rsidR="00754B12">
        <w:t>are in the format of standard data files (no extension).</w:t>
      </w:r>
    </w:p>
    <w:p w14:paraId="700FD4E2" w14:textId="19CBC9CC" w:rsidR="00956292" w:rsidRDefault="00F968FC" w:rsidP="00651702">
      <w:pPr>
        <w:pStyle w:val="Heading1"/>
        <w:numPr>
          <w:ilvl w:val="0"/>
          <w:numId w:val="1"/>
        </w:numPr>
        <w:ind w:left="270" w:hanging="554"/>
        <w:rPr>
          <w:b/>
        </w:rPr>
      </w:pPr>
      <w:r>
        <w:rPr>
          <w:b/>
        </w:rPr>
        <w:t xml:space="preserve">  </w:t>
      </w:r>
      <w:bookmarkStart w:id="5" w:name="_Toc16080639"/>
      <w:r w:rsidR="00956292">
        <w:rPr>
          <w:b/>
        </w:rPr>
        <w:t>Stoplist</w:t>
      </w:r>
      <w:bookmarkEnd w:id="5"/>
    </w:p>
    <w:p w14:paraId="3A094963" w14:textId="30A98ED8" w:rsidR="00651702" w:rsidRDefault="00651702" w:rsidP="000325BB">
      <w:pPr>
        <w:ind w:left="-270" w:firstLine="270"/>
        <w:jc w:val="both"/>
      </w:pPr>
      <w:r>
        <w:t>The stoplist input was taken from the inputted stop list file. In parallel to reading the file</w:t>
      </w:r>
      <w:r w:rsidR="000325BB">
        <w:t>, several hashing functions were tested</w:t>
      </w:r>
      <w:r w:rsidR="00ED2D29">
        <w:t xml:space="preserve">, </w:t>
      </w:r>
      <w:r w:rsidR="000325BB">
        <w:t xml:space="preserve">using the </w:t>
      </w:r>
      <w:proofErr w:type="spellStart"/>
      <w:r w:rsidR="000325BB">
        <w:t>DigestMessage</w:t>
      </w:r>
      <w:proofErr w:type="spellEnd"/>
      <w:r w:rsidR="00ED2D29">
        <w:t xml:space="preserve"> module,</w:t>
      </w:r>
      <w:r w:rsidR="000325BB">
        <w:t xml:space="preserve"> for performance. </w:t>
      </w:r>
      <w:r w:rsidR="00ED2D29">
        <w:t xml:space="preserve">The tests were run on the same data set. </w:t>
      </w:r>
      <w:r w:rsidR="000325BB">
        <w:t>The results are as follows;</w:t>
      </w:r>
    </w:p>
    <w:p w14:paraId="4A7533AF" w14:textId="0D4C90FA" w:rsidR="000325BB" w:rsidRDefault="000325BB" w:rsidP="000325BB">
      <w:pPr>
        <w:ind w:left="-270" w:firstLine="270"/>
        <w:jc w:val="both"/>
      </w:pPr>
    </w:p>
    <w:p w14:paraId="4D627679" w14:textId="5567EDE0" w:rsidR="000325BB" w:rsidRDefault="000325BB" w:rsidP="000325BB">
      <w:pPr>
        <w:ind w:left="-270" w:firstLine="270"/>
        <w:jc w:val="both"/>
      </w:pPr>
    </w:p>
    <w:p w14:paraId="0F1D9620" w14:textId="7D1504BD" w:rsidR="000325BB" w:rsidRDefault="000325BB" w:rsidP="000325BB">
      <w:pPr>
        <w:ind w:left="-270" w:firstLine="270"/>
        <w:jc w:val="both"/>
      </w:pPr>
    </w:p>
    <w:p w14:paraId="2A63D2ED" w14:textId="529FA922" w:rsidR="000325BB" w:rsidRDefault="000325BB" w:rsidP="000325BB">
      <w:pPr>
        <w:ind w:left="-270" w:firstLine="270"/>
        <w:jc w:val="both"/>
      </w:pPr>
    </w:p>
    <w:p w14:paraId="522871CA" w14:textId="74A2368F" w:rsidR="000325BB" w:rsidRDefault="000325BB" w:rsidP="000325BB">
      <w:pPr>
        <w:ind w:left="-270" w:firstLine="270"/>
        <w:jc w:val="both"/>
      </w:pPr>
    </w:p>
    <w:p w14:paraId="0E140689" w14:textId="314B6F8A" w:rsidR="000325BB" w:rsidRDefault="000325BB" w:rsidP="000325BB">
      <w:pPr>
        <w:ind w:left="-270" w:firstLine="270"/>
        <w:jc w:val="both"/>
      </w:pPr>
    </w:p>
    <w:p w14:paraId="3602DCB2" w14:textId="77777777" w:rsidR="000325BB" w:rsidRDefault="000325BB" w:rsidP="000325BB">
      <w:pPr>
        <w:ind w:left="-270" w:firstLine="270"/>
        <w:jc w:val="both"/>
      </w:pPr>
    </w:p>
    <w:tbl>
      <w:tblPr>
        <w:tblStyle w:val="TableGrid"/>
        <w:tblW w:w="4765" w:type="dxa"/>
        <w:tblInd w:w="-270" w:type="dxa"/>
        <w:tblLook w:val="04A0" w:firstRow="1" w:lastRow="0" w:firstColumn="1" w:lastColumn="0" w:noHBand="0" w:noVBand="1"/>
      </w:tblPr>
      <w:tblGrid>
        <w:gridCol w:w="1201"/>
        <w:gridCol w:w="864"/>
        <w:gridCol w:w="810"/>
        <w:gridCol w:w="810"/>
        <w:gridCol w:w="1080"/>
      </w:tblGrid>
      <w:tr w:rsidR="009C3E43" w14:paraId="3C334AE8" w14:textId="77777777" w:rsidTr="005E2752">
        <w:tc>
          <w:tcPr>
            <w:tcW w:w="1201" w:type="dxa"/>
            <w:vMerge w:val="restart"/>
          </w:tcPr>
          <w:p w14:paraId="7968AD67" w14:textId="5A9B5FCB" w:rsidR="009C3E43" w:rsidRDefault="009C3E43" w:rsidP="000325BB">
            <w:pPr>
              <w:jc w:val="both"/>
            </w:pPr>
            <w:r>
              <w:t>Algorithm</w:t>
            </w:r>
          </w:p>
        </w:tc>
        <w:tc>
          <w:tcPr>
            <w:tcW w:w="3564" w:type="dxa"/>
            <w:gridSpan w:val="4"/>
          </w:tcPr>
          <w:p w14:paraId="54BEF113" w14:textId="1943B8C5" w:rsidR="009C3E43" w:rsidRDefault="009C3E43" w:rsidP="000325BB">
            <w:pPr>
              <w:jc w:val="center"/>
            </w:pPr>
            <w:r>
              <w:t>Time trials (</w:t>
            </w:r>
            <w:proofErr w:type="spellStart"/>
            <w:r>
              <w:t>ms</w:t>
            </w:r>
            <w:proofErr w:type="spellEnd"/>
            <w:r>
              <w:t>)</w:t>
            </w:r>
          </w:p>
        </w:tc>
      </w:tr>
      <w:tr w:rsidR="009C3E43" w14:paraId="11105BC3" w14:textId="77777777" w:rsidTr="005E2752">
        <w:tc>
          <w:tcPr>
            <w:tcW w:w="1201" w:type="dxa"/>
            <w:vMerge/>
          </w:tcPr>
          <w:p w14:paraId="19829FC6" w14:textId="39E9D4F4" w:rsidR="009C3E43" w:rsidRDefault="009C3E43" w:rsidP="000325BB">
            <w:pPr>
              <w:jc w:val="both"/>
            </w:pPr>
          </w:p>
        </w:tc>
        <w:tc>
          <w:tcPr>
            <w:tcW w:w="864" w:type="dxa"/>
          </w:tcPr>
          <w:p w14:paraId="57DC22BF" w14:textId="214B07E1" w:rsidR="009C3E43" w:rsidRDefault="009C3E43" w:rsidP="000325BB">
            <w:pPr>
              <w:jc w:val="center"/>
            </w:pPr>
            <w:r>
              <w:t>1</w:t>
            </w:r>
          </w:p>
        </w:tc>
        <w:tc>
          <w:tcPr>
            <w:tcW w:w="810" w:type="dxa"/>
          </w:tcPr>
          <w:p w14:paraId="332DE00A" w14:textId="567A1442" w:rsidR="009C3E43" w:rsidRDefault="009C3E43" w:rsidP="000325BB">
            <w:pPr>
              <w:jc w:val="center"/>
            </w:pPr>
            <w:r>
              <w:t>2</w:t>
            </w:r>
          </w:p>
        </w:tc>
        <w:tc>
          <w:tcPr>
            <w:tcW w:w="810" w:type="dxa"/>
          </w:tcPr>
          <w:p w14:paraId="01F8B3A2" w14:textId="246819CB" w:rsidR="009C3E43" w:rsidRDefault="009C3E43" w:rsidP="000325BB">
            <w:pPr>
              <w:jc w:val="center"/>
            </w:pPr>
            <w:r>
              <w:t>3</w:t>
            </w:r>
          </w:p>
        </w:tc>
        <w:tc>
          <w:tcPr>
            <w:tcW w:w="1080" w:type="dxa"/>
          </w:tcPr>
          <w:p w14:paraId="359E32D1" w14:textId="1B459EF7" w:rsidR="009C3E43" w:rsidRDefault="009C3E43" w:rsidP="000325BB">
            <w:pPr>
              <w:jc w:val="center"/>
            </w:pPr>
            <w:r>
              <w:t>Average</w:t>
            </w:r>
          </w:p>
        </w:tc>
      </w:tr>
      <w:tr w:rsidR="009C3E43" w14:paraId="5D445DC4" w14:textId="77777777" w:rsidTr="005E2752">
        <w:tc>
          <w:tcPr>
            <w:tcW w:w="1201" w:type="dxa"/>
          </w:tcPr>
          <w:p w14:paraId="5FD9AFEB" w14:textId="41109C9A" w:rsidR="000325BB" w:rsidRDefault="009C3E43" w:rsidP="000325BB">
            <w:pPr>
              <w:jc w:val="center"/>
            </w:pPr>
            <w:r>
              <w:t>Java HashCode</w:t>
            </w:r>
          </w:p>
        </w:tc>
        <w:tc>
          <w:tcPr>
            <w:tcW w:w="864" w:type="dxa"/>
          </w:tcPr>
          <w:p w14:paraId="7DD6325D" w14:textId="1B02827B" w:rsidR="000325BB" w:rsidRDefault="00C00FD1" w:rsidP="000325BB">
            <w:pPr>
              <w:jc w:val="center"/>
            </w:pPr>
            <w:r>
              <w:t>454</w:t>
            </w:r>
          </w:p>
        </w:tc>
        <w:tc>
          <w:tcPr>
            <w:tcW w:w="810" w:type="dxa"/>
          </w:tcPr>
          <w:p w14:paraId="1D5715B8" w14:textId="209659CC" w:rsidR="000325BB" w:rsidRDefault="00C00FD1" w:rsidP="000325BB">
            <w:pPr>
              <w:jc w:val="center"/>
            </w:pPr>
            <w:r>
              <w:t>485</w:t>
            </w:r>
          </w:p>
        </w:tc>
        <w:tc>
          <w:tcPr>
            <w:tcW w:w="810" w:type="dxa"/>
          </w:tcPr>
          <w:p w14:paraId="30E8F81B" w14:textId="54C3B157" w:rsidR="000325BB" w:rsidRDefault="00C00FD1" w:rsidP="000325BB">
            <w:pPr>
              <w:jc w:val="center"/>
            </w:pPr>
            <w:r>
              <w:t>423</w:t>
            </w:r>
          </w:p>
        </w:tc>
        <w:tc>
          <w:tcPr>
            <w:tcW w:w="1080" w:type="dxa"/>
          </w:tcPr>
          <w:p w14:paraId="7482E97D" w14:textId="0A171A23" w:rsidR="000325BB" w:rsidRDefault="00003C4E" w:rsidP="000325BB">
            <w:pPr>
              <w:jc w:val="center"/>
            </w:pPr>
            <w:r>
              <w:t>457</w:t>
            </w:r>
          </w:p>
        </w:tc>
      </w:tr>
      <w:tr w:rsidR="009C3E43" w14:paraId="3BC59B48" w14:textId="77777777" w:rsidTr="005E2752">
        <w:trPr>
          <w:trHeight w:val="593"/>
        </w:trPr>
        <w:tc>
          <w:tcPr>
            <w:tcW w:w="1201" w:type="dxa"/>
          </w:tcPr>
          <w:p w14:paraId="2C0B254B" w14:textId="1B4AB1CF" w:rsidR="000325BB" w:rsidRDefault="009C3E43" w:rsidP="009C3E43">
            <w:pPr>
              <w:jc w:val="center"/>
            </w:pPr>
            <w:r>
              <w:t>MD5</w:t>
            </w:r>
          </w:p>
        </w:tc>
        <w:tc>
          <w:tcPr>
            <w:tcW w:w="864" w:type="dxa"/>
          </w:tcPr>
          <w:p w14:paraId="22CDFDB3" w14:textId="16F51DE4" w:rsidR="000325BB" w:rsidRDefault="00C00FD1" w:rsidP="009C3E43">
            <w:pPr>
              <w:jc w:val="center"/>
            </w:pPr>
            <w:r>
              <w:t>1600</w:t>
            </w:r>
          </w:p>
        </w:tc>
        <w:tc>
          <w:tcPr>
            <w:tcW w:w="810" w:type="dxa"/>
          </w:tcPr>
          <w:p w14:paraId="538A792B" w14:textId="70D8E773" w:rsidR="000325BB" w:rsidRDefault="00C00FD1" w:rsidP="009C3E43">
            <w:pPr>
              <w:jc w:val="center"/>
            </w:pPr>
            <w:r>
              <w:t>1499</w:t>
            </w:r>
          </w:p>
        </w:tc>
        <w:tc>
          <w:tcPr>
            <w:tcW w:w="810" w:type="dxa"/>
          </w:tcPr>
          <w:p w14:paraId="025748DB" w14:textId="51F24534" w:rsidR="000325BB" w:rsidRDefault="00C00FD1" w:rsidP="009C3E43">
            <w:pPr>
              <w:jc w:val="center"/>
            </w:pPr>
            <w:r>
              <w:t>1486</w:t>
            </w:r>
          </w:p>
        </w:tc>
        <w:tc>
          <w:tcPr>
            <w:tcW w:w="1080" w:type="dxa"/>
          </w:tcPr>
          <w:p w14:paraId="6992B20D" w14:textId="0B76D92B" w:rsidR="000325BB" w:rsidRDefault="00C00FD1" w:rsidP="009C3E43">
            <w:pPr>
              <w:jc w:val="center"/>
            </w:pPr>
            <w:r>
              <w:t>1528</w:t>
            </w:r>
          </w:p>
        </w:tc>
      </w:tr>
      <w:tr w:rsidR="009C3E43" w14:paraId="62BACEC1" w14:textId="77777777" w:rsidTr="005E2752">
        <w:trPr>
          <w:trHeight w:val="620"/>
        </w:trPr>
        <w:tc>
          <w:tcPr>
            <w:tcW w:w="1201" w:type="dxa"/>
          </w:tcPr>
          <w:p w14:paraId="6D464873" w14:textId="55318738" w:rsidR="000325BB" w:rsidRDefault="009C3E43" w:rsidP="009C3E43">
            <w:pPr>
              <w:jc w:val="center"/>
            </w:pPr>
            <w:r>
              <w:t>SHA1</w:t>
            </w:r>
          </w:p>
        </w:tc>
        <w:tc>
          <w:tcPr>
            <w:tcW w:w="864" w:type="dxa"/>
          </w:tcPr>
          <w:p w14:paraId="26E2DB9F" w14:textId="2E09E0F6" w:rsidR="000325BB" w:rsidRDefault="00003C4E" w:rsidP="009C3E43">
            <w:pPr>
              <w:jc w:val="center"/>
            </w:pPr>
            <w:r>
              <w:t>1665</w:t>
            </w:r>
          </w:p>
        </w:tc>
        <w:tc>
          <w:tcPr>
            <w:tcW w:w="810" w:type="dxa"/>
          </w:tcPr>
          <w:p w14:paraId="68101AA8" w14:textId="27BAC416" w:rsidR="000325BB" w:rsidRDefault="00003C4E" w:rsidP="009C3E43">
            <w:pPr>
              <w:jc w:val="center"/>
            </w:pPr>
            <w:r>
              <w:t>1753</w:t>
            </w:r>
          </w:p>
        </w:tc>
        <w:tc>
          <w:tcPr>
            <w:tcW w:w="810" w:type="dxa"/>
          </w:tcPr>
          <w:p w14:paraId="4CDB8C34" w14:textId="3335571D" w:rsidR="000325BB" w:rsidRDefault="00003C4E" w:rsidP="009C3E43">
            <w:pPr>
              <w:jc w:val="center"/>
            </w:pPr>
            <w:r>
              <w:t>1845</w:t>
            </w:r>
          </w:p>
        </w:tc>
        <w:tc>
          <w:tcPr>
            <w:tcW w:w="1080" w:type="dxa"/>
          </w:tcPr>
          <w:p w14:paraId="1D9E7352" w14:textId="697E7DCA" w:rsidR="000325BB" w:rsidRDefault="00003C4E" w:rsidP="009C3E43">
            <w:pPr>
              <w:jc w:val="center"/>
            </w:pPr>
            <w:r>
              <w:t>1754</w:t>
            </w:r>
          </w:p>
        </w:tc>
      </w:tr>
      <w:tr w:rsidR="009C3E43" w14:paraId="2E8A2EF0" w14:textId="77777777" w:rsidTr="005E2752">
        <w:trPr>
          <w:trHeight w:val="620"/>
        </w:trPr>
        <w:tc>
          <w:tcPr>
            <w:tcW w:w="1201" w:type="dxa"/>
          </w:tcPr>
          <w:p w14:paraId="589CCD7C" w14:textId="453BD6F9" w:rsidR="000325BB" w:rsidRDefault="009C3E43" w:rsidP="009C3E43">
            <w:pPr>
              <w:jc w:val="center"/>
            </w:pPr>
            <w:r>
              <w:t>SHA256</w:t>
            </w:r>
          </w:p>
        </w:tc>
        <w:tc>
          <w:tcPr>
            <w:tcW w:w="864" w:type="dxa"/>
          </w:tcPr>
          <w:p w14:paraId="339AA445" w14:textId="02C0CA7A" w:rsidR="000325BB" w:rsidRDefault="00003C4E" w:rsidP="009C3E43">
            <w:pPr>
              <w:jc w:val="center"/>
            </w:pPr>
            <w:r>
              <w:t>2100</w:t>
            </w:r>
          </w:p>
        </w:tc>
        <w:tc>
          <w:tcPr>
            <w:tcW w:w="810" w:type="dxa"/>
          </w:tcPr>
          <w:p w14:paraId="4E9CC2F5" w14:textId="27382EC3" w:rsidR="000325BB" w:rsidRDefault="00003C4E" w:rsidP="009C3E43">
            <w:pPr>
              <w:jc w:val="center"/>
            </w:pPr>
            <w:r>
              <w:t>2005</w:t>
            </w:r>
          </w:p>
        </w:tc>
        <w:tc>
          <w:tcPr>
            <w:tcW w:w="810" w:type="dxa"/>
          </w:tcPr>
          <w:p w14:paraId="6EF00D50" w14:textId="64864F23" w:rsidR="000325BB" w:rsidRDefault="00003C4E" w:rsidP="009C3E43">
            <w:pPr>
              <w:jc w:val="center"/>
            </w:pPr>
            <w:r>
              <w:t>2031</w:t>
            </w:r>
          </w:p>
        </w:tc>
        <w:tc>
          <w:tcPr>
            <w:tcW w:w="1080" w:type="dxa"/>
          </w:tcPr>
          <w:p w14:paraId="0A3BADE0" w14:textId="3D7C8336" w:rsidR="000325BB" w:rsidRDefault="00003C4E" w:rsidP="00ED2D29">
            <w:pPr>
              <w:keepNext/>
              <w:jc w:val="center"/>
            </w:pPr>
            <w:r>
              <w:t>2045</w:t>
            </w:r>
          </w:p>
        </w:tc>
      </w:tr>
    </w:tbl>
    <w:p w14:paraId="2BFDDB43" w14:textId="047B4CE5" w:rsidR="000325BB" w:rsidRPr="00651702" w:rsidRDefault="00ED2D29" w:rsidP="00ED2D29">
      <w:pPr>
        <w:pStyle w:val="Caption"/>
      </w:pPr>
      <w:r>
        <w:t xml:space="preserve">Table </w:t>
      </w:r>
      <w:fldSimple w:instr=" SEQ Table \* ARABIC ">
        <w:r w:rsidR="00C84FAB">
          <w:rPr>
            <w:noProof/>
          </w:rPr>
          <w:t>1</w:t>
        </w:r>
      </w:fldSimple>
      <w:r>
        <w:t xml:space="preserve"> - Timings of hashing algorithms compared, timed with the complete program running. Ran on </w:t>
      </w:r>
      <w:r w:rsidR="00003C4E">
        <w:t>Windows 10, Ryzen 5 2600</w:t>
      </w:r>
      <w:r w:rsidR="00944637">
        <w:t xml:space="preserve"> processor</w:t>
      </w:r>
    </w:p>
    <w:p w14:paraId="5AB977B6" w14:textId="0668E848" w:rsidR="00F968FC" w:rsidRDefault="005E2752" w:rsidP="005E2752">
      <w:pPr>
        <w:ind w:left="-270" w:right="-350"/>
        <w:jc w:val="both"/>
      </w:pPr>
      <w:r>
        <w:t xml:space="preserve">    </w:t>
      </w:r>
      <w:r w:rsidR="00ED2D29">
        <w:t>In Table 1, the average</w:t>
      </w:r>
      <w:r>
        <w:t xml:space="preserve"> timings of the hashing algorithms are compared. </w:t>
      </w:r>
      <w:r w:rsidR="009F20A0">
        <w:t>The</w:t>
      </w:r>
      <w:r>
        <w:t xml:space="preserve"> timings of the more complex algorithms (MD5, SHA1, SHA256) take much longer than the in-built java hash code.</w:t>
      </w:r>
      <w:r w:rsidR="009F20A0">
        <w:t xml:space="preserve"> Comparing the overall time differences, the MD5 algorithm was chosen. The reasoning behind this decision lies within the fact that there is no need for a higher bit hash, and there is also no need for security in this data. SHA1 and SHA256 processing requirements increase highly over larger datasets and are not needed. Hence, the decision to use MD5. </w:t>
      </w:r>
    </w:p>
    <w:p w14:paraId="369A734D" w14:textId="77777777" w:rsidR="002968EA" w:rsidRDefault="00C00FD1" w:rsidP="002968EA">
      <w:pPr>
        <w:keepNext/>
        <w:ind w:left="-270" w:right="-350"/>
        <w:jc w:val="both"/>
      </w:pPr>
      <w:r>
        <w:rPr>
          <w:noProof/>
        </w:rPr>
        <w:drawing>
          <wp:inline distT="0" distB="0" distL="0" distR="0" wp14:anchorId="720924BC" wp14:editId="377A74B5">
            <wp:extent cx="3009900" cy="196215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1A3D7EB" w14:textId="54DEDD4E" w:rsidR="00C00FD1" w:rsidRDefault="002968EA" w:rsidP="002968EA">
      <w:pPr>
        <w:pStyle w:val="Caption"/>
        <w:jc w:val="both"/>
      </w:pPr>
      <w:r>
        <w:t xml:space="preserve">Figure </w:t>
      </w:r>
      <w:fldSimple w:instr=" SEQ Figure \* ARABIC ">
        <w:r>
          <w:rPr>
            <w:noProof/>
          </w:rPr>
          <w:t>1</w:t>
        </w:r>
      </w:fldSimple>
      <w:r>
        <w:t xml:space="preserve"> - Graphic of Table 1 data</w:t>
      </w:r>
    </w:p>
    <w:p w14:paraId="5E3463CC" w14:textId="6B038491" w:rsidR="002968EA" w:rsidRDefault="002968EA" w:rsidP="002968EA">
      <w:pPr>
        <w:ind w:left="-270" w:right="-350" w:firstLine="180"/>
        <w:jc w:val="both"/>
      </w:pPr>
      <w:r>
        <w:t xml:space="preserve">From the above graphic, it can be derived that with more complex hashing algorithms the overall increase in time moves quite linear. The trade from </w:t>
      </w:r>
      <w:bookmarkStart w:id="6" w:name="_GoBack"/>
      <w:bookmarkEnd w:id="6"/>
      <w:r>
        <w:t>complexity against time further reinforces the decision to use MD5 over the other algorithms.</w:t>
      </w:r>
    </w:p>
    <w:p w14:paraId="1B7AAC18" w14:textId="3F0DAE14" w:rsidR="00CA5197" w:rsidRPr="00F968FC" w:rsidRDefault="00CA5197" w:rsidP="005E2752">
      <w:pPr>
        <w:ind w:left="-270" w:right="-350"/>
        <w:jc w:val="both"/>
      </w:pPr>
      <w:r>
        <w:t xml:space="preserve">    MD5 is a standard, widely used hash for verifying data that generates a 128-bit hash value. This hash fulfils the needs of the program enough </w:t>
      </w:r>
      <w:r>
        <w:lastRenderedPageBreak/>
        <w:t xml:space="preserve">that it was not needed to use higher bit hashing functions. </w:t>
      </w:r>
    </w:p>
    <w:p w14:paraId="2F23158A" w14:textId="1D22A842" w:rsidR="00956292" w:rsidRDefault="008E6448" w:rsidP="008E6448">
      <w:pPr>
        <w:pStyle w:val="Heading1"/>
        <w:numPr>
          <w:ilvl w:val="0"/>
          <w:numId w:val="1"/>
        </w:numPr>
        <w:ind w:left="270" w:hanging="540"/>
        <w:rPr>
          <w:b/>
          <w:bCs/>
        </w:rPr>
      </w:pPr>
      <w:bookmarkStart w:id="7" w:name="_Toc16080640"/>
      <w:r w:rsidRPr="008E6448">
        <w:rPr>
          <w:b/>
          <w:bCs/>
        </w:rPr>
        <w:t>Search Query</w:t>
      </w:r>
      <w:r>
        <w:rPr>
          <w:b/>
          <w:bCs/>
        </w:rPr>
        <w:t>ing</w:t>
      </w:r>
      <w:bookmarkEnd w:id="7"/>
    </w:p>
    <w:p w14:paraId="559D9C74" w14:textId="1916A90D" w:rsidR="008E6448" w:rsidRDefault="008E6448" w:rsidP="008E6448">
      <w:pPr>
        <w:ind w:left="-270"/>
      </w:pPr>
      <w:proofErr w:type="spellStart"/>
      <w:r>
        <w:t>Fds</w:t>
      </w:r>
      <w:proofErr w:type="spellEnd"/>
    </w:p>
    <w:p w14:paraId="74300889" w14:textId="56AFD5E4" w:rsidR="008E6448" w:rsidRDefault="008E6448" w:rsidP="008E6448">
      <w:pPr>
        <w:pStyle w:val="Heading1"/>
        <w:numPr>
          <w:ilvl w:val="0"/>
          <w:numId w:val="1"/>
        </w:numPr>
        <w:ind w:left="270" w:hanging="540"/>
        <w:rPr>
          <w:b/>
          <w:bCs/>
        </w:rPr>
      </w:pPr>
      <w:bookmarkStart w:id="8" w:name="_Toc16080641"/>
      <w:r>
        <w:rPr>
          <w:b/>
          <w:bCs/>
        </w:rPr>
        <w:t>Index Size</w:t>
      </w:r>
      <w:bookmarkEnd w:id="8"/>
    </w:p>
    <w:p w14:paraId="32AD733B" w14:textId="3DA806BB" w:rsidR="00DC5A81" w:rsidRDefault="002E07E0" w:rsidP="00CA449A">
      <w:pPr>
        <w:ind w:left="-284" w:firstLine="284"/>
      </w:pPr>
      <w:r>
        <w:t xml:space="preserve">The sizes of </w:t>
      </w:r>
      <w:r w:rsidR="00CA449A">
        <w:t xml:space="preserve">the outputted data </w:t>
      </w:r>
      <w:r w:rsidR="00C84FAB">
        <w:t>were</w:t>
      </w:r>
      <w:r w:rsidR="00CA449A">
        <w:t xml:space="preserve"> recorded for comparison on different systems.</w:t>
      </w:r>
    </w:p>
    <w:tbl>
      <w:tblPr>
        <w:tblStyle w:val="TableGrid"/>
        <w:tblW w:w="4779" w:type="dxa"/>
        <w:tblInd w:w="-284" w:type="dxa"/>
        <w:tblLook w:val="04A0" w:firstRow="1" w:lastRow="0" w:firstColumn="1" w:lastColumn="0" w:noHBand="0" w:noVBand="1"/>
      </w:tblPr>
      <w:tblGrid>
        <w:gridCol w:w="1129"/>
        <w:gridCol w:w="1130"/>
        <w:gridCol w:w="1260"/>
        <w:gridCol w:w="1260"/>
      </w:tblGrid>
      <w:tr w:rsidR="00F10F2E" w14:paraId="591C48ED" w14:textId="77777777" w:rsidTr="00C84FAB">
        <w:tc>
          <w:tcPr>
            <w:tcW w:w="1129" w:type="dxa"/>
          </w:tcPr>
          <w:p w14:paraId="1BD4669F" w14:textId="651ACAD6" w:rsidR="00F10F2E" w:rsidRDefault="00C84FAB" w:rsidP="00CA449A">
            <w:r>
              <w:t>System</w:t>
            </w:r>
          </w:p>
        </w:tc>
        <w:tc>
          <w:tcPr>
            <w:tcW w:w="1130" w:type="dxa"/>
          </w:tcPr>
          <w:p w14:paraId="3E719371" w14:textId="78B65B05" w:rsidR="00F10F2E" w:rsidRDefault="00A55FCB" w:rsidP="00CA449A">
            <w:proofErr w:type="spellStart"/>
            <w:r>
              <w:t>Invlist</w:t>
            </w:r>
            <w:proofErr w:type="spellEnd"/>
          </w:p>
        </w:tc>
        <w:tc>
          <w:tcPr>
            <w:tcW w:w="1260" w:type="dxa"/>
          </w:tcPr>
          <w:p w14:paraId="263219F0" w14:textId="7303AA54" w:rsidR="00F10F2E" w:rsidRDefault="00A55FCB" w:rsidP="00CA449A">
            <w:r>
              <w:t>Lexicon</w:t>
            </w:r>
          </w:p>
        </w:tc>
        <w:tc>
          <w:tcPr>
            <w:tcW w:w="1260" w:type="dxa"/>
          </w:tcPr>
          <w:p w14:paraId="6B19D564" w14:textId="791B52EA" w:rsidR="00F10F2E" w:rsidRDefault="00DB6A4E" w:rsidP="00CA449A">
            <w:r>
              <w:t>map</w:t>
            </w:r>
          </w:p>
        </w:tc>
      </w:tr>
      <w:tr w:rsidR="00F10F2E" w14:paraId="05E48CA5" w14:textId="77777777" w:rsidTr="00C84FAB">
        <w:tc>
          <w:tcPr>
            <w:tcW w:w="1129" w:type="dxa"/>
          </w:tcPr>
          <w:p w14:paraId="2D267FA5" w14:textId="4D68E023" w:rsidR="00F10F2E" w:rsidRDefault="00F10F2E" w:rsidP="00CA449A">
            <w:proofErr w:type="spellStart"/>
            <w:r>
              <w:t>MacOSX</w:t>
            </w:r>
            <w:proofErr w:type="spellEnd"/>
          </w:p>
        </w:tc>
        <w:tc>
          <w:tcPr>
            <w:tcW w:w="1130" w:type="dxa"/>
          </w:tcPr>
          <w:p w14:paraId="38FBA4B9" w14:textId="601ABA3C" w:rsidR="00F10F2E" w:rsidRDefault="00C84FAB" w:rsidP="00CA449A">
            <w:r>
              <w:t>1.3MB</w:t>
            </w:r>
          </w:p>
        </w:tc>
        <w:tc>
          <w:tcPr>
            <w:tcW w:w="1260" w:type="dxa"/>
          </w:tcPr>
          <w:p w14:paraId="28EB277F" w14:textId="2FF2B152" w:rsidR="00F10F2E" w:rsidRDefault="00C84FAB" w:rsidP="00CA449A">
            <w:r>
              <w:t>141KB</w:t>
            </w:r>
          </w:p>
        </w:tc>
        <w:tc>
          <w:tcPr>
            <w:tcW w:w="1260" w:type="dxa"/>
          </w:tcPr>
          <w:p w14:paraId="60570841" w14:textId="58A3E857" w:rsidR="00F10F2E" w:rsidRDefault="00C84FAB" w:rsidP="00CA449A">
            <w:r>
              <w:t>2.0KB</w:t>
            </w:r>
          </w:p>
        </w:tc>
      </w:tr>
      <w:tr w:rsidR="00F10F2E" w14:paraId="7AA522ED" w14:textId="77777777" w:rsidTr="00C84FAB">
        <w:tc>
          <w:tcPr>
            <w:tcW w:w="1129" w:type="dxa"/>
          </w:tcPr>
          <w:p w14:paraId="2BF4400D" w14:textId="4B6B7F5F" w:rsidR="00F10F2E" w:rsidRDefault="00F10F2E" w:rsidP="00CA449A">
            <w:r>
              <w:t>Windows</w:t>
            </w:r>
          </w:p>
        </w:tc>
        <w:tc>
          <w:tcPr>
            <w:tcW w:w="1130" w:type="dxa"/>
          </w:tcPr>
          <w:p w14:paraId="544A0FB5" w14:textId="10285E98" w:rsidR="00F10F2E" w:rsidRDefault="00C84FAB" w:rsidP="00CA449A">
            <w:r>
              <w:t>1.2MB</w:t>
            </w:r>
          </w:p>
        </w:tc>
        <w:tc>
          <w:tcPr>
            <w:tcW w:w="1260" w:type="dxa"/>
          </w:tcPr>
          <w:p w14:paraId="38497C8E" w14:textId="550B31B7" w:rsidR="00F10F2E" w:rsidRDefault="00C84FAB" w:rsidP="00CA449A">
            <w:r>
              <w:t>141KB</w:t>
            </w:r>
          </w:p>
        </w:tc>
        <w:tc>
          <w:tcPr>
            <w:tcW w:w="1260" w:type="dxa"/>
          </w:tcPr>
          <w:p w14:paraId="763C1957" w14:textId="0C91488E" w:rsidR="00F10F2E" w:rsidRDefault="00C84FAB" w:rsidP="00CA449A">
            <w:r>
              <w:t>2.0KB</w:t>
            </w:r>
          </w:p>
        </w:tc>
      </w:tr>
      <w:tr w:rsidR="00F10F2E" w14:paraId="4911DD70" w14:textId="77777777" w:rsidTr="00C84FAB">
        <w:tc>
          <w:tcPr>
            <w:tcW w:w="1129" w:type="dxa"/>
          </w:tcPr>
          <w:p w14:paraId="2C39D5E9" w14:textId="7602457C" w:rsidR="00F10F2E" w:rsidRDefault="00F10F2E" w:rsidP="00CA449A">
            <w:r>
              <w:t>Linux</w:t>
            </w:r>
          </w:p>
        </w:tc>
        <w:tc>
          <w:tcPr>
            <w:tcW w:w="1130" w:type="dxa"/>
          </w:tcPr>
          <w:p w14:paraId="41D01034" w14:textId="2848D6DE" w:rsidR="00F10F2E" w:rsidRDefault="00DB6A4E" w:rsidP="00CA449A">
            <w:r>
              <w:t>1.3MB</w:t>
            </w:r>
          </w:p>
        </w:tc>
        <w:tc>
          <w:tcPr>
            <w:tcW w:w="1260" w:type="dxa"/>
          </w:tcPr>
          <w:p w14:paraId="660A7C72" w14:textId="6F59F1C8" w:rsidR="00F10F2E" w:rsidRDefault="00DB6A4E" w:rsidP="00CA449A">
            <w:r>
              <w:t>144KB</w:t>
            </w:r>
          </w:p>
        </w:tc>
        <w:tc>
          <w:tcPr>
            <w:tcW w:w="1260" w:type="dxa"/>
          </w:tcPr>
          <w:p w14:paraId="3B550E49" w14:textId="689D8495" w:rsidR="00F10F2E" w:rsidRDefault="00DB6A4E" w:rsidP="00C84FAB">
            <w:pPr>
              <w:keepNext/>
            </w:pPr>
            <w:r>
              <w:t>1.7KB</w:t>
            </w:r>
          </w:p>
        </w:tc>
      </w:tr>
    </w:tbl>
    <w:p w14:paraId="74842DFA" w14:textId="7C3CB630" w:rsidR="00CA449A" w:rsidRDefault="00C84FAB" w:rsidP="00C84FAB">
      <w:pPr>
        <w:pStyle w:val="Caption"/>
      </w:pPr>
      <w:r>
        <w:t xml:space="preserve">Table </w:t>
      </w:r>
      <w:fldSimple w:instr=" SEQ Table \* ARABIC ">
        <w:r>
          <w:rPr>
            <w:noProof/>
          </w:rPr>
          <w:t>2</w:t>
        </w:r>
      </w:fldSimple>
      <w:r>
        <w:t xml:space="preserve"> - Sizes of outputted files on different major O</w:t>
      </w:r>
      <w:r w:rsidR="005D6114">
        <w:t>S</w:t>
      </w:r>
      <w:r>
        <w:t>s</w:t>
      </w:r>
    </w:p>
    <w:p w14:paraId="79C513A5" w14:textId="34D5BAB8" w:rsidR="005D6114" w:rsidRPr="005D6114" w:rsidRDefault="005D6114" w:rsidP="005D6114">
      <w:pPr>
        <w:ind w:left="-270" w:firstLine="270"/>
      </w:pPr>
      <w:r>
        <w:t>The above table describes the files sizes of the output files.</w:t>
      </w:r>
    </w:p>
    <w:p w14:paraId="1B4EB065" w14:textId="12E40CEE" w:rsidR="00730836" w:rsidRDefault="005D6114" w:rsidP="00BB37EB">
      <w:pPr>
        <w:pStyle w:val="ListParagraph"/>
        <w:ind w:left="7560"/>
      </w:pPr>
      <w:proofErr w:type="spellStart"/>
      <w:r>
        <w:t>yfddfdfd</w:t>
      </w:r>
      <w:r w:rsidR="00956292">
        <w:t>f</w:t>
      </w:r>
      <w:r>
        <w:t>f</w:t>
      </w:r>
      <w:r w:rsidR="00956292">
        <w:t>fdfdfdfd</w:t>
      </w:r>
      <w:proofErr w:type="spellEnd"/>
      <w:r w:rsidR="00730836">
        <w:br w:type="page"/>
      </w:r>
    </w:p>
    <w:bookmarkStart w:id="9" w:name="_Toc16080642" w:displacedByCustomXml="next"/>
    <w:sdt>
      <w:sdtPr>
        <w:rPr>
          <w:rFonts w:asciiTheme="minorHAnsi" w:eastAsiaTheme="minorEastAsia" w:hAnsiTheme="minorHAnsi" w:cstheme="minorBidi"/>
          <w:color w:val="auto"/>
          <w:sz w:val="24"/>
          <w:szCs w:val="24"/>
        </w:rPr>
        <w:id w:val="731962095"/>
        <w:docPartObj>
          <w:docPartGallery w:val="Bibliographies"/>
          <w:docPartUnique/>
        </w:docPartObj>
      </w:sdtPr>
      <w:sdtEndPr/>
      <w:sdtContent>
        <w:p w14:paraId="6BCD3B19" w14:textId="2B23C1D7" w:rsidR="00730836" w:rsidRDefault="00730836">
          <w:pPr>
            <w:pStyle w:val="Heading1"/>
          </w:pPr>
          <w:r>
            <w:t>Bibliography</w:t>
          </w:r>
          <w:bookmarkEnd w:id="9"/>
        </w:p>
        <w:sdt>
          <w:sdtPr>
            <w:id w:val="111145805"/>
            <w:bibliography/>
          </w:sdtPr>
          <w:sdtEndPr/>
          <w:sdtContent>
            <w:p w14:paraId="7CCB5DD6" w14:textId="77777777" w:rsidR="00730836" w:rsidRDefault="00730836" w:rsidP="00730836">
              <w:pPr>
                <w:pStyle w:val="Bibliography"/>
                <w:rPr>
                  <w:noProof/>
                </w:rPr>
              </w:pPr>
              <w:r>
                <w:fldChar w:fldCharType="begin"/>
              </w:r>
              <w:r>
                <w:instrText xml:space="preserve"> BIBLIOGRAPHY </w:instrText>
              </w:r>
              <w:r>
                <w:fldChar w:fldCharType="separate"/>
              </w:r>
              <w:r>
                <w:rPr>
                  <w:noProof/>
                </w:rPr>
                <w:t xml:space="preserve">Black, P. E., 2017. </w:t>
              </w:r>
              <w:r>
                <w:rPr>
                  <w:i/>
                  <w:iCs/>
                  <w:noProof/>
                </w:rPr>
                <w:t xml:space="preserve">Inverted Index. </w:t>
              </w:r>
              <w:r>
                <w:rPr>
                  <w:noProof/>
                </w:rPr>
                <w:t xml:space="preserve">[Online] </w:t>
              </w:r>
              <w:r>
                <w:rPr>
                  <w:noProof/>
                </w:rPr>
                <w:br/>
                <w:t xml:space="preserve">Available at: </w:t>
              </w:r>
              <w:r>
                <w:rPr>
                  <w:noProof/>
                  <w:u w:val="single"/>
                </w:rPr>
                <w:t>https://www.nist.gov/dads/HTML/invertedIndex.html</w:t>
              </w:r>
              <w:r>
                <w:rPr>
                  <w:noProof/>
                </w:rPr>
                <w:br/>
                <w:t>[Accessed 4 August 2019].</w:t>
              </w:r>
            </w:p>
            <w:p w14:paraId="3B613195" w14:textId="20DBCBBC" w:rsidR="00730836" w:rsidRDefault="00730836" w:rsidP="00730836">
              <w:r>
                <w:rPr>
                  <w:b/>
                  <w:bCs/>
                  <w:noProof/>
                </w:rPr>
                <w:fldChar w:fldCharType="end"/>
              </w:r>
            </w:p>
          </w:sdtContent>
        </w:sdt>
      </w:sdtContent>
    </w:sdt>
    <w:p w14:paraId="716F517A" w14:textId="77777777" w:rsidR="00730836" w:rsidRPr="000E10C4" w:rsidRDefault="00730836" w:rsidP="00730836"/>
    <w:sectPr w:rsidR="00730836" w:rsidRPr="000E10C4" w:rsidSect="00754B12">
      <w:pgSz w:w="11900" w:h="16840"/>
      <w:pgMar w:top="1440" w:right="1440" w:bottom="1440" w:left="1440" w:header="708" w:footer="708" w:gutter="0"/>
      <w:cols w:num="2" w:space="720"/>
      <w:titlePg/>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CE67B" w14:textId="77777777" w:rsidR="002D30F5" w:rsidRDefault="002D30F5" w:rsidP="00252847">
      <w:r>
        <w:separator/>
      </w:r>
    </w:p>
  </w:endnote>
  <w:endnote w:type="continuationSeparator" w:id="0">
    <w:p w14:paraId="2B95A9B7" w14:textId="77777777" w:rsidR="002D30F5" w:rsidRDefault="002D30F5" w:rsidP="00252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6F91C" w14:textId="77777777" w:rsidR="002D30F5" w:rsidRDefault="002D30F5" w:rsidP="00252847">
      <w:r>
        <w:separator/>
      </w:r>
    </w:p>
  </w:footnote>
  <w:footnote w:type="continuationSeparator" w:id="0">
    <w:p w14:paraId="372EC489" w14:textId="77777777" w:rsidR="002D30F5" w:rsidRDefault="002D30F5" w:rsidP="00252847">
      <w:r>
        <w:continuationSeparator/>
      </w:r>
    </w:p>
  </w:footnote>
  <w:footnote w:id="1">
    <w:p w14:paraId="41765DF5" w14:textId="402E1F89" w:rsidR="00730836" w:rsidRPr="00730836" w:rsidRDefault="00730836">
      <w:pPr>
        <w:pStyle w:val="FootnoteText"/>
        <w:rPr>
          <w:lang w:val="en-US"/>
        </w:rPr>
      </w:pPr>
      <w:r>
        <w:rPr>
          <w:rStyle w:val="FootnoteReference"/>
        </w:rPr>
        <w:footnoteRef/>
      </w:r>
      <w:r w:rsidRPr="003C14D8">
        <w:rPr>
          <w:sz w:val="16"/>
          <w:szCs w:val="16"/>
        </w:rPr>
        <w:t xml:space="preserve"> </w:t>
      </w:r>
      <w:r w:rsidRPr="003C14D8">
        <w:rPr>
          <w:noProof/>
          <w:sz w:val="16"/>
          <w:szCs w:val="16"/>
          <w:lang w:val="en-US"/>
        </w:rPr>
        <w:t>(Black, 2017)</w:t>
      </w:r>
    </w:p>
  </w:footnote>
  <w:footnote w:id="2">
    <w:p w14:paraId="42CE6BBE" w14:textId="139CBADC" w:rsidR="003C14D8" w:rsidRPr="003C14D8" w:rsidRDefault="003C14D8">
      <w:pPr>
        <w:pStyle w:val="FootnoteText"/>
        <w:rPr>
          <w:lang w:val="en-US"/>
        </w:rPr>
      </w:pPr>
      <w:r>
        <w:rPr>
          <w:rStyle w:val="FootnoteReference"/>
        </w:rPr>
        <w:footnoteRef/>
      </w:r>
      <w:r>
        <w:t xml:space="preserve"> </w:t>
      </w:r>
      <w:r w:rsidRPr="003C14D8">
        <w:rPr>
          <w:sz w:val="16"/>
          <w:szCs w:val="16"/>
          <w:lang w:val="en-US"/>
        </w:rPr>
        <w:t xml:space="preserve">Source code: </w:t>
      </w:r>
      <w:proofErr w:type="spellStart"/>
      <w:r w:rsidRPr="003C14D8">
        <w:rPr>
          <w:sz w:val="16"/>
          <w:szCs w:val="16"/>
          <w:lang w:val="en-US"/>
        </w:rPr>
        <w:t>DocumentHandler</w:t>
      </w:r>
      <w:proofErr w:type="spellEnd"/>
      <w:r w:rsidRPr="003C14D8">
        <w:rPr>
          <w:sz w:val="16"/>
          <w:szCs w:val="16"/>
          <w:lang w:val="en-US"/>
        </w:rPr>
        <w:t>, ln 167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753C8"/>
    <w:multiLevelType w:val="hybridMultilevel"/>
    <w:tmpl w:val="BBCC3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E0727"/>
    <w:multiLevelType w:val="multilevel"/>
    <w:tmpl w:val="3C54BF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6873D24"/>
    <w:multiLevelType w:val="hybridMultilevel"/>
    <w:tmpl w:val="E2A2F498"/>
    <w:lvl w:ilvl="0" w:tplc="0409000F">
      <w:start w:val="1"/>
      <w:numFmt w:val="decimal"/>
      <w:lvlText w:val="%1."/>
      <w:lvlJc w:val="left"/>
      <w:pPr>
        <w:ind w:left="7560" w:hanging="360"/>
      </w:pPr>
    </w:lvl>
    <w:lvl w:ilvl="1" w:tplc="04090019" w:tentative="1">
      <w:start w:val="1"/>
      <w:numFmt w:val="lowerLetter"/>
      <w:lvlText w:val="%2."/>
      <w:lvlJc w:val="left"/>
      <w:pPr>
        <w:ind w:left="8280" w:hanging="360"/>
      </w:pPr>
    </w:lvl>
    <w:lvl w:ilvl="2" w:tplc="0409001B" w:tentative="1">
      <w:start w:val="1"/>
      <w:numFmt w:val="lowerRoman"/>
      <w:lvlText w:val="%3."/>
      <w:lvlJc w:val="right"/>
      <w:pPr>
        <w:ind w:left="9000" w:hanging="180"/>
      </w:pPr>
    </w:lvl>
    <w:lvl w:ilvl="3" w:tplc="0409000F" w:tentative="1">
      <w:start w:val="1"/>
      <w:numFmt w:val="decimal"/>
      <w:lvlText w:val="%4."/>
      <w:lvlJc w:val="left"/>
      <w:pPr>
        <w:ind w:left="9720" w:hanging="360"/>
      </w:pPr>
    </w:lvl>
    <w:lvl w:ilvl="4" w:tplc="04090019" w:tentative="1">
      <w:start w:val="1"/>
      <w:numFmt w:val="lowerLetter"/>
      <w:lvlText w:val="%5."/>
      <w:lvlJc w:val="left"/>
      <w:pPr>
        <w:ind w:left="10440" w:hanging="360"/>
      </w:pPr>
    </w:lvl>
    <w:lvl w:ilvl="5" w:tplc="0409001B" w:tentative="1">
      <w:start w:val="1"/>
      <w:numFmt w:val="lowerRoman"/>
      <w:lvlText w:val="%6."/>
      <w:lvlJc w:val="right"/>
      <w:pPr>
        <w:ind w:left="11160" w:hanging="180"/>
      </w:pPr>
    </w:lvl>
    <w:lvl w:ilvl="6" w:tplc="0409000F" w:tentative="1">
      <w:start w:val="1"/>
      <w:numFmt w:val="decimal"/>
      <w:lvlText w:val="%7."/>
      <w:lvlJc w:val="left"/>
      <w:pPr>
        <w:ind w:left="11880" w:hanging="360"/>
      </w:pPr>
    </w:lvl>
    <w:lvl w:ilvl="7" w:tplc="04090019" w:tentative="1">
      <w:start w:val="1"/>
      <w:numFmt w:val="lowerLetter"/>
      <w:lvlText w:val="%8."/>
      <w:lvlJc w:val="left"/>
      <w:pPr>
        <w:ind w:left="12600" w:hanging="360"/>
      </w:pPr>
    </w:lvl>
    <w:lvl w:ilvl="8" w:tplc="0409001B" w:tentative="1">
      <w:start w:val="1"/>
      <w:numFmt w:val="lowerRoman"/>
      <w:lvlText w:val="%9."/>
      <w:lvlJc w:val="right"/>
      <w:pPr>
        <w:ind w:left="13320" w:hanging="180"/>
      </w:pPr>
    </w:lvl>
  </w:abstractNum>
  <w:abstractNum w:abstractNumId="3" w15:restartNumberingAfterBreak="0">
    <w:nsid w:val="2F6B4A6B"/>
    <w:multiLevelType w:val="hybridMultilevel"/>
    <w:tmpl w:val="6A3CD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41164B"/>
    <w:multiLevelType w:val="hybridMultilevel"/>
    <w:tmpl w:val="36B0487C"/>
    <w:lvl w:ilvl="0" w:tplc="124E956E">
      <w:start w:val="1"/>
      <w:numFmt w:val="decimal"/>
      <w:lvlText w:val="%1."/>
      <w:lvlJc w:val="left"/>
      <w:pPr>
        <w:ind w:left="720" w:hanging="360"/>
      </w:pPr>
      <w:rPr>
        <w:rFonts w:hint="default"/>
        <w:b/>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617949"/>
    <w:multiLevelType w:val="hybridMultilevel"/>
    <w:tmpl w:val="71FAFC10"/>
    <w:lvl w:ilvl="0" w:tplc="0409000F">
      <w:start w:val="1"/>
      <w:numFmt w:val="decimal"/>
      <w:lvlText w:val="%1."/>
      <w:lvlJc w:val="left"/>
      <w:pPr>
        <w:ind w:left="4020" w:hanging="360"/>
      </w:pPr>
    </w:lvl>
    <w:lvl w:ilvl="1" w:tplc="04090019" w:tentative="1">
      <w:start w:val="1"/>
      <w:numFmt w:val="lowerLetter"/>
      <w:lvlText w:val="%2."/>
      <w:lvlJc w:val="left"/>
      <w:pPr>
        <w:ind w:left="4740" w:hanging="360"/>
      </w:pPr>
    </w:lvl>
    <w:lvl w:ilvl="2" w:tplc="0409001B" w:tentative="1">
      <w:start w:val="1"/>
      <w:numFmt w:val="lowerRoman"/>
      <w:lvlText w:val="%3."/>
      <w:lvlJc w:val="right"/>
      <w:pPr>
        <w:ind w:left="5460" w:hanging="180"/>
      </w:pPr>
    </w:lvl>
    <w:lvl w:ilvl="3" w:tplc="0409000F" w:tentative="1">
      <w:start w:val="1"/>
      <w:numFmt w:val="decimal"/>
      <w:lvlText w:val="%4."/>
      <w:lvlJc w:val="left"/>
      <w:pPr>
        <w:ind w:left="6180" w:hanging="360"/>
      </w:pPr>
    </w:lvl>
    <w:lvl w:ilvl="4" w:tplc="04090019" w:tentative="1">
      <w:start w:val="1"/>
      <w:numFmt w:val="lowerLetter"/>
      <w:lvlText w:val="%5."/>
      <w:lvlJc w:val="left"/>
      <w:pPr>
        <w:ind w:left="6900" w:hanging="360"/>
      </w:pPr>
    </w:lvl>
    <w:lvl w:ilvl="5" w:tplc="0409001B" w:tentative="1">
      <w:start w:val="1"/>
      <w:numFmt w:val="lowerRoman"/>
      <w:lvlText w:val="%6."/>
      <w:lvlJc w:val="right"/>
      <w:pPr>
        <w:ind w:left="7620" w:hanging="180"/>
      </w:pPr>
    </w:lvl>
    <w:lvl w:ilvl="6" w:tplc="0409000F" w:tentative="1">
      <w:start w:val="1"/>
      <w:numFmt w:val="decimal"/>
      <w:lvlText w:val="%7."/>
      <w:lvlJc w:val="left"/>
      <w:pPr>
        <w:ind w:left="8340" w:hanging="360"/>
      </w:pPr>
    </w:lvl>
    <w:lvl w:ilvl="7" w:tplc="04090019" w:tentative="1">
      <w:start w:val="1"/>
      <w:numFmt w:val="lowerLetter"/>
      <w:lvlText w:val="%8."/>
      <w:lvlJc w:val="left"/>
      <w:pPr>
        <w:ind w:left="9060" w:hanging="360"/>
      </w:pPr>
    </w:lvl>
    <w:lvl w:ilvl="8" w:tplc="0409001B" w:tentative="1">
      <w:start w:val="1"/>
      <w:numFmt w:val="lowerRoman"/>
      <w:lvlText w:val="%9."/>
      <w:lvlJc w:val="right"/>
      <w:pPr>
        <w:ind w:left="9780" w:hanging="180"/>
      </w:pPr>
    </w:lvl>
  </w:abstractNum>
  <w:abstractNum w:abstractNumId="6" w15:restartNumberingAfterBreak="0">
    <w:nsid w:val="76DD3FF6"/>
    <w:multiLevelType w:val="hybridMultilevel"/>
    <w:tmpl w:val="FA80A41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7BCD3D5B"/>
    <w:multiLevelType w:val="hybridMultilevel"/>
    <w:tmpl w:val="365E0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7"/>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CC"/>
    <w:rsid w:val="00003C4E"/>
    <w:rsid w:val="00030337"/>
    <w:rsid w:val="000325BB"/>
    <w:rsid w:val="000342AF"/>
    <w:rsid w:val="00094AEA"/>
    <w:rsid w:val="000E10C4"/>
    <w:rsid w:val="00112039"/>
    <w:rsid w:val="00117721"/>
    <w:rsid w:val="00132902"/>
    <w:rsid w:val="00157A29"/>
    <w:rsid w:val="00215F6B"/>
    <w:rsid w:val="00252847"/>
    <w:rsid w:val="00261B1A"/>
    <w:rsid w:val="00294C77"/>
    <w:rsid w:val="002968EA"/>
    <w:rsid w:val="002D30F5"/>
    <w:rsid w:val="002E07E0"/>
    <w:rsid w:val="002F7D1A"/>
    <w:rsid w:val="00315775"/>
    <w:rsid w:val="00334A8B"/>
    <w:rsid w:val="00355401"/>
    <w:rsid w:val="003C14D8"/>
    <w:rsid w:val="00441B33"/>
    <w:rsid w:val="004972C3"/>
    <w:rsid w:val="00541D67"/>
    <w:rsid w:val="005650BE"/>
    <w:rsid w:val="005B6E0C"/>
    <w:rsid w:val="005C5AB6"/>
    <w:rsid w:val="005D6114"/>
    <w:rsid w:val="005D7E52"/>
    <w:rsid w:val="005E2752"/>
    <w:rsid w:val="005F0A65"/>
    <w:rsid w:val="00651702"/>
    <w:rsid w:val="006A6195"/>
    <w:rsid w:val="00730836"/>
    <w:rsid w:val="00742FFF"/>
    <w:rsid w:val="00754B12"/>
    <w:rsid w:val="0081536B"/>
    <w:rsid w:val="00865C03"/>
    <w:rsid w:val="008C45FF"/>
    <w:rsid w:val="008E6448"/>
    <w:rsid w:val="009076AA"/>
    <w:rsid w:val="0092651C"/>
    <w:rsid w:val="00944637"/>
    <w:rsid w:val="00956292"/>
    <w:rsid w:val="009C3E43"/>
    <w:rsid w:val="009F20A0"/>
    <w:rsid w:val="00A1108D"/>
    <w:rsid w:val="00A37938"/>
    <w:rsid w:val="00A55FCB"/>
    <w:rsid w:val="00AE231B"/>
    <w:rsid w:val="00B34ECD"/>
    <w:rsid w:val="00B7632E"/>
    <w:rsid w:val="00BB37EB"/>
    <w:rsid w:val="00C00FD1"/>
    <w:rsid w:val="00C03BD4"/>
    <w:rsid w:val="00C06120"/>
    <w:rsid w:val="00C84FAB"/>
    <w:rsid w:val="00C978B5"/>
    <w:rsid w:val="00CA449A"/>
    <w:rsid w:val="00CA5197"/>
    <w:rsid w:val="00CF7CD0"/>
    <w:rsid w:val="00D665E5"/>
    <w:rsid w:val="00DA6009"/>
    <w:rsid w:val="00DB6A4E"/>
    <w:rsid w:val="00DC5A81"/>
    <w:rsid w:val="00E45311"/>
    <w:rsid w:val="00E6699A"/>
    <w:rsid w:val="00E86ECC"/>
    <w:rsid w:val="00ED2D29"/>
    <w:rsid w:val="00EE4E1F"/>
    <w:rsid w:val="00F10F2E"/>
    <w:rsid w:val="00F968FC"/>
    <w:rsid w:val="00FC6FE0"/>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A0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EC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50B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6ECC"/>
    <w:rPr>
      <w:sz w:val="22"/>
      <w:szCs w:val="22"/>
      <w:lang w:val="en-US" w:eastAsia="zh-CN"/>
    </w:rPr>
  </w:style>
  <w:style w:type="character" w:customStyle="1" w:styleId="NoSpacingChar">
    <w:name w:val="No Spacing Char"/>
    <w:basedOn w:val="DefaultParagraphFont"/>
    <w:link w:val="NoSpacing"/>
    <w:uiPriority w:val="1"/>
    <w:rsid w:val="00E86ECC"/>
    <w:rPr>
      <w:sz w:val="22"/>
      <w:szCs w:val="22"/>
      <w:lang w:val="en-US" w:eastAsia="zh-CN"/>
    </w:rPr>
  </w:style>
  <w:style w:type="character" w:customStyle="1" w:styleId="Heading1Char">
    <w:name w:val="Heading 1 Char"/>
    <w:basedOn w:val="DefaultParagraphFont"/>
    <w:link w:val="Heading1"/>
    <w:uiPriority w:val="9"/>
    <w:rsid w:val="00E86EC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86ECC"/>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E86ECC"/>
    <w:pPr>
      <w:spacing w:before="120"/>
    </w:pPr>
    <w:rPr>
      <w:rFonts w:asciiTheme="majorHAnsi" w:hAnsiTheme="majorHAnsi"/>
      <w:b/>
      <w:bCs/>
      <w:color w:val="548DD4"/>
    </w:rPr>
  </w:style>
  <w:style w:type="paragraph" w:styleId="TOC2">
    <w:name w:val="toc 2"/>
    <w:basedOn w:val="Normal"/>
    <w:next w:val="Normal"/>
    <w:autoRedefine/>
    <w:uiPriority w:val="39"/>
    <w:unhideWhenUsed/>
    <w:rsid w:val="00E86ECC"/>
    <w:rPr>
      <w:sz w:val="22"/>
      <w:szCs w:val="22"/>
    </w:rPr>
  </w:style>
  <w:style w:type="paragraph" w:styleId="TOC3">
    <w:name w:val="toc 3"/>
    <w:basedOn w:val="Normal"/>
    <w:next w:val="Normal"/>
    <w:autoRedefine/>
    <w:uiPriority w:val="39"/>
    <w:semiHidden/>
    <w:unhideWhenUsed/>
    <w:rsid w:val="00E86ECC"/>
    <w:pPr>
      <w:ind w:left="240"/>
    </w:pPr>
    <w:rPr>
      <w:i/>
      <w:iCs/>
      <w:sz w:val="22"/>
      <w:szCs w:val="22"/>
    </w:rPr>
  </w:style>
  <w:style w:type="paragraph" w:styleId="TOC4">
    <w:name w:val="toc 4"/>
    <w:basedOn w:val="Normal"/>
    <w:next w:val="Normal"/>
    <w:autoRedefine/>
    <w:uiPriority w:val="39"/>
    <w:semiHidden/>
    <w:unhideWhenUsed/>
    <w:rsid w:val="00E86ECC"/>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E86ECC"/>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E86ECC"/>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E86ECC"/>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E86ECC"/>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E86ECC"/>
    <w:pPr>
      <w:pBdr>
        <w:between w:val="double" w:sz="6" w:space="0" w:color="auto"/>
      </w:pBdr>
      <w:ind w:left="1680"/>
    </w:pPr>
    <w:rPr>
      <w:sz w:val="20"/>
      <w:szCs w:val="20"/>
    </w:rPr>
  </w:style>
  <w:style w:type="paragraph" w:styleId="EndnoteText">
    <w:name w:val="endnote text"/>
    <w:basedOn w:val="Normal"/>
    <w:link w:val="EndnoteTextChar"/>
    <w:uiPriority w:val="99"/>
    <w:unhideWhenUsed/>
    <w:rsid w:val="00252847"/>
  </w:style>
  <w:style w:type="character" w:customStyle="1" w:styleId="EndnoteTextChar">
    <w:name w:val="Endnote Text Char"/>
    <w:basedOn w:val="DefaultParagraphFont"/>
    <w:link w:val="EndnoteText"/>
    <w:uiPriority w:val="99"/>
    <w:rsid w:val="00252847"/>
  </w:style>
  <w:style w:type="character" w:styleId="EndnoteReference">
    <w:name w:val="endnote reference"/>
    <w:basedOn w:val="DefaultParagraphFont"/>
    <w:uiPriority w:val="99"/>
    <w:unhideWhenUsed/>
    <w:rsid w:val="00252847"/>
    <w:rPr>
      <w:vertAlign w:val="superscript"/>
    </w:rPr>
  </w:style>
  <w:style w:type="paragraph" w:styleId="FootnoteText">
    <w:name w:val="footnote text"/>
    <w:basedOn w:val="Normal"/>
    <w:link w:val="FootnoteTextChar"/>
    <w:uiPriority w:val="99"/>
    <w:unhideWhenUsed/>
    <w:rsid w:val="00252847"/>
  </w:style>
  <w:style w:type="character" w:customStyle="1" w:styleId="FootnoteTextChar">
    <w:name w:val="Footnote Text Char"/>
    <w:basedOn w:val="DefaultParagraphFont"/>
    <w:link w:val="FootnoteText"/>
    <w:uiPriority w:val="99"/>
    <w:rsid w:val="00252847"/>
  </w:style>
  <w:style w:type="character" w:styleId="FootnoteReference">
    <w:name w:val="footnote reference"/>
    <w:basedOn w:val="DefaultParagraphFont"/>
    <w:uiPriority w:val="99"/>
    <w:unhideWhenUsed/>
    <w:rsid w:val="00252847"/>
    <w:rPr>
      <w:vertAlign w:val="superscript"/>
    </w:rPr>
  </w:style>
  <w:style w:type="character" w:styleId="Hyperlink">
    <w:name w:val="Hyperlink"/>
    <w:basedOn w:val="DefaultParagraphFont"/>
    <w:uiPriority w:val="99"/>
    <w:unhideWhenUsed/>
    <w:rsid w:val="00252847"/>
    <w:rPr>
      <w:color w:val="0000FF"/>
      <w:u w:val="single"/>
    </w:rPr>
  </w:style>
  <w:style w:type="character" w:styleId="Emphasis">
    <w:name w:val="Emphasis"/>
    <w:basedOn w:val="DefaultParagraphFont"/>
    <w:uiPriority w:val="20"/>
    <w:qFormat/>
    <w:rsid w:val="00252847"/>
    <w:rPr>
      <w:i/>
      <w:iCs/>
    </w:rPr>
  </w:style>
  <w:style w:type="paragraph" w:styleId="Bibliography">
    <w:name w:val="Bibliography"/>
    <w:basedOn w:val="Normal"/>
    <w:next w:val="Normal"/>
    <w:uiPriority w:val="37"/>
    <w:unhideWhenUsed/>
    <w:rsid w:val="00730836"/>
  </w:style>
  <w:style w:type="character" w:customStyle="1" w:styleId="Heading2Char">
    <w:name w:val="Heading 2 Char"/>
    <w:basedOn w:val="DefaultParagraphFont"/>
    <w:link w:val="Heading2"/>
    <w:uiPriority w:val="9"/>
    <w:rsid w:val="005650B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B37EB"/>
    <w:pPr>
      <w:ind w:left="720"/>
      <w:contextualSpacing/>
    </w:pPr>
  </w:style>
  <w:style w:type="paragraph" w:styleId="Header">
    <w:name w:val="header"/>
    <w:basedOn w:val="Normal"/>
    <w:link w:val="HeaderChar"/>
    <w:uiPriority w:val="99"/>
    <w:unhideWhenUsed/>
    <w:rsid w:val="00E45311"/>
    <w:pPr>
      <w:tabs>
        <w:tab w:val="center" w:pos="4513"/>
        <w:tab w:val="right" w:pos="9026"/>
      </w:tabs>
    </w:pPr>
  </w:style>
  <w:style w:type="character" w:customStyle="1" w:styleId="HeaderChar">
    <w:name w:val="Header Char"/>
    <w:basedOn w:val="DefaultParagraphFont"/>
    <w:link w:val="Header"/>
    <w:uiPriority w:val="99"/>
    <w:rsid w:val="00E45311"/>
  </w:style>
  <w:style w:type="paragraph" w:styleId="Footer">
    <w:name w:val="footer"/>
    <w:basedOn w:val="Normal"/>
    <w:link w:val="FooterChar"/>
    <w:uiPriority w:val="99"/>
    <w:unhideWhenUsed/>
    <w:rsid w:val="00E45311"/>
    <w:pPr>
      <w:tabs>
        <w:tab w:val="center" w:pos="4513"/>
        <w:tab w:val="right" w:pos="9026"/>
      </w:tabs>
    </w:pPr>
  </w:style>
  <w:style w:type="character" w:customStyle="1" w:styleId="FooterChar">
    <w:name w:val="Footer Char"/>
    <w:basedOn w:val="DefaultParagraphFont"/>
    <w:link w:val="Footer"/>
    <w:uiPriority w:val="99"/>
    <w:rsid w:val="00E45311"/>
  </w:style>
  <w:style w:type="character" w:styleId="PageNumber">
    <w:name w:val="page number"/>
    <w:basedOn w:val="DefaultParagraphFont"/>
    <w:uiPriority w:val="99"/>
    <w:semiHidden/>
    <w:unhideWhenUsed/>
    <w:rsid w:val="00E45311"/>
  </w:style>
  <w:style w:type="table" w:styleId="TableGrid">
    <w:name w:val="Table Grid"/>
    <w:basedOn w:val="TableNormal"/>
    <w:uiPriority w:val="39"/>
    <w:rsid w:val="00032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D2D2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16906">
      <w:bodyDiv w:val="1"/>
      <w:marLeft w:val="0"/>
      <w:marRight w:val="0"/>
      <w:marTop w:val="0"/>
      <w:marBottom w:val="0"/>
      <w:divBdr>
        <w:top w:val="none" w:sz="0" w:space="0" w:color="auto"/>
        <w:left w:val="none" w:sz="0" w:space="0" w:color="auto"/>
        <w:bottom w:val="none" w:sz="0" w:space="0" w:color="auto"/>
        <w:right w:val="none" w:sz="0" w:space="0" w:color="auto"/>
      </w:divBdr>
    </w:div>
    <w:div w:id="448208354">
      <w:bodyDiv w:val="1"/>
      <w:marLeft w:val="0"/>
      <w:marRight w:val="0"/>
      <w:marTop w:val="0"/>
      <w:marBottom w:val="0"/>
      <w:divBdr>
        <w:top w:val="none" w:sz="0" w:space="0" w:color="auto"/>
        <w:left w:val="none" w:sz="0" w:space="0" w:color="auto"/>
        <w:bottom w:val="none" w:sz="0" w:space="0" w:color="auto"/>
        <w:right w:val="none" w:sz="0" w:space="0" w:color="auto"/>
      </w:divBdr>
    </w:div>
    <w:div w:id="713040348">
      <w:bodyDiv w:val="1"/>
      <w:marLeft w:val="0"/>
      <w:marRight w:val="0"/>
      <w:marTop w:val="0"/>
      <w:marBottom w:val="0"/>
      <w:divBdr>
        <w:top w:val="none" w:sz="0" w:space="0" w:color="auto"/>
        <w:left w:val="none" w:sz="0" w:space="0" w:color="auto"/>
        <w:bottom w:val="none" w:sz="0" w:space="0" w:color="auto"/>
        <w:right w:val="none" w:sz="0" w:space="0" w:color="auto"/>
      </w:divBdr>
    </w:div>
    <w:div w:id="1103921119">
      <w:bodyDiv w:val="1"/>
      <w:marLeft w:val="0"/>
      <w:marRight w:val="0"/>
      <w:marTop w:val="0"/>
      <w:marBottom w:val="0"/>
      <w:divBdr>
        <w:top w:val="none" w:sz="0" w:space="0" w:color="auto"/>
        <w:left w:val="none" w:sz="0" w:space="0" w:color="auto"/>
        <w:bottom w:val="none" w:sz="0" w:space="0" w:color="auto"/>
        <w:right w:val="none" w:sz="0" w:space="0" w:color="auto"/>
      </w:divBdr>
    </w:div>
    <w:div w:id="1181704425">
      <w:bodyDiv w:val="1"/>
      <w:marLeft w:val="0"/>
      <w:marRight w:val="0"/>
      <w:marTop w:val="0"/>
      <w:marBottom w:val="0"/>
      <w:divBdr>
        <w:top w:val="none" w:sz="0" w:space="0" w:color="auto"/>
        <w:left w:val="none" w:sz="0" w:space="0" w:color="auto"/>
        <w:bottom w:val="none" w:sz="0" w:space="0" w:color="auto"/>
        <w:right w:val="none" w:sz="0" w:space="0" w:color="auto"/>
      </w:divBdr>
    </w:div>
    <w:div w:id="1666473393">
      <w:bodyDiv w:val="1"/>
      <w:marLeft w:val="0"/>
      <w:marRight w:val="0"/>
      <w:marTop w:val="0"/>
      <w:marBottom w:val="0"/>
      <w:divBdr>
        <w:top w:val="none" w:sz="0" w:space="0" w:color="auto"/>
        <w:left w:val="none" w:sz="0" w:space="0" w:color="auto"/>
        <w:bottom w:val="none" w:sz="0" w:space="0" w:color="auto"/>
        <w:right w:val="none" w:sz="0" w:space="0" w:color="auto"/>
      </w:divBdr>
    </w:div>
    <w:div w:id="1956397985">
      <w:bodyDiv w:val="1"/>
      <w:marLeft w:val="0"/>
      <w:marRight w:val="0"/>
      <w:marTop w:val="0"/>
      <w:marBottom w:val="0"/>
      <w:divBdr>
        <w:top w:val="none" w:sz="0" w:space="0" w:color="auto"/>
        <w:left w:val="none" w:sz="0" w:space="0" w:color="auto"/>
        <w:bottom w:val="none" w:sz="0" w:space="0" w:color="auto"/>
        <w:right w:val="none" w:sz="0" w:space="0" w:color="auto"/>
      </w:divBdr>
    </w:div>
    <w:div w:id="1967734114">
      <w:bodyDiv w:val="1"/>
      <w:marLeft w:val="0"/>
      <w:marRight w:val="0"/>
      <w:marTop w:val="0"/>
      <w:marBottom w:val="0"/>
      <w:divBdr>
        <w:top w:val="none" w:sz="0" w:space="0" w:color="auto"/>
        <w:left w:val="none" w:sz="0" w:space="0" w:color="auto"/>
        <w:bottom w:val="none" w:sz="0" w:space="0" w:color="auto"/>
        <w:right w:val="none" w:sz="0" w:space="0" w:color="auto"/>
      </w:divBdr>
    </w:div>
    <w:div w:id="21359748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timings</a:t>
            </a:r>
            <a:r>
              <a:rPr lang="en-US" baseline="0"/>
              <a:t> of hashing algorithms</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c:f>
              <c:strCache>
                <c:ptCount val="1"/>
                <c:pt idx="0">
                  <c:v>T1</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Sheet1!$A$3:$A$6</c:f>
              <c:strCache>
                <c:ptCount val="4"/>
                <c:pt idx="0">
                  <c:v>Java HashCode</c:v>
                </c:pt>
                <c:pt idx="1">
                  <c:v>MD5</c:v>
                </c:pt>
                <c:pt idx="2">
                  <c:v>SHA1</c:v>
                </c:pt>
                <c:pt idx="3">
                  <c:v>SHA256</c:v>
                </c:pt>
              </c:strCache>
            </c:strRef>
          </c:cat>
          <c:val>
            <c:numRef>
              <c:f>Sheet1!$B$3:$B$6</c:f>
              <c:numCache>
                <c:formatCode>General</c:formatCode>
                <c:ptCount val="4"/>
                <c:pt idx="0">
                  <c:v>454</c:v>
                </c:pt>
                <c:pt idx="1">
                  <c:v>1600</c:v>
                </c:pt>
                <c:pt idx="2">
                  <c:v>1665</c:v>
                </c:pt>
                <c:pt idx="3">
                  <c:v>2100</c:v>
                </c:pt>
              </c:numCache>
            </c:numRef>
          </c:val>
          <c:extLst>
            <c:ext xmlns:c16="http://schemas.microsoft.com/office/drawing/2014/chart" uri="{C3380CC4-5D6E-409C-BE32-E72D297353CC}">
              <c16:uniqueId val="{00000000-E6D8-4B8F-BAEF-03773DA17B2C}"/>
            </c:ext>
          </c:extLst>
        </c:ser>
        <c:ser>
          <c:idx val="1"/>
          <c:order val="1"/>
          <c:tx>
            <c:strRef>
              <c:f>Sheet1!$C$2</c:f>
              <c:strCache>
                <c:ptCount val="1"/>
                <c:pt idx="0">
                  <c:v>T2</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Sheet1!$A$3:$A$6</c:f>
              <c:strCache>
                <c:ptCount val="4"/>
                <c:pt idx="0">
                  <c:v>Java HashCode</c:v>
                </c:pt>
                <c:pt idx="1">
                  <c:v>MD5</c:v>
                </c:pt>
                <c:pt idx="2">
                  <c:v>SHA1</c:v>
                </c:pt>
                <c:pt idx="3">
                  <c:v>SHA256</c:v>
                </c:pt>
              </c:strCache>
            </c:strRef>
          </c:cat>
          <c:val>
            <c:numRef>
              <c:f>Sheet1!$C$3:$C$6</c:f>
              <c:numCache>
                <c:formatCode>General</c:formatCode>
                <c:ptCount val="4"/>
                <c:pt idx="0">
                  <c:v>485</c:v>
                </c:pt>
                <c:pt idx="1">
                  <c:v>1499</c:v>
                </c:pt>
                <c:pt idx="2">
                  <c:v>1753</c:v>
                </c:pt>
                <c:pt idx="3">
                  <c:v>2005</c:v>
                </c:pt>
              </c:numCache>
            </c:numRef>
          </c:val>
          <c:extLst>
            <c:ext xmlns:c16="http://schemas.microsoft.com/office/drawing/2014/chart" uri="{C3380CC4-5D6E-409C-BE32-E72D297353CC}">
              <c16:uniqueId val="{00000001-E6D8-4B8F-BAEF-03773DA17B2C}"/>
            </c:ext>
          </c:extLst>
        </c:ser>
        <c:ser>
          <c:idx val="2"/>
          <c:order val="2"/>
          <c:tx>
            <c:strRef>
              <c:f>Sheet1!$D$2</c:f>
              <c:strCache>
                <c:ptCount val="1"/>
                <c:pt idx="0">
                  <c:v>T3</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Sheet1!$A$3:$A$6</c:f>
              <c:strCache>
                <c:ptCount val="4"/>
                <c:pt idx="0">
                  <c:v>Java HashCode</c:v>
                </c:pt>
                <c:pt idx="1">
                  <c:v>MD5</c:v>
                </c:pt>
                <c:pt idx="2">
                  <c:v>SHA1</c:v>
                </c:pt>
                <c:pt idx="3">
                  <c:v>SHA256</c:v>
                </c:pt>
              </c:strCache>
            </c:strRef>
          </c:cat>
          <c:val>
            <c:numRef>
              <c:f>Sheet1!$D$3:$D$6</c:f>
              <c:numCache>
                <c:formatCode>General</c:formatCode>
                <c:ptCount val="4"/>
                <c:pt idx="0">
                  <c:v>423</c:v>
                </c:pt>
                <c:pt idx="1">
                  <c:v>1486</c:v>
                </c:pt>
                <c:pt idx="2">
                  <c:v>1845</c:v>
                </c:pt>
                <c:pt idx="3">
                  <c:v>2031</c:v>
                </c:pt>
              </c:numCache>
            </c:numRef>
          </c:val>
          <c:extLst>
            <c:ext xmlns:c16="http://schemas.microsoft.com/office/drawing/2014/chart" uri="{C3380CC4-5D6E-409C-BE32-E72D297353CC}">
              <c16:uniqueId val="{00000002-E6D8-4B8F-BAEF-03773DA17B2C}"/>
            </c:ext>
          </c:extLst>
        </c:ser>
        <c:ser>
          <c:idx val="3"/>
          <c:order val="3"/>
          <c:tx>
            <c:strRef>
              <c:f>Sheet1!$E$2</c:f>
              <c:strCache>
                <c:ptCount val="1"/>
                <c:pt idx="0">
                  <c:v>Average</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Sheet1!$A$3:$A$6</c:f>
              <c:strCache>
                <c:ptCount val="4"/>
                <c:pt idx="0">
                  <c:v>Java HashCode</c:v>
                </c:pt>
                <c:pt idx="1">
                  <c:v>MD5</c:v>
                </c:pt>
                <c:pt idx="2">
                  <c:v>SHA1</c:v>
                </c:pt>
                <c:pt idx="3">
                  <c:v>SHA256</c:v>
                </c:pt>
              </c:strCache>
            </c:strRef>
          </c:cat>
          <c:val>
            <c:numRef>
              <c:f>Sheet1!$E$3:$E$6</c:f>
              <c:numCache>
                <c:formatCode>General</c:formatCode>
                <c:ptCount val="4"/>
                <c:pt idx="0">
                  <c:v>457</c:v>
                </c:pt>
                <c:pt idx="1">
                  <c:v>1528</c:v>
                </c:pt>
                <c:pt idx="2">
                  <c:v>1754</c:v>
                </c:pt>
                <c:pt idx="3">
                  <c:v>2045</c:v>
                </c:pt>
              </c:numCache>
            </c:numRef>
          </c:val>
          <c:extLst>
            <c:ext xmlns:c16="http://schemas.microsoft.com/office/drawing/2014/chart" uri="{C3380CC4-5D6E-409C-BE32-E72D297353CC}">
              <c16:uniqueId val="{00000003-E6D8-4B8F-BAEF-03773DA17B2C}"/>
            </c:ext>
          </c:extLst>
        </c:ser>
        <c:dLbls>
          <c:dLblPos val="outEnd"/>
          <c:showLegendKey val="0"/>
          <c:showVal val="1"/>
          <c:showCatName val="0"/>
          <c:showSerName val="0"/>
          <c:showPercent val="0"/>
          <c:showBubbleSize val="0"/>
        </c:dLbls>
        <c:gapWidth val="444"/>
        <c:overlap val="-90"/>
        <c:axId val="474071887"/>
        <c:axId val="1011804607"/>
      </c:barChart>
      <c:catAx>
        <c:axId val="47407188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011804607"/>
        <c:crosses val="autoZero"/>
        <c:auto val="1"/>
        <c:lblAlgn val="ctr"/>
        <c:lblOffset val="100"/>
        <c:noMultiLvlLbl val="0"/>
      </c:catAx>
      <c:valAx>
        <c:axId val="1011804607"/>
        <c:scaling>
          <c:orientation val="minMax"/>
        </c:scaling>
        <c:delete val="1"/>
        <c:axPos val="l"/>
        <c:numFmt formatCode="General" sourceLinked="1"/>
        <c:majorTickMark val="none"/>
        <c:minorTickMark val="none"/>
        <c:tickLblPos val="nextTo"/>
        <c:crossAx val="47407188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b:Source xmlns:b="http://schemas.openxmlformats.org/officeDocument/2006/bibliography">
    <b:Tag>Pau17</b:Tag>
    <b:SourceType>InternetSite</b:SourceType>
    <b:Guid>{39CF0EF1-9086-BE4E-94D7-4B79E232AD57}</b:Guid>
    <b:Author>
      <b:Author>
        <b:NameList>
          <b:Person>
            <b:Last>Black</b:Last>
            <b:First>Paul</b:First>
            <b:Middle>E.</b:Middle>
          </b:Person>
        </b:NameList>
      </b:Author>
    </b:Author>
    <b:Title>Inverted Index</b:Title>
    <b:InternetSiteTitle>National Institute of Standards and Technology</b:InternetSiteTitle>
    <b:URL>https://www.nist.gov/dads/HTML/invertedIndex.html</b:URL>
    <b:Year>2017</b:Year>
    <b:Month>August</b:Month>
    <b:Day>24</b:Day>
    <b:YearAccessed>2019</b:YearAccessed>
    <b:MonthAccessed>August</b:MonthAccessed>
    <b:DayAccessed>4</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08C117-5493-4753-AB24-2789648A9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952</TotalTime>
  <Pages>6</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An examination of inverted lists and search querying</vt:lpstr>
    </vt:vector>
  </TitlesOfParts>
  <Company>RMIT University</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examination of inverted lists and search querying</dc:title>
  <dc:subject>An implementation</dc:subject>
  <dc:creator>Ryan Chew (s3714984), Jin Zeng (s3688213)</dc:creator>
  <cp:keywords/>
  <dc:description/>
  <cp:lastModifiedBy>Ryan Chew</cp:lastModifiedBy>
  <cp:revision>19</cp:revision>
  <dcterms:created xsi:type="dcterms:W3CDTF">2019-08-04T12:19:00Z</dcterms:created>
  <dcterms:modified xsi:type="dcterms:W3CDTF">2019-08-07T05:44:00Z</dcterms:modified>
</cp:coreProperties>
</file>